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66729" w14:textId="74E0A366" w:rsidR="00E4552A" w:rsidRPr="00C4297E" w:rsidRDefault="00E4552A" w:rsidP="00E4552A">
      <w:pPr>
        <w:widowControl/>
        <w:spacing w:beforeLines="50" w:before="156" w:afterLines="50" w:after="156"/>
        <w:rPr>
          <w:rFonts w:ascii="Times New Roman" w:hAnsi="Times New Roman"/>
          <w:bCs/>
          <w:szCs w:val="21"/>
        </w:rPr>
      </w:pPr>
      <w:r w:rsidRPr="00C4297E">
        <w:rPr>
          <w:rFonts w:ascii="Times New Roman" w:hAnsi="Times New Roman"/>
          <w:bCs/>
          <w:szCs w:val="21"/>
        </w:rPr>
        <w:t>Table S1 The Garden test formula of nutrient solution</w:t>
      </w:r>
      <w:r w:rsidR="00CC7C5A" w:rsidRPr="00C4297E">
        <w:rPr>
          <w:rFonts w:ascii="Times New Roman" w:hAnsi="Times New Roman"/>
          <w:bCs/>
          <w:szCs w:val="21"/>
        </w:rPr>
        <w:t xml:space="preserve"> (Unit: g/1000L)</w:t>
      </w:r>
      <w:r w:rsidR="006512A1" w:rsidRPr="00C4297E">
        <w:rPr>
          <w:rFonts w:ascii="Times New Roman" w:hAnsi="Times New Roman"/>
          <w:bCs/>
          <w:szCs w:val="21"/>
        </w:rPr>
        <w:t xml:space="preserve"> (Cited from Hori, 1966)</w:t>
      </w:r>
    </w:p>
    <w:tbl>
      <w:tblPr>
        <w:tblW w:w="0" w:type="auto"/>
        <w:jc w:val="center"/>
        <w:tblBorders>
          <w:top w:val="single" w:sz="12" w:space="0" w:color="auto"/>
          <w:bottom w:val="single" w:sz="12" w:space="0" w:color="auto"/>
        </w:tblBorders>
        <w:tblLook w:val="0000" w:firstRow="0" w:lastRow="0" w:firstColumn="0" w:lastColumn="0" w:noHBand="0" w:noVBand="0"/>
      </w:tblPr>
      <w:tblGrid>
        <w:gridCol w:w="1876"/>
        <w:gridCol w:w="818"/>
        <w:gridCol w:w="82"/>
        <w:gridCol w:w="1730"/>
        <w:gridCol w:w="100"/>
        <w:gridCol w:w="871"/>
        <w:gridCol w:w="2001"/>
        <w:gridCol w:w="828"/>
      </w:tblGrid>
      <w:tr w:rsidR="00C4297E" w:rsidRPr="00C4297E" w14:paraId="322BB40B" w14:textId="77777777" w:rsidTr="00CC7C5A">
        <w:trPr>
          <w:trHeight w:val="416"/>
          <w:jc w:val="center"/>
        </w:trPr>
        <w:tc>
          <w:tcPr>
            <w:tcW w:w="1876" w:type="dxa"/>
            <w:tcBorders>
              <w:top w:val="single" w:sz="12" w:space="0" w:color="auto"/>
              <w:bottom w:val="single" w:sz="4" w:space="0" w:color="auto"/>
            </w:tcBorders>
          </w:tcPr>
          <w:p w14:paraId="4CDDE9D7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Macronutrient fertilizer</w:t>
            </w:r>
          </w:p>
        </w:tc>
        <w:tc>
          <w:tcPr>
            <w:tcW w:w="818" w:type="dxa"/>
            <w:tcBorders>
              <w:top w:val="single" w:sz="12" w:space="0" w:color="auto"/>
              <w:bottom w:val="single" w:sz="4" w:space="0" w:color="auto"/>
            </w:tcBorders>
          </w:tcPr>
          <w:p w14:paraId="7860B166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1912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14:paraId="30827D28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Trace element fertilizer</w:t>
            </w:r>
          </w:p>
        </w:tc>
        <w:tc>
          <w:tcPr>
            <w:tcW w:w="871" w:type="dxa"/>
            <w:tcBorders>
              <w:top w:val="single" w:sz="12" w:space="0" w:color="auto"/>
              <w:bottom w:val="single" w:sz="4" w:space="0" w:color="auto"/>
            </w:tcBorders>
          </w:tcPr>
          <w:p w14:paraId="19083EFA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2001" w:type="dxa"/>
            <w:tcBorders>
              <w:top w:val="single" w:sz="12" w:space="0" w:color="auto"/>
              <w:bottom w:val="single" w:sz="4" w:space="0" w:color="auto"/>
            </w:tcBorders>
          </w:tcPr>
          <w:p w14:paraId="6C64AF52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Trace element fertilizer</w:t>
            </w:r>
          </w:p>
        </w:tc>
        <w:tc>
          <w:tcPr>
            <w:tcW w:w="828" w:type="dxa"/>
            <w:tcBorders>
              <w:top w:val="single" w:sz="12" w:space="0" w:color="auto"/>
              <w:bottom w:val="single" w:sz="4" w:space="0" w:color="auto"/>
            </w:tcBorders>
          </w:tcPr>
          <w:p w14:paraId="6DA6C6F6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C4297E" w:rsidRPr="00C4297E" w14:paraId="1034ABB0" w14:textId="77777777" w:rsidTr="00CC7C5A">
        <w:trPr>
          <w:trHeight w:val="407"/>
          <w:jc w:val="center"/>
        </w:trPr>
        <w:tc>
          <w:tcPr>
            <w:tcW w:w="1876" w:type="dxa"/>
            <w:tcBorders>
              <w:top w:val="single" w:sz="4" w:space="0" w:color="auto"/>
            </w:tcBorders>
          </w:tcPr>
          <w:p w14:paraId="51A6DA65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Ca(NO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3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)·4H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</w:tcPr>
          <w:p w14:paraId="09152AB6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950</w:t>
            </w:r>
          </w:p>
        </w:tc>
        <w:tc>
          <w:tcPr>
            <w:tcW w:w="1730" w:type="dxa"/>
            <w:tcBorders>
              <w:top w:val="single" w:sz="4" w:space="0" w:color="auto"/>
            </w:tcBorders>
          </w:tcPr>
          <w:p w14:paraId="0C144FAD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NaFe</w:t>
            </w:r>
            <w:proofErr w:type="spellEnd"/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-EDTA</w:t>
            </w:r>
          </w:p>
        </w:tc>
        <w:tc>
          <w:tcPr>
            <w:tcW w:w="971" w:type="dxa"/>
            <w:gridSpan w:val="2"/>
            <w:tcBorders>
              <w:top w:val="single" w:sz="4" w:space="0" w:color="auto"/>
            </w:tcBorders>
          </w:tcPr>
          <w:p w14:paraId="0241653C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2001" w:type="dxa"/>
            <w:tcBorders>
              <w:top w:val="single" w:sz="4" w:space="0" w:color="auto"/>
            </w:tcBorders>
          </w:tcPr>
          <w:p w14:paraId="21D569EB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CuSO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·5H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14:paraId="134D1BEA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0.05</w:t>
            </w:r>
          </w:p>
        </w:tc>
      </w:tr>
      <w:tr w:rsidR="00C4297E" w:rsidRPr="00C4297E" w14:paraId="39D708F2" w14:textId="77777777" w:rsidTr="00CC7C5A">
        <w:trPr>
          <w:trHeight w:val="416"/>
          <w:jc w:val="center"/>
        </w:trPr>
        <w:tc>
          <w:tcPr>
            <w:tcW w:w="1876" w:type="dxa"/>
          </w:tcPr>
          <w:p w14:paraId="4FAB43F2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KNO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3</w:t>
            </w:r>
          </w:p>
        </w:tc>
        <w:tc>
          <w:tcPr>
            <w:tcW w:w="900" w:type="dxa"/>
            <w:gridSpan w:val="2"/>
          </w:tcPr>
          <w:p w14:paraId="785A7FEA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810</w:t>
            </w:r>
          </w:p>
        </w:tc>
        <w:tc>
          <w:tcPr>
            <w:tcW w:w="1730" w:type="dxa"/>
          </w:tcPr>
          <w:p w14:paraId="42EA2E84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3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BO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3</w:t>
            </w:r>
          </w:p>
        </w:tc>
        <w:tc>
          <w:tcPr>
            <w:tcW w:w="971" w:type="dxa"/>
            <w:gridSpan w:val="2"/>
          </w:tcPr>
          <w:p w14:paraId="2D075732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3</w:t>
            </w:r>
          </w:p>
        </w:tc>
        <w:tc>
          <w:tcPr>
            <w:tcW w:w="2001" w:type="dxa"/>
          </w:tcPr>
          <w:p w14:paraId="0DA8D975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(NH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)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6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Mo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7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·4H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828" w:type="dxa"/>
          </w:tcPr>
          <w:p w14:paraId="21AB0B23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0.02</w:t>
            </w:r>
          </w:p>
        </w:tc>
      </w:tr>
      <w:tr w:rsidR="00C4297E" w:rsidRPr="00C4297E" w14:paraId="50E9360C" w14:textId="77777777" w:rsidTr="00CC7C5A">
        <w:trPr>
          <w:trHeight w:val="416"/>
          <w:jc w:val="center"/>
        </w:trPr>
        <w:tc>
          <w:tcPr>
            <w:tcW w:w="1876" w:type="dxa"/>
          </w:tcPr>
          <w:p w14:paraId="097EED7B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MgSO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·7H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900" w:type="dxa"/>
            <w:gridSpan w:val="2"/>
          </w:tcPr>
          <w:p w14:paraId="656938AF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730" w:type="dxa"/>
          </w:tcPr>
          <w:p w14:paraId="10B089D6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MnSO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·4H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971" w:type="dxa"/>
            <w:gridSpan w:val="2"/>
          </w:tcPr>
          <w:p w14:paraId="5FA49EAC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2</w:t>
            </w:r>
          </w:p>
        </w:tc>
        <w:tc>
          <w:tcPr>
            <w:tcW w:w="2001" w:type="dxa"/>
          </w:tcPr>
          <w:p w14:paraId="496814B6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28" w:type="dxa"/>
          </w:tcPr>
          <w:p w14:paraId="38EF56FF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  <w:tr w:rsidR="00E4552A" w:rsidRPr="00C4297E" w14:paraId="2D550E7C" w14:textId="77777777" w:rsidTr="00CC7C5A">
        <w:trPr>
          <w:trHeight w:val="416"/>
          <w:jc w:val="center"/>
        </w:trPr>
        <w:tc>
          <w:tcPr>
            <w:tcW w:w="1876" w:type="dxa"/>
          </w:tcPr>
          <w:p w14:paraId="1DCB5A28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NH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PO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</w:p>
        </w:tc>
        <w:tc>
          <w:tcPr>
            <w:tcW w:w="900" w:type="dxa"/>
            <w:gridSpan w:val="2"/>
          </w:tcPr>
          <w:p w14:paraId="1D4E644F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155</w:t>
            </w:r>
          </w:p>
        </w:tc>
        <w:tc>
          <w:tcPr>
            <w:tcW w:w="1730" w:type="dxa"/>
          </w:tcPr>
          <w:p w14:paraId="636AF1E1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ZnSO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4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·7H</w:t>
            </w:r>
            <w:r w:rsidRPr="00C4297E">
              <w:rPr>
                <w:rFonts w:ascii="Times New Roman" w:hAnsi="Times New Roman"/>
                <w:bCs/>
                <w:sz w:val="18"/>
                <w:szCs w:val="18"/>
                <w:vertAlign w:val="subscript"/>
              </w:rPr>
              <w:t>2</w:t>
            </w: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O</w:t>
            </w:r>
          </w:p>
        </w:tc>
        <w:tc>
          <w:tcPr>
            <w:tcW w:w="971" w:type="dxa"/>
            <w:gridSpan w:val="2"/>
          </w:tcPr>
          <w:p w14:paraId="18CE3402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hAnsi="Times New Roman"/>
                <w:bCs/>
                <w:sz w:val="18"/>
                <w:szCs w:val="18"/>
              </w:rPr>
              <w:t>0.22</w:t>
            </w:r>
          </w:p>
        </w:tc>
        <w:tc>
          <w:tcPr>
            <w:tcW w:w="2001" w:type="dxa"/>
          </w:tcPr>
          <w:p w14:paraId="39AE0073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828" w:type="dxa"/>
          </w:tcPr>
          <w:p w14:paraId="63541FCE" w14:textId="77777777" w:rsidR="00E4552A" w:rsidRPr="00C4297E" w:rsidRDefault="00E4552A" w:rsidP="000B65B4">
            <w:pPr>
              <w:widowControl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</w:tr>
    </w:tbl>
    <w:p w14:paraId="33196D0F" w14:textId="77777777" w:rsidR="00E4552A" w:rsidRPr="00C4297E" w:rsidRDefault="00E4552A" w:rsidP="00E4552A">
      <w:pPr>
        <w:tabs>
          <w:tab w:val="left" w:pos="3749"/>
        </w:tabs>
        <w:ind w:firstLineChars="200" w:firstLine="420"/>
        <w:jc w:val="center"/>
        <w:rPr>
          <w:rFonts w:ascii="Times New Roman" w:hAnsi="Times New Roman"/>
          <w:bCs/>
          <w:szCs w:val="21"/>
        </w:rPr>
      </w:pPr>
    </w:p>
    <w:p w14:paraId="7179B342" w14:textId="5AE8E3F2" w:rsidR="00E4552A" w:rsidRPr="00C4297E" w:rsidRDefault="00E4552A" w:rsidP="00E4552A">
      <w:pPr>
        <w:spacing w:line="360" w:lineRule="auto"/>
        <w:rPr>
          <w:rFonts w:ascii="Times New Roman" w:eastAsia="SimHei" w:hAnsi="Times New Roman"/>
          <w:bCs/>
          <w:szCs w:val="21"/>
        </w:rPr>
      </w:pPr>
      <w:r w:rsidRPr="00C4297E">
        <w:rPr>
          <w:rFonts w:ascii="Times New Roman" w:eastAsia="SimHei" w:hAnsi="Times New Roman"/>
          <w:bCs/>
          <w:szCs w:val="21"/>
        </w:rPr>
        <w:t xml:space="preserve">Table S2  The primer sequences of primers for </w:t>
      </w:r>
      <w:proofErr w:type="spellStart"/>
      <w:r w:rsidRPr="00C4297E">
        <w:rPr>
          <w:rFonts w:ascii="Times New Roman" w:eastAsia="SimHei" w:hAnsi="Times New Roman"/>
          <w:bCs/>
          <w:szCs w:val="21"/>
        </w:rPr>
        <w:t>qRT</w:t>
      </w:r>
      <w:proofErr w:type="spellEnd"/>
      <w:r w:rsidRPr="00C4297E">
        <w:rPr>
          <w:rFonts w:ascii="Times New Roman" w:eastAsia="SimHei" w:hAnsi="Times New Roman"/>
          <w:bCs/>
          <w:szCs w:val="21"/>
        </w:rPr>
        <w:t>-PCR</w:t>
      </w:r>
    </w:p>
    <w:tbl>
      <w:tblPr>
        <w:tblW w:w="5000" w:type="pct"/>
        <w:jc w:val="center"/>
        <w:tblBorders>
          <w:top w:val="single" w:sz="12" w:space="0" w:color="auto"/>
          <w:bottom w:val="single" w:sz="12" w:space="0" w:color="auto"/>
        </w:tblBorders>
        <w:tblLook w:val="0000" w:firstRow="0" w:lastRow="0" w:firstColumn="0" w:lastColumn="0" w:noHBand="0" w:noVBand="0"/>
      </w:tblPr>
      <w:tblGrid>
        <w:gridCol w:w="1190"/>
        <w:gridCol w:w="3671"/>
        <w:gridCol w:w="3445"/>
      </w:tblGrid>
      <w:tr w:rsidR="00C4297E" w:rsidRPr="00C4297E" w14:paraId="5E1BFCCC" w14:textId="77777777" w:rsidTr="009773A6">
        <w:trPr>
          <w:trHeight w:val="315"/>
          <w:jc w:val="center"/>
        </w:trPr>
        <w:tc>
          <w:tcPr>
            <w:tcW w:w="716" w:type="pct"/>
            <w:tcBorders>
              <w:top w:val="single" w:sz="12" w:space="0" w:color="auto"/>
              <w:bottom w:val="single" w:sz="4" w:space="0" w:color="auto"/>
            </w:tcBorders>
          </w:tcPr>
          <w:p w14:paraId="64DEF0DF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Gene</w:t>
            </w:r>
          </w:p>
        </w:tc>
        <w:tc>
          <w:tcPr>
            <w:tcW w:w="2210" w:type="pct"/>
            <w:tcBorders>
              <w:top w:val="single" w:sz="12" w:space="0" w:color="auto"/>
              <w:bottom w:val="single" w:sz="4" w:space="0" w:color="auto"/>
            </w:tcBorders>
          </w:tcPr>
          <w:p w14:paraId="57CB8BA1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Primer Sequence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（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F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）</w:t>
            </w:r>
          </w:p>
        </w:tc>
        <w:tc>
          <w:tcPr>
            <w:tcW w:w="2074" w:type="pct"/>
            <w:tcBorders>
              <w:top w:val="single" w:sz="12" w:space="0" w:color="auto"/>
              <w:bottom w:val="single" w:sz="4" w:space="0" w:color="auto"/>
            </w:tcBorders>
          </w:tcPr>
          <w:p w14:paraId="36B8798E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Primer Sequence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（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R</w:t>
            </w: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）</w:t>
            </w:r>
          </w:p>
        </w:tc>
      </w:tr>
      <w:tr w:rsidR="00C4297E" w:rsidRPr="00C4297E" w14:paraId="238BA05D" w14:textId="77777777" w:rsidTr="009773A6">
        <w:trPr>
          <w:trHeight w:val="301"/>
          <w:jc w:val="center"/>
        </w:trPr>
        <w:tc>
          <w:tcPr>
            <w:tcW w:w="716" w:type="pct"/>
            <w:tcBorders>
              <w:top w:val="single" w:sz="4" w:space="0" w:color="auto"/>
            </w:tcBorders>
          </w:tcPr>
          <w:p w14:paraId="72BE117F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Actin</w:t>
            </w:r>
          </w:p>
        </w:tc>
        <w:tc>
          <w:tcPr>
            <w:tcW w:w="2210" w:type="pct"/>
            <w:tcBorders>
              <w:top w:val="single" w:sz="4" w:space="0" w:color="auto"/>
            </w:tcBorders>
          </w:tcPr>
          <w:p w14:paraId="00B22ADA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AGGTGTCATGGTTGGCATGGGA</w:t>
            </w:r>
          </w:p>
        </w:tc>
        <w:tc>
          <w:tcPr>
            <w:tcW w:w="2074" w:type="pct"/>
            <w:tcBorders>
              <w:top w:val="single" w:sz="4" w:space="0" w:color="auto"/>
            </w:tcBorders>
          </w:tcPr>
          <w:p w14:paraId="4E22AE75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TGTTCTTCAGGGGCGACACG</w:t>
            </w:r>
          </w:p>
        </w:tc>
      </w:tr>
      <w:tr w:rsidR="00C4297E" w:rsidRPr="00C4297E" w14:paraId="046D0A0D" w14:textId="77777777" w:rsidTr="009773A6">
        <w:trPr>
          <w:jc w:val="center"/>
        </w:trPr>
        <w:tc>
          <w:tcPr>
            <w:tcW w:w="716" w:type="pct"/>
          </w:tcPr>
          <w:p w14:paraId="3E93D744" w14:textId="512DD954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NR</w:t>
            </w:r>
          </w:p>
        </w:tc>
        <w:tc>
          <w:tcPr>
            <w:tcW w:w="2210" w:type="pct"/>
          </w:tcPr>
          <w:p w14:paraId="48B6307B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GGAGGTGGGAAGAAAGTGACA</w:t>
            </w:r>
          </w:p>
        </w:tc>
        <w:tc>
          <w:tcPr>
            <w:tcW w:w="2074" w:type="pct"/>
          </w:tcPr>
          <w:p w14:paraId="106EC44A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TAGCGACCAAAAACACCAACA</w:t>
            </w:r>
          </w:p>
        </w:tc>
      </w:tr>
      <w:tr w:rsidR="00C4297E" w:rsidRPr="00C4297E" w14:paraId="3B2A395F" w14:textId="77777777" w:rsidTr="009773A6">
        <w:trPr>
          <w:jc w:val="center"/>
        </w:trPr>
        <w:tc>
          <w:tcPr>
            <w:tcW w:w="716" w:type="pct"/>
          </w:tcPr>
          <w:p w14:paraId="66274CEB" w14:textId="5A94855B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proofErr w:type="spellStart"/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NiR</w:t>
            </w:r>
            <w:proofErr w:type="spellEnd"/>
          </w:p>
        </w:tc>
        <w:tc>
          <w:tcPr>
            <w:tcW w:w="2210" w:type="pct"/>
          </w:tcPr>
          <w:p w14:paraId="0CBEB60E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CACCACACGTCAAAACTGGC</w:t>
            </w:r>
          </w:p>
        </w:tc>
        <w:tc>
          <w:tcPr>
            <w:tcW w:w="2074" w:type="pct"/>
          </w:tcPr>
          <w:p w14:paraId="0B5AF308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GAGTGGATTGCCAACTGGGC</w:t>
            </w:r>
          </w:p>
        </w:tc>
      </w:tr>
      <w:tr w:rsidR="00C4297E" w:rsidRPr="00C4297E" w14:paraId="17CC64BF" w14:textId="77777777" w:rsidTr="009773A6">
        <w:trPr>
          <w:jc w:val="center"/>
        </w:trPr>
        <w:tc>
          <w:tcPr>
            <w:tcW w:w="716" w:type="pct"/>
          </w:tcPr>
          <w:p w14:paraId="5DE7C594" w14:textId="6356F2F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GS</w:t>
            </w:r>
          </w:p>
        </w:tc>
        <w:tc>
          <w:tcPr>
            <w:tcW w:w="2210" w:type="pct"/>
          </w:tcPr>
          <w:p w14:paraId="1F93B754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ATGGCTAAGACAAAGAGTATGAC</w:t>
            </w:r>
          </w:p>
        </w:tc>
        <w:tc>
          <w:tcPr>
            <w:tcW w:w="2074" w:type="pct"/>
          </w:tcPr>
          <w:p w14:paraId="00ECCEF6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AAGTACCACATATCTTGCGTAG</w:t>
            </w:r>
          </w:p>
        </w:tc>
      </w:tr>
      <w:tr w:rsidR="00C4297E" w:rsidRPr="00C4297E" w14:paraId="38361CE4" w14:textId="77777777" w:rsidTr="009773A6">
        <w:trPr>
          <w:jc w:val="center"/>
        </w:trPr>
        <w:tc>
          <w:tcPr>
            <w:tcW w:w="716" w:type="pct"/>
          </w:tcPr>
          <w:p w14:paraId="1741C1C4" w14:textId="22C7E905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GOGAT</w:t>
            </w:r>
          </w:p>
        </w:tc>
        <w:tc>
          <w:tcPr>
            <w:tcW w:w="2210" w:type="pct"/>
          </w:tcPr>
          <w:p w14:paraId="50B33B08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CAGGGAAACTTAAACTGGATGC</w:t>
            </w:r>
          </w:p>
        </w:tc>
        <w:tc>
          <w:tcPr>
            <w:tcW w:w="2074" w:type="pct"/>
          </w:tcPr>
          <w:p w14:paraId="06EC744B" w14:textId="77777777" w:rsidR="00E4552A" w:rsidRPr="00C4297E" w:rsidRDefault="00E4552A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TTTATGGCACTTGTAGCCGTAT</w:t>
            </w:r>
          </w:p>
        </w:tc>
      </w:tr>
      <w:tr w:rsidR="00C4297E" w:rsidRPr="00C4297E" w14:paraId="48B8AFF9" w14:textId="77777777" w:rsidTr="009773A6">
        <w:trPr>
          <w:jc w:val="center"/>
        </w:trPr>
        <w:tc>
          <w:tcPr>
            <w:tcW w:w="716" w:type="pct"/>
          </w:tcPr>
          <w:p w14:paraId="0CC9DEB9" w14:textId="59CC3C37" w:rsidR="006D48B1" w:rsidRPr="00C4297E" w:rsidRDefault="006D48B1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GDH</w:t>
            </w:r>
          </w:p>
        </w:tc>
        <w:tc>
          <w:tcPr>
            <w:tcW w:w="2210" w:type="pct"/>
          </w:tcPr>
          <w:p w14:paraId="377205DF" w14:textId="0B2EECD0" w:rsidR="006D48B1" w:rsidRPr="00C4297E" w:rsidRDefault="006D48B1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CTTTAGCAGCAACAAATCGTAAC</w:t>
            </w:r>
          </w:p>
        </w:tc>
        <w:tc>
          <w:tcPr>
            <w:tcW w:w="2074" w:type="pct"/>
          </w:tcPr>
          <w:p w14:paraId="2C580B5D" w14:textId="223FB172" w:rsidR="006D48B1" w:rsidRPr="00C4297E" w:rsidRDefault="006D48B1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GGCTTCCCAACCTCTTAGAA</w:t>
            </w:r>
          </w:p>
        </w:tc>
      </w:tr>
      <w:tr w:rsidR="00C4297E" w:rsidRPr="00C4297E" w14:paraId="0CEAE243" w14:textId="77777777" w:rsidTr="009773A6">
        <w:trPr>
          <w:jc w:val="center"/>
        </w:trPr>
        <w:tc>
          <w:tcPr>
            <w:tcW w:w="716" w:type="pct"/>
          </w:tcPr>
          <w:p w14:paraId="41BE7EA8" w14:textId="7445E965" w:rsidR="006D48B1" w:rsidRPr="00C4297E" w:rsidRDefault="006D48B1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proofErr w:type="spellStart"/>
            <w:r w:rsidRPr="00C4297E">
              <w:rPr>
                <w:rFonts w:ascii="Times New Roman" w:eastAsia="SimHei" w:hAnsi="Times New Roman" w:hint="eastAsia"/>
                <w:bCs/>
                <w:i/>
                <w:sz w:val="18"/>
                <w:szCs w:val="18"/>
              </w:rPr>
              <w:t>phy</w:t>
            </w: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A</w:t>
            </w:r>
            <w:proofErr w:type="spellEnd"/>
          </w:p>
        </w:tc>
        <w:tc>
          <w:tcPr>
            <w:tcW w:w="2210" w:type="pct"/>
          </w:tcPr>
          <w:p w14:paraId="440DC680" w14:textId="178EA230" w:rsidR="006D48B1" w:rsidRPr="00C4297E" w:rsidRDefault="0001315E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CTTCACACTAGTGCTTTGTGTC</w:t>
            </w:r>
          </w:p>
        </w:tc>
        <w:tc>
          <w:tcPr>
            <w:tcW w:w="2074" w:type="pct"/>
          </w:tcPr>
          <w:p w14:paraId="5F8503AD" w14:textId="212B0332" w:rsidR="006D48B1" w:rsidRPr="00C4297E" w:rsidRDefault="0001315E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ACTTGACTTATACATGCACCCA</w:t>
            </w:r>
          </w:p>
        </w:tc>
      </w:tr>
      <w:tr w:rsidR="00C4297E" w:rsidRPr="00C4297E" w14:paraId="067BC5CC" w14:textId="77777777" w:rsidTr="009773A6">
        <w:trPr>
          <w:jc w:val="center"/>
        </w:trPr>
        <w:tc>
          <w:tcPr>
            <w:tcW w:w="716" w:type="pct"/>
          </w:tcPr>
          <w:p w14:paraId="2248E814" w14:textId="70683E98" w:rsidR="0001315E" w:rsidRPr="00C4297E" w:rsidRDefault="0001315E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proofErr w:type="spellStart"/>
            <w:r w:rsidRPr="00C4297E">
              <w:rPr>
                <w:rFonts w:ascii="Times New Roman" w:eastAsia="SimHei" w:hAnsi="Times New Roman" w:hint="eastAsia"/>
                <w:bCs/>
                <w:i/>
                <w:sz w:val="18"/>
                <w:szCs w:val="18"/>
              </w:rPr>
              <w:t>p</w:t>
            </w: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hyB</w:t>
            </w:r>
            <w:proofErr w:type="spellEnd"/>
          </w:p>
        </w:tc>
        <w:tc>
          <w:tcPr>
            <w:tcW w:w="2210" w:type="pct"/>
          </w:tcPr>
          <w:p w14:paraId="61FC0741" w14:textId="3CAAB850" w:rsidR="0001315E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CCATGCTCAATACATGGCTAAC</w:t>
            </w:r>
          </w:p>
        </w:tc>
        <w:tc>
          <w:tcPr>
            <w:tcW w:w="2074" w:type="pct"/>
          </w:tcPr>
          <w:p w14:paraId="1CAF271A" w14:textId="5844E8DC" w:rsidR="0001315E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TAACGTAATGGAAACGGAATGC</w:t>
            </w:r>
          </w:p>
        </w:tc>
      </w:tr>
      <w:tr w:rsidR="00C4297E" w:rsidRPr="00C4297E" w14:paraId="76E873F2" w14:textId="77777777" w:rsidTr="009773A6">
        <w:trPr>
          <w:jc w:val="center"/>
        </w:trPr>
        <w:tc>
          <w:tcPr>
            <w:tcW w:w="716" w:type="pct"/>
          </w:tcPr>
          <w:p w14:paraId="492C2976" w14:textId="274D873F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proofErr w:type="spellStart"/>
            <w:r w:rsidRPr="00C4297E">
              <w:rPr>
                <w:rFonts w:ascii="Times New Roman" w:eastAsia="SimHei" w:hAnsi="Times New Roman" w:hint="eastAsia"/>
                <w:bCs/>
                <w:i/>
                <w:sz w:val="18"/>
                <w:szCs w:val="18"/>
              </w:rPr>
              <w:t>p</w:t>
            </w: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hyE</w:t>
            </w:r>
            <w:proofErr w:type="spellEnd"/>
          </w:p>
        </w:tc>
        <w:tc>
          <w:tcPr>
            <w:tcW w:w="2210" w:type="pct"/>
          </w:tcPr>
          <w:p w14:paraId="3E3F5DF9" w14:textId="29661576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CCTCAAAGATGAAGACACGTTG</w:t>
            </w:r>
          </w:p>
        </w:tc>
        <w:tc>
          <w:tcPr>
            <w:tcW w:w="2074" w:type="pct"/>
          </w:tcPr>
          <w:p w14:paraId="2004E596" w14:textId="5D6B5C98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ATCTTCACCAAAAGACACTTGC</w:t>
            </w:r>
          </w:p>
        </w:tc>
      </w:tr>
      <w:tr w:rsidR="00C4297E" w:rsidRPr="00C4297E" w14:paraId="78E9403E" w14:textId="77777777" w:rsidTr="009773A6">
        <w:trPr>
          <w:jc w:val="center"/>
        </w:trPr>
        <w:tc>
          <w:tcPr>
            <w:tcW w:w="716" w:type="pct"/>
          </w:tcPr>
          <w:p w14:paraId="221E9C1F" w14:textId="0A741653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i/>
                <w:sz w:val="18"/>
                <w:szCs w:val="18"/>
              </w:rPr>
            </w:pPr>
            <w:r w:rsidRPr="00C4297E">
              <w:rPr>
                <w:rFonts w:ascii="Times New Roman" w:eastAsia="SimHei" w:hAnsi="Times New Roman" w:hint="eastAsia"/>
                <w:bCs/>
                <w:i/>
                <w:sz w:val="18"/>
                <w:szCs w:val="18"/>
              </w:rPr>
              <w:t>C</w:t>
            </w:r>
            <w:r w:rsidRPr="00C4297E">
              <w:rPr>
                <w:rFonts w:ascii="Times New Roman" w:eastAsia="SimHei" w:hAnsi="Times New Roman"/>
                <w:bCs/>
                <w:i/>
                <w:sz w:val="18"/>
                <w:szCs w:val="18"/>
              </w:rPr>
              <w:t>RY1</w:t>
            </w:r>
          </w:p>
        </w:tc>
        <w:tc>
          <w:tcPr>
            <w:tcW w:w="2210" w:type="pct"/>
          </w:tcPr>
          <w:p w14:paraId="0B581693" w14:textId="22615966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CGATTACAAGAAGCGCTTACTC</w:t>
            </w:r>
          </w:p>
        </w:tc>
        <w:tc>
          <w:tcPr>
            <w:tcW w:w="2074" w:type="pct"/>
          </w:tcPr>
          <w:p w14:paraId="4D66B98D" w14:textId="359DFC79" w:rsidR="007001A7" w:rsidRPr="00C4297E" w:rsidRDefault="007001A7" w:rsidP="006D48B1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TAGGGTTTGTTCTCAGCGTATT</w:t>
            </w:r>
          </w:p>
        </w:tc>
      </w:tr>
      <w:tr w:rsidR="00E4552A" w:rsidRPr="00C4297E" w14:paraId="64ED5C07" w14:textId="77777777" w:rsidTr="009773A6">
        <w:trPr>
          <w:jc w:val="center"/>
        </w:trPr>
        <w:tc>
          <w:tcPr>
            <w:tcW w:w="716" w:type="pct"/>
          </w:tcPr>
          <w:p w14:paraId="0EFF20C9" w14:textId="56C93457" w:rsidR="006D48B1" w:rsidRPr="00C4297E" w:rsidRDefault="006D48B1" w:rsidP="006D48B1">
            <w:pPr>
              <w:jc w:val="center"/>
              <w:rPr>
                <w:rFonts w:ascii="Times New Roman" w:eastAsia="SimHei" w:hAnsi="Times New Roman"/>
                <w:i/>
                <w:iCs/>
                <w:sz w:val="18"/>
                <w:szCs w:val="18"/>
              </w:rPr>
            </w:pPr>
            <w:r w:rsidRPr="00C4297E">
              <w:rPr>
                <w:rFonts w:ascii="Times New Roman" w:eastAsia="SimHei" w:hAnsi="Times New Roman" w:hint="eastAsia"/>
                <w:i/>
                <w:iCs/>
                <w:sz w:val="18"/>
                <w:szCs w:val="18"/>
              </w:rPr>
              <w:t>H</w:t>
            </w:r>
            <w:r w:rsidRPr="00C4297E">
              <w:rPr>
                <w:rFonts w:ascii="Times New Roman" w:eastAsia="SimHei" w:hAnsi="Times New Roman"/>
                <w:i/>
                <w:iCs/>
                <w:sz w:val="18"/>
                <w:szCs w:val="18"/>
              </w:rPr>
              <w:t>Y5</w:t>
            </w:r>
          </w:p>
        </w:tc>
        <w:tc>
          <w:tcPr>
            <w:tcW w:w="2210" w:type="pct"/>
          </w:tcPr>
          <w:p w14:paraId="6C997D35" w14:textId="298B5FED" w:rsidR="006D48B1" w:rsidRPr="00C4297E" w:rsidRDefault="006D48B1" w:rsidP="006D48B1">
            <w:pPr>
              <w:jc w:val="center"/>
              <w:rPr>
                <w:rFonts w:ascii="Times New Roman" w:eastAsia="SimHei" w:hAnsi="Times New Roman"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sz w:val="18"/>
                <w:szCs w:val="18"/>
              </w:rPr>
              <w:t>CGGCTAGTCTACCTTCAAGTAG</w:t>
            </w:r>
          </w:p>
        </w:tc>
        <w:tc>
          <w:tcPr>
            <w:tcW w:w="2074" w:type="pct"/>
          </w:tcPr>
          <w:p w14:paraId="57655150" w14:textId="7219425D" w:rsidR="006D48B1" w:rsidRPr="00C4297E" w:rsidRDefault="006D48B1" w:rsidP="000B65B4">
            <w:pPr>
              <w:spacing w:line="360" w:lineRule="auto"/>
              <w:jc w:val="center"/>
              <w:rPr>
                <w:rFonts w:ascii="Times New Roman" w:eastAsia="SimHei" w:hAnsi="Times New Roman"/>
                <w:bCs/>
                <w:sz w:val="18"/>
                <w:szCs w:val="18"/>
              </w:rPr>
            </w:pPr>
            <w:r w:rsidRPr="00C4297E">
              <w:rPr>
                <w:rFonts w:ascii="Times New Roman" w:eastAsia="SimHei" w:hAnsi="Times New Roman"/>
                <w:bCs/>
                <w:sz w:val="18"/>
                <w:szCs w:val="18"/>
              </w:rPr>
              <w:t>CGTCATCACTTTCCATTCCTTC</w:t>
            </w:r>
          </w:p>
        </w:tc>
      </w:tr>
    </w:tbl>
    <w:p w14:paraId="3F360E56" w14:textId="443C839D" w:rsidR="00D10050" w:rsidRPr="00C4297E" w:rsidRDefault="00D10050">
      <w:pPr>
        <w:rPr>
          <w:rFonts w:ascii="Times New Roman" w:hAnsi="Times New Roman"/>
          <w:bCs/>
          <w:szCs w:val="21"/>
        </w:rPr>
      </w:pPr>
    </w:p>
    <w:p w14:paraId="60920A3B" w14:textId="77777777" w:rsidR="000A57D1" w:rsidRPr="00C4297E" w:rsidRDefault="000A57D1">
      <w:pPr>
        <w:rPr>
          <w:rFonts w:ascii="Times New Roman" w:hAnsi="Times New Roman"/>
          <w:bCs/>
          <w:szCs w:val="21"/>
        </w:rPr>
      </w:pPr>
    </w:p>
    <w:p w14:paraId="0A2E702F" w14:textId="63A8381A" w:rsidR="008C45EE" w:rsidRPr="00C4297E" w:rsidRDefault="008C45EE" w:rsidP="008A57D1">
      <w:pPr>
        <w:widowControl/>
        <w:jc w:val="left"/>
        <w:rPr>
          <w:rFonts w:ascii="Times New Roman" w:hAnsi="Times New Roman"/>
          <w:bCs/>
          <w:szCs w:val="21"/>
        </w:rPr>
      </w:pPr>
    </w:p>
    <w:p w14:paraId="34606326" w14:textId="77777777" w:rsidR="008C45EE" w:rsidRPr="00C4297E" w:rsidRDefault="008C45EE" w:rsidP="00394CD1">
      <w:pPr>
        <w:rPr>
          <w:rFonts w:ascii="Times New Roman" w:hAnsi="Times New Roman"/>
          <w:bCs/>
          <w:szCs w:val="21"/>
        </w:rPr>
      </w:pPr>
    </w:p>
    <w:sectPr w:rsidR="008C45EE" w:rsidRPr="00C4297E" w:rsidSect="001B4D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C6937" w14:textId="77777777" w:rsidR="00EC5F37" w:rsidRDefault="00EC5F37" w:rsidP="00E4552A">
      <w:r>
        <w:separator/>
      </w:r>
    </w:p>
  </w:endnote>
  <w:endnote w:type="continuationSeparator" w:id="0">
    <w:p w14:paraId="61192251" w14:textId="77777777" w:rsidR="00EC5F37" w:rsidRDefault="00EC5F37" w:rsidP="00E45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A2E046" w14:textId="77777777" w:rsidR="00EC5F37" w:rsidRDefault="00EC5F37" w:rsidP="00E4552A">
      <w:r>
        <w:separator/>
      </w:r>
    </w:p>
  </w:footnote>
  <w:footnote w:type="continuationSeparator" w:id="0">
    <w:p w14:paraId="28B1764B" w14:textId="77777777" w:rsidR="00EC5F37" w:rsidRDefault="00EC5F37" w:rsidP="00E455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155"/>
    <w:rsid w:val="000027E7"/>
    <w:rsid w:val="00006BE4"/>
    <w:rsid w:val="0001315E"/>
    <w:rsid w:val="00013DC8"/>
    <w:rsid w:val="000A57D1"/>
    <w:rsid w:val="00146B8C"/>
    <w:rsid w:val="001B4DBD"/>
    <w:rsid w:val="002755BB"/>
    <w:rsid w:val="00277662"/>
    <w:rsid w:val="002D1AF0"/>
    <w:rsid w:val="003663AF"/>
    <w:rsid w:val="00394CD1"/>
    <w:rsid w:val="003D0386"/>
    <w:rsid w:val="00480374"/>
    <w:rsid w:val="004C0519"/>
    <w:rsid w:val="004D7C71"/>
    <w:rsid w:val="00503444"/>
    <w:rsid w:val="00587347"/>
    <w:rsid w:val="00633F3D"/>
    <w:rsid w:val="00640AAF"/>
    <w:rsid w:val="006512A1"/>
    <w:rsid w:val="0067590F"/>
    <w:rsid w:val="006D48B1"/>
    <w:rsid w:val="006F700E"/>
    <w:rsid w:val="007001A7"/>
    <w:rsid w:val="008211F8"/>
    <w:rsid w:val="008A57D1"/>
    <w:rsid w:val="008C45EE"/>
    <w:rsid w:val="00946689"/>
    <w:rsid w:val="00951E74"/>
    <w:rsid w:val="009773A6"/>
    <w:rsid w:val="00A41E68"/>
    <w:rsid w:val="00AB17F2"/>
    <w:rsid w:val="00AB7F0B"/>
    <w:rsid w:val="00BE69B7"/>
    <w:rsid w:val="00C4297E"/>
    <w:rsid w:val="00CB3D66"/>
    <w:rsid w:val="00CC7C5A"/>
    <w:rsid w:val="00CE1035"/>
    <w:rsid w:val="00CE12C0"/>
    <w:rsid w:val="00D04155"/>
    <w:rsid w:val="00D10050"/>
    <w:rsid w:val="00DC7F34"/>
    <w:rsid w:val="00E2647E"/>
    <w:rsid w:val="00E34F5B"/>
    <w:rsid w:val="00E4552A"/>
    <w:rsid w:val="00EC5F37"/>
    <w:rsid w:val="00F75961"/>
    <w:rsid w:val="00F82644"/>
    <w:rsid w:val="00FA75C1"/>
    <w:rsid w:val="00FB37F2"/>
    <w:rsid w:val="00FE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9E166D"/>
  <w15:chartTrackingRefBased/>
  <w15:docId w15:val="{0B19AF11-C5BA-4F38-BCD0-268461C91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52A"/>
    <w:pPr>
      <w:widowControl w:val="0"/>
      <w:jc w:val="both"/>
    </w:pPr>
    <w:rPr>
      <w:rFonts w:ascii="Calibri" w:eastAsia="SimSu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55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E4552A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E4552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E4552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700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Junwei Wang</dc:creator>
  <cp:keywords/>
  <dc:description/>
  <cp:lastModifiedBy>Michael Cunningham</cp:lastModifiedBy>
  <cp:revision>46</cp:revision>
  <cp:lastPrinted>2021-04-21T15:38:00Z</cp:lastPrinted>
  <dcterms:created xsi:type="dcterms:W3CDTF">2021-04-20T14:56:00Z</dcterms:created>
  <dcterms:modified xsi:type="dcterms:W3CDTF">2021-05-21T11:59:00Z</dcterms:modified>
</cp:coreProperties>
</file>