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7DB1C" w14:textId="77777777" w:rsidR="00794D96" w:rsidRPr="00A27474" w:rsidRDefault="00794D96" w:rsidP="00794D96">
      <w:pPr>
        <w:pStyle w:val="normal0"/>
        <w:rPr>
          <w:rFonts w:ascii="Times New Roman" w:hAnsi="Times New Roman" w:cs="Times New Roman"/>
          <w:sz w:val="24"/>
        </w:rPr>
      </w:pPr>
      <w:r w:rsidRPr="00A27474">
        <w:rPr>
          <w:rFonts w:ascii="Times New Roman" w:hAnsi="Times New Roman" w:cs="Times New Roman"/>
          <w:b/>
          <w:i/>
          <w:sz w:val="24"/>
        </w:rPr>
        <w:t>Supplementary information</w:t>
      </w:r>
    </w:p>
    <w:p w14:paraId="339D7F83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3C31A33A" w14:textId="77777777" w:rsidR="00794D96" w:rsidRPr="003E568F" w:rsidRDefault="00794D96" w:rsidP="00794D96">
      <w:pPr>
        <w:pStyle w:val="normal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proofErr w:type="gramStart"/>
      <w:r w:rsidRPr="003E568F">
        <w:rPr>
          <w:rFonts w:ascii="Times New Roman" w:hAnsi="Times New Roman" w:cs="Times New Roman"/>
          <w:b/>
          <w:i/>
          <w:color w:val="auto"/>
          <w:sz w:val="30"/>
          <w:szCs w:val="30"/>
        </w:rPr>
        <w:t>ex</w:t>
      </w:r>
      <w:proofErr w:type="gramEnd"/>
      <w:r w:rsidRPr="003E568F">
        <w:rPr>
          <w:rFonts w:ascii="Times New Roman" w:hAnsi="Times New Roman" w:cs="Times New Roman"/>
          <w:b/>
          <w:i/>
          <w:color w:val="auto"/>
          <w:sz w:val="30"/>
          <w:szCs w:val="30"/>
        </w:rPr>
        <w:t xml:space="preserve"> vivo </w:t>
      </w:r>
      <w:r w:rsidRPr="003E568F">
        <w:rPr>
          <w:rFonts w:ascii="Times New Roman" w:hAnsi="Times New Roman" w:cs="Times New Roman"/>
          <w:b/>
          <w:color w:val="auto"/>
          <w:sz w:val="30"/>
          <w:szCs w:val="30"/>
        </w:rPr>
        <w:t>DNA assembly</w:t>
      </w:r>
    </w:p>
    <w:p w14:paraId="574FAB5B" w14:textId="77777777" w:rsidR="00794D96" w:rsidRPr="00F728E6" w:rsidRDefault="00794D96" w:rsidP="00794D96">
      <w:pPr>
        <w:pStyle w:val="normal0"/>
        <w:jc w:val="center"/>
        <w:rPr>
          <w:rFonts w:ascii="Times New Roman" w:hAnsi="Times New Roman" w:cs="Times New Roman"/>
          <w:sz w:val="12"/>
          <w:szCs w:val="12"/>
        </w:rPr>
      </w:pPr>
    </w:p>
    <w:p w14:paraId="266DA03F" w14:textId="77777777" w:rsidR="00794D96" w:rsidRPr="00605F00" w:rsidRDefault="00794D96" w:rsidP="00794D96">
      <w:pPr>
        <w:pStyle w:val="normal0"/>
        <w:jc w:val="center"/>
        <w:rPr>
          <w:rFonts w:ascii="Times New Roman" w:hAnsi="Times New Roman" w:cs="Times New Roman"/>
          <w:sz w:val="20"/>
          <w:szCs w:val="20"/>
        </w:rPr>
      </w:pPr>
      <w:r w:rsidRPr="00A27474">
        <w:rPr>
          <w:rFonts w:ascii="Times New Roman" w:hAnsi="Times New Roman" w:cs="Times New Roman"/>
          <w:sz w:val="20"/>
          <w:szCs w:val="20"/>
        </w:rPr>
        <w:t>Adam B. Fisher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27474">
        <w:rPr>
          <w:rFonts w:ascii="Times New Roman" w:hAnsi="Times New Roman" w:cs="Times New Roman"/>
          <w:sz w:val="20"/>
          <w:szCs w:val="20"/>
        </w:rPr>
        <w:t>, Zachary B. Canfield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27474">
        <w:rPr>
          <w:rFonts w:ascii="Times New Roman" w:hAnsi="Times New Roman" w:cs="Times New Roman"/>
          <w:sz w:val="20"/>
          <w:szCs w:val="20"/>
        </w:rPr>
        <w:t>, Laura C. Hayward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7474">
        <w:rPr>
          <w:rFonts w:ascii="Times New Roman" w:hAnsi="Times New Roman" w:cs="Times New Roman"/>
          <w:sz w:val="20"/>
          <w:szCs w:val="20"/>
        </w:rPr>
        <w:t>Stephen S. Fong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A27474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2,</w:t>
      </w:r>
      <w:r w:rsidRPr="00A27474">
        <w:rPr>
          <w:rFonts w:ascii="Menlo Bold" w:hAnsi="Menlo Bold" w:cs="Menlo Bold"/>
          <w:sz w:val="20"/>
          <w:szCs w:val="20"/>
          <w:vertAlign w:val="superscript"/>
        </w:rPr>
        <w:t>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A27474">
        <w:rPr>
          <w:rFonts w:ascii="Times New Roman" w:hAnsi="Times New Roman" w:cs="Times New Roman"/>
          <w:sz w:val="20"/>
          <w:szCs w:val="20"/>
        </w:rPr>
        <w:t>George H. McArthur IV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27474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A27474">
        <w:rPr>
          <w:rFonts w:ascii="Menlo Bold" w:hAnsi="Menlo Bold" w:cs="Menlo Bold"/>
          <w:sz w:val="20"/>
          <w:szCs w:val="20"/>
          <w:vertAlign w:val="superscript"/>
        </w:rPr>
        <w:t>★</w:t>
      </w:r>
    </w:p>
    <w:p w14:paraId="56A950B9" w14:textId="77777777" w:rsidR="00794D96" w:rsidRPr="00A27474" w:rsidRDefault="00794D96" w:rsidP="00794D96">
      <w:pPr>
        <w:pStyle w:val="normal0"/>
        <w:jc w:val="center"/>
        <w:rPr>
          <w:rFonts w:ascii="Times New Roman" w:hAnsi="Times New Roman" w:cs="Times New Roman"/>
          <w:sz w:val="20"/>
          <w:szCs w:val="20"/>
        </w:rPr>
      </w:pPr>
      <w:r w:rsidRPr="00A27474">
        <w:rPr>
          <w:rFonts w:ascii="Times New Roman" w:hAnsi="Times New Roman" w:cs="Times New Roman"/>
          <w:sz w:val="20"/>
          <w:szCs w:val="20"/>
        </w:rPr>
        <w:t>Department of Chemical and Life Science Engineering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27474">
        <w:rPr>
          <w:rFonts w:ascii="Times New Roman" w:hAnsi="Times New Roman" w:cs="Times New Roman"/>
          <w:sz w:val="20"/>
          <w:szCs w:val="20"/>
        </w:rPr>
        <w:t xml:space="preserve"> and </w:t>
      </w:r>
      <w:r w:rsidR="00F143E6">
        <w:rPr>
          <w:rFonts w:ascii="Times New Roman" w:hAnsi="Times New Roman" w:cs="Times New Roman"/>
          <w:sz w:val="20"/>
          <w:szCs w:val="20"/>
        </w:rPr>
        <w:t>Integrative</w:t>
      </w:r>
      <w:r w:rsidRPr="00A27474">
        <w:rPr>
          <w:rFonts w:ascii="Times New Roman" w:hAnsi="Times New Roman" w:cs="Times New Roman"/>
          <w:sz w:val="20"/>
          <w:szCs w:val="20"/>
        </w:rPr>
        <w:t xml:space="preserve"> Life Sciences</w:t>
      </w:r>
      <w:r w:rsidR="00F143E6">
        <w:rPr>
          <w:rFonts w:ascii="Times New Roman" w:hAnsi="Times New Roman" w:cs="Times New Roman"/>
          <w:sz w:val="20"/>
          <w:szCs w:val="20"/>
        </w:rPr>
        <w:t xml:space="preserve"> Program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388AC01E" w14:textId="77777777" w:rsidR="00794D96" w:rsidRPr="00A27474" w:rsidRDefault="00794D96" w:rsidP="00794D96">
      <w:pPr>
        <w:pStyle w:val="normal0"/>
        <w:jc w:val="center"/>
        <w:rPr>
          <w:rFonts w:ascii="Times New Roman" w:hAnsi="Times New Roman" w:cs="Times New Roman"/>
          <w:sz w:val="20"/>
          <w:szCs w:val="20"/>
        </w:rPr>
      </w:pPr>
      <w:r w:rsidRPr="00A27474">
        <w:rPr>
          <w:rFonts w:ascii="Times New Roman" w:hAnsi="Times New Roman" w:cs="Times New Roman"/>
          <w:sz w:val="20"/>
          <w:szCs w:val="20"/>
        </w:rPr>
        <w:t>Virginia Commonwealth University, Richmond, VA, USA</w:t>
      </w:r>
    </w:p>
    <w:p w14:paraId="3DF922DA" w14:textId="77777777" w:rsidR="00794D96" w:rsidRPr="00A27474" w:rsidRDefault="00794D96" w:rsidP="00794D96">
      <w:pPr>
        <w:pStyle w:val="normal0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_GoBack"/>
      <w:bookmarkEnd w:id="0"/>
    </w:p>
    <w:p w14:paraId="19BAEAE0" w14:textId="77777777" w:rsidR="00794D96" w:rsidRPr="00A27474" w:rsidRDefault="00794D96" w:rsidP="00794D96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A27474">
        <w:rPr>
          <w:rFonts w:ascii="Menlo Bold" w:hAnsi="Menlo Bold" w:cs="Menlo Bold"/>
          <w:sz w:val="20"/>
          <w:szCs w:val="20"/>
          <w:vertAlign w:val="superscript"/>
        </w:rPr>
        <w:t>★</w:t>
      </w:r>
      <w:r>
        <w:rPr>
          <w:rFonts w:ascii="Menlo Bold" w:hAnsi="Menlo Bold" w:cs="Menlo Bold"/>
          <w:sz w:val="20"/>
          <w:szCs w:val="20"/>
          <w:vertAlign w:val="superscript"/>
        </w:rPr>
        <w:t xml:space="preserve"> </w:t>
      </w:r>
      <w:r w:rsidRPr="00A27474">
        <w:rPr>
          <w:rFonts w:ascii="Times New Roman" w:hAnsi="Times New Roman" w:cs="Times New Roman"/>
          <w:sz w:val="20"/>
          <w:szCs w:val="20"/>
        </w:rPr>
        <w:t>Correspondence</w:t>
      </w:r>
      <w:r>
        <w:rPr>
          <w:rFonts w:ascii="Times New Roman" w:hAnsi="Times New Roman" w:cs="Times New Roman"/>
          <w:sz w:val="20"/>
          <w:szCs w:val="20"/>
        </w:rPr>
        <w:t xml:space="preserve"> should be addressed</w:t>
      </w:r>
      <w:r w:rsidRPr="00A27474">
        <w:rPr>
          <w:rFonts w:ascii="Times New Roman" w:hAnsi="Times New Roman" w:cs="Times New Roman"/>
          <w:sz w:val="20"/>
          <w:szCs w:val="20"/>
        </w:rPr>
        <w:t xml:space="preserve"> to </w:t>
      </w:r>
      <w:r>
        <w:rPr>
          <w:rFonts w:ascii="Times New Roman" w:hAnsi="Times New Roman" w:cs="Times New Roman"/>
          <w:sz w:val="20"/>
          <w:szCs w:val="20"/>
        </w:rPr>
        <w:t>G.H.M. (mcarthurgh@vcu.edu) or S.S.F. (ssfong@vcu.edu)</w:t>
      </w:r>
    </w:p>
    <w:p w14:paraId="32D15982" w14:textId="77777777" w:rsidR="00794D96" w:rsidRDefault="00794D96" w:rsidP="00794D96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040E7F">
        <w:rPr>
          <w:rFonts w:ascii="Times New Roman" w:hAnsi="Times New Roman" w:cs="Times New Roman"/>
          <w:sz w:val="20"/>
          <w:szCs w:val="20"/>
        </w:rPr>
        <w:t xml:space="preserve">Virginia </w:t>
      </w:r>
      <w:r>
        <w:rPr>
          <w:rFonts w:ascii="Times New Roman" w:hAnsi="Times New Roman" w:cs="Times New Roman"/>
          <w:sz w:val="20"/>
          <w:szCs w:val="20"/>
        </w:rPr>
        <w:t>Commonwealth University</w:t>
      </w:r>
    </w:p>
    <w:p w14:paraId="2463AAAB" w14:textId="77777777" w:rsidR="00794D96" w:rsidRDefault="00794D96" w:rsidP="00794D96">
      <w:pPr>
        <w:pStyle w:val="normal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Chemical and Life Science Engineering</w:t>
      </w:r>
    </w:p>
    <w:p w14:paraId="1E971ED1" w14:textId="77777777" w:rsidR="00794D96" w:rsidRDefault="00794D96" w:rsidP="00794D96">
      <w:pPr>
        <w:pStyle w:val="normal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601 W. Main Street</w:t>
      </w:r>
    </w:p>
    <w:p w14:paraId="2685F059" w14:textId="77777777" w:rsidR="00794D96" w:rsidRPr="00040E7F" w:rsidRDefault="00794D96" w:rsidP="00794D96">
      <w:pPr>
        <w:pStyle w:val="normal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Richmond, VA, 23284-3028, USA</w:t>
      </w:r>
    </w:p>
    <w:p w14:paraId="7B62578D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06C5B888" w14:textId="77777777" w:rsidR="00794D96" w:rsidRPr="000E77C3" w:rsidRDefault="00794D96" w:rsidP="00794D96">
      <w:pPr>
        <w:pStyle w:val="normal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Figure S1 below shows the initial 2-way </w:t>
      </w:r>
      <w:r>
        <w:rPr>
          <w:rFonts w:ascii="Times New Roman" w:hAnsi="Times New Roman" w:cs="Times New Roman"/>
          <w:i/>
          <w:sz w:val="24"/>
        </w:rPr>
        <w:t>ex vivo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dsDNA</w:t>
      </w:r>
      <w:proofErr w:type="spellEnd"/>
      <w:r>
        <w:rPr>
          <w:rFonts w:ascii="Times New Roman" w:hAnsi="Times New Roman" w:cs="Times New Roman"/>
          <w:sz w:val="24"/>
        </w:rPr>
        <w:t xml:space="preserve"> assembly reactions using lysates derived from </w:t>
      </w:r>
      <w:r>
        <w:rPr>
          <w:rFonts w:ascii="Times New Roman" w:hAnsi="Times New Roman" w:cs="Times New Roman"/>
          <w:i/>
          <w:sz w:val="24"/>
        </w:rPr>
        <w:t xml:space="preserve">D. </w:t>
      </w:r>
      <w:proofErr w:type="spellStart"/>
      <w:r>
        <w:rPr>
          <w:rFonts w:ascii="Times New Roman" w:hAnsi="Times New Roman" w:cs="Times New Roman"/>
          <w:i/>
          <w:sz w:val="24"/>
        </w:rPr>
        <w:t>radiodurans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 xml:space="preserve">S. </w:t>
      </w:r>
      <w:proofErr w:type="spellStart"/>
      <w:r>
        <w:rPr>
          <w:rFonts w:ascii="Times New Roman" w:hAnsi="Times New Roman" w:cs="Times New Roman"/>
          <w:i/>
          <w:sz w:val="24"/>
        </w:rPr>
        <w:t>cerevisiae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i/>
          <w:sz w:val="24"/>
        </w:rPr>
        <w:t>E. coli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</w:rPr>
        <w:t>Dra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Sce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i/>
          <w:sz w:val="24"/>
        </w:rPr>
        <w:t>Eco</w:t>
      </w:r>
      <w:r>
        <w:rPr>
          <w:rFonts w:ascii="Times New Roman" w:hAnsi="Times New Roman" w:cs="Times New Roman"/>
          <w:sz w:val="24"/>
        </w:rPr>
        <w:t xml:space="preserve">, respectively). Each lysate was tested for three different reaction durations (30, 60 and 120 minutes, from left to right). It is clear from the gel that </w:t>
      </w:r>
      <w:proofErr w:type="spellStart"/>
      <w:r>
        <w:rPr>
          <w:rFonts w:ascii="Times New Roman" w:hAnsi="Times New Roman" w:cs="Times New Roman"/>
          <w:i/>
          <w:sz w:val="24"/>
        </w:rPr>
        <w:t>Dra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degrades DNA as a function of time; the DNA fragments are nearly gone after being incubated for two hours with </w:t>
      </w:r>
      <w:proofErr w:type="spellStart"/>
      <w:r>
        <w:rPr>
          <w:rFonts w:ascii="Times New Roman" w:hAnsi="Times New Roman" w:cs="Times New Roman"/>
          <w:i/>
          <w:sz w:val="24"/>
        </w:rPr>
        <w:t>Dra</w:t>
      </w:r>
      <w:proofErr w:type="spellEnd"/>
      <w:r>
        <w:rPr>
          <w:rFonts w:ascii="Times New Roman" w:hAnsi="Times New Roman" w:cs="Times New Roman"/>
          <w:sz w:val="24"/>
        </w:rPr>
        <w:t xml:space="preserve">. DNA incubated with </w:t>
      </w:r>
      <w:proofErr w:type="spellStart"/>
      <w:r>
        <w:rPr>
          <w:rFonts w:ascii="Times New Roman" w:hAnsi="Times New Roman" w:cs="Times New Roman"/>
          <w:i/>
          <w:sz w:val="24"/>
        </w:rPr>
        <w:t>Sce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or </w:t>
      </w:r>
      <w:r>
        <w:rPr>
          <w:rFonts w:ascii="Times New Roman" w:hAnsi="Times New Roman" w:cs="Times New Roman"/>
          <w:i/>
          <w:sz w:val="24"/>
        </w:rPr>
        <w:t xml:space="preserve">Eco </w:t>
      </w:r>
      <w:r>
        <w:rPr>
          <w:rFonts w:ascii="Times New Roman" w:hAnsi="Times New Roman" w:cs="Times New Roman"/>
          <w:sz w:val="24"/>
        </w:rPr>
        <w:t xml:space="preserve">produced </w:t>
      </w:r>
      <w:proofErr w:type="spellStart"/>
      <w:r>
        <w:rPr>
          <w:rFonts w:ascii="Times New Roman" w:hAnsi="Times New Roman" w:cs="Times New Roman"/>
          <w:sz w:val="24"/>
        </w:rPr>
        <w:t>transformants</w:t>
      </w:r>
      <w:proofErr w:type="spellEnd"/>
      <w:r>
        <w:rPr>
          <w:rFonts w:ascii="Times New Roman" w:hAnsi="Times New Roman" w:cs="Times New Roman"/>
          <w:sz w:val="24"/>
        </w:rPr>
        <w:t xml:space="preserve"> – although no circularized product can be seen in the gel here.</w:t>
      </w:r>
    </w:p>
    <w:p w14:paraId="6A44FA11" w14:textId="77777777" w:rsidR="00794D96" w:rsidRPr="00A27474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733A5502" w14:textId="77777777" w:rsidR="00794D96" w:rsidRDefault="00794D96" w:rsidP="00794D96">
      <w:pPr>
        <w:pStyle w:val="normal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12B4B70B" wp14:editId="39DECF4D">
            <wp:extent cx="1257300" cy="1285240"/>
            <wp:effectExtent l="0" t="0" r="1270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 Figure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99" cy="1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C3114" w14:textId="77777777" w:rsidR="00794D96" w:rsidRPr="00BC6D81" w:rsidRDefault="00794D96" w:rsidP="00794D96">
      <w:pPr>
        <w:pStyle w:val="normal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D81">
        <w:rPr>
          <w:rFonts w:ascii="Times New Roman" w:hAnsi="Times New Roman" w:cs="Times New Roman"/>
          <w:b/>
          <w:sz w:val="18"/>
          <w:szCs w:val="18"/>
        </w:rPr>
        <w:t xml:space="preserve">Figure S1 | Incubation of DNA with </w:t>
      </w:r>
      <w:proofErr w:type="spellStart"/>
      <w:r w:rsidRPr="00BC6D81">
        <w:rPr>
          <w:rFonts w:ascii="Times New Roman" w:hAnsi="Times New Roman" w:cs="Times New Roman"/>
          <w:b/>
          <w:i/>
          <w:sz w:val="18"/>
          <w:szCs w:val="18"/>
        </w:rPr>
        <w:t>Dra</w:t>
      </w:r>
      <w:proofErr w:type="spellEnd"/>
      <w:r w:rsidRPr="00BC6D81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BC6D81">
        <w:rPr>
          <w:rFonts w:ascii="Times New Roman" w:hAnsi="Times New Roman" w:cs="Times New Roman"/>
          <w:b/>
          <w:i/>
          <w:sz w:val="18"/>
          <w:szCs w:val="18"/>
        </w:rPr>
        <w:t>Sce</w:t>
      </w:r>
      <w:proofErr w:type="spellEnd"/>
      <w:r w:rsidRPr="00BC6D81">
        <w:rPr>
          <w:rFonts w:ascii="Times New Roman" w:hAnsi="Times New Roman" w:cs="Times New Roman"/>
          <w:b/>
          <w:sz w:val="18"/>
          <w:szCs w:val="18"/>
        </w:rPr>
        <w:t xml:space="preserve"> and </w:t>
      </w:r>
      <w:r w:rsidRPr="00BC6D81">
        <w:rPr>
          <w:rFonts w:ascii="Times New Roman" w:hAnsi="Times New Roman" w:cs="Times New Roman"/>
          <w:b/>
          <w:i/>
          <w:sz w:val="18"/>
          <w:szCs w:val="18"/>
        </w:rPr>
        <w:t xml:space="preserve">Eco </w:t>
      </w:r>
      <w:r w:rsidRPr="00BC6D81">
        <w:rPr>
          <w:rFonts w:ascii="Times New Roman" w:hAnsi="Times New Roman" w:cs="Times New Roman"/>
          <w:b/>
          <w:sz w:val="18"/>
          <w:szCs w:val="18"/>
        </w:rPr>
        <w:t xml:space="preserve">for initial </w:t>
      </w:r>
      <w:r w:rsidRPr="00BC6D81">
        <w:rPr>
          <w:rFonts w:ascii="Times New Roman" w:hAnsi="Times New Roman" w:cs="Times New Roman"/>
          <w:b/>
          <w:i/>
          <w:sz w:val="18"/>
          <w:szCs w:val="18"/>
        </w:rPr>
        <w:t>ex vivo</w:t>
      </w:r>
      <w:r w:rsidRPr="00BC6D81">
        <w:rPr>
          <w:rFonts w:ascii="Times New Roman" w:hAnsi="Times New Roman" w:cs="Times New Roman"/>
          <w:b/>
          <w:sz w:val="18"/>
          <w:szCs w:val="18"/>
        </w:rPr>
        <w:t xml:space="preserve"> DNA assembly attempt</w:t>
      </w:r>
    </w:p>
    <w:p w14:paraId="5D538FC6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69BF9204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7551A3A7" w14:textId="77777777" w:rsidR="00794D96" w:rsidRPr="003C2012" w:rsidRDefault="00794D96" w:rsidP="00794D96">
      <w:pPr>
        <w:pStyle w:val="normal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Supplementary Table 1 is a tabulation of colony counts for transformations that were carried out in the presence of </w:t>
      </w:r>
      <w:proofErr w:type="spellStart"/>
      <w:r>
        <w:rPr>
          <w:rFonts w:ascii="Times New Roman" w:hAnsi="Times New Roman" w:cs="Times New Roman"/>
          <w:sz w:val="24"/>
        </w:rPr>
        <w:t>lysis</w:t>
      </w:r>
      <w:proofErr w:type="spellEnd"/>
      <w:r>
        <w:rPr>
          <w:rFonts w:ascii="Times New Roman" w:hAnsi="Times New Roman" w:cs="Times New Roman"/>
          <w:sz w:val="24"/>
        </w:rPr>
        <w:t xml:space="preserve"> buffer and the appropriate DNA but without cellular lysate. No </w:t>
      </w:r>
      <w:proofErr w:type="spellStart"/>
      <w:r>
        <w:rPr>
          <w:rFonts w:ascii="Times New Roman" w:hAnsi="Times New Roman" w:cs="Times New Roman"/>
          <w:sz w:val="24"/>
        </w:rPr>
        <w:t>transformants</w:t>
      </w:r>
      <w:proofErr w:type="spellEnd"/>
      <w:r>
        <w:rPr>
          <w:rFonts w:ascii="Times New Roman" w:hAnsi="Times New Roman" w:cs="Times New Roman"/>
          <w:sz w:val="24"/>
        </w:rPr>
        <w:t xml:space="preserve"> were seen when the DNA was incubated with the bacterial </w:t>
      </w:r>
      <w:proofErr w:type="spellStart"/>
      <w:r>
        <w:rPr>
          <w:rFonts w:ascii="Times New Roman" w:hAnsi="Times New Roman" w:cs="Times New Roman"/>
          <w:sz w:val="24"/>
        </w:rPr>
        <w:t>lysis</w:t>
      </w:r>
      <w:proofErr w:type="spellEnd"/>
      <w:r>
        <w:rPr>
          <w:rFonts w:ascii="Times New Roman" w:hAnsi="Times New Roman" w:cs="Times New Roman"/>
          <w:sz w:val="24"/>
        </w:rPr>
        <w:t xml:space="preserve"> buffer (</w:t>
      </w:r>
      <w:proofErr w:type="spellStart"/>
      <w:r>
        <w:rPr>
          <w:rFonts w:ascii="Times New Roman" w:hAnsi="Times New Roman" w:cs="Times New Roman"/>
          <w:sz w:val="24"/>
        </w:rPr>
        <w:t>CelLytic</w:t>
      </w:r>
      <w:proofErr w:type="spellEnd"/>
      <w:r>
        <w:rPr>
          <w:rFonts w:ascii="Times New Roman" w:hAnsi="Times New Roman" w:cs="Times New Roman"/>
          <w:sz w:val="24"/>
        </w:rPr>
        <w:t xml:space="preserve"> B), suggesting that this particular buffer somehow inhibits transformation. On the other hand, the yeast </w:t>
      </w:r>
      <w:proofErr w:type="spellStart"/>
      <w:r>
        <w:rPr>
          <w:rFonts w:ascii="Times New Roman" w:hAnsi="Times New Roman" w:cs="Times New Roman"/>
          <w:sz w:val="24"/>
        </w:rPr>
        <w:t>lysis</w:t>
      </w:r>
      <w:proofErr w:type="spellEnd"/>
      <w:r>
        <w:rPr>
          <w:rFonts w:ascii="Times New Roman" w:hAnsi="Times New Roman" w:cs="Times New Roman"/>
          <w:sz w:val="24"/>
        </w:rPr>
        <w:t xml:space="preserve"> buffer (</w:t>
      </w:r>
      <w:proofErr w:type="spellStart"/>
      <w:r>
        <w:rPr>
          <w:rFonts w:ascii="Times New Roman" w:hAnsi="Times New Roman" w:cs="Times New Roman"/>
          <w:sz w:val="24"/>
        </w:rPr>
        <w:t>CelLytic</w:t>
      </w:r>
      <w:proofErr w:type="spellEnd"/>
      <w:r>
        <w:rPr>
          <w:rFonts w:ascii="Times New Roman" w:hAnsi="Times New Roman" w:cs="Times New Roman"/>
          <w:sz w:val="24"/>
        </w:rPr>
        <w:t xml:space="preserve"> Y) showed no inhibition of transformation, which may not be surprising since the bacterial </w:t>
      </w:r>
      <w:proofErr w:type="spellStart"/>
      <w:r>
        <w:rPr>
          <w:rFonts w:ascii="Times New Roman" w:hAnsi="Times New Roman" w:cs="Times New Roman"/>
          <w:sz w:val="24"/>
        </w:rPr>
        <w:t>lysis</w:t>
      </w:r>
      <w:proofErr w:type="spellEnd"/>
      <w:r>
        <w:rPr>
          <w:rFonts w:ascii="Times New Roman" w:hAnsi="Times New Roman" w:cs="Times New Roman"/>
          <w:sz w:val="24"/>
        </w:rPr>
        <w:t xml:space="preserve"> buffer is designed to act on bacteria such as </w:t>
      </w:r>
      <w:r>
        <w:rPr>
          <w:rFonts w:ascii="Times New Roman" w:hAnsi="Times New Roman" w:cs="Times New Roman"/>
          <w:i/>
          <w:sz w:val="24"/>
        </w:rPr>
        <w:t>E. coli</w:t>
      </w:r>
      <w:r>
        <w:rPr>
          <w:rFonts w:ascii="Times New Roman" w:hAnsi="Times New Roman" w:cs="Times New Roman"/>
          <w:sz w:val="24"/>
        </w:rPr>
        <w:t xml:space="preserve"> NEB10</w:t>
      </w:r>
      <w:r w:rsidRPr="00A27474">
        <w:rPr>
          <w:rFonts w:ascii="Times New Roman" w:hAnsi="Times New Roman" w:cs="Times New Roman"/>
          <w:sz w:val="24"/>
        </w:rPr>
        <w:t>β</w:t>
      </w:r>
      <w:r>
        <w:rPr>
          <w:rFonts w:ascii="Times New Roman" w:hAnsi="Times New Roman" w:cs="Times New Roman"/>
          <w:sz w:val="24"/>
        </w:rPr>
        <w:t xml:space="preserve">. However, it is also clear from these results that </w:t>
      </w:r>
      <w:proofErr w:type="spellStart"/>
      <w:r>
        <w:rPr>
          <w:rFonts w:ascii="Times New Roman" w:hAnsi="Times New Roman" w:cs="Times New Roman"/>
          <w:i/>
          <w:sz w:val="24"/>
        </w:rPr>
        <w:t>Sce</w:t>
      </w:r>
      <w:proofErr w:type="spellEnd"/>
      <w:r>
        <w:rPr>
          <w:rFonts w:ascii="Times New Roman" w:hAnsi="Times New Roman" w:cs="Times New Roman"/>
          <w:sz w:val="24"/>
        </w:rPr>
        <w:t xml:space="preserve"> does not offer any advantage over the yeast </w:t>
      </w:r>
      <w:proofErr w:type="spellStart"/>
      <w:r>
        <w:rPr>
          <w:rFonts w:ascii="Times New Roman" w:hAnsi="Times New Roman" w:cs="Times New Roman"/>
          <w:sz w:val="24"/>
        </w:rPr>
        <w:t>lysis</w:t>
      </w:r>
      <w:proofErr w:type="spellEnd"/>
      <w:r>
        <w:rPr>
          <w:rFonts w:ascii="Times New Roman" w:hAnsi="Times New Roman" w:cs="Times New Roman"/>
          <w:sz w:val="24"/>
        </w:rPr>
        <w:t xml:space="preserve"> buffer for DNA assembly and, therefore, it can be deduced that the </w:t>
      </w:r>
      <w:proofErr w:type="spellStart"/>
      <w:r>
        <w:rPr>
          <w:rFonts w:ascii="Times New Roman" w:hAnsi="Times New Roman" w:cs="Times New Roman"/>
          <w:sz w:val="24"/>
        </w:rPr>
        <w:t>transformants</w:t>
      </w:r>
      <w:proofErr w:type="spellEnd"/>
      <w:r>
        <w:rPr>
          <w:rFonts w:ascii="Times New Roman" w:hAnsi="Times New Roman" w:cs="Times New Roman"/>
          <w:sz w:val="24"/>
        </w:rPr>
        <w:t xml:space="preserve"> resulting from </w:t>
      </w:r>
      <w:proofErr w:type="spellStart"/>
      <w:r>
        <w:rPr>
          <w:rFonts w:ascii="Times New Roman" w:hAnsi="Times New Roman" w:cs="Times New Roman"/>
          <w:i/>
          <w:sz w:val="24"/>
        </w:rPr>
        <w:t>Sce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incubation are actually a result of </w:t>
      </w:r>
      <w:r>
        <w:rPr>
          <w:rFonts w:ascii="Times New Roman" w:hAnsi="Times New Roman" w:cs="Times New Roman"/>
          <w:i/>
          <w:sz w:val="24"/>
        </w:rPr>
        <w:t>in vivo</w:t>
      </w:r>
      <w:r>
        <w:rPr>
          <w:rFonts w:ascii="Times New Roman" w:hAnsi="Times New Roman" w:cs="Times New Roman"/>
          <w:sz w:val="24"/>
        </w:rPr>
        <w:t xml:space="preserve"> DNA assembly in </w:t>
      </w:r>
      <w:r>
        <w:rPr>
          <w:rFonts w:ascii="Times New Roman" w:hAnsi="Times New Roman" w:cs="Times New Roman"/>
          <w:i/>
          <w:sz w:val="24"/>
        </w:rPr>
        <w:t>E. coli</w:t>
      </w:r>
      <w:r>
        <w:rPr>
          <w:rFonts w:ascii="Times New Roman" w:hAnsi="Times New Roman" w:cs="Times New Roman"/>
          <w:sz w:val="24"/>
        </w:rPr>
        <w:t>.</w:t>
      </w:r>
    </w:p>
    <w:p w14:paraId="580035B4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1B1913EF" w14:textId="77777777" w:rsidR="00794D96" w:rsidRDefault="00794D96" w:rsidP="00794D96">
      <w:pPr>
        <w:pStyle w:val="normal0"/>
        <w:jc w:val="center"/>
        <w:rPr>
          <w:rFonts w:ascii="Times New Roman" w:hAnsi="Times New Roman" w:cs="Times New Roman"/>
          <w:b/>
          <w:sz w:val="24"/>
        </w:rPr>
      </w:pPr>
    </w:p>
    <w:p w14:paraId="2C1E6DA0" w14:textId="77777777" w:rsidR="00794D96" w:rsidRDefault="00794D96" w:rsidP="00794D96">
      <w:pPr>
        <w:pStyle w:val="normal0"/>
        <w:jc w:val="center"/>
        <w:rPr>
          <w:rFonts w:ascii="Times New Roman" w:hAnsi="Times New Roman" w:cs="Times New Roman"/>
          <w:b/>
          <w:sz w:val="24"/>
        </w:rPr>
      </w:pPr>
    </w:p>
    <w:p w14:paraId="266056A3" w14:textId="77777777" w:rsidR="00794D96" w:rsidRDefault="00794D96" w:rsidP="00794D96">
      <w:pPr>
        <w:pStyle w:val="normal0"/>
        <w:jc w:val="center"/>
        <w:rPr>
          <w:rFonts w:ascii="Times New Roman" w:hAnsi="Times New Roman" w:cs="Times New Roman"/>
          <w:b/>
          <w:sz w:val="24"/>
        </w:rPr>
      </w:pPr>
    </w:p>
    <w:p w14:paraId="58E877F1" w14:textId="77777777" w:rsidR="00794D96" w:rsidRPr="00A63672" w:rsidRDefault="00794D96" w:rsidP="00794D96">
      <w:pPr>
        <w:pStyle w:val="normal0"/>
        <w:jc w:val="center"/>
        <w:rPr>
          <w:rFonts w:ascii="Times New Roman" w:hAnsi="Times New Roman" w:cs="Times New Roman"/>
          <w:b/>
          <w:sz w:val="24"/>
        </w:rPr>
      </w:pPr>
      <w:r w:rsidRPr="00A63672">
        <w:rPr>
          <w:rFonts w:ascii="Times New Roman" w:hAnsi="Times New Roman" w:cs="Times New Roman"/>
          <w:b/>
          <w:sz w:val="24"/>
        </w:rPr>
        <w:t xml:space="preserve">Table </w:t>
      </w:r>
      <w:r>
        <w:rPr>
          <w:rFonts w:ascii="Times New Roman" w:hAnsi="Times New Roman" w:cs="Times New Roman"/>
          <w:b/>
          <w:sz w:val="24"/>
        </w:rPr>
        <w:t>S</w:t>
      </w:r>
      <w:r w:rsidRPr="00A63672">
        <w:rPr>
          <w:rFonts w:ascii="Times New Roman" w:hAnsi="Times New Roman" w:cs="Times New Roman"/>
          <w:b/>
          <w:sz w:val="24"/>
        </w:rPr>
        <w:t xml:space="preserve">1 </w:t>
      </w:r>
      <w:r>
        <w:rPr>
          <w:rFonts w:ascii="Times New Roman" w:hAnsi="Times New Roman" w:cs="Times New Roman"/>
          <w:b/>
          <w:sz w:val="24"/>
        </w:rPr>
        <w:t xml:space="preserve">| </w:t>
      </w:r>
      <w:proofErr w:type="spellStart"/>
      <w:r>
        <w:rPr>
          <w:rFonts w:ascii="Times New Roman" w:hAnsi="Times New Roman" w:cs="Times New Roman"/>
          <w:b/>
          <w:sz w:val="24"/>
        </w:rPr>
        <w:t>Lysis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buffer impacts transformation efficiency</w:t>
      </w:r>
    </w:p>
    <w:p w14:paraId="694E3263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tbl>
      <w:tblPr>
        <w:tblW w:w="6500" w:type="dxa"/>
        <w:jc w:val="center"/>
        <w:tblInd w:w="93" w:type="dxa"/>
        <w:tblLook w:val="04A0" w:firstRow="1" w:lastRow="0" w:firstColumn="1" w:lastColumn="0" w:noHBand="0" w:noVBand="1"/>
      </w:tblPr>
      <w:tblGrid>
        <w:gridCol w:w="1366"/>
        <w:gridCol w:w="1589"/>
        <w:gridCol w:w="1224"/>
        <w:gridCol w:w="747"/>
        <w:gridCol w:w="680"/>
        <w:gridCol w:w="894"/>
      </w:tblGrid>
      <w:tr w:rsidR="00794D96" w:rsidRPr="00DE0905" w14:paraId="4C09F164" w14:textId="77777777" w:rsidTr="00C443DF">
        <w:trPr>
          <w:trHeight w:val="300"/>
          <w:jc w:val="center"/>
        </w:trPr>
        <w:tc>
          <w:tcPr>
            <w:tcW w:w="6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F7FF" w14:textId="77777777" w:rsidR="00794D96" w:rsidRPr="00DE0905" w:rsidRDefault="00794D96" w:rsidP="00C443DF">
            <w:pPr>
              <w:jc w:val="center"/>
              <w:rPr>
                <w:rFonts w:ascii="Roboto Regular" w:eastAsia="Times New Roman" w:hAnsi="Roboto Regular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2-way </w:t>
            </w:r>
            <w:r w:rsidRPr="00DE0905">
              <w:rPr>
                <w:rFonts w:ascii="Roboto Regular" w:eastAsia="Times New Roman" w:hAnsi="Roboto Regular" w:cs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ex vivo</w:t>
            </w: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circular</w:t>
            </w:r>
            <w:r w:rsidRPr="00DE0905">
              <w:rPr>
                <w:rFonts w:ascii="Roboto Regular" w:eastAsia="Times New Roman" w:hAnsi="Roboto Regular" w:cs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2"/>
                <w:szCs w:val="22"/>
                <w:lang w:eastAsia="en-US"/>
              </w:rPr>
              <w:t>DNA assembly</w:t>
            </w:r>
          </w:p>
        </w:tc>
      </w:tr>
      <w:tr w:rsidR="00794D96" w:rsidRPr="00DE0905" w14:paraId="3EE55FDD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57A1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Lysis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buffer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8E35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Reaction time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7579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# Colonies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7844A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# Blue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E2D9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# Red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821C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# White</w:t>
            </w:r>
          </w:p>
        </w:tc>
      </w:tr>
      <w:tr w:rsidR="00794D96" w:rsidRPr="00DE0905" w14:paraId="4EDC3C09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6626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CelLytic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082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 minutes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79C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F5EA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F0CA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6CF8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4D96" w:rsidRPr="00DE0905" w14:paraId="4FADE487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0C38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CelLytic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B036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120 minutes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E8CD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CA81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C05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EC3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4D96" w:rsidRPr="00DE0905" w14:paraId="75E879FA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F6E5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CelLytic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 xml:space="preserve"> Y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8B0D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 minutes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6615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3747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7E2E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66F5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4D96" w:rsidRPr="00DE0905" w14:paraId="2BA3346B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55C4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CelLytic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 xml:space="preserve"> Y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3A69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120 minutes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B1E1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F3A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F72B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282D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794D96" w:rsidRPr="00DE0905" w14:paraId="37C902A8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C031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10A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F348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B83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922E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D6A3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</w:tr>
      <w:tr w:rsidR="00794D96" w:rsidRPr="00DE0905" w14:paraId="59074C04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BFE6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9E5D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E62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2552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8DF6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E1AB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lang w:eastAsia="en-US"/>
              </w:rPr>
            </w:pPr>
          </w:p>
        </w:tc>
      </w:tr>
      <w:tr w:rsidR="00794D96" w:rsidRPr="00DE0905" w14:paraId="6AE68D4C" w14:textId="77777777" w:rsidTr="00C443DF">
        <w:trPr>
          <w:trHeight w:val="300"/>
          <w:jc w:val="center"/>
        </w:trPr>
        <w:tc>
          <w:tcPr>
            <w:tcW w:w="6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08B4" w14:textId="77777777" w:rsidR="00794D96" w:rsidRPr="00DE0905" w:rsidRDefault="00794D96" w:rsidP="00C443DF">
            <w:pPr>
              <w:jc w:val="center"/>
              <w:rPr>
                <w:rFonts w:ascii="Roboto Regular" w:eastAsia="Times New Roman" w:hAnsi="Roboto Regular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3-way </w:t>
            </w:r>
            <w:r w:rsidRPr="00DE0905">
              <w:rPr>
                <w:rFonts w:ascii="Roboto Regular" w:eastAsia="Times New Roman" w:hAnsi="Roboto Regular" w:cs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ex vivo</w:t>
            </w: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circular</w:t>
            </w:r>
            <w:r w:rsidRPr="00DE0905">
              <w:rPr>
                <w:rFonts w:ascii="Roboto Regular" w:eastAsia="Times New Roman" w:hAnsi="Roboto Regular" w:cs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2"/>
                <w:szCs w:val="22"/>
                <w:lang w:eastAsia="en-US"/>
              </w:rPr>
              <w:t>DNA assembly</w:t>
            </w:r>
          </w:p>
        </w:tc>
      </w:tr>
      <w:tr w:rsidR="00794D96" w:rsidRPr="00DE0905" w14:paraId="6F01EF4A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8762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Lysis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buffer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18E4B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Reaction time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CF53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# Colonies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9B90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# Blue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EB92F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# Red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F9B2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b/>
                <w:bCs/>
                <w:color w:val="000000"/>
                <w:sz w:val="20"/>
                <w:szCs w:val="20"/>
                <w:lang w:eastAsia="en-US"/>
              </w:rPr>
              <w:t># White</w:t>
            </w:r>
          </w:p>
        </w:tc>
      </w:tr>
      <w:tr w:rsidR="00794D96" w:rsidRPr="00DE0905" w14:paraId="78A1C66D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A9E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CelLytic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D60E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 minutes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BBF0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2C3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3DE2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E609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4D96" w:rsidRPr="00DE0905" w14:paraId="542CB884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37A9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CelLytic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362C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120 minutes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F7C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3F84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461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1685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4D96" w:rsidRPr="00DE0905" w14:paraId="319DD6AF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5BD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CelLytic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 xml:space="preserve"> Y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22E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 minutes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557A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1032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3711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60B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94D96" w:rsidRPr="00DE0905" w14:paraId="3F5E00B9" w14:textId="77777777" w:rsidTr="00C443DF">
        <w:trPr>
          <w:trHeight w:val="30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C461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CelLytic</w:t>
            </w:r>
            <w:proofErr w:type="spellEnd"/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 xml:space="preserve"> Y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77AE" w14:textId="77777777" w:rsidR="00794D96" w:rsidRPr="00DE0905" w:rsidRDefault="00794D96" w:rsidP="00C443DF">
            <w:pPr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120 minutes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4220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9F63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8A08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326A" w14:textId="77777777" w:rsidR="00794D96" w:rsidRPr="00DE0905" w:rsidRDefault="00794D96" w:rsidP="00C443DF">
            <w:pPr>
              <w:jc w:val="right"/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</w:pPr>
            <w:r w:rsidRPr="00DE0905">
              <w:rPr>
                <w:rFonts w:ascii="Roboto Regular" w:eastAsia="Times New Roman" w:hAnsi="Roboto Regular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14:paraId="144E887C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23D6B745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7F418AB5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10734E3F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328D908B" w14:textId="77777777" w:rsidR="00794D96" w:rsidRPr="00A63672" w:rsidRDefault="00794D96" w:rsidP="00794D96">
      <w:pPr>
        <w:pStyle w:val="normal0"/>
        <w:jc w:val="center"/>
        <w:rPr>
          <w:rFonts w:ascii="Times New Roman" w:hAnsi="Times New Roman" w:cs="Times New Roman"/>
          <w:b/>
          <w:sz w:val="24"/>
        </w:rPr>
      </w:pPr>
      <w:r w:rsidRPr="00A63672">
        <w:rPr>
          <w:rFonts w:ascii="Times New Roman" w:hAnsi="Times New Roman" w:cs="Times New Roman"/>
          <w:b/>
          <w:sz w:val="24"/>
        </w:rPr>
        <w:t xml:space="preserve">Table </w:t>
      </w:r>
      <w:r>
        <w:rPr>
          <w:rFonts w:ascii="Times New Roman" w:hAnsi="Times New Roman" w:cs="Times New Roman"/>
          <w:b/>
          <w:sz w:val="24"/>
        </w:rPr>
        <w:t>S</w:t>
      </w:r>
      <w:r w:rsidRPr="00A63672">
        <w:rPr>
          <w:rFonts w:ascii="Times New Roman" w:hAnsi="Times New Roman" w:cs="Times New Roman"/>
          <w:b/>
          <w:sz w:val="24"/>
        </w:rPr>
        <w:t>2 | Primers used in this study</w:t>
      </w:r>
    </w:p>
    <w:p w14:paraId="7BEEED2C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tbl>
      <w:tblPr>
        <w:tblW w:w="10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0"/>
        <w:gridCol w:w="7620"/>
        <w:gridCol w:w="1320"/>
      </w:tblGrid>
      <w:tr w:rsidR="00794D96" w:rsidRPr="00106AC6" w14:paraId="7CEC4F4C" w14:textId="77777777" w:rsidTr="00C443DF">
        <w:trPr>
          <w:trHeight w:val="335"/>
        </w:trPr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DB888" w14:textId="77777777" w:rsidR="00794D96" w:rsidRPr="00106AC6" w:rsidRDefault="00794D96" w:rsidP="00C443DF">
            <w:pPr>
              <w:pStyle w:val="normal0"/>
              <w:rPr>
                <w:rFonts w:ascii="Times New Roman" w:hAnsi="Times New Roman" w:cs="Times New Roman"/>
                <w:sz w:val="24"/>
              </w:rPr>
            </w:pPr>
            <w:r w:rsidRPr="00106AC6">
              <w:rPr>
                <w:rFonts w:ascii="Times New Roman" w:hAnsi="Times New Roman" w:cs="Times New Roman"/>
                <w:b/>
                <w:bCs/>
                <w:sz w:val="24"/>
              </w:rPr>
              <w:t>Primer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D0382" w14:textId="77777777" w:rsidR="00794D96" w:rsidRPr="00106AC6" w:rsidRDefault="00794D96" w:rsidP="00C443DF">
            <w:pPr>
              <w:pStyle w:val="normal0"/>
              <w:rPr>
                <w:rFonts w:ascii="Times New Roman" w:hAnsi="Times New Roman" w:cs="Times New Roman"/>
                <w:sz w:val="24"/>
              </w:rPr>
            </w:pPr>
            <w:r w:rsidRPr="00106AC6">
              <w:rPr>
                <w:rFonts w:ascii="Times New Roman" w:hAnsi="Times New Roman" w:cs="Times New Roman"/>
                <w:b/>
                <w:bCs/>
                <w:sz w:val="24"/>
              </w:rPr>
              <w:t>Sequence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C84B8" w14:textId="77777777" w:rsidR="00794D96" w:rsidRPr="00106AC6" w:rsidRDefault="00794D96" w:rsidP="00C443DF">
            <w:pPr>
              <w:pStyle w:val="normal0"/>
              <w:rPr>
                <w:rFonts w:ascii="Times New Roman" w:hAnsi="Times New Roman" w:cs="Times New Roman"/>
                <w:sz w:val="24"/>
              </w:rPr>
            </w:pPr>
            <w:r w:rsidRPr="00106AC6">
              <w:rPr>
                <w:rFonts w:ascii="Times New Roman" w:hAnsi="Times New Roman" w:cs="Times New Roman"/>
                <w:b/>
                <w:bCs/>
                <w:sz w:val="24"/>
              </w:rPr>
              <w:t>Length</w:t>
            </w:r>
          </w:p>
        </w:tc>
      </w:tr>
      <w:tr w:rsidR="00794D96" w:rsidRPr="00B0139C" w14:paraId="685F4CBE" w14:textId="77777777" w:rsidTr="00C443DF">
        <w:trPr>
          <w:trHeight w:val="317"/>
        </w:trPr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B0941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oGM1</w:t>
            </w:r>
            <w:proofErr w:type="gramEnd"/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EB2CC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AGAGAAAGAGGAGAAAATGAGTGTGATCGCTAAACAAATGACCTACAAGG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DE7B7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50</w:t>
            </w:r>
          </w:p>
        </w:tc>
      </w:tr>
      <w:tr w:rsidR="00794D96" w:rsidRPr="00B0139C" w14:paraId="201779B3" w14:textId="77777777" w:rsidTr="00C443DF">
        <w:trPr>
          <w:trHeight w:val="3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FF921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oGM2</w:t>
            </w:r>
            <w:proofErr w:type="gramEnd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5343E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ATTTGATGCCTGGTTATTAGGCGACCACAGGTTTGCGTGC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1EC69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40</w:t>
            </w:r>
          </w:p>
        </w:tc>
      </w:tr>
      <w:tr w:rsidR="00794D96" w:rsidRPr="00B0139C" w14:paraId="4F24D334" w14:textId="77777777" w:rsidTr="00C443DF">
        <w:trPr>
          <w:trHeight w:val="3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47DC0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oGM3</w:t>
            </w:r>
            <w:proofErr w:type="gramEnd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911A8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GGTCGCCTAATAACCAGGCATCAAATAAAACGAAAGGCT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72AE1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39</w:t>
            </w:r>
          </w:p>
        </w:tc>
      </w:tr>
      <w:tr w:rsidR="00794D96" w:rsidRPr="00B0139C" w14:paraId="09E161AF" w14:textId="77777777" w:rsidTr="00C443DF">
        <w:trPr>
          <w:trHeight w:val="3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74715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oGM4</w:t>
            </w:r>
            <w:proofErr w:type="gramEnd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EDEA0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GCGATCACACTCATTTTCTCCTCTTTCTCTAGTATGTGTGA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F6C7A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41</w:t>
            </w:r>
          </w:p>
        </w:tc>
      </w:tr>
      <w:tr w:rsidR="00794D96" w:rsidRPr="00B0139C" w14:paraId="475C3783" w14:textId="77777777" w:rsidTr="00C443DF">
        <w:trPr>
          <w:trHeight w:val="3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D367D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oGM12</w:t>
            </w:r>
            <w:proofErr w:type="gramEnd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030ED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AGGAGAAATACTAGATGAGTGTGATCGCTAAACAAATGACCTACAAGG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1D3EE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48</w:t>
            </w:r>
          </w:p>
        </w:tc>
      </w:tr>
      <w:tr w:rsidR="00794D96" w:rsidRPr="00B0139C" w14:paraId="7888C4C7" w14:textId="77777777" w:rsidTr="00C443DF">
        <w:trPr>
          <w:trHeight w:val="3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A8591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oGM19</w:t>
            </w:r>
            <w:proofErr w:type="gramEnd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2D182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TGGTTTCTTAGAAGCTGATCCTTCAACTCAGCA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C4D28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33</w:t>
            </w:r>
          </w:p>
        </w:tc>
      </w:tr>
      <w:tr w:rsidR="00794D96" w:rsidRPr="00B0139C" w14:paraId="5AA3F40C" w14:textId="77777777" w:rsidTr="00C443DF">
        <w:trPr>
          <w:trHeight w:val="3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210E9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oGM20</w:t>
            </w:r>
            <w:proofErr w:type="gramEnd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F95FC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TGGTTTCTTAGAAGCTGATCCTTCAACTCAGCA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9A821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50</w:t>
            </w:r>
          </w:p>
        </w:tc>
      </w:tr>
      <w:tr w:rsidR="00794D96" w:rsidRPr="00B0139C" w14:paraId="74449BA5" w14:textId="77777777" w:rsidTr="00C443DF">
        <w:trPr>
          <w:trHeight w:val="3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64627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oGM21</w:t>
            </w:r>
            <w:proofErr w:type="gramEnd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E1F2E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AGCGATCACACTCATCTAGTATTTCTCCTCTTTCTCTAGTATGTG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F1FD3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45</w:t>
            </w:r>
          </w:p>
        </w:tc>
      </w:tr>
      <w:tr w:rsidR="00794D96" w:rsidRPr="00B0139C" w14:paraId="1FE1F0A3" w14:textId="77777777" w:rsidTr="00C443DF">
        <w:trPr>
          <w:trHeight w:val="31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3F96A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oGM22</w:t>
            </w:r>
            <w:proofErr w:type="gramEnd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3FD59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TGAAGGATCAGCTTCTAAGAAACCATTATTATCATGACATTAACC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B0EC2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45</w:t>
            </w:r>
          </w:p>
        </w:tc>
      </w:tr>
      <w:tr w:rsidR="00794D96" w:rsidRPr="00B0139C" w14:paraId="05203EBF" w14:textId="77777777" w:rsidTr="00C443DF">
        <w:trPr>
          <w:trHeight w:val="2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94D9F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proofErr w:type="gramStart"/>
            <w:r w:rsidRPr="00B0139C">
              <w:rPr>
                <w:rFonts w:ascii="Times New Roman" w:hAnsi="Times New Roman" w:cs="Times New Roman"/>
              </w:rPr>
              <w:t>oGM23</w:t>
            </w:r>
            <w:proofErr w:type="gramEnd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38D46" w14:textId="77777777" w:rsidR="00794D96" w:rsidRPr="00106AC6" w:rsidRDefault="00794D96" w:rsidP="00C443DF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06AC6">
              <w:rPr>
                <w:rFonts w:ascii="Courier New" w:hAnsi="Courier New" w:cs="Courier New"/>
                <w:sz w:val="20"/>
                <w:szCs w:val="20"/>
              </w:rPr>
              <w:t>GCGATCACACTCATCTAGTATTTCTCCTCTTTCTCTAGTATGTG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F9F55" w14:textId="77777777" w:rsidR="00794D96" w:rsidRPr="00B0139C" w:rsidRDefault="00794D96" w:rsidP="00C443DF">
            <w:pPr>
              <w:pStyle w:val="normal0"/>
              <w:rPr>
                <w:rFonts w:ascii="Times New Roman" w:hAnsi="Times New Roman" w:cs="Times New Roman"/>
              </w:rPr>
            </w:pPr>
            <w:r w:rsidRPr="00B0139C">
              <w:rPr>
                <w:rFonts w:ascii="Times New Roman" w:hAnsi="Times New Roman" w:cs="Times New Roman"/>
              </w:rPr>
              <w:t>44</w:t>
            </w:r>
          </w:p>
        </w:tc>
      </w:tr>
    </w:tbl>
    <w:p w14:paraId="4113E813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  <w:r w:rsidRPr="00496944">
        <w:rPr>
          <w:rFonts w:ascii="Times New Roman" w:hAnsi="Times New Roman" w:cs="Times New Roman"/>
          <w:b/>
          <w:sz w:val="24"/>
        </w:rPr>
        <w:t>Plasmid sequences</w:t>
      </w:r>
      <w:r>
        <w:rPr>
          <w:rFonts w:ascii="Times New Roman" w:hAnsi="Times New Roman" w:cs="Times New Roman"/>
          <w:sz w:val="24"/>
        </w:rPr>
        <w:t xml:space="preserve"> – please contact GM (mcarthurgh@vcu.edu) for </w:t>
      </w:r>
      <w:proofErr w:type="spellStart"/>
      <w:r>
        <w:rPr>
          <w:rFonts w:ascii="Times New Roman" w:hAnsi="Times New Roman" w:cs="Times New Roman"/>
          <w:sz w:val="24"/>
        </w:rPr>
        <w:t>Genbank</w:t>
      </w:r>
      <w:proofErr w:type="spellEnd"/>
      <w:r>
        <w:rPr>
          <w:rFonts w:ascii="Times New Roman" w:hAnsi="Times New Roman" w:cs="Times New Roman"/>
          <w:sz w:val="24"/>
        </w:rPr>
        <w:t xml:space="preserve"> files.  The -10 and -35 </w:t>
      </w:r>
      <w:proofErr w:type="spellStart"/>
      <w:r>
        <w:rPr>
          <w:rFonts w:ascii="Times New Roman" w:hAnsi="Times New Roman" w:cs="Times New Roman"/>
          <w:sz w:val="24"/>
        </w:rPr>
        <w:t>hexamer</w:t>
      </w:r>
      <w:proofErr w:type="spellEnd"/>
      <w:r>
        <w:rPr>
          <w:rFonts w:ascii="Times New Roman" w:hAnsi="Times New Roman" w:cs="Times New Roman"/>
          <w:sz w:val="24"/>
        </w:rPr>
        <w:t xml:space="preserve"> elements of the constitutive promoter P</w:t>
      </w:r>
      <w:r w:rsidRPr="001E653A">
        <w:rPr>
          <w:rFonts w:ascii="Times New Roman" w:hAnsi="Times New Roman" w:cs="Times New Roman"/>
          <w:sz w:val="24"/>
          <w:vertAlign w:val="subscript"/>
        </w:rPr>
        <w:t>R0010</w:t>
      </w:r>
      <w:r>
        <w:rPr>
          <w:rFonts w:ascii="Times New Roman" w:hAnsi="Times New Roman" w:cs="Times New Roman"/>
          <w:sz w:val="24"/>
        </w:rPr>
        <w:t xml:space="preserve"> are double underlined.  Relevant features are colored coded.</w:t>
      </w:r>
    </w:p>
    <w:p w14:paraId="33BAEDB4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253DF333" w14:textId="77777777" w:rsidR="00794D96" w:rsidRPr="001B2E6B" w:rsidRDefault="00794D96" w:rsidP="00794D96">
      <w:pPr>
        <w:pStyle w:val="normal0"/>
        <w:rPr>
          <w:rFonts w:ascii="Times New Roman" w:hAnsi="Times New Roman" w:cs="Times New Roman"/>
          <w:sz w:val="24"/>
        </w:rPr>
      </w:pPr>
      <w:proofErr w:type="gramStart"/>
      <w:r w:rsidRPr="00EA4FEF">
        <w:rPr>
          <w:rFonts w:ascii="Times New Roman" w:hAnsi="Times New Roman" w:cs="Times New Roman"/>
          <w:i/>
          <w:sz w:val="24"/>
        </w:rPr>
        <w:t>pSB1C3</w:t>
      </w:r>
      <w:proofErr w:type="gramEnd"/>
      <w:r w:rsidRPr="00EA4FEF">
        <w:rPr>
          <w:rFonts w:ascii="Times New Roman" w:hAnsi="Times New Roman" w:cs="Times New Roman"/>
          <w:i/>
          <w:sz w:val="24"/>
        </w:rPr>
        <w:t>-K592009</w:t>
      </w:r>
      <w:r>
        <w:rPr>
          <w:rFonts w:ascii="Times New Roman" w:hAnsi="Times New Roman" w:cs="Times New Roman"/>
          <w:sz w:val="24"/>
        </w:rPr>
        <w:t xml:space="preserve">  (2739 </w:t>
      </w:r>
      <w:proofErr w:type="spellStart"/>
      <w:r>
        <w:rPr>
          <w:rFonts w:ascii="Times New Roman" w:hAnsi="Times New Roman" w:cs="Times New Roman"/>
          <w:sz w:val="24"/>
        </w:rPr>
        <w:t>bp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54A7B914" w14:textId="77777777" w:rsidR="00794D96" w:rsidRDefault="00794D96" w:rsidP="00794D96">
      <w:pPr>
        <w:pStyle w:val="normal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33C3A08E" wp14:editId="72F32A6B">
            <wp:extent cx="2950267" cy="670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B1C3-K59200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67" cy="67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40E08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1C4B139D" w14:textId="77777777" w:rsidR="00794D96" w:rsidRPr="00542044" w:rsidRDefault="00794D96" w:rsidP="00794D96">
      <w:pPr>
        <w:pStyle w:val="normal0"/>
        <w:rPr>
          <w:rFonts w:ascii="Courier New" w:hAnsi="Courier New" w:cs="Courier New"/>
          <w:sz w:val="20"/>
          <w:szCs w:val="20"/>
        </w:rPr>
      </w:pPr>
      <w:r w:rsidRPr="00542044">
        <w:rPr>
          <w:rFonts w:ascii="Courier New" w:hAnsi="Courier New" w:cs="Courier New"/>
          <w:sz w:val="20"/>
          <w:szCs w:val="20"/>
        </w:rPr>
        <w:t>GAATTCGCGGCCGCTTCTAGAG</w:t>
      </w:r>
      <w:r w:rsidRPr="00EA4FEF">
        <w:rPr>
          <w:rFonts w:ascii="Courier New" w:hAnsi="Courier New" w:cs="Courier New"/>
          <w:color w:val="FFFFFF" w:themeColor="background1"/>
          <w:sz w:val="20"/>
          <w:szCs w:val="20"/>
          <w:highlight w:val="blue"/>
        </w:rPr>
        <w:t>ATGAGTGTGATCGCTAAACAAATGACCTACAAGGTTTATATGTCAGGCACGGTCAATGGACACTACTTTGAGGTCGAAGGCGATGGAAAAGGTAAGCCCTACGAGGGGGAGCAGACGGTAAAGCTCACTGTCACCAAGGGCGGACCTCTGCCATTTGCTTGGGATATTTTATCACCACAGTGTCAGTACGGAAGCATACCATTCACCAAGTACCCTGAAGACATCCCTGACTATGTAAAGCAGTCATTCCCGGAGGGCTATACATGGGAGAGGATCATGAACTTTGAAGATGGTGCAGTGTGTACTGTCAGCAATGATTCCAGCATCCAAGGCAACTGTTTCATCTACCATGTCAAGTTCTCTGGTTTGAACTTTCCTCCCAATGGACCTGTCATGCAGAAGAAGACACAGGGCTGGGAACCCAACACTGAGCGTCTCTTTGCACGAGATGGAATGCTGCTAGGAAACAACTTTATGGCTCTGAAGTTAGAAGGAGGCGGTCACTATTTGTGTGAATTTAAAACTACTTACAAGGCAAAGAAGCCTGTGAAGATGCCAGGGTATCACTATGTTGACCGCAAACTGGATGTAACCAATCACAACAAGGATTACACTTCGGTTGAGCAGTGTGAAATTTCCATTGCACGCAAACCTGTGGTCGCCTAATAA</w:t>
      </w:r>
      <w:r w:rsidRPr="00542044">
        <w:rPr>
          <w:rFonts w:ascii="Courier New" w:hAnsi="Courier New" w:cs="Courier New"/>
          <w:sz w:val="20"/>
          <w:szCs w:val="20"/>
        </w:rPr>
        <w:t>TACTAGTAGCGGCCGCTGCAGTCCGGCAAAAAA</w:t>
      </w:r>
      <w:r w:rsidRPr="00A23966">
        <w:rPr>
          <w:rFonts w:ascii="Courier New" w:hAnsi="Courier New" w:cs="Courier New"/>
          <w:b/>
          <w:sz w:val="20"/>
          <w:szCs w:val="20"/>
          <w:highlight w:val="lightGray"/>
        </w:rPr>
        <w:t>GGGCAAGGTGTCACCACCCTGCCCTTTTTCTTTAAAACCGAAAAGATTACTTCGCGTTAT</w:t>
      </w:r>
      <w:r w:rsidRPr="00542044">
        <w:rPr>
          <w:rFonts w:ascii="Courier New" w:hAnsi="Courier New" w:cs="Courier New"/>
          <w:sz w:val="20"/>
          <w:szCs w:val="20"/>
        </w:rPr>
        <w:t>GCAGGCTTCCTCGCTCACTGACTCGCTGCGCTCGGTCGTTCGGCTGCGGCGAGCGGTATCAGCTCACTCAAAGGCGGTAATACGGTTATCCACAGAATCAGGGGATAACGCAGGAAAGAACATGTGAGCAAAAGGCCAGCAAAAGGCCAGGAACCGTAAAAAGGCCG</w:t>
      </w:r>
      <w:r w:rsidRPr="00E45A12">
        <w:rPr>
          <w:rFonts w:ascii="Courier New" w:hAnsi="Courier New" w:cs="Courier New"/>
          <w:b/>
          <w:color w:val="008000"/>
          <w:sz w:val="20"/>
          <w:szCs w:val="20"/>
        </w:rPr>
        <w:t>CGTTGCTGGCGTTTTTCCAC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</w:t>
      </w:r>
      <w:r w:rsidRPr="00542044">
        <w:rPr>
          <w:rFonts w:ascii="Courier New" w:hAnsi="Courier New" w:cs="Courier New"/>
          <w:sz w:val="20"/>
          <w:szCs w:val="20"/>
        </w:rPr>
        <w:t>TCTTTTCTACGGGGTCTGACGCTCAGTGGAACGAAAACTCACGTTAAGGGATTTTGGTCATGAGATTATCAAAAAGGATCTTCACCTAGATCCTTTTAAATTAAAAATGAAGTTTTAAATCAATCTAAAGTATATATGAGTAAACTTGGTCTGACAGCTCGAGGCTTGGATTCTCACCAATAAAAAACGCCCGGCGGCAACCGAGCGTTCTGAACAAATCCAGATGGAGTTCTGAGGTCATTACTGGATCTATCAACAGGAGTCCAAGCGAGCTCGATATCAAA</w:t>
      </w:r>
      <w:r w:rsidRPr="00E45A12">
        <w:rPr>
          <w:rFonts w:ascii="Courier New" w:hAnsi="Courier New" w:cs="Courier New"/>
          <w:b/>
          <w:color w:val="FF6600"/>
          <w:sz w:val="20"/>
          <w:szCs w:val="20"/>
        </w:rPr>
        <w:t>TTACGCCCCGCCCTGCCACTCATCGCAGTACTGTTGTAATTCATTAAGCATTCTGCCGACATGGAAGCCATCACAAACGGCATGATGAACCTGAATCGCCAGCGGCATCAGCACCTTGTCGCCTTGCGTATAATATTTGCCCATGGTGAAAACGGGGGCGAAGAAGTTGTCCATATTGGCCACGTTTAAATCAAAACTGGTGAAACTCACCCAGGGATTGGCTGAGACGAAAAA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GAACGGTCTGGTTATAGGTACATTGAGCAACTGACTGAAATGCCTCAAAATGTTCTTTACGATGCCATTGGGATATATCAACGGTGGTATATCCAGTGATTTTTTTCTCCATTTTAGCTTCC</w:t>
      </w:r>
      <w:r w:rsidRPr="00542044">
        <w:rPr>
          <w:rFonts w:ascii="Courier New" w:hAnsi="Courier New" w:cs="Courier New"/>
          <w:sz w:val="20"/>
          <w:szCs w:val="20"/>
        </w:rPr>
        <w:t>TTAGCTCCTGAAAATCTCGATAACTCAAAAAATACGCCCGGTAGTGATCTTATTTCATTATGGTGAAAGTTGGAACCTCTTACGTGCCCGATCAACTCGAGTGCCACCTGACGTCTAAGAAACCATTATTATCATGACATTAACCTATAAAAATAGGCGTATCACGAGGCAGAATTTCAGATAAAAAAAATCCTTAGCTTTCGCTAAGGATGATTTCTG</w:t>
      </w:r>
    </w:p>
    <w:p w14:paraId="073C2530" w14:textId="77777777" w:rsidR="00794D96" w:rsidRDefault="00794D96" w:rsidP="00794D96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14:paraId="296B49ED" w14:textId="77777777" w:rsidR="00794D96" w:rsidRPr="001B2E6B" w:rsidRDefault="00794D96" w:rsidP="00794D96">
      <w:pPr>
        <w:pStyle w:val="normal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pSB1C3</w:t>
      </w:r>
      <w:proofErr w:type="gramEnd"/>
      <w:r>
        <w:rPr>
          <w:rFonts w:ascii="Times New Roman" w:hAnsi="Times New Roman" w:cs="Times New Roman"/>
          <w:i/>
          <w:sz w:val="24"/>
        </w:rPr>
        <w:t xml:space="preserve">-J04450  </w:t>
      </w:r>
      <w:r>
        <w:rPr>
          <w:rFonts w:ascii="Times New Roman" w:hAnsi="Times New Roman" w:cs="Times New Roman"/>
          <w:sz w:val="24"/>
        </w:rPr>
        <w:t xml:space="preserve">(3139 </w:t>
      </w:r>
      <w:proofErr w:type="spellStart"/>
      <w:r>
        <w:rPr>
          <w:rFonts w:ascii="Times New Roman" w:hAnsi="Times New Roman" w:cs="Times New Roman"/>
          <w:sz w:val="24"/>
        </w:rPr>
        <w:t>bp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13FFD860" w14:textId="77777777" w:rsidR="00794D96" w:rsidRDefault="00794D96" w:rsidP="00794D96">
      <w:pPr>
        <w:pStyle w:val="normal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75AF4BF8" wp14:editId="61026818">
            <wp:extent cx="3212378" cy="6461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B1C3-J044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378" cy="64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C9518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389098BB" w14:textId="77777777" w:rsidR="00794D96" w:rsidRPr="00EA4FEF" w:rsidRDefault="00794D96" w:rsidP="00794D96">
      <w:pPr>
        <w:pStyle w:val="normal0"/>
        <w:rPr>
          <w:rFonts w:ascii="Courier New" w:hAnsi="Courier New" w:cs="Courier New"/>
          <w:sz w:val="20"/>
          <w:szCs w:val="20"/>
        </w:rPr>
      </w:pPr>
      <w:r w:rsidRPr="00EA4FEF">
        <w:rPr>
          <w:rFonts w:ascii="Courier New" w:hAnsi="Courier New" w:cs="Courier New"/>
          <w:sz w:val="20"/>
          <w:szCs w:val="20"/>
        </w:rPr>
        <w:t>GAATTCGCGGCCGCTTCTAGAG</w:t>
      </w:r>
      <w:r w:rsidRPr="00EA4FEF">
        <w:rPr>
          <w:rFonts w:ascii="Courier New" w:hAnsi="Courier New" w:cs="Courier New"/>
          <w:b/>
          <w:color w:val="3366FF"/>
          <w:sz w:val="20"/>
          <w:szCs w:val="20"/>
        </w:rPr>
        <w:t>CAATACGCAAACCGCCTCTCCCCGCGCGTTGGCCGATTCATTAATGCAGCTGGCACGACAGGTTTCCCGACTGGAAAGCGGGCAGTGAGCGCAACGCAATTAATGTGAGTTAGCTCACTCATTAGGCACCCCAGGC</w:t>
      </w:r>
      <w:r w:rsidRPr="00E07B95">
        <w:rPr>
          <w:rFonts w:ascii="Courier New" w:hAnsi="Courier New" w:cs="Courier New"/>
          <w:b/>
          <w:bCs/>
          <w:color w:val="3366FF"/>
          <w:sz w:val="20"/>
          <w:szCs w:val="20"/>
          <w:u w:val="double"/>
        </w:rPr>
        <w:t>TTTACA</w:t>
      </w:r>
      <w:r w:rsidRPr="00EA4FEF">
        <w:rPr>
          <w:rFonts w:ascii="Courier New" w:hAnsi="Courier New" w:cs="Courier New"/>
          <w:b/>
          <w:color w:val="3366FF"/>
          <w:sz w:val="20"/>
          <w:szCs w:val="20"/>
        </w:rPr>
        <w:t>CTTTATGCTTCCGGCTCG</w:t>
      </w:r>
      <w:r w:rsidRPr="00E07B95">
        <w:rPr>
          <w:rFonts w:ascii="Courier New" w:hAnsi="Courier New" w:cs="Courier New"/>
          <w:b/>
          <w:bCs/>
          <w:color w:val="3366FF"/>
          <w:sz w:val="20"/>
          <w:szCs w:val="20"/>
          <w:u w:val="double"/>
        </w:rPr>
        <w:t>TATGTT</w:t>
      </w:r>
      <w:r w:rsidRPr="00EA4FEF">
        <w:rPr>
          <w:rFonts w:ascii="Courier New" w:hAnsi="Courier New" w:cs="Courier New"/>
          <w:b/>
          <w:color w:val="3366FF"/>
          <w:sz w:val="20"/>
          <w:szCs w:val="20"/>
        </w:rPr>
        <w:t>GTGTGGAATTGTGAGCGGATAACAATTTCACACA</w:t>
      </w:r>
      <w:r w:rsidRPr="00EA4FEF">
        <w:rPr>
          <w:rFonts w:ascii="Courier New" w:hAnsi="Courier New" w:cs="Courier New"/>
          <w:sz w:val="20"/>
          <w:szCs w:val="20"/>
        </w:rPr>
        <w:t>TACTAGAG</w:t>
      </w:r>
      <w:r w:rsidRPr="007145AB">
        <w:rPr>
          <w:rFonts w:ascii="Courier New" w:hAnsi="Courier New" w:cs="Courier New"/>
          <w:sz w:val="20"/>
          <w:szCs w:val="20"/>
          <w:highlight w:val="yellow"/>
        </w:rPr>
        <w:t>AAAGAGGAGAAA</w:t>
      </w:r>
      <w:r w:rsidRPr="00EA4FEF">
        <w:rPr>
          <w:rFonts w:ascii="Courier New" w:hAnsi="Courier New" w:cs="Courier New"/>
          <w:sz w:val="20"/>
          <w:szCs w:val="20"/>
        </w:rPr>
        <w:t>TACTAG</w:t>
      </w:r>
      <w:r w:rsidRPr="007145AB">
        <w:rPr>
          <w:rFonts w:ascii="Courier New" w:hAnsi="Courier New" w:cs="Courier New"/>
          <w:color w:val="FFFFFF" w:themeColor="background1"/>
          <w:sz w:val="20"/>
          <w:szCs w:val="20"/>
          <w:highlight w:val="red"/>
        </w:rPr>
        <w:t>ATGGCTTCCTCCGAAGACGTTATCAAAGAGTTCATGCGTTTCAAAGTTCGTATGGAAGGTTCCGTTAACGGTCACGAGTTCGAAATCGAAGGTGAAGGTGAAGGTCGTCCGTACGAAGGTACCCAGACCGCTAAACTGAAAGTTACCAAAGGTGGTCCGCTGCCGTTCGCTTGGGACATCCTGTCCCCGCAGTTCCAGTACGGTTCCAAAGCTTACGTTAAACACCCGGCTGACATCCCGGACTACCTGAAACTGTCCTTCCCGGAAGGTTTCAAATGGGAACGTGTTATGAACTTCGAAGACGGTGGTGTTGTTACCGTTACCCAGGACTCCTCCCTGCAAGACGGTGAGTTCATCTACAAAGTTAAACTGCGTGGTACCAACTTCCCGTCCGACGGTCCGGTTATGCAGAAAAAAACCATGGGTTGGGAAGCTTCCACCGAACGTATGTACCCGGAAGACGGTGCTCTGAAAGGTGAAATCAAAATGCGTCTGAAACTGAAAGACGGTGGTCACTACGACGCTGAAGTTAAAACCACCTACATGGCTAAAAAACCGGTTCAGCTGCCGGGTGCTTACAAAACCGACATCAAACTGGACATCACCTCCCACAACGAAGACTACACCATCGTTGAACAGTACGAACGTGCTGAAGGTCGTCACTCCACCGGTGCTTAATAACGCTGATAGTGCTAGTGTAGATCGC</w:t>
      </w:r>
      <w:r w:rsidRPr="00EA4FEF">
        <w:rPr>
          <w:rFonts w:ascii="Courier New" w:hAnsi="Courier New" w:cs="Courier New"/>
          <w:sz w:val="20"/>
          <w:szCs w:val="20"/>
        </w:rPr>
        <w:t>TACTAGAGCCAGGCATCAAATAAAACGAAAGGCTCAGTCGAAAGACTGGGCCTTTCGTTTTATCTGTTGTTTGTCGGTGAACGCTCTCTACTAGAGTCACACTGGCTCACCTTCGGGTGGGCCTTTCTGCGTTTATATACTAGTAGCGGCCGCTGCAGTCCGGCAAAAAA</w:t>
      </w:r>
      <w:r w:rsidRPr="00A23966">
        <w:rPr>
          <w:rFonts w:ascii="Courier New" w:hAnsi="Courier New" w:cs="Courier New"/>
          <w:b/>
          <w:sz w:val="20"/>
          <w:szCs w:val="20"/>
          <w:highlight w:val="lightGray"/>
        </w:rPr>
        <w:t>GGGCAAGGTGTCACCACCCTGCCCTTTTTCTTTAAAACCGAAAAGATTACTTCGCGTTAT</w:t>
      </w:r>
      <w:r w:rsidRPr="00EA4FEF">
        <w:rPr>
          <w:rFonts w:ascii="Courier New" w:hAnsi="Courier New" w:cs="Courier New"/>
          <w:sz w:val="20"/>
          <w:szCs w:val="20"/>
        </w:rPr>
        <w:t>GCAGGCTTCCTCGCTCACTGACTCGCTGCGCTCGGTCGTTCGGCTGCGGCGAGCGGTATCAGCTCACTCAAAGGCGGTAATACGGTTATCCACAGAATCAGGGGATAACGCAGGAAAGAACATGTGAGCAAAAGGCCAGCAAAAGGCCAGGAACCGTAAAAAGGCCG</w:t>
      </w:r>
      <w:r w:rsidRPr="00EB6133">
        <w:rPr>
          <w:rFonts w:ascii="Courier New" w:hAnsi="Courier New" w:cs="Courier New"/>
          <w:b/>
          <w:color w:val="008000"/>
          <w:sz w:val="20"/>
          <w:szCs w:val="20"/>
        </w:rPr>
        <w:t>CGTTGCTGGCGTTTTTCCAC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</w:t>
      </w:r>
      <w:r w:rsidRPr="00EA4FEF">
        <w:rPr>
          <w:rFonts w:ascii="Courier New" w:hAnsi="Courier New" w:cs="Courier New"/>
          <w:sz w:val="20"/>
          <w:szCs w:val="20"/>
        </w:rPr>
        <w:t>TCTTTTCTACGGGGTCTGACGCTCAGTGGAACGAAAACTCACGTTAAGGGATTTTGGTCATGAGATTATCAAAAAGGATCTTCACCTAGATCCTTTTAAATTAAAAATGAAGTTTTAAATCAATCTAAAGTATATATGAGTAAACTTGGTCTGACAGCTCGAGGCTTGGATTCTCACCAATAAAAAACGCCCGGCGGCAACCGAGCGTTCTGAACAAATCCAGATGGAGTTCTGAGGTCATTACTGGATCTATCAACAGGAGTCCAAGCGAGCTCGATATCAAA</w:t>
      </w:r>
      <w:r w:rsidRPr="00912C30">
        <w:rPr>
          <w:rFonts w:ascii="Courier New" w:hAnsi="Courier New" w:cs="Courier New"/>
          <w:b/>
          <w:color w:val="FF6600"/>
          <w:sz w:val="20"/>
          <w:szCs w:val="20"/>
        </w:rPr>
        <w:t>TTACGCCCCGCCCTGCCACTCATCGCAGTACTGTTGTAATTCATTAAGCATTCTGCCGACATGGAAGCCATCACAAACGGCATGATGAACCTGAATCGCCAGCGGCATCAGCACCTTGTCGCCTTGCGTATAATATTTGCCCATGGTGAAAACGGGGGCGAAGAAGTTGTCCATATTGGCCACGTTTAAATCAAAACTGGTGAAACTCACCCAGGGATTGGCTGAGACGAAAAA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GAACGGTCTGGTTATAGGTACATTGAGCAACTGACTGAAATGCCTCAAAATGTTCTTTACGATGCCATTGGGATATATCAACGGTGGTATATCCAGTGATTTTTTTCTCCATTTTAGCTTCC</w:t>
      </w:r>
      <w:r w:rsidRPr="00EA4FEF">
        <w:rPr>
          <w:rFonts w:ascii="Courier New" w:hAnsi="Courier New" w:cs="Courier New"/>
          <w:sz w:val="20"/>
          <w:szCs w:val="20"/>
        </w:rPr>
        <w:t>TTAGCTCCTGAAAATCTCGATAACTCAAAAAATACGCCCGGTAGTGATCTTATTTCATTATGGTGAAAGTTGGAACCTCTTACGTGCCCGATCAACTCGAGTGCCACCTGACGTCTAAGAAACCATTATTATCATGACATTAACCTATAAAAATAGGCGTATCACGAGGCAGAATTTCAGATAAAAAAAATCCTTAGCTTTCGCTAAGGATGATTTCTG</w:t>
      </w:r>
    </w:p>
    <w:p w14:paraId="1E3FFDB3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17F4859C" w14:textId="77777777" w:rsidR="00794D96" w:rsidRPr="003E6C55" w:rsidRDefault="00794D96" w:rsidP="00794D96">
      <w:pPr>
        <w:pStyle w:val="normal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pSB1C3</w:t>
      </w:r>
      <w:proofErr w:type="gramEnd"/>
      <w:r>
        <w:rPr>
          <w:rFonts w:ascii="Times New Roman" w:hAnsi="Times New Roman" w:cs="Times New Roman"/>
          <w:i/>
          <w:sz w:val="24"/>
        </w:rPr>
        <w:t>-BCP</w:t>
      </w:r>
      <w:r>
        <w:rPr>
          <w:rFonts w:ascii="Times New Roman" w:hAnsi="Times New Roman" w:cs="Times New Roman"/>
          <w:sz w:val="24"/>
        </w:rPr>
        <w:t xml:space="preserve">  (3088)</w:t>
      </w:r>
    </w:p>
    <w:p w14:paraId="1AB67363" w14:textId="77777777" w:rsidR="00794D96" w:rsidRDefault="00794D96" w:rsidP="00794D96">
      <w:pPr>
        <w:pStyle w:val="normal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34605C6D" wp14:editId="6FC6972A">
            <wp:extent cx="3206282" cy="65832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B1C3-BC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282" cy="65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55BE7" w14:textId="77777777" w:rsidR="00794D96" w:rsidRDefault="00794D96" w:rsidP="00794D96">
      <w:pPr>
        <w:pStyle w:val="normal0"/>
        <w:rPr>
          <w:rFonts w:ascii="Times New Roman" w:hAnsi="Times New Roman" w:cs="Times New Roman"/>
          <w:sz w:val="24"/>
        </w:rPr>
      </w:pPr>
    </w:p>
    <w:p w14:paraId="05539CF1" w14:textId="77777777" w:rsidR="00794D96" w:rsidRPr="001D6772" w:rsidRDefault="00794D96" w:rsidP="00794D96">
      <w:pPr>
        <w:pStyle w:val="normal0"/>
        <w:rPr>
          <w:rFonts w:ascii="Courier New" w:hAnsi="Courier New" w:cs="Courier New"/>
          <w:sz w:val="20"/>
          <w:szCs w:val="20"/>
        </w:rPr>
      </w:pPr>
      <w:r w:rsidRPr="001D6772">
        <w:rPr>
          <w:rFonts w:ascii="Courier New" w:hAnsi="Courier New" w:cs="Courier New"/>
          <w:sz w:val="20"/>
          <w:szCs w:val="20"/>
        </w:rPr>
        <w:t>GAATTCGCGGCCGCTTCTAGAG</w:t>
      </w:r>
      <w:r w:rsidRPr="007302EF">
        <w:rPr>
          <w:rFonts w:ascii="Courier New" w:hAnsi="Courier New" w:cs="Courier New"/>
          <w:b/>
          <w:color w:val="3366FF"/>
          <w:sz w:val="20"/>
          <w:szCs w:val="20"/>
        </w:rPr>
        <w:t>CAATACGCAAACCGCCTCTCCCCGCGCGTTGGCCGATTCATTAATGCAGCTGGCACGACAGGTTTCCCGACTGGAAAGCGGGCAGTGAGCGCAACGCAATTAATGTGAGTTAGCTCACTCATTAGGCACCCCAGGC</w:t>
      </w:r>
      <w:r w:rsidRPr="00B25062">
        <w:rPr>
          <w:rFonts w:ascii="Courier New" w:hAnsi="Courier New" w:cs="Courier New"/>
          <w:b/>
          <w:bCs/>
          <w:color w:val="3366FF"/>
          <w:sz w:val="20"/>
          <w:szCs w:val="20"/>
          <w:u w:val="double"/>
        </w:rPr>
        <w:t>TTTACA</w:t>
      </w:r>
      <w:r w:rsidRPr="007302EF">
        <w:rPr>
          <w:rFonts w:ascii="Courier New" w:hAnsi="Courier New" w:cs="Courier New"/>
          <w:b/>
          <w:color w:val="3366FF"/>
          <w:sz w:val="20"/>
          <w:szCs w:val="20"/>
        </w:rPr>
        <w:t>CTTTATGCTTCCGGCTCG</w:t>
      </w:r>
      <w:r w:rsidRPr="00B25062">
        <w:rPr>
          <w:rFonts w:ascii="Courier New" w:hAnsi="Courier New" w:cs="Courier New"/>
          <w:b/>
          <w:bCs/>
          <w:color w:val="3366FF"/>
          <w:sz w:val="20"/>
          <w:szCs w:val="20"/>
          <w:u w:val="double"/>
        </w:rPr>
        <w:t>TATGTT</w:t>
      </w:r>
      <w:r w:rsidRPr="007302EF">
        <w:rPr>
          <w:rFonts w:ascii="Courier New" w:hAnsi="Courier New" w:cs="Courier New"/>
          <w:b/>
          <w:color w:val="3366FF"/>
          <w:sz w:val="20"/>
          <w:szCs w:val="20"/>
        </w:rPr>
        <w:t>GTGTGGAATTGTGAGCGGATAACAATTTCACACA</w:t>
      </w:r>
      <w:r w:rsidRPr="001D6772">
        <w:rPr>
          <w:rFonts w:ascii="Courier New" w:hAnsi="Courier New" w:cs="Courier New"/>
          <w:sz w:val="20"/>
          <w:szCs w:val="20"/>
        </w:rPr>
        <w:t>TACTAGAG</w:t>
      </w:r>
      <w:r w:rsidRPr="002C7FE8">
        <w:rPr>
          <w:rFonts w:ascii="Courier New" w:hAnsi="Courier New" w:cs="Courier New"/>
          <w:sz w:val="20"/>
          <w:szCs w:val="20"/>
          <w:highlight w:val="yellow"/>
        </w:rPr>
        <w:t>AAAGAGGAGAAA</w:t>
      </w:r>
      <w:r w:rsidRPr="00D31E75">
        <w:rPr>
          <w:rFonts w:ascii="Courier New" w:hAnsi="Courier New" w:cs="Courier New"/>
          <w:color w:val="FFFFFF" w:themeColor="background1"/>
          <w:sz w:val="20"/>
          <w:szCs w:val="20"/>
          <w:highlight w:val="blue"/>
        </w:rPr>
        <w:t>ATGAGTGTGATCGCTAAACAAATGACCTACAAGGTTTATATGTCAGGCACGGTCAATGGACACTACTTTGAGGTCGAAGGCGATGGAAAAGGTAAGCCCTACGAGGGGGAGCAGACGGTAAAGCTCACTGTCACCAAGGGCGGACCTCTGCCATTTGCTTGGGATATTTTATCACCACAGTGTCAGTACGGAAGCATACCATTCACCAAGTACCCTGAAGACATCCCTGACTATGTAAAGCAGTCATTCCCGGAGGGCTATACATGGGAGAGGATCATGAACTTTGAAGATGGTGCAGTGTGTACTGTCAGCAATGATTCCAGCATCCAAGGCAACTGTTTCATCTACCATGTCAAGTTCTCTGGTTTGAACTTTCCTCCCAATGGACCTGTCATGCAGAAGAAGACACAGGGCTGGGAACCCAACACTGAGCGTCTCTTTGCACGAGATGGAATGCTGCTAGGAAACAACTTTATGGCTCTGAAGTTAGAAGGAGGCGGTCACTATTTGTGTGAATTTAAAACTACTTACAAGGCAAAGAAGCCTGTGAAGATGCCAGGGTATCACTATGTTGACCGCAAACTGGATGTAACCAATCACAACAAGGATTACACTTCGGTTGAGCAGTGTGAAATTTCCATTGCACGCAAACCTGTGGTCGCCTAATAA</w:t>
      </w:r>
      <w:r w:rsidRPr="001D6772">
        <w:rPr>
          <w:rFonts w:ascii="Courier New" w:hAnsi="Courier New" w:cs="Courier New"/>
          <w:sz w:val="20"/>
          <w:szCs w:val="20"/>
        </w:rPr>
        <w:t>CCAGGCATCAAATAAAACGAAAGGCTCAGTCGAAAGACTGGGCCTTTCGTTTTATCTGTTGTTTGTCGGTGAACGCTCTCTACTAGAGTCACACTGGCTCACCTTCGGGTGGGCCTTTCTGCGTTTATATACTAGTAGCGGCCGCTGCAGTCCGGCAAAAAA</w:t>
      </w:r>
      <w:r w:rsidRPr="00A23966">
        <w:rPr>
          <w:rFonts w:ascii="Courier New" w:hAnsi="Courier New" w:cs="Courier New"/>
          <w:b/>
          <w:sz w:val="20"/>
          <w:szCs w:val="20"/>
          <w:highlight w:val="lightGray"/>
        </w:rPr>
        <w:t>GGGCAAGGTGTCACCACCCTGCCCTTTTTCTTTAAAACCGAAAAGATTACTTCGCGTTAT</w:t>
      </w:r>
      <w:r w:rsidRPr="001D6772">
        <w:rPr>
          <w:rFonts w:ascii="Courier New" w:hAnsi="Courier New" w:cs="Courier New"/>
          <w:sz w:val="20"/>
          <w:szCs w:val="20"/>
        </w:rPr>
        <w:t>GCAGGCTTCCTCGCTCACTGACTCGCTGCGCTCGGTCGTTCGGCTGCGGCGAGCGGTATCAGCTCACTCAAAGGCGGTAATACGGTTATCCACAGAATCAGGGGATAACGCAGGAAAGAACATGTGAGCAAAAGGCCAGCAAAAGGCCAGGAACCGTAAAAAGGCCG</w:t>
      </w:r>
      <w:r w:rsidRPr="003E0D68">
        <w:rPr>
          <w:rFonts w:ascii="Courier New" w:hAnsi="Courier New" w:cs="Courier New"/>
          <w:b/>
          <w:color w:val="008000"/>
          <w:sz w:val="20"/>
          <w:szCs w:val="20"/>
        </w:rPr>
        <w:t>CGTTGCTGGCGTTTTTCCAC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</w:t>
      </w:r>
      <w:r w:rsidRPr="001D6772">
        <w:rPr>
          <w:rFonts w:ascii="Courier New" w:hAnsi="Courier New" w:cs="Courier New"/>
          <w:sz w:val="20"/>
          <w:szCs w:val="20"/>
        </w:rPr>
        <w:t>TCTTTTCTACGGGGTCTGACGCTCAGTGGAACGAAAACTCACGTTAAGGGATTTTGGTCATGAGATTATCAAAAAGGATCTTCACCTAGATCCTTTTAAATTAAAAATGAAGTTTTAAATCAATCTAAAGTATATATGAGTAAACTTGGTCTGACAGCTCGAGGCTTGGATTCTCACCAATAAAAAACGCCCGGCGGCAACCGAGCGTTCTGAACAAATCCAGATGGAGTTCTGAGGTCATTACTGGATCTATCAACAGGAGTCCAAGCGAGCTCGATATCAAA</w:t>
      </w:r>
      <w:r w:rsidRPr="003E0D68">
        <w:rPr>
          <w:rFonts w:ascii="Courier New" w:hAnsi="Courier New" w:cs="Courier New"/>
          <w:b/>
          <w:color w:val="FF6600"/>
          <w:sz w:val="20"/>
          <w:szCs w:val="20"/>
        </w:rPr>
        <w:t>TTACGCCCCGCCCTGCCACTCATCGCAGTACTGTTGTAATTCATTAAGCATTCTGCCGACATGGAAGCCATCACAAACGGCATGATGAACCTGAATCGCCAGCGGCATCAGCACCTTGTCGCCTTGCGTATAATATTTGCCCATGGTGAAAACGGGGGCGAAGAAGTTGTCCATATTGGCCACGTTTAAATCAAAACTGGTGAAACTCACCCAGGGATTGGCTGAGACGAAAAACATATTCTCAATAAACCCTTTAGGGAAATAGGCCAGGTTTTCACCGTAACACGCCACATCTTGCGAATATATGTGTAGAAACTGCCGGAAATCGTCGTGGTATTCACTCCAGAGCGATGAAAACGTTTCAGTTTGCTCATGGAAAACGGTGTAACAAGGGTGAACACTATCCCATATCACCAGCTCACCGTCTTTCATTGCCATACGAAATTCCGGATGAGCATTCATCAGGCGGGCAAGAATGTGAATAAAGGCCGGATAAAACTTGTGCTTATTTTTCTTTACGGTCTTTAAAAAGGCCGTAATATCCAGCTGAACGGTCTGGTTATAGGTACATTGAGCAACTGACTGAAATGCCTCAAAATGTTCTTTACGATGCCATTGGGATATATCAACGGTGGTATATCCAGTGATTTTTTTCTCCATTTTAGCTTCC</w:t>
      </w:r>
      <w:r w:rsidRPr="001D6772">
        <w:rPr>
          <w:rFonts w:ascii="Courier New" w:hAnsi="Courier New" w:cs="Courier New"/>
          <w:sz w:val="20"/>
          <w:szCs w:val="20"/>
        </w:rPr>
        <w:t>TTAGCTCCTGAAAATCTCGATAACTCAAAAAATACGCCCGGTAGTGATCTTATTTCATTATGGTGAAAGTTGGAACCTCTTACGTGCCCGATCAACTCGAGTGCCACCTGACGTCTAAGAAACCATTATTATCATGACATTAACCTATAAAAATAGGCGTATCACGAGGCAGAATTTCAGATAAAAAAAATCCTTAGCTTTCGCTAAGGATGATTTCTG</w:t>
      </w:r>
    </w:p>
    <w:p w14:paraId="73B86BDD" w14:textId="77777777" w:rsidR="00794D96" w:rsidRDefault="00794D96" w:rsidP="00794D96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14:paraId="050F04D6" w14:textId="77777777" w:rsidR="00794D96" w:rsidRDefault="00794D96" w:rsidP="00794D96">
      <w:pPr>
        <w:pStyle w:val="normal0"/>
        <w:tabs>
          <w:tab w:val="left" w:pos="905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pSB1K3</w:t>
      </w:r>
      <w:proofErr w:type="gramEnd"/>
      <w:r>
        <w:rPr>
          <w:rFonts w:ascii="Times New Roman" w:hAnsi="Times New Roman" w:cs="Times New Roman"/>
          <w:i/>
          <w:sz w:val="24"/>
        </w:rPr>
        <w:t>-J04450</w:t>
      </w:r>
      <w:r>
        <w:rPr>
          <w:rFonts w:ascii="Times New Roman" w:hAnsi="Times New Roman" w:cs="Times New Roman"/>
          <w:sz w:val="24"/>
        </w:rPr>
        <w:t xml:space="preserve">  (3273 </w:t>
      </w:r>
      <w:proofErr w:type="spellStart"/>
      <w:r>
        <w:rPr>
          <w:rFonts w:ascii="Times New Roman" w:hAnsi="Times New Roman" w:cs="Times New Roman"/>
          <w:sz w:val="24"/>
        </w:rPr>
        <w:t>bp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2C39297C" w14:textId="77777777" w:rsidR="00794D96" w:rsidRDefault="00794D96" w:rsidP="00794D96">
      <w:pPr>
        <w:pStyle w:val="normal0"/>
        <w:tabs>
          <w:tab w:val="left" w:pos="90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30A210BB" wp14:editId="5468B41E">
            <wp:extent cx="3206282" cy="6461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B1K3-J044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282" cy="64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9462D" w14:textId="77777777" w:rsidR="00794D96" w:rsidRDefault="00794D96" w:rsidP="00794D96">
      <w:pPr>
        <w:pStyle w:val="normal0"/>
        <w:tabs>
          <w:tab w:val="left" w:pos="905"/>
        </w:tabs>
        <w:rPr>
          <w:rFonts w:ascii="Times New Roman" w:hAnsi="Times New Roman" w:cs="Times New Roman"/>
          <w:sz w:val="24"/>
        </w:rPr>
      </w:pPr>
    </w:p>
    <w:p w14:paraId="2105F4CE" w14:textId="77777777" w:rsidR="00794D96" w:rsidRPr="00D90464" w:rsidRDefault="00794D96" w:rsidP="00794D96">
      <w:pPr>
        <w:pStyle w:val="normal0"/>
        <w:tabs>
          <w:tab w:val="left" w:pos="905"/>
        </w:tabs>
        <w:rPr>
          <w:rFonts w:ascii="Courier New" w:hAnsi="Courier New" w:cs="Courier New"/>
          <w:sz w:val="20"/>
          <w:szCs w:val="20"/>
        </w:rPr>
      </w:pPr>
      <w:r w:rsidRPr="00D90464">
        <w:rPr>
          <w:rFonts w:ascii="Courier New" w:hAnsi="Courier New" w:cs="Courier New"/>
          <w:sz w:val="20"/>
          <w:szCs w:val="20"/>
        </w:rPr>
        <w:t>GAATTCGCGGCCGCTTCTAGAG</w:t>
      </w:r>
      <w:r w:rsidRPr="007302EF">
        <w:rPr>
          <w:rFonts w:ascii="Courier New" w:hAnsi="Courier New" w:cs="Courier New"/>
          <w:b/>
          <w:color w:val="3366FF"/>
          <w:sz w:val="20"/>
          <w:szCs w:val="20"/>
        </w:rPr>
        <w:t>CAATACGCAAACCGCCTCTCCCCGCGCGTTGGCCGATTCATTAATGCAGCTGGCACGACAGGTTTCCCGACTGGAAAGCGGGCAGTGAGCGCAACGCAATTAATGTGAGTTAGCTCACTCATTAGGCACCCCAGGC</w:t>
      </w:r>
      <w:r w:rsidRPr="00B25062">
        <w:rPr>
          <w:rFonts w:ascii="Courier New" w:hAnsi="Courier New" w:cs="Courier New"/>
          <w:b/>
          <w:bCs/>
          <w:color w:val="3366FF"/>
          <w:sz w:val="20"/>
          <w:szCs w:val="20"/>
          <w:u w:val="double"/>
        </w:rPr>
        <w:t>TTTACA</w:t>
      </w:r>
      <w:r w:rsidRPr="007302EF">
        <w:rPr>
          <w:rFonts w:ascii="Courier New" w:hAnsi="Courier New" w:cs="Courier New"/>
          <w:b/>
          <w:color w:val="3366FF"/>
          <w:sz w:val="20"/>
          <w:szCs w:val="20"/>
        </w:rPr>
        <w:t>CTTTATGCTTCCGGCTCG</w:t>
      </w:r>
      <w:r w:rsidRPr="00B25062">
        <w:rPr>
          <w:rFonts w:ascii="Courier New" w:hAnsi="Courier New" w:cs="Courier New"/>
          <w:b/>
          <w:bCs/>
          <w:color w:val="3366FF"/>
          <w:sz w:val="20"/>
          <w:szCs w:val="20"/>
          <w:u w:val="double"/>
        </w:rPr>
        <w:t>TATGTT</w:t>
      </w:r>
      <w:r w:rsidRPr="007302EF">
        <w:rPr>
          <w:rFonts w:ascii="Courier New" w:hAnsi="Courier New" w:cs="Courier New"/>
          <w:b/>
          <w:color w:val="3366FF"/>
          <w:sz w:val="20"/>
          <w:szCs w:val="20"/>
        </w:rPr>
        <w:t>GTGTGGAATTGTGAGCGGATAACAATTTCACACA</w:t>
      </w:r>
      <w:r w:rsidRPr="00D90464">
        <w:rPr>
          <w:rFonts w:ascii="Courier New" w:hAnsi="Courier New" w:cs="Courier New"/>
          <w:sz w:val="20"/>
          <w:szCs w:val="20"/>
        </w:rPr>
        <w:t>TACTAGAG</w:t>
      </w:r>
      <w:r w:rsidRPr="002C7FE8">
        <w:rPr>
          <w:rFonts w:ascii="Courier New" w:hAnsi="Courier New" w:cs="Courier New"/>
          <w:sz w:val="20"/>
          <w:szCs w:val="20"/>
          <w:highlight w:val="yellow"/>
        </w:rPr>
        <w:t>AAAGAGGAGAAA</w:t>
      </w:r>
      <w:r w:rsidRPr="00D90464">
        <w:rPr>
          <w:rFonts w:ascii="Courier New" w:hAnsi="Courier New" w:cs="Courier New"/>
          <w:sz w:val="20"/>
          <w:szCs w:val="20"/>
        </w:rPr>
        <w:t>TACTAG</w:t>
      </w:r>
      <w:r w:rsidRPr="006D2E45">
        <w:rPr>
          <w:rFonts w:ascii="Courier New" w:hAnsi="Courier New" w:cs="Courier New"/>
          <w:color w:val="FFFFFF" w:themeColor="background1"/>
          <w:sz w:val="20"/>
          <w:szCs w:val="20"/>
          <w:highlight w:val="red"/>
        </w:rPr>
        <w:t>ATGGCTTCCTCCGAAGACGTTATCAAAGAGTTCATGCGTTTCAAAGTTCGTATGGAAGGTTCCGTTAACGGTCACGAGTTCGAAATCGAAGGTGAAGGTGAAGGTCGTCCGTACGAAGGTACCCAGACCGCTAAACTGAAAGTTACCAAAGGTGGTCCGCTGCCGTTCGCTTGGGACATCCTGTCCCCGCAGTTCCAGTACGGTTCCAAAGCTTACGTTAAACACCCGGCTGACATCCCGGACTACCTGAAACTGTCCTTCCCGGAAGGTTTCAAATGGGAACGTGTTATGAACTTCGAAGACGGTGGTGTTGTTACCGTTACCCAGGACTCCTCCCTGCAAGACGGTGAGTTCATCTACAAAGTTAAACTGCGTGGTACCAACTTCCCGTCCGACGGTCCGGTTATGCAGAAAAAAACCATGGGTTGGGAAGCTTCCACCGAACGTATGTACCCGGAAGACGGTGCTCTGAAAGGTGAAATCAAAATGCGTCTGAAACTGAAAGACGGTGGTCACTACGACGCTGAAGTTAAAACCACCTACATGGCTAAAAAACCGGTTCAGCTGCCGGGTGCTTACAAAACCGACATCAAACTGGACATCACCTCCCACAACGAAGACTACACCATCGTTGAACAGTACGAACGTGCTGAAGGTCGTCACTCCACCGGTGCTTAATAACGCTGATAGTGCTAGTGTAGATCGC</w:t>
      </w:r>
      <w:r w:rsidRPr="00D90464">
        <w:rPr>
          <w:rFonts w:ascii="Courier New" w:hAnsi="Courier New" w:cs="Courier New"/>
          <w:sz w:val="20"/>
          <w:szCs w:val="20"/>
        </w:rPr>
        <w:t>TACTAGAGCCAGGCATCAAATAAAACGAAAGGCTCAGTCGAAAGACTGGGCCTTTCGTTTTATCTGTTGTTTGTCGGTGAACGCTCTCTACTAGAGTCACACTGGCTCACCTTCGGGTGGGCCTTTCTGCGTTTATATACTAGTAGCGGCCGCTGCAGTCCGGCAAAAAA</w:t>
      </w:r>
      <w:r w:rsidRPr="00A23966">
        <w:rPr>
          <w:rFonts w:ascii="Courier New" w:hAnsi="Courier New" w:cs="Courier New"/>
          <w:b/>
          <w:sz w:val="20"/>
          <w:szCs w:val="20"/>
          <w:highlight w:val="lightGray"/>
        </w:rPr>
        <w:t>GGGCAAGGTGTCACCACCCTGCCCTTTTTCTTTAAAACCGAAAAGATTACTTCGCGTTAT</w:t>
      </w:r>
      <w:r w:rsidRPr="00D90464">
        <w:rPr>
          <w:rFonts w:ascii="Courier New" w:hAnsi="Courier New" w:cs="Courier New"/>
          <w:sz w:val="20"/>
          <w:szCs w:val="20"/>
        </w:rPr>
        <w:t>GCAGGCTTCCTCGCTCACTGACTCGCTGCGCTCGGTCGTTCGGCTGCGGCGAGCGGTATCAGCTCACTCAAAGGCGGTAATACGGTTATCCACAGAATCAGGGGATAACGCAGGAAAGAACATGTGAGCAAAAGGCCAGCAAAAGGCCAGGAACCGTAAAAAGGCCG</w:t>
      </w:r>
      <w:r w:rsidRPr="003E0D68">
        <w:rPr>
          <w:rFonts w:ascii="Courier New" w:hAnsi="Courier New" w:cs="Courier New"/>
          <w:b/>
          <w:color w:val="008000"/>
          <w:sz w:val="20"/>
          <w:szCs w:val="20"/>
        </w:rPr>
        <w:t>CGTTGCTGGCGTTTTTCCAC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</w:t>
      </w:r>
      <w:r w:rsidRPr="00D90464">
        <w:rPr>
          <w:rFonts w:ascii="Courier New" w:hAnsi="Courier New" w:cs="Courier New"/>
          <w:sz w:val="20"/>
          <w:szCs w:val="20"/>
        </w:rPr>
        <w:t>TCTTTTCTACGGGGTCTGACGCTCAGTGGAACGAAAACTCACGTTAAGGGATTTTGGTCATGAGATTATCAAAAAGGATCTTCACCTAGATCCTTTTAAATTAAAAATGAAGTTTTAAATCAATCTAAAGTATATATGAGTAAACTTGGTCTGACAGCTCGAGTCCCGTCAAGTCAGCGTAATGCTCTGCCAGTGTTACAACCAATTAACCAATTCTGATT</w:t>
      </w:r>
      <w:r w:rsidRPr="00C52CC9">
        <w:rPr>
          <w:rFonts w:ascii="Courier New" w:hAnsi="Courier New" w:cs="Courier New"/>
          <w:b/>
          <w:color w:val="660066"/>
          <w:sz w:val="20"/>
          <w:szCs w:val="20"/>
        </w:rPr>
        <w:t>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GGAGCAAGACGTTTCCCGTTGAATATGGCTCATAA</w:t>
      </w:r>
      <w:r w:rsidRPr="00D90464">
        <w:rPr>
          <w:rFonts w:ascii="Courier New" w:hAnsi="Courier New" w:cs="Courier New"/>
          <w:sz w:val="20"/>
          <w:szCs w:val="20"/>
        </w:rPr>
        <w:t>CACCCCTTGTATTACTGTTTATGTAAGCAGACAGTTTTATTGTTCATGATGATATATTTTTATCTTGTGCAATGTAACATCAGAGATTTTGAGACACAACGTGGCTTTGTTGAATAAATCGAACTTTTGCTGAGTTGAAGGATCAGCTCGAGTGCCACCTGACGTCTAAGAAACCATTATTATCATGACATTAACCTATAAAAATAGGCGTATCACGAGGCAGAATTTCAGATAAAAAAAATCCTTAGCTTTCGCTAAGGATGATTTCTG</w:t>
      </w:r>
    </w:p>
    <w:p w14:paraId="7C8D4F1C" w14:textId="77777777" w:rsidR="00794D96" w:rsidRDefault="00794D96" w:rsidP="00794D96">
      <w:pPr>
        <w:pStyle w:val="normal0"/>
        <w:tabs>
          <w:tab w:val="left" w:pos="905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pSB1K3</w:t>
      </w:r>
      <w:proofErr w:type="gramEnd"/>
      <w:r>
        <w:rPr>
          <w:rFonts w:ascii="Times New Roman" w:hAnsi="Times New Roman" w:cs="Times New Roman"/>
          <w:i/>
          <w:sz w:val="24"/>
        </w:rPr>
        <w:t>-BCP</w:t>
      </w:r>
      <w:r>
        <w:rPr>
          <w:rFonts w:ascii="Times New Roman" w:hAnsi="Times New Roman" w:cs="Times New Roman"/>
          <w:sz w:val="24"/>
        </w:rPr>
        <w:t xml:space="preserve">  (3212 </w:t>
      </w:r>
      <w:proofErr w:type="spellStart"/>
      <w:r>
        <w:rPr>
          <w:rFonts w:ascii="Times New Roman" w:hAnsi="Times New Roman" w:cs="Times New Roman"/>
          <w:sz w:val="24"/>
        </w:rPr>
        <w:t>bp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5420E1ED" w14:textId="77777777" w:rsidR="00794D96" w:rsidRDefault="00794D96" w:rsidP="00794D96">
      <w:pPr>
        <w:pStyle w:val="normal0"/>
        <w:tabs>
          <w:tab w:val="left" w:pos="90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4FD2C91A" wp14:editId="6479BAFE">
            <wp:extent cx="3206282" cy="658324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B1K3-BC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282" cy="65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82B93" w14:textId="77777777" w:rsidR="00794D96" w:rsidRDefault="00794D96" w:rsidP="00794D96">
      <w:pPr>
        <w:pStyle w:val="normal0"/>
        <w:tabs>
          <w:tab w:val="left" w:pos="905"/>
        </w:tabs>
        <w:rPr>
          <w:rFonts w:ascii="Times New Roman" w:hAnsi="Times New Roman" w:cs="Times New Roman"/>
          <w:sz w:val="24"/>
        </w:rPr>
      </w:pPr>
    </w:p>
    <w:p w14:paraId="5EFC5E26" w14:textId="77777777" w:rsidR="001A406C" w:rsidRPr="00794D96" w:rsidRDefault="00794D96" w:rsidP="00794D96">
      <w:pPr>
        <w:pStyle w:val="normal0"/>
        <w:tabs>
          <w:tab w:val="left" w:pos="905"/>
        </w:tabs>
        <w:rPr>
          <w:rFonts w:ascii="Courier New" w:hAnsi="Courier New" w:cs="Courier New"/>
          <w:sz w:val="20"/>
          <w:szCs w:val="20"/>
        </w:rPr>
      </w:pPr>
      <w:r w:rsidRPr="00D90464">
        <w:rPr>
          <w:rFonts w:ascii="Courier New" w:hAnsi="Courier New" w:cs="Courier New"/>
          <w:sz w:val="20"/>
          <w:szCs w:val="20"/>
        </w:rPr>
        <w:t>GAATTCGCGGCCGCTTCTAGAG</w:t>
      </w:r>
      <w:r w:rsidRPr="007302EF">
        <w:rPr>
          <w:rFonts w:ascii="Courier New" w:hAnsi="Courier New" w:cs="Courier New"/>
          <w:b/>
          <w:color w:val="3366FF"/>
          <w:sz w:val="20"/>
          <w:szCs w:val="20"/>
        </w:rPr>
        <w:t>CAATACGCAAACCGCCTCTCCCCGCGCGTTGGCCGATTCATTAATGCAGCTGGCACGACAGGTTTCCCGACTGGAAAGCGGGCAGTGAGCGCAACGCAATTAATGTGAGTTAGCTCACTCATTAGGCACCCCAGGC</w:t>
      </w:r>
      <w:r w:rsidRPr="00B25062">
        <w:rPr>
          <w:rFonts w:ascii="Courier New" w:hAnsi="Courier New" w:cs="Courier New"/>
          <w:b/>
          <w:bCs/>
          <w:color w:val="3366FF"/>
          <w:sz w:val="20"/>
          <w:szCs w:val="20"/>
          <w:u w:val="double"/>
        </w:rPr>
        <w:t>TTTACA</w:t>
      </w:r>
      <w:r w:rsidRPr="007302EF">
        <w:rPr>
          <w:rFonts w:ascii="Courier New" w:hAnsi="Courier New" w:cs="Courier New"/>
          <w:b/>
          <w:color w:val="3366FF"/>
          <w:sz w:val="20"/>
          <w:szCs w:val="20"/>
        </w:rPr>
        <w:t>CTTTATGCTTCCGGCTCG</w:t>
      </w:r>
      <w:r w:rsidRPr="00B25062">
        <w:rPr>
          <w:rFonts w:ascii="Courier New" w:hAnsi="Courier New" w:cs="Courier New"/>
          <w:b/>
          <w:bCs/>
          <w:color w:val="3366FF"/>
          <w:sz w:val="20"/>
          <w:szCs w:val="20"/>
          <w:u w:val="double"/>
        </w:rPr>
        <w:t>TATGTT</w:t>
      </w:r>
      <w:r w:rsidRPr="007302EF">
        <w:rPr>
          <w:rFonts w:ascii="Courier New" w:hAnsi="Courier New" w:cs="Courier New"/>
          <w:b/>
          <w:color w:val="3366FF"/>
          <w:sz w:val="20"/>
          <w:szCs w:val="20"/>
        </w:rPr>
        <w:t>GTGTGGAATTGTGAGCGGATAACAATTTCACACA</w:t>
      </w:r>
      <w:r w:rsidRPr="00D90464">
        <w:rPr>
          <w:rFonts w:ascii="Courier New" w:hAnsi="Courier New" w:cs="Courier New"/>
          <w:sz w:val="20"/>
          <w:szCs w:val="20"/>
        </w:rPr>
        <w:t>TACTAGAG</w:t>
      </w:r>
      <w:r w:rsidRPr="002C7FE8">
        <w:rPr>
          <w:rFonts w:ascii="Courier New" w:hAnsi="Courier New" w:cs="Courier New"/>
          <w:sz w:val="20"/>
          <w:szCs w:val="20"/>
          <w:highlight w:val="yellow"/>
        </w:rPr>
        <w:t>AAAGAGGAGAAA</w:t>
      </w:r>
      <w:r w:rsidRPr="00D90464">
        <w:rPr>
          <w:rFonts w:ascii="Courier New" w:hAnsi="Courier New" w:cs="Courier New"/>
          <w:sz w:val="20"/>
          <w:szCs w:val="20"/>
        </w:rPr>
        <w:t>TACTAG</w:t>
      </w:r>
      <w:r w:rsidRPr="00D31E75">
        <w:rPr>
          <w:rFonts w:ascii="Courier New" w:hAnsi="Courier New" w:cs="Courier New"/>
          <w:color w:val="FFFFFF" w:themeColor="background1"/>
          <w:sz w:val="20"/>
          <w:szCs w:val="20"/>
          <w:highlight w:val="blue"/>
        </w:rPr>
        <w:t>ATGAGTGTGATCGCTAAACAAATGACCTACAAGGTTTATATGTCAGGCACGGTCAATGGACACTACTTTGAGGTCGAAGGCGATGGAAAAGGTAAGCCCTACGAGGGGGAGCAGACGGTAAAGCTCACTGTCACCAAGGGCGGACCTCTGCCATTTGCTTGGGATATTTTATCACCACAGTGTCAGTACGGAAGCATACCATTCACCAAGTACCCTGAAGACATCCCTGACTATGTAAAGCAGTCATTCCCGGAGGGCTATACATGGGAGAGGATCATGAACTTTGAAGATGGTGCAGTGTGTACTGTCAGCAATGATTCCAGCATCCAAGGCAACTGTTTCATCTACCATGTCAAGTTCTCTGGTTTGAACTTTCCTCCCAATGGACCTGTCATGCAGAAGAAGACACAGGGCTGGGAACCCAACACTGAGCGTCTCTTTGCACGAGATGGAATGCTGCTAGGAAACAACTTTATGGCTCTGAAGTTAGAAGGAGGCGGTCACTATTTGTGTGAATTTAAAACTACTTACAAGGCAAAGAAGCCTGTGAAGATGCCAGGGTATCACTATGTTGACCGCAAACTGGATGTAACCAATCACAACAAGGATTACACTTCGGTTGAGCAGTGTGAAATTTCCATTGCACGCAAACCTGTGGTCGCCTAATAA</w:t>
      </w:r>
      <w:r w:rsidRPr="00D90464">
        <w:rPr>
          <w:rFonts w:ascii="Courier New" w:hAnsi="Courier New" w:cs="Courier New"/>
          <w:sz w:val="20"/>
          <w:szCs w:val="20"/>
        </w:rPr>
        <w:t>CCAGGCATCAAATAAAACGAAAGGCTCAGTCGAAAGACTGGGCCTTTCGTTTTATCTGTTGTTTGTCGGTGAACGCTCTCTACTAGAGTCACACTGGCTCACCTTCGGGTGGGCCTTTCTGCGTTTATATACTAGTAGCGGCCGCTGCAGTCCGGCAAAAAA</w:t>
      </w:r>
      <w:r w:rsidRPr="00A23966">
        <w:rPr>
          <w:rFonts w:ascii="Courier New" w:hAnsi="Courier New" w:cs="Courier New"/>
          <w:b/>
          <w:sz w:val="20"/>
          <w:szCs w:val="20"/>
          <w:highlight w:val="lightGray"/>
        </w:rPr>
        <w:t>GGGCAAGGTGTCACCACCCTGCCCTTTTTCTTTAAAACCGAAAAGATTACTTCGCGTTAT</w:t>
      </w:r>
      <w:r w:rsidRPr="00D90464">
        <w:rPr>
          <w:rFonts w:ascii="Courier New" w:hAnsi="Courier New" w:cs="Courier New"/>
          <w:sz w:val="20"/>
          <w:szCs w:val="20"/>
        </w:rPr>
        <w:t>GCAGGCTTCCTCGCTCACTGACTCGCTGCGCTCGGTCGTTCGGCTGCGGCGAGCGGTATCAGCTCACTCAAAGGCGGTAATACGGTTATCCACAGAATCAGGGGATAACGCAGGAAAGAACATGTGAGCAAAAGGCCAGCAAAAGGCCAGGAACCGTAAAAAGGCCG</w:t>
      </w:r>
      <w:r w:rsidRPr="003E0D68">
        <w:rPr>
          <w:rFonts w:ascii="Courier New" w:hAnsi="Courier New" w:cs="Courier New"/>
          <w:b/>
          <w:color w:val="008000"/>
          <w:sz w:val="20"/>
          <w:szCs w:val="20"/>
        </w:rPr>
        <w:t>CGTTGCTGGCGTTTTTCCAC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</w:t>
      </w:r>
      <w:r w:rsidRPr="00D90464">
        <w:rPr>
          <w:rFonts w:ascii="Courier New" w:hAnsi="Courier New" w:cs="Courier New"/>
          <w:sz w:val="20"/>
          <w:szCs w:val="20"/>
        </w:rPr>
        <w:t>TCTTTTCTACGGGGTCTGACGCTCAGTGGAACGAAAACTCACGTTAAGGGATTTTGGTCATGAGATTATCAAAAAGGATCTTCACCTAGATCCTTTTAAATTAAAAATGAAGTTTTAAATCAATCTAAAGTATATATGAGTAAACTTGGTCTGACAGCTCGAGTCCCGTCAAGTCAGCGTAATGCTCTGCCAGTGTTACAACCAATTAACCAATTCTGATT</w:t>
      </w:r>
      <w:r w:rsidRPr="00C52CC9">
        <w:rPr>
          <w:rFonts w:ascii="Courier New" w:hAnsi="Courier New" w:cs="Courier New"/>
          <w:b/>
          <w:color w:val="660066"/>
          <w:sz w:val="20"/>
          <w:szCs w:val="20"/>
        </w:rPr>
        <w:t>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GGAGCAAGACGTTTCCCGTTGAATATGGCTCATAA</w:t>
      </w:r>
      <w:r w:rsidRPr="00D90464">
        <w:rPr>
          <w:rFonts w:ascii="Courier New" w:hAnsi="Courier New" w:cs="Courier New"/>
          <w:sz w:val="20"/>
          <w:szCs w:val="20"/>
        </w:rPr>
        <w:t>CACCCCTTGTATTACTGTTTATGTAAGCAGACAGTTTTATTGTTCATGATGATATATTTTTATCTTGTGCAATGTAACATCAGAGATTTTGAGACACAACGTGGCTTTGTTGAATAAATCGAACTTTTGCTGAGTTGAAGGATCAGCTTCTAAGAAACCATTATTATCATGACATTAACCTATAAAAATAGGCGTATCACGAGGCAGAATTTCAGATAAAAAAAATCCTTAGCTTTCGCTAAGGATGATTTCTG</w:t>
      </w:r>
    </w:p>
    <w:sectPr w:rsidR="001A406C" w:rsidRPr="00794D96" w:rsidSect="00040E7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Bold">
    <w:altName w:val="Segoe UI Semibold"/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96"/>
    <w:rsid w:val="001A406C"/>
    <w:rsid w:val="00794D96"/>
    <w:rsid w:val="00F1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B544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96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94D96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D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96"/>
    <w:rPr>
      <w:rFonts w:ascii="Lucida Grande" w:hAnsi="Lucida Grande" w:cs="Lucida Grande"/>
      <w:sz w:val="18"/>
      <w:szCs w:val="18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794D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96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94D96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D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96"/>
    <w:rPr>
      <w:rFonts w:ascii="Lucida Grande" w:hAnsi="Lucida Grande" w:cs="Lucida Grande"/>
      <w:sz w:val="18"/>
      <w:szCs w:val="18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79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3D9961CE41439CF1844C5074916C" ma:contentTypeVersion="7" ma:contentTypeDescription="Create a new document." ma:contentTypeScope="" ma:versionID="8e7d5e0241d2f2aaa3c4b37db4913477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Data Sheet 1.DOCX</TitleName>
    <DocumentType xmlns="018c3ce0-25d7-4964-8f5f-0766fc370baa">Data Sheet</DocumentType>
    <DocumentId xmlns="018c3ce0-25d7-4964-8f5f-0766fc370baa">Data Sheet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14DBC098-E630-4BCB-B249-3A13D75A9748}"/>
</file>

<file path=customXml/itemProps2.xml><?xml version="1.0" encoding="utf-8"?>
<ds:datastoreItem xmlns:ds="http://schemas.openxmlformats.org/officeDocument/2006/customXml" ds:itemID="{2B58AAE0-F996-47DD-A94B-4B4039017766}"/>
</file>

<file path=customXml/itemProps3.xml><?xml version="1.0" encoding="utf-8"?>
<ds:datastoreItem xmlns:ds="http://schemas.openxmlformats.org/officeDocument/2006/customXml" ds:itemID="{B88A1484-749E-41AD-8D93-3228CECC7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2823</Words>
  <Characters>16093</Characters>
  <Application>Microsoft Macintosh Word</Application>
  <DocSecurity>0</DocSecurity>
  <Lines>134</Lines>
  <Paragraphs>37</Paragraphs>
  <ScaleCrop>false</ScaleCrop>
  <Company>VCU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McArthur</dc:creator>
  <cp:keywords/>
  <dc:description/>
  <cp:lastModifiedBy>George McArthur</cp:lastModifiedBy>
  <cp:revision>2</cp:revision>
  <dcterms:created xsi:type="dcterms:W3CDTF">2013-09-06T17:06:00Z</dcterms:created>
  <dcterms:modified xsi:type="dcterms:W3CDTF">2013-09-06T18:02:00Z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0x01010039D23D9961CE41439CF1844C5074916C</vt:lpwstr>
  </property>
</Properties>
</file>