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ED5A1" w14:textId="792B1197" w:rsidR="004C6526" w:rsidRPr="00C21372" w:rsidRDefault="004C6526" w:rsidP="004C6526">
      <w:pPr>
        <w:rPr>
          <w:sz w:val="24"/>
          <w:szCs w:val="24"/>
        </w:rPr>
      </w:pPr>
      <w:r w:rsidRPr="00367E81">
        <w:rPr>
          <w:b/>
          <w:bCs/>
          <w:sz w:val="24"/>
          <w:szCs w:val="24"/>
        </w:rPr>
        <w:t>Table S</w:t>
      </w:r>
      <w:r w:rsidR="0032049D">
        <w:rPr>
          <w:b/>
          <w:bCs/>
          <w:sz w:val="24"/>
          <w:szCs w:val="24"/>
        </w:rPr>
        <w:t>1</w:t>
      </w:r>
      <w:r w:rsidRPr="00367E81">
        <w:rPr>
          <w:sz w:val="24"/>
          <w:szCs w:val="24"/>
        </w:rPr>
        <w:t xml:space="preserve"> Genomic</w:t>
      </w:r>
      <w:r w:rsidRPr="00C21372">
        <w:rPr>
          <w:sz w:val="24"/>
          <w:szCs w:val="24"/>
        </w:rPr>
        <w:t xml:space="preserve"> inflation factors </w:t>
      </w:r>
      <w:r>
        <w:rPr>
          <w:sz w:val="24"/>
          <w:szCs w:val="24"/>
        </w:rPr>
        <w:t>combined</w:t>
      </w:r>
      <w:r w:rsidRPr="00C21372">
        <w:rPr>
          <w:sz w:val="24"/>
          <w:szCs w:val="24"/>
        </w:rPr>
        <w:t xml:space="preserve"> and by sex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3402"/>
        <w:gridCol w:w="1772"/>
        <w:gridCol w:w="1772"/>
        <w:gridCol w:w="1772"/>
        <w:gridCol w:w="1772"/>
        <w:gridCol w:w="1772"/>
        <w:gridCol w:w="1772"/>
      </w:tblGrid>
      <w:tr w:rsidR="004C6526" w:rsidRPr="000804A5" w14:paraId="49DD2B3C" w14:textId="77777777" w:rsidTr="002302E3">
        <w:trPr>
          <w:trHeight w:val="124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64560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Body composition phenotype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103D1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Combined (n=4386)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413D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Female (n=2,294)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AD8D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Male (n=2,109)</w:t>
            </w:r>
          </w:p>
        </w:tc>
      </w:tr>
      <w:tr w:rsidR="004C6526" w:rsidRPr="000804A5" w14:paraId="1245C22A" w14:textId="77777777" w:rsidTr="002302E3">
        <w:trPr>
          <w:trHeight w:val="145"/>
        </w:trPr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4D07E21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38FF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>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666E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SE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7391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>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4DFA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SE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5A08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>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D1D9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SE</w:t>
            </w:r>
          </w:p>
        </w:tc>
      </w:tr>
      <w:tr w:rsidR="004C6526" w:rsidRPr="000804A5" w14:paraId="67E41999" w14:textId="77777777" w:rsidTr="002302E3">
        <w:trPr>
          <w:trHeight w:val="258"/>
        </w:trPr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19368C98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Obesity-related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noWrap/>
            <w:vAlign w:val="center"/>
          </w:tcPr>
          <w:p w14:paraId="5CBC53B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noWrap/>
            <w:vAlign w:val="center"/>
          </w:tcPr>
          <w:p w14:paraId="3FE3C18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1F837D0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125F74F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73170D4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noWrap/>
            <w:vAlign w:val="center"/>
          </w:tcPr>
          <w:p w14:paraId="56647B8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48448E46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4B6F2D3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Android fat mass</w:t>
            </w:r>
          </w:p>
        </w:tc>
        <w:tc>
          <w:tcPr>
            <w:tcW w:w="1772" w:type="dxa"/>
            <w:noWrap/>
            <w:vAlign w:val="bottom"/>
          </w:tcPr>
          <w:p w14:paraId="698E663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1772" w:type="dxa"/>
            <w:noWrap/>
            <w:vAlign w:val="bottom"/>
          </w:tcPr>
          <w:p w14:paraId="16F506F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3.55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119965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772" w:type="dxa"/>
            <w:vAlign w:val="bottom"/>
          </w:tcPr>
          <w:p w14:paraId="5DA9423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1.92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15D7A0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3A1EBCF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3.02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0C0D9BA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0912E9E7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Gynoid fat mass</w:t>
            </w:r>
          </w:p>
        </w:tc>
        <w:tc>
          <w:tcPr>
            <w:tcW w:w="1772" w:type="dxa"/>
            <w:noWrap/>
            <w:vAlign w:val="bottom"/>
          </w:tcPr>
          <w:p w14:paraId="35A3E78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772" w:type="dxa"/>
            <w:noWrap/>
            <w:vAlign w:val="bottom"/>
          </w:tcPr>
          <w:p w14:paraId="6BF72BF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2.99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45EACD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772" w:type="dxa"/>
            <w:vAlign w:val="bottom"/>
          </w:tcPr>
          <w:p w14:paraId="3F18EB8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1.94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3A0F66F7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1772" w:type="dxa"/>
            <w:noWrap/>
            <w:vAlign w:val="bottom"/>
          </w:tcPr>
          <w:p w14:paraId="7BEDE6E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5.93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FC845CC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16DA749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Arms fat mass</w:t>
            </w:r>
          </w:p>
        </w:tc>
        <w:tc>
          <w:tcPr>
            <w:tcW w:w="1772" w:type="dxa"/>
            <w:noWrap/>
            <w:vAlign w:val="bottom"/>
          </w:tcPr>
          <w:p w14:paraId="56B778F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1772" w:type="dxa"/>
            <w:noWrap/>
            <w:vAlign w:val="bottom"/>
          </w:tcPr>
          <w:p w14:paraId="57A815E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65C78D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1772" w:type="dxa"/>
            <w:vAlign w:val="bottom"/>
          </w:tcPr>
          <w:p w14:paraId="0495702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2.48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3FB848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1317B6B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7.36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7BE44E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112A5E02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Legs fat mass</w:t>
            </w:r>
          </w:p>
        </w:tc>
        <w:tc>
          <w:tcPr>
            <w:tcW w:w="1772" w:type="dxa"/>
            <w:noWrap/>
            <w:vAlign w:val="bottom"/>
          </w:tcPr>
          <w:p w14:paraId="21651D5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3F2439D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BCB209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1772" w:type="dxa"/>
            <w:vAlign w:val="bottom"/>
          </w:tcPr>
          <w:p w14:paraId="6AAEA2B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9.47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772" w:type="dxa"/>
            <w:vAlign w:val="bottom"/>
          </w:tcPr>
          <w:p w14:paraId="48A425C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772" w:type="dxa"/>
            <w:noWrap/>
            <w:vAlign w:val="bottom"/>
          </w:tcPr>
          <w:p w14:paraId="5C496BE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6.76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294D0E23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29654727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Trunk fat mass</w:t>
            </w:r>
          </w:p>
        </w:tc>
        <w:tc>
          <w:tcPr>
            <w:tcW w:w="1772" w:type="dxa"/>
            <w:noWrap/>
            <w:vAlign w:val="bottom"/>
          </w:tcPr>
          <w:p w14:paraId="2D676DB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772" w:type="dxa"/>
            <w:noWrap/>
            <w:vAlign w:val="bottom"/>
          </w:tcPr>
          <w:p w14:paraId="73E921C7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4.01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1C1CBC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1772" w:type="dxa"/>
            <w:vAlign w:val="bottom"/>
          </w:tcPr>
          <w:p w14:paraId="12B2535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2.15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E346BE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1C1D40D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2.53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3DCF887A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0C2417A1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VAT mass</w:t>
            </w: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772" w:type="dxa"/>
            <w:noWrap/>
            <w:vAlign w:val="bottom"/>
          </w:tcPr>
          <w:p w14:paraId="5FAB36D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46635DD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1.46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D13365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1772" w:type="dxa"/>
            <w:vAlign w:val="bottom"/>
          </w:tcPr>
          <w:p w14:paraId="151803B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1.30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5535D2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7A2A24B7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3.46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0C2626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5DB37DDF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VAT volume</w:t>
            </w: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/>
              </w:rPr>
              <w:t xml:space="preserve"> 1</w:t>
            </w:r>
          </w:p>
        </w:tc>
        <w:tc>
          <w:tcPr>
            <w:tcW w:w="1772" w:type="dxa"/>
            <w:noWrap/>
            <w:vAlign w:val="bottom"/>
          </w:tcPr>
          <w:p w14:paraId="49F0ADC7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314775F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1.46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D86952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1772" w:type="dxa"/>
            <w:vAlign w:val="bottom"/>
          </w:tcPr>
          <w:p w14:paraId="4F14A0A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1.29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5641C4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4C9EBCE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3.46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32273053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C45095E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Lean-related</w:t>
            </w:r>
          </w:p>
        </w:tc>
        <w:tc>
          <w:tcPr>
            <w:tcW w:w="1772" w:type="dxa"/>
            <w:noWrap/>
            <w:vAlign w:val="center"/>
          </w:tcPr>
          <w:p w14:paraId="3F8524B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center"/>
          </w:tcPr>
          <w:p w14:paraId="71DEE71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0F54FA7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4A1939E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44CE9C1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bottom"/>
          </w:tcPr>
          <w:p w14:paraId="454639E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4DF86D8C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2475B3D9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Android lean mass </w:t>
            </w:r>
          </w:p>
        </w:tc>
        <w:tc>
          <w:tcPr>
            <w:tcW w:w="1772" w:type="dxa"/>
            <w:noWrap/>
            <w:vAlign w:val="bottom"/>
          </w:tcPr>
          <w:p w14:paraId="5281618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1.040</w:t>
            </w:r>
          </w:p>
        </w:tc>
        <w:tc>
          <w:tcPr>
            <w:tcW w:w="1772" w:type="dxa"/>
            <w:noWrap/>
            <w:vAlign w:val="bottom"/>
          </w:tcPr>
          <w:p w14:paraId="4888304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5.76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BB09CF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1772" w:type="dxa"/>
            <w:vAlign w:val="bottom"/>
          </w:tcPr>
          <w:p w14:paraId="31815CC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2.09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AD23ED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772" w:type="dxa"/>
            <w:noWrap/>
            <w:vAlign w:val="bottom"/>
          </w:tcPr>
          <w:p w14:paraId="7EC1056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4.33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51D1528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E8F71E5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Gynoid lean mass </w:t>
            </w:r>
          </w:p>
        </w:tc>
        <w:tc>
          <w:tcPr>
            <w:tcW w:w="1772" w:type="dxa"/>
            <w:noWrap/>
            <w:vAlign w:val="bottom"/>
          </w:tcPr>
          <w:p w14:paraId="7011367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1772" w:type="dxa"/>
            <w:noWrap/>
            <w:vAlign w:val="bottom"/>
          </w:tcPr>
          <w:p w14:paraId="5F62FF4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4.56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3E8C38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772" w:type="dxa"/>
            <w:vAlign w:val="bottom"/>
          </w:tcPr>
          <w:p w14:paraId="43A1DF5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1.26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3403045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72CB879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2.35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14F71F4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7C151A8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Arms lean mass </w:t>
            </w:r>
          </w:p>
        </w:tc>
        <w:tc>
          <w:tcPr>
            <w:tcW w:w="1772" w:type="dxa"/>
            <w:noWrap/>
            <w:vAlign w:val="bottom"/>
          </w:tcPr>
          <w:p w14:paraId="5E6687B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772" w:type="dxa"/>
            <w:noWrap/>
            <w:vAlign w:val="bottom"/>
          </w:tcPr>
          <w:p w14:paraId="1E71C16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3.55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D15C6F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772" w:type="dxa"/>
            <w:vAlign w:val="bottom"/>
          </w:tcPr>
          <w:p w14:paraId="177FBCB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5.59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A76918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1772" w:type="dxa"/>
            <w:noWrap/>
            <w:vAlign w:val="bottom"/>
          </w:tcPr>
          <w:p w14:paraId="51BA40A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1.99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6CF66493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0FD38053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Legs lean mass </w:t>
            </w:r>
          </w:p>
        </w:tc>
        <w:tc>
          <w:tcPr>
            <w:tcW w:w="1772" w:type="dxa"/>
            <w:noWrap/>
            <w:vAlign w:val="bottom"/>
          </w:tcPr>
          <w:p w14:paraId="3FEEAC2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1.036</w:t>
            </w:r>
          </w:p>
        </w:tc>
        <w:tc>
          <w:tcPr>
            <w:tcW w:w="1772" w:type="dxa"/>
            <w:noWrap/>
            <w:vAlign w:val="bottom"/>
          </w:tcPr>
          <w:p w14:paraId="424FDA6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3.95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C7B0AD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772" w:type="dxa"/>
            <w:vAlign w:val="bottom"/>
          </w:tcPr>
          <w:p w14:paraId="675AECD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3.85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63D943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772" w:type="dxa"/>
            <w:noWrap/>
            <w:vAlign w:val="bottom"/>
          </w:tcPr>
          <w:p w14:paraId="236B786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3.17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2BA3EFA8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37D49D9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Trunk lean mass </w:t>
            </w:r>
          </w:p>
        </w:tc>
        <w:tc>
          <w:tcPr>
            <w:tcW w:w="1772" w:type="dxa"/>
            <w:noWrap/>
            <w:vAlign w:val="bottom"/>
          </w:tcPr>
          <w:p w14:paraId="3886D9C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1.046</w:t>
            </w:r>
          </w:p>
        </w:tc>
        <w:tc>
          <w:tcPr>
            <w:tcW w:w="1772" w:type="dxa"/>
            <w:noWrap/>
            <w:vAlign w:val="bottom"/>
          </w:tcPr>
          <w:p w14:paraId="285DA03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4.52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AD8B15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1772" w:type="dxa"/>
            <w:vAlign w:val="bottom"/>
          </w:tcPr>
          <w:p w14:paraId="5618B33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1.71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C9F556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772" w:type="dxa"/>
            <w:noWrap/>
            <w:vAlign w:val="bottom"/>
          </w:tcPr>
          <w:p w14:paraId="579C8B9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2.78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5A8D2CC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B2DC4AA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Bone-related</w:t>
            </w:r>
          </w:p>
        </w:tc>
        <w:tc>
          <w:tcPr>
            <w:tcW w:w="1772" w:type="dxa"/>
            <w:noWrap/>
            <w:vAlign w:val="center"/>
          </w:tcPr>
          <w:p w14:paraId="35DE964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center"/>
          </w:tcPr>
          <w:p w14:paraId="373830E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01B90B9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32FDD15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4E5475E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bottom"/>
          </w:tcPr>
          <w:p w14:paraId="193D2A5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580FBBF0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74FAE551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Android bone mass </w:t>
            </w:r>
          </w:p>
        </w:tc>
        <w:tc>
          <w:tcPr>
            <w:tcW w:w="1772" w:type="dxa"/>
            <w:noWrap/>
            <w:vAlign w:val="bottom"/>
          </w:tcPr>
          <w:p w14:paraId="583C424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1.035</w:t>
            </w:r>
          </w:p>
        </w:tc>
        <w:tc>
          <w:tcPr>
            <w:tcW w:w="1772" w:type="dxa"/>
            <w:noWrap/>
            <w:vAlign w:val="bottom"/>
          </w:tcPr>
          <w:p w14:paraId="1AC735F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1.62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76F44D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vAlign w:val="bottom"/>
          </w:tcPr>
          <w:p w14:paraId="32AFBCD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2.03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AECB02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1772" w:type="dxa"/>
            <w:noWrap/>
            <w:vAlign w:val="bottom"/>
          </w:tcPr>
          <w:p w14:paraId="052E30B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1.95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3C15AB8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6EA9CFC2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Gynoid bone mass </w:t>
            </w:r>
          </w:p>
        </w:tc>
        <w:tc>
          <w:tcPr>
            <w:tcW w:w="1772" w:type="dxa"/>
            <w:noWrap/>
            <w:vAlign w:val="bottom"/>
          </w:tcPr>
          <w:p w14:paraId="0394430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1772" w:type="dxa"/>
            <w:noWrap/>
            <w:vAlign w:val="bottom"/>
          </w:tcPr>
          <w:p w14:paraId="69DD5A6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2.88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6BE23E5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1772" w:type="dxa"/>
            <w:vAlign w:val="bottom"/>
          </w:tcPr>
          <w:p w14:paraId="617D90E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3.65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92CC1E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772" w:type="dxa"/>
            <w:noWrap/>
            <w:vAlign w:val="bottom"/>
          </w:tcPr>
          <w:p w14:paraId="3517F93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5.17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F52C13D" w14:textId="77777777" w:rsidTr="002302E3">
        <w:trPr>
          <w:trHeight w:val="270"/>
        </w:trPr>
        <w:tc>
          <w:tcPr>
            <w:tcW w:w="3402" w:type="dxa"/>
            <w:noWrap/>
            <w:vAlign w:val="center"/>
          </w:tcPr>
          <w:p w14:paraId="5BC24292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Arms bone mineral content</w:t>
            </w:r>
          </w:p>
        </w:tc>
        <w:tc>
          <w:tcPr>
            <w:tcW w:w="1772" w:type="dxa"/>
            <w:noWrap/>
            <w:vAlign w:val="bottom"/>
          </w:tcPr>
          <w:p w14:paraId="4680D37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1.030</w:t>
            </w:r>
          </w:p>
        </w:tc>
        <w:tc>
          <w:tcPr>
            <w:tcW w:w="1772" w:type="dxa"/>
            <w:noWrap/>
            <w:vAlign w:val="bottom"/>
          </w:tcPr>
          <w:p w14:paraId="573CB8A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3.52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F8471E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772" w:type="dxa"/>
            <w:vAlign w:val="bottom"/>
          </w:tcPr>
          <w:p w14:paraId="27135EB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4.74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D25BFF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1C41472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1.73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1BCD43C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74CC0B7C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Legs bone mineral content </w:t>
            </w:r>
          </w:p>
        </w:tc>
        <w:tc>
          <w:tcPr>
            <w:tcW w:w="1772" w:type="dxa"/>
            <w:noWrap/>
            <w:vAlign w:val="bottom"/>
          </w:tcPr>
          <w:p w14:paraId="52E19B7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1772" w:type="dxa"/>
            <w:noWrap/>
            <w:vAlign w:val="bottom"/>
          </w:tcPr>
          <w:p w14:paraId="3415209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3.31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98FC88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772" w:type="dxa"/>
            <w:vAlign w:val="bottom"/>
          </w:tcPr>
          <w:p w14:paraId="0C0B9E3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3.83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34C12A93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718B22A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2.00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460B6C24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426AF94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Trunk bone mineral content </w:t>
            </w:r>
          </w:p>
        </w:tc>
        <w:tc>
          <w:tcPr>
            <w:tcW w:w="1772" w:type="dxa"/>
            <w:noWrap/>
            <w:vAlign w:val="bottom"/>
          </w:tcPr>
          <w:p w14:paraId="1B2A99E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1.042</w:t>
            </w:r>
          </w:p>
        </w:tc>
        <w:tc>
          <w:tcPr>
            <w:tcW w:w="1772" w:type="dxa"/>
            <w:noWrap/>
            <w:vAlign w:val="bottom"/>
          </w:tcPr>
          <w:p w14:paraId="4C60362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3.15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20A1ED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1772" w:type="dxa"/>
            <w:vAlign w:val="bottom"/>
          </w:tcPr>
          <w:p w14:paraId="794E833C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4.24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40D802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1772" w:type="dxa"/>
            <w:noWrap/>
            <w:vAlign w:val="bottom"/>
          </w:tcPr>
          <w:p w14:paraId="24FAD6B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4.45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3303F67F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F40761F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Ratios</w:t>
            </w:r>
          </w:p>
        </w:tc>
        <w:tc>
          <w:tcPr>
            <w:tcW w:w="1772" w:type="dxa"/>
            <w:noWrap/>
            <w:vAlign w:val="center"/>
          </w:tcPr>
          <w:p w14:paraId="27006352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noWrap/>
            <w:vAlign w:val="center"/>
          </w:tcPr>
          <w:p w14:paraId="54EF1562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14:paraId="73142D3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14:paraId="68175DEF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14:paraId="637B9AA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noWrap/>
            <w:vAlign w:val="bottom"/>
          </w:tcPr>
          <w:p w14:paraId="17E7CF2F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6526" w:rsidRPr="000804A5" w14:paraId="2F993509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A14375C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Arm fat: total fat </w:t>
            </w:r>
          </w:p>
        </w:tc>
        <w:tc>
          <w:tcPr>
            <w:tcW w:w="1772" w:type="dxa"/>
            <w:noWrap/>
            <w:vAlign w:val="bottom"/>
          </w:tcPr>
          <w:p w14:paraId="349C9A5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76DAC8BC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3.22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253C42A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1772" w:type="dxa"/>
            <w:vAlign w:val="bottom"/>
          </w:tcPr>
          <w:p w14:paraId="22996071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2.78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1159914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1772" w:type="dxa"/>
            <w:noWrap/>
            <w:vAlign w:val="bottom"/>
          </w:tcPr>
          <w:p w14:paraId="649E7FC9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2.48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5D8CD60E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23946D24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Leg fat: total fat </w:t>
            </w:r>
          </w:p>
        </w:tc>
        <w:tc>
          <w:tcPr>
            <w:tcW w:w="1772" w:type="dxa"/>
            <w:noWrap/>
            <w:vAlign w:val="bottom"/>
          </w:tcPr>
          <w:p w14:paraId="102BD3E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7C6BEB0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2.34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3243D4A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1772" w:type="dxa"/>
            <w:vAlign w:val="bottom"/>
          </w:tcPr>
          <w:p w14:paraId="30502051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2.73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CF4948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772" w:type="dxa"/>
            <w:noWrap/>
            <w:vAlign w:val="bottom"/>
          </w:tcPr>
          <w:p w14:paraId="1DF1BA82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2.32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0F42FD3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7EFCC633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Trunk fat: total fat </w:t>
            </w:r>
          </w:p>
        </w:tc>
        <w:tc>
          <w:tcPr>
            <w:tcW w:w="1772" w:type="dxa"/>
            <w:noWrap/>
            <w:vAlign w:val="bottom"/>
          </w:tcPr>
          <w:p w14:paraId="424CA10B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1.010</w:t>
            </w:r>
          </w:p>
        </w:tc>
        <w:tc>
          <w:tcPr>
            <w:tcW w:w="1772" w:type="dxa"/>
            <w:noWrap/>
            <w:vAlign w:val="bottom"/>
          </w:tcPr>
          <w:p w14:paraId="10CAE90F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2.12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35B918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772" w:type="dxa"/>
            <w:vAlign w:val="bottom"/>
          </w:tcPr>
          <w:p w14:paraId="7AEBDBC2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3.26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55AA64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1772" w:type="dxa"/>
            <w:noWrap/>
            <w:vAlign w:val="bottom"/>
          </w:tcPr>
          <w:p w14:paraId="41A8B9F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1.78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39CB40D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2DB705E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Android fat: gynoid fat</w:t>
            </w:r>
          </w:p>
        </w:tc>
        <w:tc>
          <w:tcPr>
            <w:tcW w:w="1772" w:type="dxa"/>
            <w:noWrap/>
            <w:vAlign w:val="bottom"/>
          </w:tcPr>
          <w:p w14:paraId="2772A144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772" w:type="dxa"/>
            <w:noWrap/>
            <w:vAlign w:val="bottom"/>
          </w:tcPr>
          <w:p w14:paraId="73A167E2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3.86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21B37D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772" w:type="dxa"/>
            <w:vAlign w:val="bottom"/>
          </w:tcPr>
          <w:p w14:paraId="3938D53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4598B95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noWrap/>
            <w:vAlign w:val="bottom"/>
          </w:tcPr>
          <w:p w14:paraId="0A4CA7BA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3.18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3D168A6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45827F3F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Trunk fat: peripheral fat</w:t>
            </w:r>
          </w:p>
        </w:tc>
        <w:tc>
          <w:tcPr>
            <w:tcW w:w="1772" w:type="dxa"/>
            <w:noWrap/>
            <w:vAlign w:val="bottom"/>
          </w:tcPr>
          <w:p w14:paraId="3A586E4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1772" w:type="dxa"/>
            <w:noWrap/>
            <w:vAlign w:val="bottom"/>
          </w:tcPr>
          <w:p w14:paraId="6D8A695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1.42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1F7EB25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1772" w:type="dxa"/>
            <w:vAlign w:val="bottom"/>
          </w:tcPr>
          <w:p w14:paraId="4F04E1A7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3.33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9519D3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1.010</w:t>
            </w:r>
          </w:p>
        </w:tc>
        <w:tc>
          <w:tcPr>
            <w:tcW w:w="1772" w:type="dxa"/>
            <w:noWrap/>
            <w:vAlign w:val="bottom"/>
          </w:tcPr>
          <w:p w14:paraId="1B08D66B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E01E721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24C79E55" w14:textId="77777777" w:rsidR="004C6526" w:rsidRPr="000804A5" w:rsidRDefault="004C6526" w:rsidP="002302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72" w:type="dxa"/>
            <w:noWrap/>
            <w:vAlign w:val="center"/>
          </w:tcPr>
          <w:p w14:paraId="1911D65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center"/>
          </w:tcPr>
          <w:p w14:paraId="5C5932B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64FC095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33FE836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vAlign w:val="bottom"/>
          </w:tcPr>
          <w:p w14:paraId="4602EBF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2" w:type="dxa"/>
            <w:noWrap/>
            <w:vAlign w:val="bottom"/>
          </w:tcPr>
          <w:p w14:paraId="79243B3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2B8BE8F7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2A0CD7F3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Android mass </w:t>
            </w:r>
          </w:p>
        </w:tc>
        <w:tc>
          <w:tcPr>
            <w:tcW w:w="1772" w:type="dxa"/>
            <w:noWrap/>
            <w:vAlign w:val="bottom"/>
          </w:tcPr>
          <w:p w14:paraId="49C53B9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1772" w:type="dxa"/>
            <w:noWrap/>
            <w:vAlign w:val="bottom"/>
          </w:tcPr>
          <w:p w14:paraId="2E8C50D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3.12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807514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1772" w:type="dxa"/>
            <w:vAlign w:val="bottom"/>
          </w:tcPr>
          <w:p w14:paraId="2BC50714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0AD434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772" w:type="dxa"/>
            <w:noWrap/>
            <w:vAlign w:val="bottom"/>
          </w:tcPr>
          <w:p w14:paraId="51FB2A2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2.03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24F4B239" w14:textId="77777777" w:rsidTr="002302E3">
        <w:trPr>
          <w:trHeight w:val="53"/>
        </w:trPr>
        <w:tc>
          <w:tcPr>
            <w:tcW w:w="3402" w:type="dxa"/>
            <w:noWrap/>
            <w:vAlign w:val="center"/>
            <w:hideMark/>
          </w:tcPr>
          <w:p w14:paraId="31750F51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Gynoid mass </w:t>
            </w:r>
          </w:p>
        </w:tc>
        <w:tc>
          <w:tcPr>
            <w:tcW w:w="1772" w:type="dxa"/>
            <w:noWrap/>
            <w:vAlign w:val="bottom"/>
          </w:tcPr>
          <w:p w14:paraId="72D96A1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1772" w:type="dxa"/>
            <w:noWrap/>
            <w:vAlign w:val="bottom"/>
          </w:tcPr>
          <w:p w14:paraId="19C8FCF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E9DFB3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1772" w:type="dxa"/>
            <w:vAlign w:val="bottom"/>
          </w:tcPr>
          <w:p w14:paraId="1DBBDC4E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2.40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AFF55F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1772" w:type="dxa"/>
            <w:noWrap/>
            <w:vAlign w:val="bottom"/>
          </w:tcPr>
          <w:p w14:paraId="409165A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4.70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1A0FF9A8" w14:textId="77777777" w:rsidTr="002302E3">
        <w:trPr>
          <w:trHeight w:val="53"/>
        </w:trPr>
        <w:tc>
          <w:tcPr>
            <w:tcW w:w="3402" w:type="dxa"/>
            <w:noWrap/>
            <w:vAlign w:val="center"/>
            <w:hideMark/>
          </w:tcPr>
          <w:p w14:paraId="5A65FB4A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Arms mass </w:t>
            </w:r>
          </w:p>
        </w:tc>
        <w:tc>
          <w:tcPr>
            <w:tcW w:w="1772" w:type="dxa"/>
            <w:noWrap/>
            <w:vAlign w:val="bottom"/>
          </w:tcPr>
          <w:p w14:paraId="156623C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772" w:type="dxa"/>
            <w:noWrap/>
            <w:vAlign w:val="bottom"/>
          </w:tcPr>
          <w:p w14:paraId="0A7706E6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4.08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350603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772" w:type="dxa"/>
            <w:vAlign w:val="bottom"/>
          </w:tcPr>
          <w:p w14:paraId="0D884D2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3.14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10511A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1772" w:type="dxa"/>
            <w:noWrap/>
            <w:vAlign w:val="bottom"/>
          </w:tcPr>
          <w:p w14:paraId="7A834C3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5.28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FFD43B2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71E95880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lastRenderedPageBreak/>
              <w:t xml:space="preserve">Legs mass </w:t>
            </w:r>
          </w:p>
        </w:tc>
        <w:tc>
          <w:tcPr>
            <w:tcW w:w="1772" w:type="dxa"/>
            <w:noWrap/>
            <w:vAlign w:val="bottom"/>
          </w:tcPr>
          <w:p w14:paraId="1FF528BA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1772" w:type="dxa"/>
            <w:noWrap/>
            <w:vAlign w:val="bottom"/>
          </w:tcPr>
          <w:p w14:paraId="1B2835B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2.56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0A1BEF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772" w:type="dxa"/>
            <w:vAlign w:val="bottom"/>
          </w:tcPr>
          <w:p w14:paraId="0828E660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2.89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41AAB1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1772" w:type="dxa"/>
            <w:noWrap/>
            <w:vAlign w:val="bottom"/>
          </w:tcPr>
          <w:p w14:paraId="2E2296B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4.30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1F38EC9D" w14:textId="77777777" w:rsidTr="002302E3">
        <w:trPr>
          <w:trHeight w:val="53"/>
        </w:trPr>
        <w:tc>
          <w:tcPr>
            <w:tcW w:w="3402" w:type="dxa"/>
            <w:noWrap/>
            <w:vAlign w:val="center"/>
          </w:tcPr>
          <w:p w14:paraId="321AF39C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Trunk mass </w:t>
            </w:r>
          </w:p>
        </w:tc>
        <w:tc>
          <w:tcPr>
            <w:tcW w:w="1772" w:type="dxa"/>
            <w:noWrap/>
            <w:vAlign w:val="bottom"/>
          </w:tcPr>
          <w:p w14:paraId="4F00698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1772" w:type="dxa"/>
            <w:noWrap/>
            <w:vAlign w:val="bottom"/>
          </w:tcPr>
          <w:p w14:paraId="5DDD79A5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2.81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149096B8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1772" w:type="dxa"/>
            <w:vAlign w:val="bottom"/>
          </w:tcPr>
          <w:p w14:paraId="09F2DA47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2.22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4AC8992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2A266D39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1.65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4BBB29E6" w14:textId="77777777" w:rsidTr="002302E3">
        <w:trPr>
          <w:trHeight w:val="53"/>
        </w:trPr>
        <w:tc>
          <w:tcPr>
            <w:tcW w:w="3402" w:type="dxa"/>
            <w:noWrap/>
          </w:tcPr>
          <w:p w14:paraId="65DA12C2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 xml:space="preserve">Total </w:t>
            </w:r>
            <w:r w:rsidRPr="000804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bone mineral content </w:t>
            </w:r>
          </w:p>
        </w:tc>
        <w:tc>
          <w:tcPr>
            <w:tcW w:w="1772" w:type="dxa"/>
            <w:noWrap/>
            <w:vAlign w:val="bottom"/>
          </w:tcPr>
          <w:p w14:paraId="7A0E8081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1772" w:type="dxa"/>
            <w:noWrap/>
            <w:vAlign w:val="bottom"/>
          </w:tcPr>
          <w:p w14:paraId="1964C183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4.39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496080C0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1772" w:type="dxa"/>
            <w:vAlign w:val="bottom"/>
          </w:tcPr>
          <w:p w14:paraId="16382E81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3.61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045CBBCC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1772" w:type="dxa"/>
            <w:noWrap/>
            <w:vAlign w:val="bottom"/>
          </w:tcPr>
          <w:p w14:paraId="749D25AC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2.28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7A458BF9" w14:textId="77777777" w:rsidTr="002302E3">
        <w:trPr>
          <w:trHeight w:val="53"/>
        </w:trPr>
        <w:tc>
          <w:tcPr>
            <w:tcW w:w="3402" w:type="dxa"/>
            <w:noWrap/>
          </w:tcPr>
          <w:p w14:paraId="6643447A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 xml:space="preserve">Total fat mass </w:t>
            </w:r>
          </w:p>
        </w:tc>
        <w:tc>
          <w:tcPr>
            <w:tcW w:w="1772" w:type="dxa"/>
            <w:noWrap/>
            <w:vAlign w:val="bottom"/>
          </w:tcPr>
          <w:p w14:paraId="3DA6FA0D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772" w:type="dxa"/>
            <w:noWrap/>
            <w:vAlign w:val="bottom"/>
          </w:tcPr>
          <w:p w14:paraId="49D3969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4.32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54619B1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772" w:type="dxa"/>
            <w:vAlign w:val="bottom"/>
          </w:tcPr>
          <w:p w14:paraId="7D54838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1.69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2E469EEC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664B854B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2.75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4A98FAC8" w14:textId="77777777" w:rsidTr="002302E3">
        <w:trPr>
          <w:trHeight w:val="53"/>
        </w:trPr>
        <w:tc>
          <w:tcPr>
            <w:tcW w:w="3402" w:type="dxa"/>
            <w:noWrap/>
          </w:tcPr>
          <w:p w14:paraId="5917C7B7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 xml:space="preserve">Total lean mass </w:t>
            </w:r>
          </w:p>
        </w:tc>
        <w:tc>
          <w:tcPr>
            <w:tcW w:w="1772" w:type="dxa"/>
            <w:noWrap/>
            <w:vAlign w:val="bottom"/>
          </w:tcPr>
          <w:p w14:paraId="0055A5DB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1772" w:type="dxa"/>
            <w:noWrap/>
            <w:vAlign w:val="bottom"/>
          </w:tcPr>
          <w:p w14:paraId="70C86506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4.50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52D8864D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772" w:type="dxa"/>
            <w:vAlign w:val="bottom"/>
          </w:tcPr>
          <w:p w14:paraId="57A50838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3.00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vAlign w:val="bottom"/>
          </w:tcPr>
          <w:p w14:paraId="71393AC9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772" w:type="dxa"/>
            <w:noWrap/>
            <w:vAlign w:val="bottom"/>
          </w:tcPr>
          <w:p w14:paraId="3B91272F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3.97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C6526" w:rsidRPr="000804A5" w14:paraId="05C013C1" w14:textId="77777777" w:rsidTr="002302E3">
        <w:trPr>
          <w:trHeight w:val="53"/>
        </w:trPr>
        <w:tc>
          <w:tcPr>
            <w:tcW w:w="3402" w:type="dxa"/>
            <w:tcBorders>
              <w:bottom w:val="single" w:sz="4" w:space="0" w:color="auto"/>
            </w:tcBorders>
            <w:noWrap/>
          </w:tcPr>
          <w:p w14:paraId="69D9BA26" w14:textId="77777777" w:rsidR="004C6526" w:rsidRPr="000804A5" w:rsidRDefault="004C6526" w:rsidP="002302E3">
            <w:pPr>
              <w:spacing w:after="0"/>
              <w:ind w:firstLine="32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sz w:val="20"/>
                <w:szCs w:val="20"/>
              </w:rPr>
              <w:t xml:space="preserve">Total mass 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noWrap/>
            <w:vAlign w:val="bottom"/>
          </w:tcPr>
          <w:p w14:paraId="60C7286F" w14:textId="77777777" w:rsidR="004C6526" w:rsidRPr="000804A5" w:rsidRDefault="004C6526" w:rsidP="002302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noWrap/>
            <w:vAlign w:val="bottom"/>
          </w:tcPr>
          <w:p w14:paraId="536701FD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1.85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bottom"/>
          </w:tcPr>
          <w:p w14:paraId="31C434AE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bottom"/>
          </w:tcPr>
          <w:p w14:paraId="4F25D505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2.45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bottom"/>
          </w:tcPr>
          <w:p w14:paraId="796A0A89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noWrap/>
            <w:vAlign w:val="bottom"/>
          </w:tcPr>
          <w:p w14:paraId="74233548" w14:textId="77777777" w:rsidR="004C6526" w:rsidRPr="000804A5" w:rsidRDefault="004C6526" w:rsidP="002302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04A5">
              <w:rPr>
                <w:rFonts w:ascii="Calibri" w:hAnsi="Calibri" w:cs="Calibri"/>
                <w:color w:val="000000"/>
                <w:sz w:val="20"/>
                <w:szCs w:val="20"/>
              </w:rPr>
              <w:t>3.22 X 10</w:t>
            </w:r>
            <w:r w:rsidRPr="000804A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</w:tbl>
    <w:p w14:paraId="34C28BAF" w14:textId="76BFF3C1" w:rsidR="004C6526" w:rsidRDefault="004C6526" w:rsidP="004C6526">
      <w:pPr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t xml:space="preserve">1, </w:t>
      </w:r>
      <w:r w:rsidRPr="00B6437B">
        <w:rPr>
          <w:rFonts w:ascii="Calibri" w:eastAsia="Times New Roman" w:hAnsi="Calibri" w:cs="Times New Roman"/>
          <w:color w:val="000000"/>
          <w:lang w:val="en-GB"/>
        </w:rPr>
        <w:t xml:space="preserve">VAT </w:t>
      </w:r>
      <w:r>
        <w:rPr>
          <w:rFonts w:ascii="Calibri" w:eastAsia="Times New Roman" w:hAnsi="Calibri" w:cs="Times New Roman"/>
          <w:color w:val="000000"/>
          <w:lang w:val="en-GB"/>
        </w:rPr>
        <w:t>(visceral adipose tissue)</w:t>
      </w:r>
      <w:r w:rsidRPr="00B6437B">
        <w:rPr>
          <w:rFonts w:ascii="Calibri" w:eastAsia="Times New Roman" w:hAnsi="Calibri" w:cs="Times New Roman"/>
          <w:color w:val="000000"/>
          <w:lang w:val="en-GB"/>
        </w:rPr>
        <w:t xml:space="preserve"> mass</w:t>
      </w:r>
      <w:r>
        <w:rPr>
          <w:rFonts w:ascii="Calibri" w:eastAsia="Times New Roman" w:hAnsi="Calibri" w:cs="Times New Roman"/>
          <w:color w:val="000000"/>
          <w:lang w:val="en-GB"/>
        </w:rPr>
        <w:t xml:space="preserve"> and volume were available in n=4</w:t>
      </w:r>
      <w:r w:rsidR="00531D8E">
        <w:rPr>
          <w:rFonts w:ascii="Calibri" w:eastAsia="Times New Roman" w:hAnsi="Calibri" w:cs="Times New Roman"/>
          <w:color w:val="000000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-GB"/>
        </w:rPr>
        <w:t>336 (combined), 2</w:t>
      </w:r>
      <w:r w:rsidR="00531D8E">
        <w:rPr>
          <w:rFonts w:ascii="Calibri" w:eastAsia="Times New Roman" w:hAnsi="Calibri" w:cs="Times New Roman"/>
          <w:color w:val="000000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-GB"/>
        </w:rPr>
        <w:t>266 (female) and 2</w:t>
      </w:r>
      <w:r w:rsidR="00531D8E">
        <w:rPr>
          <w:rFonts w:ascii="Calibri" w:eastAsia="Times New Roman" w:hAnsi="Calibri" w:cs="Times New Roman"/>
          <w:color w:val="000000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-GB"/>
        </w:rPr>
        <w:t>088 (male).</w:t>
      </w:r>
    </w:p>
    <w:p w14:paraId="267597BC" w14:textId="77777777" w:rsidR="004C6526" w:rsidRDefault="004C6526" w:rsidP="004C65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84AD500" w14:textId="5D2753EC" w:rsidR="004C6526" w:rsidRDefault="004C6526" w:rsidP="004C6526">
      <w:pPr>
        <w:rPr>
          <w:sz w:val="24"/>
          <w:szCs w:val="24"/>
        </w:rPr>
      </w:pPr>
      <w:r w:rsidRPr="00367E81">
        <w:rPr>
          <w:b/>
          <w:bCs/>
          <w:sz w:val="24"/>
          <w:szCs w:val="24"/>
        </w:rPr>
        <w:lastRenderedPageBreak/>
        <w:t>Table S</w:t>
      </w:r>
      <w:r w:rsidR="0032049D">
        <w:rPr>
          <w:b/>
          <w:bCs/>
          <w:sz w:val="24"/>
          <w:szCs w:val="24"/>
        </w:rPr>
        <w:t>2</w:t>
      </w:r>
      <w:r w:rsidRPr="00367E81">
        <w:rPr>
          <w:sz w:val="24"/>
          <w:szCs w:val="24"/>
        </w:rPr>
        <w:t xml:space="preserve"> </w:t>
      </w:r>
      <w:r>
        <w:rPr>
          <w:sz w:val="24"/>
          <w:szCs w:val="24"/>
        </w:rPr>
        <w:t>Heritability estimates determined using LD Score regression</w:t>
      </w:r>
    </w:p>
    <w:tbl>
      <w:tblPr>
        <w:tblW w:w="595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</w:tblGrid>
      <w:tr w:rsidR="004C6526" w:rsidRPr="000804A5" w14:paraId="1D153870" w14:textId="77777777" w:rsidTr="002302E3"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A2257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0804A5">
              <w:rPr>
                <w:b/>
                <w:bCs/>
                <w:sz w:val="20"/>
                <w:szCs w:val="20"/>
              </w:rPr>
              <w:t>Trait</w:t>
            </w:r>
            <w:r w:rsidRPr="000804A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42612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b/>
                <w:bCs/>
                <w:sz w:val="20"/>
                <w:szCs w:val="20"/>
              </w:rPr>
              <w:t>h</w:t>
            </w:r>
            <w:r w:rsidRPr="000804A5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804A5">
              <w:rPr>
                <w:b/>
                <w:bCs/>
                <w:sz w:val="20"/>
                <w:szCs w:val="20"/>
              </w:rPr>
              <w:t xml:space="preserve"> (se)</w:t>
            </w:r>
          </w:p>
        </w:tc>
      </w:tr>
      <w:tr w:rsidR="004C6526" w:rsidRPr="000804A5" w14:paraId="4C44C2CF" w14:textId="77777777" w:rsidTr="002302E3">
        <w:trPr>
          <w:trHeight w:val="258"/>
        </w:trPr>
        <w:tc>
          <w:tcPr>
            <w:tcW w:w="3544" w:type="dxa"/>
            <w:tcBorders>
              <w:top w:val="single" w:sz="4" w:space="0" w:color="auto"/>
            </w:tcBorders>
            <w:noWrap/>
            <w:vAlign w:val="center"/>
          </w:tcPr>
          <w:p w14:paraId="5222E77F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Obesity-related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017CDF4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49A62C99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4F26FBF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VAT mass</w:t>
            </w:r>
            <w:r w:rsidRPr="000804A5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  <w:vAlign w:val="center"/>
          </w:tcPr>
          <w:p w14:paraId="63B59F1E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cstheme="minorHAnsi"/>
                <w:color w:val="000000"/>
                <w:sz w:val="20"/>
                <w:szCs w:val="20"/>
              </w:rPr>
              <w:t>0.08 (0.12)</w:t>
            </w:r>
          </w:p>
        </w:tc>
      </w:tr>
      <w:tr w:rsidR="004C6526" w:rsidRPr="000804A5" w14:paraId="2AF0EBEA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709B63D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VAT volume</w:t>
            </w:r>
            <w:r w:rsidRPr="000804A5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  <w:vAlign w:val="center"/>
          </w:tcPr>
          <w:p w14:paraId="1AA0EEAC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cstheme="minorHAnsi"/>
                <w:color w:val="000000"/>
                <w:sz w:val="20"/>
                <w:szCs w:val="20"/>
              </w:rPr>
              <w:t>0.08 (0.12)</w:t>
            </w:r>
          </w:p>
        </w:tc>
      </w:tr>
      <w:tr w:rsidR="004C6526" w:rsidRPr="000804A5" w14:paraId="06033089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77974905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Lean-related</w:t>
            </w:r>
          </w:p>
        </w:tc>
        <w:tc>
          <w:tcPr>
            <w:tcW w:w="2410" w:type="dxa"/>
          </w:tcPr>
          <w:p w14:paraId="01D93CEE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637E3B6A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4369A27B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Android lean mass </w:t>
            </w:r>
          </w:p>
        </w:tc>
        <w:tc>
          <w:tcPr>
            <w:tcW w:w="2410" w:type="dxa"/>
          </w:tcPr>
          <w:p w14:paraId="468B27AF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0.38 (0.14)</w:t>
            </w:r>
          </w:p>
        </w:tc>
      </w:tr>
      <w:tr w:rsidR="004C6526" w:rsidRPr="000804A5" w14:paraId="4DD8BBA2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7CBA3F59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Gynoid lean mass </w:t>
            </w:r>
          </w:p>
        </w:tc>
        <w:tc>
          <w:tcPr>
            <w:tcW w:w="2410" w:type="dxa"/>
          </w:tcPr>
          <w:p w14:paraId="101D447A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0.40 (0.14)</w:t>
            </w:r>
          </w:p>
        </w:tc>
      </w:tr>
      <w:tr w:rsidR="004C6526" w:rsidRPr="000804A5" w14:paraId="22FD8AA0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EA3225A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Arms lean mass </w:t>
            </w:r>
          </w:p>
        </w:tc>
        <w:tc>
          <w:tcPr>
            <w:tcW w:w="2410" w:type="dxa"/>
          </w:tcPr>
          <w:p w14:paraId="23698AC6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0.25 (0.14)</w:t>
            </w:r>
          </w:p>
        </w:tc>
      </w:tr>
      <w:tr w:rsidR="004C6526" w:rsidRPr="000804A5" w14:paraId="309C8B93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73BBD48B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Trunk lean mass </w:t>
            </w:r>
          </w:p>
        </w:tc>
        <w:tc>
          <w:tcPr>
            <w:tcW w:w="2410" w:type="dxa"/>
          </w:tcPr>
          <w:p w14:paraId="07D5D016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0.51 (0.14)</w:t>
            </w:r>
          </w:p>
        </w:tc>
      </w:tr>
      <w:tr w:rsidR="004C6526" w:rsidRPr="000804A5" w14:paraId="4DB97E67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0A346FF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Bone-related</w:t>
            </w:r>
          </w:p>
        </w:tc>
        <w:tc>
          <w:tcPr>
            <w:tcW w:w="2410" w:type="dxa"/>
          </w:tcPr>
          <w:p w14:paraId="12E747C8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68097115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603303FB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Android bone mass </w:t>
            </w:r>
          </w:p>
        </w:tc>
        <w:tc>
          <w:tcPr>
            <w:tcW w:w="2410" w:type="dxa"/>
          </w:tcPr>
          <w:p w14:paraId="202C8C27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0.49 (0.15)</w:t>
            </w:r>
          </w:p>
        </w:tc>
      </w:tr>
      <w:tr w:rsidR="004C6526" w:rsidRPr="000804A5" w14:paraId="7FE3A35E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4D442651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Gynoid bone mass </w:t>
            </w:r>
          </w:p>
        </w:tc>
        <w:tc>
          <w:tcPr>
            <w:tcW w:w="2410" w:type="dxa"/>
          </w:tcPr>
          <w:p w14:paraId="4A7EDCA6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0.48 (0.15)</w:t>
            </w:r>
          </w:p>
        </w:tc>
      </w:tr>
      <w:tr w:rsidR="004C6526" w:rsidRPr="000804A5" w14:paraId="61E6AAB0" w14:textId="77777777" w:rsidTr="002302E3">
        <w:trPr>
          <w:trHeight w:val="280"/>
        </w:trPr>
        <w:tc>
          <w:tcPr>
            <w:tcW w:w="3544" w:type="dxa"/>
            <w:noWrap/>
            <w:vAlign w:val="center"/>
          </w:tcPr>
          <w:p w14:paraId="5AFF4FE6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Arms bone mineral content</w:t>
            </w:r>
          </w:p>
        </w:tc>
        <w:tc>
          <w:tcPr>
            <w:tcW w:w="2410" w:type="dxa"/>
          </w:tcPr>
          <w:p w14:paraId="0FA9030C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0.37 (0.15)</w:t>
            </w:r>
          </w:p>
        </w:tc>
      </w:tr>
      <w:tr w:rsidR="004C6526" w:rsidRPr="000804A5" w14:paraId="29E66384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692F1F24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Legs bone mineral content </w:t>
            </w:r>
          </w:p>
        </w:tc>
        <w:tc>
          <w:tcPr>
            <w:tcW w:w="2410" w:type="dxa"/>
          </w:tcPr>
          <w:p w14:paraId="4FCA95EC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0.39 (0.14)</w:t>
            </w:r>
          </w:p>
        </w:tc>
      </w:tr>
      <w:tr w:rsidR="004C6526" w:rsidRPr="000804A5" w14:paraId="638E8C13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6847E32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Trunk bone mineral content </w:t>
            </w:r>
          </w:p>
        </w:tc>
        <w:tc>
          <w:tcPr>
            <w:tcW w:w="2410" w:type="dxa"/>
          </w:tcPr>
          <w:p w14:paraId="23EA0355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0.47 (0.16)</w:t>
            </w:r>
          </w:p>
        </w:tc>
      </w:tr>
      <w:tr w:rsidR="004C6526" w:rsidRPr="000804A5" w14:paraId="457DB527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6EA09795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Ratios</w:t>
            </w:r>
          </w:p>
        </w:tc>
        <w:tc>
          <w:tcPr>
            <w:tcW w:w="2410" w:type="dxa"/>
          </w:tcPr>
          <w:p w14:paraId="21E41170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531A79DD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29B6D3E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Leg fat: total fat </w:t>
            </w:r>
          </w:p>
        </w:tc>
        <w:tc>
          <w:tcPr>
            <w:tcW w:w="2410" w:type="dxa"/>
          </w:tcPr>
          <w:p w14:paraId="1FBA8F5C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0.15 (0.12)</w:t>
            </w:r>
          </w:p>
        </w:tc>
      </w:tr>
      <w:tr w:rsidR="004C6526" w:rsidRPr="000804A5" w14:paraId="14C5C27F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39C20208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Android fat: gynoid fat</w:t>
            </w:r>
          </w:p>
        </w:tc>
        <w:tc>
          <w:tcPr>
            <w:tcW w:w="2410" w:type="dxa"/>
          </w:tcPr>
          <w:p w14:paraId="62D4B237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0.17 (0.12)</w:t>
            </w:r>
          </w:p>
        </w:tc>
      </w:tr>
      <w:tr w:rsidR="004C6526" w:rsidRPr="000804A5" w14:paraId="733AE687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01C345CD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Trunk fat: peripheral fat</w:t>
            </w:r>
          </w:p>
        </w:tc>
        <w:tc>
          <w:tcPr>
            <w:tcW w:w="2410" w:type="dxa"/>
          </w:tcPr>
          <w:p w14:paraId="3B597DC6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0.10 (0.12)</w:t>
            </w:r>
          </w:p>
        </w:tc>
      </w:tr>
      <w:tr w:rsidR="004C6526" w:rsidRPr="000804A5" w14:paraId="7CE63372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35AAB278" w14:textId="77777777" w:rsidR="004C6526" w:rsidRPr="000804A5" w:rsidRDefault="004C6526" w:rsidP="002302E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2410" w:type="dxa"/>
          </w:tcPr>
          <w:p w14:paraId="708D6EF2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C6526" w:rsidRPr="000804A5" w14:paraId="29D59FCB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26508E3B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Android mass </w:t>
            </w:r>
          </w:p>
        </w:tc>
        <w:tc>
          <w:tcPr>
            <w:tcW w:w="2410" w:type="dxa"/>
          </w:tcPr>
          <w:p w14:paraId="7B6D43F9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0.23 (0.12)</w:t>
            </w:r>
          </w:p>
        </w:tc>
      </w:tr>
      <w:tr w:rsidR="004C6526" w:rsidRPr="000804A5" w14:paraId="30E07865" w14:textId="77777777" w:rsidTr="002302E3">
        <w:trPr>
          <w:trHeight w:val="53"/>
        </w:trPr>
        <w:tc>
          <w:tcPr>
            <w:tcW w:w="3544" w:type="dxa"/>
            <w:noWrap/>
            <w:vAlign w:val="center"/>
            <w:hideMark/>
          </w:tcPr>
          <w:p w14:paraId="035FFDCD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Gynoid mass </w:t>
            </w:r>
          </w:p>
        </w:tc>
        <w:tc>
          <w:tcPr>
            <w:tcW w:w="2410" w:type="dxa"/>
          </w:tcPr>
          <w:p w14:paraId="149846CA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0.33 (0.13)</w:t>
            </w:r>
          </w:p>
        </w:tc>
      </w:tr>
      <w:tr w:rsidR="004C6526" w:rsidRPr="000804A5" w14:paraId="36006D58" w14:textId="77777777" w:rsidTr="002302E3">
        <w:trPr>
          <w:trHeight w:val="53"/>
        </w:trPr>
        <w:tc>
          <w:tcPr>
            <w:tcW w:w="3544" w:type="dxa"/>
            <w:noWrap/>
            <w:vAlign w:val="center"/>
            <w:hideMark/>
          </w:tcPr>
          <w:p w14:paraId="2E777955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Arms mass </w:t>
            </w:r>
          </w:p>
        </w:tc>
        <w:tc>
          <w:tcPr>
            <w:tcW w:w="2410" w:type="dxa"/>
          </w:tcPr>
          <w:p w14:paraId="38768606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0.27 (0.12)</w:t>
            </w:r>
          </w:p>
        </w:tc>
      </w:tr>
      <w:tr w:rsidR="004C6526" w:rsidRPr="000804A5" w14:paraId="069377E0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496FA8A7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Legs mass </w:t>
            </w:r>
          </w:p>
        </w:tc>
        <w:tc>
          <w:tcPr>
            <w:tcW w:w="2410" w:type="dxa"/>
          </w:tcPr>
          <w:p w14:paraId="5BA5E6C8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0.34 (0.12)</w:t>
            </w:r>
          </w:p>
        </w:tc>
      </w:tr>
      <w:tr w:rsidR="004C6526" w:rsidRPr="000804A5" w14:paraId="1C201559" w14:textId="77777777" w:rsidTr="002302E3">
        <w:trPr>
          <w:trHeight w:val="53"/>
        </w:trPr>
        <w:tc>
          <w:tcPr>
            <w:tcW w:w="3544" w:type="dxa"/>
            <w:noWrap/>
            <w:vAlign w:val="center"/>
          </w:tcPr>
          <w:p w14:paraId="626A9175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Trunk mass </w:t>
            </w:r>
          </w:p>
        </w:tc>
        <w:tc>
          <w:tcPr>
            <w:tcW w:w="2410" w:type="dxa"/>
          </w:tcPr>
          <w:p w14:paraId="2D5B217A" w14:textId="77777777" w:rsidR="004C6526" w:rsidRPr="000804A5" w:rsidRDefault="004C6526" w:rsidP="002302E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0.25 (0.13)</w:t>
            </w:r>
          </w:p>
        </w:tc>
      </w:tr>
      <w:tr w:rsidR="004C6526" w:rsidRPr="000804A5" w14:paraId="65E3D4D6" w14:textId="77777777" w:rsidTr="002302E3">
        <w:trPr>
          <w:trHeight w:val="53"/>
        </w:trPr>
        <w:tc>
          <w:tcPr>
            <w:tcW w:w="3544" w:type="dxa"/>
            <w:noWrap/>
          </w:tcPr>
          <w:p w14:paraId="15DFAA83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cstheme="minorHAnsi"/>
                <w:sz w:val="20"/>
                <w:szCs w:val="20"/>
              </w:rPr>
              <w:t xml:space="preserve">Total </w:t>
            </w:r>
            <w:r w:rsidRPr="000804A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bone mineral content </w:t>
            </w:r>
          </w:p>
        </w:tc>
        <w:tc>
          <w:tcPr>
            <w:tcW w:w="2410" w:type="dxa"/>
          </w:tcPr>
          <w:p w14:paraId="409D1963" w14:textId="77777777" w:rsidR="004C6526" w:rsidRPr="000804A5" w:rsidRDefault="004C6526" w:rsidP="002302E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804A5">
              <w:rPr>
                <w:rFonts w:cstheme="minorHAnsi"/>
                <w:sz w:val="20"/>
                <w:szCs w:val="20"/>
              </w:rPr>
              <w:t>0.50 (0.16)</w:t>
            </w:r>
          </w:p>
        </w:tc>
      </w:tr>
      <w:tr w:rsidR="004C6526" w:rsidRPr="000804A5" w14:paraId="64F60F17" w14:textId="77777777" w:rsidTr="002302E3">
        <w:trPr>
          <w:trHeight w:val="53"/>
        </w:trPr>
        <w:tc>
          <w:tcPr>
            <w:tcW w:w="3544" w:type="dxa"/>
            <w:tcBorders>
              <w:bottom w:val="single" w:sz="4" w:space="0" w:color="auto"/>
            </w:tcBorders>
            <w:noWrap/>
          </w:tcPr>
          <w:p w14:paraId="706908D4" w14:textId="77777777" w:rsidR="004C6526" w:rsidRPr="000804A5" w:rsidRDefault="004C6526" w:rsidP="002302E3">
            <w:pPr>
              <w:spacing w:after="0"/>
              <w:ind w:firstLine="321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0804A5">
              <w:rPr>
                <w:rFonts w:cstheme="minorHAnsi"/>
                <w:sz w:val="20"/>
                <w:szCs w:val="20"/>
              </w:rPr>
              <w:t xml:space="preserve">Total mass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84AD39" w14:textId="77777777" w:rsidR="004C6526" w:rsidRPr="000804A5" w:rsidRDefault="004C6526" w:rsidP="002302E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804A5">
              <w:rPr>
                <w:rFonts w:cstheme="minorHAnsi"/>
                <w:sz w:val="20"/>
                <w:szCs w:val="20"/>
              </w:rPr>
              <w:t>0.30 (0.12)</w:t>
            </w:r>
          </w:p>
        </w:tc>
      </w:tr>
    </w:tbl>
    <w:p w14:paraId="4EADC5B6" w14:textId="77777777" w:rsidR="004C6526" w:rsidRDefault="004C6526" w:rsidP="004C6526">
      <w:pPr>
        <w:spacing w:after="0"/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t xml:space="preserve">1, Estimates for 10 traits were not reported as the </w:t>
      </w:r>
      <w:r w:rsidRPr="00860E56">
        <w:rPr>
          <w:rFonts w:ascii="Calibri" w:eastAsia="Times New Roman" w:hAnsi="Calibri" w:cs="Times New Roman"/>
          <w:color w:val="000000"/>
          <w:lang w:val="en-GB"/>
        </w:rPr>
        <w:t>median beta were just outside of this boundary</w:t>
      </w:r>
      <w:r>
        <w:rPr>
          <w:rFonts w:ascii="Calibri" w:eastAsia="Times New Roman" w:hAnsi="Calibri" w:cs="Times New Roman"/>
          <w:color w:val="000000"/>
          <w:lang w:val="en-GB"/>
        </w:rPr>
        <w:t xml:space="preserve"> and because the</w:t>
      </w:r>
      <w:r w:rsidRPr="00860E56">
        <w:rPr>
          <w:rFonts w:ascii="Calibri" w:eastAsia="Times New Roman" w:hAnsi="Calibri" w:cs="Times New Roman"/>
          <w:color w:val="000000"/>
          <w:lang w:val="en-GB"/>
        </w:rPr>
        <w:t xml:space="preserve"> estimate</w:t>
      </w:r>
      <w:r>
        <w:rPr>
          <w:rFonts w:ascii="Calibri" w:eastAsia="Times New Roman" w:hAnsi="Calibri" w:cs="Times New Roman"/>
          <w:color w:val="000000"/>
          <w:lang w:val="en-GB"/>
        </w:rPr>
        <w:t>s</w:t>
      </w:r>
      <w:r w:rsidRPr="00860E56">
        <w:rPr>
          <w:rFonts w:ascii="Calibri" w:eastAsia="Times New Roman" w:hAnsi="Calibri" w:cs="Times New Roman"/>
          <w:color w:val="000000"/>
          <w:lang w:val="en-GB"/>
        </w:rPr>
        <w:t xml:space="preserve"> came out as less than </w:t>
      </w:r>
      <w:proofErr w:type="gramStart"/>
      <w:r w:rsidRPr="00860E56">
        <w:rPr>
          <w:rFonts w:ascii="Calibri" w:eastAsia="Times New Roman" w:hAnsi="Calibri" w:cs="Times New Roman"/>
          <w:color w:val="000000"/>
          <w:lang w:val="en-GB"/>
        </w:rPr>
        <w:t>zero</w:t>
      </w:r>
      <w:proofErr w:type="gramEnd"/>
    </w:p>
    <w:p w14:paraId="7B86C795" w14:textId="7A00DF9F" w:rsidR="004C6526" w:rsidRDefault="004C6526" w:rsidP="004C6526">
      <w:pPr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t xml:space="preserve">2, </w:t>
      </w:r>
      <w:r w:rsidRPr="00B6437B">
        <w:rPr>
          <w:rFonts w:ascii="Calibri" w:eastAsia="Times New Roman" w:hAnsi="Calibri" w:cs="Times New Roman"/>
          <w:color w:val="000000"/>
          <w:lang w:val="en-GB"/>
        </w:rPr>
        <w:t>VAT</w:t>
      </w:r>
      <w:r>
        <w:rPr>
          <w:rFonts w:ascii="Calibri" w:eastAsia="Times New Roman" w:hAnsi="Calibri" w:cs="Times New Roman"/>
          <w:color w:val="000000"/>
          <w:lang w:val="en-GB"/>
        </w:rPr>
        <w:t xml:space="preserve"> (visceral adipose tissue)</w:t>
      </w:r>
      <w:r w:rsidRPr="00B6437B">
        <w:rPr>
          <w:rFonts w:ascii="Calibri" w:eastAsia="Times New Roman" w:hAnsi="Calibri" w:cs="Times New Roman"/>
          <w:color w:val="000000"/>
          <w:lang w:val="en-GB"/>
        </w:rPr>
        <w:t xml:space="preserve"> mass</w:t>
      </w:r>
      <w:r>
        <w:rPr>
          <w:rFonts w:ascii="Calibri" w:eastAsia="Times New Roman" w:hAnsi="Calibri" w:cs="Times New Roman"/>
          <w:color w:val="000000"/>
          <w:lang w:val="en-GB"/>
        </w:rPr>
        <w:t xml:space="preserve"> and volume were available in n=4</w:t>
      </w:r>
      <w:r w:rsidR="00531D8E">
        <w:rPr>
          <w:rFonts w:ascii="Calibri" w:eastAsia="Times New Roman" w:hAnsi="Calibri" w:cs="Times New Roman"/>
          <w:color w:val="000000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-GB"/>
        </w:rPr>
        <w:t>336 (combined</w:t>
      </w:r>
      <w:r w:rsidR="002302E3">
        <w:rPr>
          <w:rFonts w:ascii="Calibri" w:eastAsia="Times New Roman" w:hAnsi="Calibri" w:cs="Times New Roman"/>
          <w:color w:val="000000"/>
          <w:lang w:val="en-GB"/>
        </w:rPr>
        <w:t>)</w:t>
      </w:r>
    </w:p>
    <w:p w14:paraId="7CA3919E" w14:textId="77777777" w:rsidR="004C6526" w:rsidRDefault="004C6526" w:rsidP="004C6526">
      <w:pPr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br w:type="page"/>
      </w:r>
    </w:p>
    <w:p w14:paraId="2A164938" w14:textId="408CF5D2" w:rsidR="004C6526" w:rsidRDefault="004C6526" w:rsidP="004C6526">
      <w:pPr>
        <w:rPr>
          <w:sz w:val="24"/>
          <w:szCs w:val="24"/>
        </w:rPr>
      </w:pPr>
      <w:r w:rsidRPr="00367E81">
        <w:rPr>
          <w:b/>
          <w:bCs/>
          <w:sz w:val="24"/>
          <w:szCs w:val="24"/>
        </w:rPr>
        <w:lastRenderedPageBreak/>
        <w:t>Table S</w:t>
      </w:r>
      <w:r w:rsidR="0032049D">
        <w:rPr>
          <w:b/>
          <w:bCs/>
          <w:sz w:val="24"/>
          <w:szCs w:val="24"/>
        </w:rPr>
        <w:t>3</w:t>
      </w:r>
      <w:r w:rsidRPr="00367E81">
        <w:rPr>
          <w:sz w:val="24"/>
          <w:szCs w:val="24"/>
        </w:rPr>
        <w:t xml:space="preserve"> </w:t>
      </w:r>
      <w:r>
        <w:rPr>
          <w:sz w:val="24"/>
          <w:szCs w:val="24"/>
        </w:rPr>
        <w:t>Correlations between body composition phenotypes determined using LD Score regression</w:t>
      </w:r>
    </w:p>
    <w:tbl>
      <w:tblPr>
        <w:tblW w:w="156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22"/>
        <w:gridCol w:w="506"/>
        <w:gridCol w:w="506"/>
      </w:tblGrid>
      <w:tr w:rsidR="004C6526" w:rsidRPr="00475A23" w14:paraId="0F1AE150" w14:textId="77777777" w:rsidTr="002302E3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3B5B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\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0D5E4B07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bone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75710B74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gynoid ratio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0CD15F06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lean mass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573722A6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total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7939205B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BMC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1F9B2C09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lean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1EF51B2E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total mass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3C20793F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Gynoid bone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44D82EF1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Gynoid lean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348DB136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Gynoid total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3AD44068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 fat ratio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7BB79CCF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Legs BMC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4E07B8E5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Legs total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194D013C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Total BMC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3A351EAF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Total mass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22E6E8C8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BMC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0F7D05E5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lean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4A57CF5F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peripheral ratio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25BB5DA9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total mass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2004D052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VAT mass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textDirection w:val="btLr"/>
            <w:vAlign w:val="center"/>
            <w:hideMark/>
          </w:tcPr>
          <w:p w14:paraId="73B8AEE8" w14:textId="77777777" w:rsidR="004C6526" w:rsidRPr="00475A23" w:rsidRDefault="004C6526" w:rsidP="002302E3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VAT volume</w:t>
            </w:r>
          </w:p>
        </w:tc>
      </w:tr>
      <w:tr w:rsidR="004C6526" w:rsidRPr="00475A23" w14:paraId="2037B3B7" w14:textId="77777777" w:rsidTr="002302E3">
        <w:trPr>
          <w:trHeight w:val="851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542644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bone mass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F0CA8D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3B625C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DD456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5F9F09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0904D5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AF4C79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B98FD4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738C94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88EB61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5ED19A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FEE2F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455941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1E197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7C369B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EBB142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01F0D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7824B6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C94086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61280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ED893B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5A82FA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212EC237" w14:textId="77777777" w:rsidTr="002302E3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3F63BD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gynoid ratio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863529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-0.15 (0.36), 0.67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646BB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885CEF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06167A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D2DCB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B6A514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8BC7E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24B554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F13161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43BBC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87EDC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B9CA6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95B1F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D962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B4937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B89D14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12EB8E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879736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64C1FD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16D44A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7EFAF8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0C11E3CB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9DD7EF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lean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5B978D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0.49 </w:t>
            </w:r>
          </w:p>
          <w:p w14:paraId="11D1D850" w14:textId="4F132422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(0.19),</w:t>
            </w:r>
          </w:p>
          <w:p w14:paraId="3A64319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0CFD82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-0.19 </w:t>
            </w:r>
          </w:p>
          <w:p w14:paraId="30A44FF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(0.37), 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9DBED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0AEB90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9FC747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50BF06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612DDE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CD71D1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384BE9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690BE2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DB144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4A6312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6B7751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713AC6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C8C17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8B3670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58414C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71D76E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0672B4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F3EE7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910943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66B450A0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55C8D1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Android 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A9D2A2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0.33</w:t>
            </w:r>
          </w:p>
          <w:p w14:paraId="2A671DF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(0.28), 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0F579F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-0.05 </w:t>
            </w:r>
          </w:p>
          <w:p w14:paraId="74553F3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(0.55), 0.92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7013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5BA570F8" w14:textId="7F23827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4EBAE7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90D2F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EF9149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49778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1F05DC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D4A494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5EAD6A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D3AA48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DC6CEA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EF2769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6BC793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782FE3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75F1F2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73BFF1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3B5742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336373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1F014A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558AA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22ABDFE5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E85F9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BMC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D18682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0.86 </w:t>
            </w:r>
          </w:p>
          <w:p w14:paraId="552216C5" w14:textId="7842961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(0.12),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7D072D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0.01 </w:t>
            </w:r>
          </w:p>
          <w:p w14:paraId="32D24B7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(0.34), 0.97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A5F84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0.68 </w:t>
            </w:r>
          </w:p>
          <w:p w14:paraId="2231E8A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FB6042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0.39 </w:t>
            </w:r>
          </w:p>
          <w:p w14:paraId="34C98D8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(0.29), 0.17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47539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25E1EF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FD5FD0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F58206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2E0C24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88E42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5A44F0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B79BC1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831C47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84B5B8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E042B4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0FC405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83D40D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EC6B6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E0BBF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098988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9202EB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72ADB42A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6B9126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lean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30A4C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0.61 </w:t>
            </w:r>
          </w:p>
          <w:p w14:paraId="10AEF781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(0.24), 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359C6F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-0.19 </w:t>
            </w:r>
          </w:p>
          <w:p w14:paraId="4631AC1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(0.42), 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A301E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5A8E0E08" w14:textId="26FD54A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BD2B7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0.68 </w:t>
            </w:r>
          </w:p>
          <w:p w14:paraId="72383C0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(0.21),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64D3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0.92 </w:t>
            </w:r>
          </w:p>
          <w:p w14:paraId="210578EE" w14:textId="33A4C3D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9FCFC6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6AFEB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8BB68E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8B47AB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ED5015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CA25E2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C0299F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AD9817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49232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1D55B7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123B49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1D3A0B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EC9EF4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EDBD0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7A8D6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28EFDD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6952E8CE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CE5A7F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Arms 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9A08B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0.55 </w:t>
            </w:r>
          </w:p>
          <w:p w14:paraId="2C40F154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(0.24), 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276EE8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37A937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(0.43), 0.88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BCC1F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0.84</w:t>
            </w:r>
          </w:p>
          <w:p w14:paraId="716A3E3A" w14:textId="6AE8E26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2301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0.89 </w:t>
            </w:r>
          </w:p>
          <w:p w14:paraId="675B5697" w14:textId="3AF0C19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15CB3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0.72 </w:t>
            </w:r>
          </w:p>
          <w:p w14:paraId="7D21566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(0.20),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FC25A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0.90 </w:t>
            </w:r>
          </w:p>
          <w:p w14:paraId="1E3C492A" w14:textId="61CC33F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9CF822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8C14EA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F4901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48168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F94E28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DC42D3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A0685D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7498F8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C1402A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6B603D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FBDA2F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2204D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91FC88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35CAD8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79B64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1C045393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CBA225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Gynoid bone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C36473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</w:t>
            </w:r>
          </w:p>
          <w:p w14:paraId="11F1869E" w14:textId="040DD325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(0.08), </w:t>
            </w:r>
            <w:r w:rsidR="00925BD1"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9C6122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</w:t>
            </w:r>
          </w:p>
          <w:p w14:paraId="3EB3F35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(0.32), 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8BCE1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0.91 </w:t>
            </w:r>
          </w:p>
          <w:p w14:paraId="466E0EA3" w14:textId="52C64F4D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46B9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0.61 </w:t>
            </w:r>
          </w:p>
          <w:p w14:paraId="01105AA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(0.23),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7331A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3D44C436" w14:textId="5E60B8EA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282A4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0.91 </w:t>
            </w:r>
          </w:p>
          <w:p w14:paraId="29E9C2E7" w14:textId="28631C5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7E6CFB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0.74 </w:t>
            </w:r>
          </w:p>
          <w:p w14:paraId="3CBC6BDD" w14:textId="33D9854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382CDD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C1F485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726CA8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63596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0CE5DF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7F69F2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B43476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F17D3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0173FA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6F292C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F4FE2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BC8258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542DF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075387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5991B501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D06EB2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lastRenderedPageBreak/>
              <w:t>Gynoid lean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78B660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0.59 </w:t>
            </w:r>
          </w:p>
          <w:p w14:paraId="5AF94E20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3705E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-0.41</w:t>
            </w:r>
          </w:p>
          <w:p w14:paraId="3EE963E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(0.42), 0.33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B571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3A39A91C" w14:textId="45BD05D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196C2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0.75 </w:t>
            </w:r>
          </w:p>
          <w:p w14:paraId="57567A2B" w14:textId="0ADCE113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99C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0.61 </w:t>
            </w:r>
          </w:p>
          <w:p w14:paraId="3F0F6B7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B182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0.87 </w:t>
            </w:r>
          </w:p>
          <w:p w14:paraId="51FACBDD" w14:textId="379302B4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BB7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0.73 </w:t>
            </w:r>
          </w:p>
          <w:p w14:paraId="486B77A6" w14:textId="1290337D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DA067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0.81 </w:t>
            </w:r>
          </w:p>
          <w:p w14:paraId="1036603E" w14:textId="79A11FE0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116E4A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64F4C2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B29AB2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89773A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53C6C8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A1CBDA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BA583F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7C5818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F0846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B82D0F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4984A6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16A6E9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B215A4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597F651B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D9C55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Gynoid 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73D273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0.52 </w:t>
            </w:r>
          </w:p>
          <w:p w14:paraId="4C5D62B0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(0.21), 0.014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59FDCC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-0.63 </w:t>
            </w:r>
          </w:p>
          <w:p w14:paraId="50E53B7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(0.54), 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6620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2C8A6ED2" w14:textId="1547AA8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A397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4A0A8502" w14:textId="37D09760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9D793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0.44 </w:t>
            </w:r>
          </w:p>
          <w:p w14:paraId="0440048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(0.23), 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9945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0.80 </w:t>
            </w:r>
          </w:p>
          <w:p w14:paraId="4FBBBDE4" w14:textId="76855FB4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70C53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0.82 </w:t>
            </w:r>
          </w:p>
          <w:p w14:paraId="3149E230" w14:textId="4C1B202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7708C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0.65 </w:t>
            </w:r>
          </w:p>
          <w:p w14:paraId="4399979C" w14:textId="05742FA9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A0E5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0.89 </w:t>
            </w:r>
          </w:p>
          <w:p w14:paraId="77E420AD" w14:textId="3C3318AB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5C6726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1EAB8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8A683E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71E068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5EE822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A03E2B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21D6A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D890A0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D518E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CD4789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E22827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CF3A14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0A8E34DB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75692C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 fat ratio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F48B6B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0.10 </w:t>
            </w:r>
          </w:p>
          <w:p w14:paraId="4395E0E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(0.36), 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1924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-0.69 </w:t>
            </w:r>
          </w:p>
          <w:p w14:paraId="53B657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(0.25),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535BD8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0.28 </w:t>
            </w:r>
          </w:p>
          <w:p w14:paraId="49B5966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(0.40), 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658A30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0.43 </w:t>
            </w:r>
          </w:p>
          <w:p w14:paraId="2172E5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(0.71), 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FD4EB0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0.01 </w:t>
            </w:r>
          </w:p>
          <w:p w14:paraId="3648929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(0.38), 0.99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92D06D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0.34 </w:t>
            </w:r>
          </w:p>
          <w:p w14:paraId="6F6C71B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(0.49), 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E52A2B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0.24 </w:t>
            </w:r>
          </w:p>
          <w:p w14:paraId="333913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(0.51), 0.64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FAB51B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-0.01 </w:t>
            </w:r>
          </w:p>
          <w:p w14:paraId="5A6A521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(0.33), 0.99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BDB0A5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0.58 </w:t>
            </w:r>
          </w:p>
          <w:p w14:paraId="5D27FC2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(0.48), 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202250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0.85 </w:t>
            </w:r>
          </w:p>
          <w:p w14:paraId="0752B5B1" w14:textId="0F4629D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(0.60), 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B10F35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454E2C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78C6AF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EF956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243D2A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EF463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099E66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B28495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392859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71BDCC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2F19FD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599E2EB6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C8E740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Legs BMC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06F3EC" w14:textId="77777777" w:rsidR="004C6526" w:rsidRP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35C8942F" w14:textId="73BF9BC2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(0.11), </w:t>
            </w:r>
            <w:r w:rsidR="00925BD1" w:rsidRP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AE98DC9" w14:textId="2103927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0.045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4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), 0.89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F159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0.85 </w:t>
            </w:r>
          </w:p>
          <w:p w14:paraId="7203322D" w14:textId="2BA9C760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8EEC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0.65 </w:t>
            </w:r>
          </w:p>
          <w:p w14:paraId="0EDCD05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(0.26), 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0515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0.86 </w:t>
            </w:r>
          </w:p>
          <w:p w14:paraId="00ACA2D7" w14:textId="35A9B8D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FC2B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0.90 </w:t>
            </w:r>
          </w:p>
          <w:p w14:paraId="7E0E7BB6" w14:textId="54A236A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AD038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0.72 </w:t>
            </w:r>
          </w:p>
          <w:p w14:paraId="646E43F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(0.20), 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322B5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0.93 </w:t>
            </w:r>
          </w:p>
          <w:p w14:paraId="20B6069F" w14:textId="4252B89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8BD0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6FE8A961" w14:textId="24AFADD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(0.12),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6E76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0.62 </w:t>
            </w:r>
          </w:p>
          <w:p w14:paraId="42D819E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(0.19),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765C72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-0.10 </w:t>
            </w:r>
          </w:p>
          <w:p w14:paraId="1696B52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(0.37), 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EB1899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BF8449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E6B38E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273DC9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1E2C72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3FE05E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34F1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131820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567FE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876336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7CF9CBAB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472DC7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Legs 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580FE6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0.43 </w:t>
            </w:r>
          </w:p>
          <w:p w14:paraId="20AD67B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(0.22), 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771130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-0.40 </w:t>
            </w:r>
          </w:p>
          <w:p w14:paraId="07F3BFD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(0.45), 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12B1A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0.91 </w:t>
            </w:r>
          </w:p>
          <w:p w14:paraId="41374A9C" w14:textId="44A8BBED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619D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0.95 </w:t>
            </w:r>
          </w:p>
          <w:p w14:paraId="138923EC" w14:textId="3F8D0E4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F33C2A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0.41 </w:t>
            </w:r>
          </w:p>
          <w:p w14:paraId="4FBFE65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(0.23), 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53D8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4E45A3E7" w14:textId="660787ED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ADC28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0.85 </w:t>
            </w:r>
          </w:p>
          <w:p w14:paraId="050CF803" w14:textId="11AAFCB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3305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0.58 </w:t>
            </w:r>
          </w:p>
          <w:p w14:paraId="72B1EA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E227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0.85 </w:t>
            </w:r>
          </w:p>
          <w:p w14:paraId="1DCE35FC" w14:textId="38EB0A0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9C1D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0.98 </w:t>
            </w:r>
          </w:p>
          <w:p w14:paraId="2A8E1EE9" w14:textId="2BEB945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(0.02), 0.00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44A74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0.69 </w:t>
            </w:r>
          </w:p>
          <w:p w14:paraId="49D18E4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(0.50), 0.17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80C5EE" w14:textId="77777777" w:rsidR="00925BD1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0.59 </w:t>
            </w:r>
          </w:p>
          <w:p w14:paraId="074C2AF0" w14:textId="07A6AE7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17F74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277351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23B9CD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FC27B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B8C78E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7067B6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EB8D74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428068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E9032C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00DFEF3E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607603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Total BMC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3435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0.86 </w:t>
            </w:r>
          </w:p>
          <w:p w14:paraId="7C3B8299" w14:textId="1308A83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20E1C8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4269EF2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(0.32), 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902F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0.75 </w:t>
            </w:r>
          </w:p>
          <w:p w14:paraId="75C37600" w14:textId="5CECDD09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2C7B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0.56 </w:t>
            </w:r>
          </w:p>
          <w:p w14:paraId="2804E97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(0.23), 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7C305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0.91 </w:t>
            </w:r>
          </w:p>
          <w:p w14:paraId="3A589FAD" w14:textId="403B03E3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290A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0.89 </w:t>
            </w:r>
          </w:p>
          <w:p w14:paraId="18A44A96" w14:textId="2CA542C0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E0FF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09476EC5" w14:textId="7309968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712EB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0.96 </w:t>
            </w:r>
          </w:p>
          <w:p w14:paraId="551B0B2F" w14:textId="3204DC1B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8F3F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0.72 </w:t>
            </w:r>
          </w:p>
          <w:p w14:paraId="66037E00" w14:textId="6F6D228A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(0.12),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5C63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0.64 </w:t>
            </w:r>
          </w:p>
          <w:p w14:paraId="0B918A91" w14:textId="6041BC0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97D8FB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0.06 </w:t>
            </w:r>
          </w:p>
          <w:p w14:paraId="10FEBA9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(0.34), 0.86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4A0B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0E9AA326" w14:textId="5E6CCE8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71A35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0.61 </w:t>
            </w:r>
          </w:p>
          <w:p w14:paraId="6B937BAB" w14:textId="6A0FF27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3FC4B2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0DAFC2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C07D2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3117EC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138AA1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5E16D5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42BDB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19088E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6E90FFEF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9E9C64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868B12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0.43 </w:t>
            </w:r>
          </w:p>
          <w:p w14:paraId="33618B0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(0.24), 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01EBFC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-0.26 </w:t>
            </w:r>
          </w:p>
          <w:p w14:paraId="76AF202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(0.50), 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71297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0.96 </w:t>
            </w:r>
          </w:p>
          <w:p w14:paraId="0B50CE84" w14:textId="37B76F1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F63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0762BBBA" w14:textId="00350913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88E1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0.48 </w:t>
            </w:r>
          </w:p>
          <w:p w14:paraId="3600A33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(0.24), 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21CC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0796765B" w14:textId="469BB5D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72AC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0.92 </w:t>
            </w:r>
          </w:p>
          <w:p w14:paraId="6F418E40" w14:textId="428FD79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B2BA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0.70 </w:t>
            </w:r>
          </w:p>
          <w:p w14:paraId="7EC68FFD" w14:textId="6201435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8ED37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0.84 </w:t>
            </w:r>
          </w:p>
          <w:p w14:paraId="5C52A40A" w14:textId="33F7E27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BF57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0.94 </w:t>
            </w:r>
          </w:p>
          <w:p w14:paraId="6DB59ECA" w14:textId="1BADB9C4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B99982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0.50 </w:t>
            </w:r>
          </w:p>
          <w:p w14:paraId="7E6FECA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(0.59), 0.39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D6E20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0.70 </w:t>
            </w:r>
          </w:p>
          <w:p w14:paraId="1CAA80F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(0.19),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2235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0.98 </w:t>
            </w:r>
          </w:p>
          <w:p w14:paraId="3CB30033" w14:textId="68BC711D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0.00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B697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0.67 </w:t>
            </w:r>
          </w:p>
          <w:p w14:paraId="48A9B1E7" w14:textId="2B7CAB18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11AC32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ABEBAD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213937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40E0F2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A6754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91B179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F641BF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43632D6C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BB758C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BMC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D4B15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0.93 </w:t>
            </w:r>
          </w:p>
          <w:p w14:paraId="21A5210B" w14:textId="40E3C0C4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6F157D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-0.09 </w:t>
            </w:r>
          </w:p>
          <w:p w14:paraId="03C2EF4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(0.37), 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6338E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0.78 </w:t>
            </w:r>
          </w:p>
          <w:p w14:paraId="418B179D" w14:textId="355286F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015BB2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0.57 </w:t>
            </w:r>
          </w:p>
          <w:p w14:paraId="2CB8935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(0.22),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FF94CD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0.87 </w:t>
            </w:r>
          </w:p>
          <w:p w14:paraId="5A05C4F2" w14:textId="28F14E7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6166E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0.83 </w:t>
            </w:r>
          </w:p>
          <w:p w14:paraId="75B4C650" w14:textId="2C2B66A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28DF9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0.78 </w:t>
            </w:r>
          </w:p>
          <w:p w14:paraId="4215F5A0" w14:textId="01B36C5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F7CD23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52987E30" w14:textId="1E0948E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F2DCFD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0.73 </w:t>
            </w:r>
          </w:p>
          <w:p w14:paraId="5B8BC4EC" w14:textId="2BA6A82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C0E6CB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0.66 </w:t>
            </w:r>
          </w:p>
          <w:p w14:paraId="706CD622" w14:textId="391806A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A5FBEA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0.12 </w:t>
            </w:r>
          </w:p>
          <w:p w14:paraId="6621E08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(0.37), 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CAEE53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0.95 </w:t>
            </w:r>
          </w:p>
          <w:p w14:paraId="1C9D6BB2" w14:textId="4FA7AE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E393B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0.63 </w:t>
            </w:r>
          </w:p>
          <w:p w14:paraId="54BC7F4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E6CEAD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0.99 </w:t>
            </w:r>
          </w:p>
          <w:p w14:paraId="137A1E96" w14:textId="29C2E6E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(0.02),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0.00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EF42A3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0.67 </w:t>
            </w:r>
          </w:p>
          <w:p w14:paraId="08049C5C" w14:textId="7575B90A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3EF2C1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97C6BA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53B40C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D3030D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CCD695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F4EF6E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5A3730E8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ED26DE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lean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F702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0.49 </w:t>
            </w:r>
          </w:p>
          <w:p w14:paraId="260DEF8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0.006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FAA7E1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-0.29 </w:t>
            </w:r>
          </w:p>
          <w:p w14:paraId="4AB3D16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(0.34), 0.40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469D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0.99 </w:t>
            </w:r>
          </w:p>
          <w:p w14:paraId="600DB473" w14:textId="4055D57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D07B1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410FF17C" w14:textId="7E453D5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(0.18),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FF5B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0.67 </w:t>
            </w:r>
          </w:p>
          <w:p w14:paraId="48734FBE" w14:textId="721862AA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6FE1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0.89 </w:t>
            </w:r>
          </w:p>
          <w:p w14:paraId="0F0DCE69" w14:textId="62726C99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44BC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0.81 </w:t>
            </w:r>
          </w:p>
          <w:p w14:paraId="62CB6BD4" w14:textId="2110AE3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F484C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0.92 </w:t>
            </w:r>
          </w:p>
          <w:p w14:paraId="2F958055" w14:textId="1FEA2BEB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691AC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0.96 </w:t>
            </w:r>
          </w:p>
          <w:p w14:paraId="7C349B87" w14:textId="223909F9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3F917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0.89 </w:t>
            </w:r>
          </w:p>
          <w:p w14:paraId="66BB5837" w14:textId="1F1A525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(0.09),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C3430B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0.27 </w:t>
            </w:r>
          </w:p>
          <w:p w14:paraId="393DA43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(0.37), 0.47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D098C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398123B8" w14:textId="7DC663C4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(0.10),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440A2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0.84 </w:t>
            </w:r>
          </w:p>
          <w:p w14:paraId="0F458E59" w14:textId="597579F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(0.11),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72B78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1DF8D0E1" w14:textId="01960DA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(0.11),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1F8D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486342CA" w14:textId="75B395F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(0.11),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0629B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0.75 </w:t>
            </w:r>
          </w:p>
          <w:p w14:paraId="3E7AD4ED" w14:textId="06580620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9476F9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4902E5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A4DEA6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A26AA3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5BF0F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43BC7EA1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25C089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Trunk peripheral ratio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FC1D6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7A4EEA4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(0.43), 0.89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F8B4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0.92 </w:t>
            </w:r>
          </w:p>
          <w:p w14:paraId="780EEDA5" w14:textId="615E3E61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FBFBE6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0.06 </w:t>
            </w:r>
          </w:p>
          <w:p w14:paraId="29F7C81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(0.43), 0.88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1C3D2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0.01 </w:t>
            </w:r>
          </w:p>
          <w:p w14:paraId="705D2EC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(0.65), 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1D993F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0.19 </w:t>
            </w:r>
          </w:p>
          <w:p w14:paraId="530F343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(0.45), 0.67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952092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0.03 </w:t>
            </w:r>
          </w:p>
          <w:p w14:paraId="2B34FBD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(0.50), 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AAE8AE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0.14 </w:t>
            </w:r>
          </w:p>
          <w:p w14:paraId="051375F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(0.50), 0.78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6A076F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0.27 </w:t>
            </w:r>
          </w:p>
          <w:p w14:paraId="6500C87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(0.36), 0.46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A170B7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-0.14 </w:t>
            </w:r>
          </w:p>
          <w:p w14:paraId="111FC1B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(0.47), 0.77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A56D85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-0.46 </w:t>
            </w:r>
          </w:p>
          <w:p w14:paraId="40B5E25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(0.67), 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9C71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-0.88 </w:t>
            </w:r>
          </w:p>
          <w:p w14:paraId="1E171413" w14:textId="7D29551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(0.13),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669CD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0.44 </w:t>
            </w:r>
          </w:p>
          <w:p w14:paraId="53F0507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(0.47), 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4BFCC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-0.25 </w:t>
            </w:r>
          </w:p>
          <w:p w14:paraId="0F2E7CA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(0.55), 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570B1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0.19 </w:t>
            </w:r>
          </w:p>
          <w:p w14:paraId="4F662E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(0.38), 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E00C27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-0.11 </w:t>
            </w:r>
          </w:p>
          <w:p w14:paraId="1E306B9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(0.59), 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29BD04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0.03 </w:t>
            </w:r>
          </w:p>
          <w:p w14:paraId="6E92008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(0.42), 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22AC8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6E4D784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(0.40), 0.88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D0C1C3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4A3AE3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65F695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558338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19623959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152CB1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lastRenderedPageBreak/>
              <w:t>Trunk total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047159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0.39 </w:t>
            </w:r>
          </w:p>
          <w:p w14:paraId="5213231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(0.26), 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335BA7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-0.23 </w:t>
            </w:r>
          </w:p>
          <w:p w14:paraId="7F3E446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(0.58), </w:t>
            </w:r>
          </w:p>
          <w:p w14:paraId="12D3554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7C26D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0.99 </w:t>
            </w:r>
          </w:p>
          <w:p w14:paraId="45EAE4F7" w14:textId="569CE03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5EAFE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0.98 </w:t>
            </w:r>
          </w:p>
          <w:p w14:paraId="4E8FC28E" w14:textId="1219A79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(0.02),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C27A8E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0.45 </w:t>
            </w:r>
          </w:p>
          <w:p w14:paraId="1887DEF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(0.27), 0.10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282E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0.80 </w:t>
            </w:r>
          </w:p>
          <w:p w14:paraId="3CE590F8" w14:textId="1ED7ADB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74FE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0.93 </w:t>
            </w:r>
          </w:p>
          <w:p w14:paraId="23C0907B" w14:textId="212486AF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73906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0.73 </w:t>
            </w:r>
          </w:p>
          <w:p w14:paraId="4578AC5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(0.20),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778FE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0.84 </w:t>
            </w:r>
          </w:p>
          <w:p w14:paraId="22D81052" w14:textId="36A2CBE5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(0.14),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6E23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0.91 </w:t>
            </w:r>
          </w:p>
          <w:p w14:paraId="7B525729" w14:textId="04DE969E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(0.06),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0E6BCA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0.46 </w:t>
            </w:r>
          </w:p>
          <w:p w14:paraId="4EE016C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(0.68), 0.51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6AE6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17ED84A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(0.22),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6CF5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0.97 </w:t>
            </w:r>
          </w:p>
          <w:p w14:paraId="364CF9D3" w14:textId="70ED349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(0.07),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18D67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0.66 </w:t>
            </w:r>
          </w:p>
          <w:p w14:paraId="4DE9542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(0.20),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4E0E6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0.99 </w:t>
            </w:r>
          </w:p>
          <w:p w14:paraId="4C8A20D0" w14:textId="735E1616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(0.01),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99E4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0.64 </w:t>
            </w:r>
          </w:p>
          <w:p w14:paraId="73DA1E5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(0.19),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CC2A2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0.90 </w:t>
            </w:r>
          </w:p>
          <w:p w14:paraId="60792B7F" w14:textId="4C6E7FA3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(0.15), </w:t>
            </w:r>
            <w:r w:rsidR="00925BD1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3869C7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-0.11 </w:t>
            </w:r>
          </w:p>
          <w:p w14:paraId="7E2DB90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(0.69), </w:t>
            </w:r>
          </w:p>
          <w:p w14:paraId="3B20310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D060AE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BDCF13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61EDF1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243FBE9C" w14:textId="77777777" w:rsidTr="00925BD1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83ECEB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VAT mass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C8C417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3BB7E13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(0.52), 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84818A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0.07 </w:t>
            </w:r>
          </w:p>
          <w:p w14:paraId="20E5B8E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(0.87), </w:t>
            </w:r>
          </w:p>
          <w:p w14:paraId="27F406C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7B5FB3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0.68 </w:t>
            </w:r>
          </w:p>
          <w:p w14:paraId="7B72E91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(0.49), 0.16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4B9C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0.92 </w:t>
            </w:r>
          </w:p>
          <w:p w14:paraId="6D36BC9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(0.25), 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7EE9FE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0.55 </w:t>
            </w:r>
          </w:p>
          <w:p w14:paraId="4879AC7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(0.56), 0.32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EDB71D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43AACF3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(0.53), 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DC8544" w14:textId="67775DD3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1.</w:t>
            </w:r>
            <w:r w:rsidR="00D85F9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0 </w:t>
            </w:r>
          </w:p>
          <w:p w14:paraId="48F1471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(0.54), 0.042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B40F87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36891FD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(0.58), 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59815F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0.67 </w:t>
            </w:r>
          </w:p>
          <w:p w14:paraId="768F4C7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(0.49), 0.17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2746F3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0.71 </w:t>
            </w:r>
          </w:p>
          <w:p w14:paraId="77DBFEB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(0.39), 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4DC80CB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0.06 </w:t>
            </w:r>
          </w:p>
          <w:p w14:paraId="0E9DD9E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(0.93), 0.96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BC1BB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43806EA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(0.63), 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121224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5F2DE1E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(0.43), 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E4127E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0.66 </w:t>
            </w:r>
          </w:p>
          <w:p w14:paraId="24A4847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(0.52), 0.20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B727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58E3553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(0.34), 0.010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449D15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0.53 </w:t>
            </w:r>
          </w:p>
          <w:p w14:paraId="3EF1AC3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(0.42), 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8685BC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0.55 </w:t>
            </w:r>
          </w:p>
          <w:p w14:paraId="369591B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(0.46), 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303408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0.13 </w:t>
            </w:r>
          </w:p>
          <w:p w14:paraId="4ECFD7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(1.01), </w:t>
            </w:r>
          </w:p>
          <w:p w14:paraId="1679332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B886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0.86 </w:t>
            </w:r>
          </w:p>
          <w:p w14:paraId="499CA43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(0.27), 0.001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954D92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71B7AB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i/>
                <w:iCs/>
                <w:color w:val="B0B0B0"/>
                <w:sz w:val="16"/>
                <w:szCs w:val="16"/>
                <w:lang w:eastAsia="en-AU"/>
              </w:rPr>
              <w:t>NA</w:t>
            </w:r>
          </w:p>
        </w:tc>
      </w:tr>
      <w:tr w:rsidR="004C6526" w:rsidRPr="00475A23" w14:paraId="0B343BCC" w14:textId="77777777" w:rsidTr="00925BD1">
        <w:trPr>
          <w:trHeight w:val="851"/>
        </w:trPr>
        <w:tc>
          <w:tcPr>
            <w:tcW w:w="1134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C80316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AU"/>
              </w:rPr>
              <w:t>VAT volume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CF30D6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-0.06 </w:t>
            </w:r>
          </w:p>
          <w:p w14:paraId="33555CD1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(0.52), 0.91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CD68D3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0.07 </w:t>
            </w:r>
          </w:p>
          <w:p w14:paraId="7DF3BE1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(0.87), </w:t>
            </w:r>
          </w:p>
          <w:p w14:paraId="0AD1174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0.94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127605C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0.68 </w:t>
            </w:r>
          </w:p>
          <w:p w14:paraId="54C8BC7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(0.49), 0.16</w:t>
            </w:r>
          </w:p>
        </w:tc>
        <w:tc>
          <w:tcPr>
            <w:tcW w:w="708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245B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0.92</w:t>
            </w:r>
          </w:p>
          <w:p w14:paraId="706A6C2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(0.25), 0.001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DC4F89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0.55 </w:t>
            </w:r>
          </w:p>
          <w:p w14:paraId="4882085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(0.56), 0.32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F867D4B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25818CF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(0.53), 0.15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A076B" w14:textId="54D420CC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1.</w:t>
            </w:r>
            <w:r w:rsidR="00D85F97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</w:t>
            </w: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0 </w:t>
            </w:r>
          </w:p>
          <w:p w14:paraId="79CB8157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(0.54), 0.042</w:t>
            </w:r>
          </w:p>
        </w:tc>
        <w:tc>
          <w:tcPr>
            <w:tcW w:w="708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F2DCEF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6B6A4E1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(0.58), 0.19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841EF0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0.67 </w:t>
            </w:r>
          </w:p>
          <w:p w14:paraId="447C3F0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(0.49), 0.17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6D8BCF8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0.71 </w:t>
            </w:r>
          </w:p>
          <w:p w14:paraId="27A661C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(0.39), 0.07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3501545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0.05 </w:t>
            </w:r>
          </w:p>
          <w:p w14:paraId="0F0CCFD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(0.93), 0.96</w:t>
            </w:r>
          </w:p>
        </w:tc>
        <w:tc>
          <w:tcPr>
            <w:tcW w:w="708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98F37B5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0.76 </w:t>
            </w:r>
          </w:p>
          <w:p w14:paraId="0659269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(0.63), 0.23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52986C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0.77 </w:t>
            </w:r>
          </w:p>
          <w:p w14:paraId="4524750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(0.43), 0.07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22AA8D99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0.66 </w:t>
            </w:r>
          </w:p>
          <w:p w14:paraId="0406EA5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(0.52), 0.20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8070F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0.88 </w:t>
            </w:r>
          </w:p>
          <w:p w14:paraId="041397E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(0.34), 0.010</w:t>
            </w:r>
          </w:p>
        </w:tc>
        <w:tc>
          <w:tcPr>
            <w:tcW w:w="708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EB831E4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0.53 </w:t>
            </w:r>
          </w:p>
          <w:p w14:paraId="7B5EED03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(0.42), 0.21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03B78F98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0.55 </w:t>
            </w:r>
          </w:p>
          <w:p w14:paraId="340C654E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(0.46), 0.24</w:t>
            </w:r>
          </w:p>
        </w:tc>
        <w:tc>
          <w:tcPr>
            <w:tcW w:w="709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A9725D2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0.13 </w:t>
            </w:r>
          </w:p>
          <w:p w14:paraId="7392C3E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(1.01), </w:t>
            </w:r>
          </w:p>
          <w:p w14:paraId="6071595D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0.90</w:t>
            </w:r>
          </w:p>
        </w:tc>
        <w:tc>
          <w:tcPr>
            <w:tcW w:w="722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E41B0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0.86 </w:t>
            </w:r>
          </w:p>
          <w:p w14:paraId="41AAF546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(0.27), 0.001</w:t>
            </w:r>
          </w:p>
        </w:tc>
        <w:tc>
          <w:tcPr>
            <w:tcW w:w="506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56904D7A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8" w:space="0" w:color="D6DADC"/>
              <w:left w:val="nil"/>
              <w:bottom w:val="single" w:sz="4" w:space="0" w:color="auto"/>
              <w:right w:val="single" w:sz="8" w:space="0" w:color="D6DADC"/>
            </w:tcBorders>
            <w:shd w:val="clear" w:color="auto" w:fill="auto"/>
            <w:noWrap/>
            <w:vAlign w:val="center"/>
            <w:hideMark/>
          </w:tcPr>
          <w:p w14:paraId="78F9335C" w14:textId="77777777" w:rsidR="004C6526" w:rsidRPr="00475A23" w:rsidRDefault="004C6526" w:rsidP="002302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</w:pPr>
            <w:r w:rsidRPr="00475A23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</w:tbl>
    <w:p w14:paraId="6DE6BFD2" w14:textId="70FBF099" w:rsidR="004C6526" w:rsidRDefault="004C6526" w:rsidP="004C6526">
      <w:pPr>
        <w:rPr>
          <w:sz w:val="24"/>
          <w:szCs w:val="24"/>
        </w:rPr>
      </w:pPr>
      <w:r>
        <w:rPr>
          <w:sz w:val="24"/>
          <w:szCs w:val="24"/>
        </w:rPr>
        <w:t xml:space="preserve">BMC, bone </w:t>
      </w:r>
      <w:r w:rsidRPr="00925BD1">
        <w:rPr>
          <w:sz w:val="24"/>
          <w:szCs w:val="24"/>
        </w:rPr>
        <w:t xml:space="preserve">mineral content; VAT, </w:t>
      </w:r>
      <w:r w:rsidRPr="00925BD1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visceral adipose tissue; </w:t>
      </w:r>
      <w:r w:rsidRPr="00925BD1">
        <w:rPr>
          <w:sz w:val="24"/>
          <w:szCs w:val="24"/>
        </w:rPr>
        <w:t>Values</w:t>
      </w:r>
      <w:r>
        <w:rPr>
          <w:sz w:val="24"/>
          <w:szCs w:val="24"/>
        </w:rPr>
        <w:t xml:space="preserve"> represent regression coefficient (SE), P value</w:t>
      </w:r>
      <w:r w:rsidR="00D85F97">
        <w:rPr>
          <w:sz w:val="24"/>
          <w:szCs w:val="24"/>
        </w:rPr>
        <w:t>. Grey cells represent statistically significant at P&gt;0.05.</w:t>
      </w:r>
    </w:p>
    <w:p w14:paraId="4859DCC4" w14:textId="77777777" w:rsidR="004C6526" w:rsidRDefault="004C6526" w:rsidP="004C6526">
      <w:pPr>
        <w:rPr>
          <w:rFonts w:ascii="Calibri" w:eastAsia="Times New Roman" w:hAnsi="Calibri" w:cs="Times New Roman"/>
          <w:color w:val="000000"/>
          <w:lang w:val="en-GB"/>
        </w:rPr>
      </w:pPr>
    </w:p>
    <w:p w14:paraId="3A77203F" w14:textId="77777777" w:rsidR="004C6526" w:rsidRDefault="004C6526" w:rsidP="004C6526">
      <w:pPr>
        <w:rPr>
          <w:rFonts w:ascii="Calibri" w:eastAsia="Times New Roman" w:hAnsi="Calibri" w:cs="Times New Roman"/>
          <w:color w:val="000000"/>
          <w:lang w:val="en-GB"/>
        </w:rPr>
      </w:pPr>
    </w:p>
    <w:p w14:paraId="071CF0F3" w14:textId="77777777" w:rsidR="004C6526" w:rsidRDefault="004C6526" w:rsidP="004C6526">
      <w:pPr>
        <w:sectPr w:rsidR="004C6526" w:rsidSect="002302E3">
          <w:pgSz w:w="16840" w:h="11900" w:orient="landscape"/>
          <w:pgMar w:top="1276" w:right="720" w:bottom="1552" w:left="720" w:header="708" w:footer="708" w:gutter="0"/>
          <w:cols w:space="720"/>
          <w:docGrid w:linePitch="299"/>
        </w:sectPr>
      </w:pPr>
    </w:p>
    <w:p w14:paraId="7C544881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bookmarkStart w:id="0" w:name="_Hlk41993490"/>
      <w:r w:rsidRPr="009F2324">
        <w:rPr>
          <w:rFonts w:ascii="Calibri" w:hAnsi="Calibri" w:cs="Calibr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9615" wp14:editId="37B76C16">
                <wp:simplePos x="0" y="0"/>
                <wp:positionH relativeFrom="column">
                  <wp:posOffset>285750</wp:posOffset>
                </wp:positionH>
                <wp:positionV relativeFrom="paragraph">
                  <wp:posOffset>123825</wp:posOffset>
                </wp:positionV>
                <wp:extent cx="2159635" cy="762000"/>
                <wp:effectExtent l="0" t="0" r="1206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92DA8" w14:textId="77777777" w:rsidR="002302E3" w:rsidRDefault="002302E3" w:rsidP="004C652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UK Biobank participants </w:t>
                            </w:r>
                          </w:p>
                          <w:p w14:paraId="6B098CD3" w14:textId="1C2848AC" w:rsidR="002302E3" w:rsidRPr="002D10DD" w:rsidRDefault="002302E3" w:rsidP="004C652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11B2">
                              <w:rPr>
                                <w:iCs/>
                                <w:color w:val="000000" w:themeColor="text1"/>
                              </w:rPr>
                              <w:t>n=</w:t>
                            </w:r>
                            <w:r w:rsidRPr="008A3FB0">
                              <w:rPr>
                                <w:color w:val="000000" w:themeColor="text1"/>
                              </w:rPr>
                              <w:t>502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A3FB0">
                              <w:rPr>
                                <w:color w:val="000000" w:themeColor="text1"/>
                              </w:rPr>
                              <w:t>536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19615" id="Rectangle 12" o:spid="_x0000_s1026" style="position:absolute;margin-left:22.5pt;margin-top:9.75pt;width:170.0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FvngIAAJoFAAAOAAAAZHJzL2Uyb0RvYy54bWysVN9P2zAQfp+0/8Hy+0hTKIyKFFUgpkkI&#10;EDDx7Dp2Y8n2ebbbpPvrd3bStGJoD9NekrPv7jvfdz+urjujyVb4oMBWtDyZUCIsh1rZdUV/vN59&#10;+UpJiMzWTIMVFd2JQK8Xnz9dtW4uptCAroUnCGLDvHUVbWJ086IIvBGGhRNwwqJSgjcs4tGvi9qz&#10;FtGNLqaTyXnRgq+dBy5CwNvbXkkXGV9KweOjlEFEoiuKb4v56/N3lb7F4orN1565RvHhGewfXmGY&#10;shh0hLplkZGNV39AGcU9BJDxhIMpQErFRc4Bsykn77J5aZgTORckJ7iRpvD/YPnD9skTVWPtppRY&#10;ZrBGz8gas2stCN4hQa0Lc7R7cU9+OAUUU7ad9Cb9MQ/SZVJ3I6mii4Tj5bScXZ6fzijhqLs4x6Jl&#10;1ouDt/MhfhNgSBIq6jF85pJt70PEiGi6N0nBLNwprXPhtCVtRU/Li1l2CKBVnZTJLLeQuNGebBkW&#10;P3ZlygWxjqzwpC1epgz7nLIUd1okCG2fhURyUhZ9gNSWB0zGubCx7FUNq0UfaoYp7nMcX5FDZ8CE&#10;LPGRI/YA8DF2/+bBPrmK3NWj8+RvD+udR48cGWwcnY2y4D8C0JjVELm335PUU5NYit2qQ5MkrqDe&#10;YRd56McrOH6nsJT3LMQn5nGecPJwR8RH/EgNWDIYJEoa8L8+uk/22OaopaTF+axo+LlhXlCiv1sc&#10;gMvy7CwNdD6czS6mePDHmtWxxm7MDWAXlLiNHM9iso96L0oP5g1XyTJFRRWzHGNXlEe/P9zEfm/g&#10;MuJiucxmOMSOxXv74ngCTwSnVn3t3ph3Qz9HnIQH2M8ym79r6942eVpYbiJIlXv+wOtAPS6A3EPD&#10;skob5vicrQ4rdfEbAAD//wMAUEsDBBQABgAIAAAAIQDy94PV3AAAAAkBAAAPAAAAZHJzL2Rvd25y&#10;ZXYueG1sTI9BT4NAEIXvJv6HzZh4Me1SK4YiS9M04WpibfS6ZUegZWcJuxT4944ne5zvvbx5L9tO&#10;thVX7H3jSMFqGYFAKp1pqFJw/CwWCQgfNBndOkIFM3rY5vd3mU6NG+kDr4dQCQ4hn2oFdQhdKqUv&#10;a7TaL12HxNqP660OfPaVNL0eOdy28jmKXqXVDfGHWne4r7G8HAar4OXbP30l73KOgj2erZ2LeBgL&#10;pR4fpt0biIBT+DfDX32uDjl3OrmBjBctZ8Q8JTDfxCBYXyfxCsSJwZqJzDN5uyD/BQAA//8DAFBL&#10;AQItABQABgAIAAAAIQC2gziS/gAAAOEBAAATAAAAAAAAAAAAAAAAAAAAAABbQ29udGVudF9UeXBl&#10;c10ueG1sUEsBAi0AFAAGAAgAAAAhADj9If/WAAAAlAEAAAsAAAAAAAAAAAAAAAAALwEAAF9yZWxz&#10;Ly5yZWxzUEsBAi0AFAAGAAgAAAAhABmGUW+eAgAAmgUAAA4AAAAAAAAAAAAAAAAALgIAAGRycy9l&#10;Mm9Eb2MueG1sUEsBAi0AFAAGAAgAAAAhAPL3g9XcAAAACQEAAA8AAAAAAAAAAAAAAAAA+AQAAGRy&#10;cy9kb3ducmV2LnhtbFBLBQYAAAAABAAEAPMAAAABBgAAAAA=&#10;" filled="f" strokecolor="black [3213]" strokeweight=".25pt">
                <v:textbox>
                  <w:txbxContent>
                    <w:p w14:paraId="71692DA8" w14:textId="77777777" w:rsidR="002302E3" w:rsidRDefault="002302E3" w:rsidP="004C652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UK Biobank participants </w:t>
                      </w:r>
                    </w:p>
                    <w:p w14:paraId="6B098CD3" w14:textId="1C2848AC" w:rsidR="002302E3" w:rsidRPr="002D10DD" w:rsidRDefault="002302E3" w:rsidP="004C652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9411B2">
                        <w:rPr>
                          <w:iCs/>
                          <w:color w:val="000000" w:themeColor="text1"/>
                        </w:rPr>
                        <w:t>n=</w:t>
                      </w:r>
                      <w:r w:rsidRPr="008A3FB0">
                        <w:rPr>
                          <w:color w:val="000000" w:themeColor="text1"/>
                        </w:rPr>
                        <w:t>502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8A3FB0">
                        <w:rPr>
                          <w:color w:val="000000" w:themeColor="text1"/>
                        </w:rPr>
                        <w:t>536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48039795"/>
    </w:p>
    <w:p w14:paraId="486E7FD6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522B2210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5BC69A2D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A5446" wp14:editId="113FB176">
                <wp:simplePos x="0" y="0"/>
                <wp:positionH relativeFrom="column">
                  <wp:posOffset>2695575</wp:posOffset>
                </wp:positionH>
                <wp:positionV relativeFrom="paragraph">
                  <wp:posOffset>78740</wp:posOffset>
                </wp:positionV>
                <wp:extent cx="3114675" cy="755650"/>
                <wp:effectExtent l="0" t="0" r="28575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55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4844F" w14:textId="2CC1E210" w:rsidR="002302E3" w:rsidRPr="00A40019" w:rsidRDefault="002302E3" w:rsidP="004C652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40019">
                              <w:rPr>
                                <w:color w:val="000000" w:themeColor="text1"/>
                              </w:rPr>
                              <w:t>EXCLUDED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(n = 497 366)</w:t>
                            </w:r>
                          </w:p>
                          <w:p w14:paraId="62349660" w14:textId="00ECA791" w:rsidR="002302E3" w:rsidRPr="009411B2" w:rsidRDefault="002302E3" w:rsidP="004C652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 w:rsidRPr="009411B2">
                              <w:rPr>
                                <w:color w:val="000000" w:themeColor="text1"/>
                              </w:rPr>
                              <w:t>Not included in UK Biobank pilot imaging enrichment programme n=497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411B2">
                              <w:rPr>
                                <w:color w:val="000000" w:themeColor="text1"/>
                              </w:rPr>
                              <w:t>366</w:t>
                            </w:r>
                          </w:p>
                          <w:p w14:paraId="1679CC40" w14:textId="77777777" w:rsidR="002302E3" w:rsidRDefault="002302E3" w:rsidP="004C6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A5446" id="Rectangle 40" o:spid="_x0000_s1027" style="position:absolute;margin-left:212.25pt;margin-top:6.2pt;width:245.2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wjogIAAKEFAAAOAAAAZHJzL2Uyb0RvYy54bWysVE1v2zAMvQ/YfxB0Xx1nSdsFdYogRYYB&#10;RVu0HXpWZCkWIIuapMTOfv0o+aNZV+wwzAdZFMlH8Ynk1XVba3IQziswBc3PJpQIw6FUZlfQ78+b&#10;T5eU+MBMyTQYUdCj8PR6+fHDVWMXYgoV6FI4giDGLxpb0CoEu8gyzytRM38GVhhUSnA1Cyi6XVY6&#10;1iB6rbPpZHKeNeBK64AL7/H0plPSZcKXUvBwL6UXgeiC4t1CWl1at3HNlldssXPMVor312D/cIua&#10;KYNBR6gbFhjZO/UHVK24Aw8ynHGoM5BScZFywGzyyZtsnipmRcoFyfF2pMn/P1h+d3hwRJUFnSE9&#10;htX4Ro/IGjM7LQieIUGN9Qu0e7IPrpc8bmO2rXR1/GMepE2kHkdSRRsIx8PPeT47v5hTwlF3MZ+f&#10;zxNo9uptnQ9fBdQkbgrqMHzikh1ufcCIaDqYxGAGNkrr9HDakCZGQPio8aBVGZVJiCUk1tqRA8PH&#10;D20ec0GsEyuUtMHDmGGXU9qFoxYRQptHIZEczGLaBfgdk3EuTMg7VcVK0YWaT/Abgg0eKXQCjMgS&#10;Lzli9wCDZQcyYHd37u2jq0hVPTpP/naxznn0SJHBhNG5VgbcewAas+ojd/YDSR01kaXQbttUOMky&#10;nmyhPGIxOei6zFu+Ufiit8yHB+awrbDCcFSEe1ykBnw56HeUVOB+vnce7bHaUUtJg21aUP9jz5yg&#10;RH8z2Adf8lks3JCE2fxiioI71WxPNWZfrwGLIcehZHnaRvugh610UL/gRFnFqKhihmPsgvLgBmEd&#10;uvGBM4mL1SqZYS9bFm7Nk+URPPIcK/a5fWHO9mUdsCHuYGhptnhT3Z1t9DSw2geQKpX+K6/9C+Ac&#10;SKXUz6w4aE7lZPU6WZe/AAAA//8DAFBLAwQUAAYACAAAACEACBQ6nd0AAAAKAQAADwAAAGRycy9k&#10;b3ducmV2LnhtbEyPQU+EMBCF7yb+h2ZMvJjdAsJmRcrGmHA1cd3otUtHQOmU0LLAv3c86XHe+/Lm&#10;veKw2F5ccPSdIwXxNgKBVDvTUaPg9FZt9iB80GR07wgVrOjhUF5fFTo3bqZXvBxDIziEfK4VtCEM&#10;uZS+btFqv3UDEnufbrQ68Dk20ox65nDbyySKdtLqjvhDqwd8brH+Pk5WQfrh7973L3KNgj19WbtW&#10;2TRXSt3eLE+PIAIu4Q+G3/pcHUrudHYTGS96zkjSjFE2khQEAw9xxuPOLNzHKciykP8nlD8AAAD/&#10;/wMAUEsBAi0AFAAGAAgAAAAhALaDOJL+AAAA4QEAABMAAAAAAAAAAAAAAAAAAAAAAFtDb250ZW50&#10;X1R5cGVzXS54bWxQSwECLQAUAAYACAAAACEAOP0h/9YAAACUAQAACwAAAAAAAAAAAAAAAAAvAQAA&#10;X3JlbHMvLnJlbHNQSwECLQAUAAYACAAAACEAWj8MI6ICAAChBQAADgAAAAAAAAAAAAAAAAAuAgAA&#10;ZHJzL2Uyb0RvYy54bWxQSwECLQAUAAYACAAAACEACBQ6nd0AAAAKAQAADwAAAAAAAAAAAAAAAAD8&#10;BAAAZHJzL2Rvd25yZXYueG1sUEsFBgAAAAAEAAQA8wAAAAYGAAAAAA==&#10;" filled="f" strokecolor="black [3213]" strokeweight=".25pt">
                <v:textbox>
                  <w:txbxContent>
                    <w:p w14:paraId="2364844F" w14:textId="2CC1E210" w:rsidR="002302E3" w:rsidRPr="00A40019" w:rsidRDefault="002302E3" w:rsidP="004C6526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40019">
                        <w:rPr>
                          <w:color w:val="000000" w:themeColor="text1"/>
                        </w:rPr>
                        <w:t>EXCLUDED</w:t>
                      </w:r>
                      <w:r>
                        <w:rPr>
                          <w:color w:val="000000" w:themeColor="text1"/>
                        </w:rPr>
                        <w:t xml:space="preserve"> (n = 497 366)</w:t>
                      </w:r>
                    </w:p>
                    <w:p w14:paraId="62349660" w14:textId="00ECA791" w:rsidR="002302E3" w:rsidRPr="009411B2" w:rsidRDefault="002302E3" w:rsidP="004C652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color w:val="000000" w:themeColor="text1"/>
                        </w:rPr>
                      </w:pPr>
                      <w:r w:rsidRPr="009411B2">
                        <w:rPr>
                          <w:color w:val="000000" w:themeColor="text1"/>
                        </w:rPr>
                        <w:t>Not included in UK Biobank pilot imaging enrichment programme n=497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411B2">
                        <w:rPr>
                          <w:color w:val="000000" w:themeColor="text1"/>
                        </w:rPr>
                        <w:t>366</w:t>
                      </w:r>
                    </w:p>
                    <w:p w14:paraId="1679CC40" w14:textId="77777777" w:rsidR="002302E3" w:rsidRDefault="002302E3" w:rsidP="004C6526"/>
                  </w:txbxContent>
                </v:textbox>
              </v:rect>
            </w:pict>
          </mc:Fallback>
        </mc:AlternateContent>
      </w: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7BFE7" wp14:editId="19D9D810">
                <wp:simplePos x="0" y="0"/>
                <wp:positionH relativeFrom="column">
                  <wp:posOffset>1371600</wp:posOffset>
                </wp:positionH>
                <wp:positionV relativeFrom="paragraph">
                  <wp:posOffset>83185</wp:posOffset>
                </wp:positionV>
                <wp:extent cx="0" cy="756000"/>
                <wp:effectExtent l="95250" t="0" r="7620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8A1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108pt;margin-top:6.55pt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mSAAIAAFkEAAAOAAAAZHJzL2Uyb0RvYy54bWysVMtu2zAQvBfoPxC815IdJC0Ey0HhNL0U&#10;rdG0H8BQS4kAX1iylv33XVK23KS9JKgOFB87uzOjpda3B2vYHjBq71q+XNScgZO+065v+c8f9+8+&#10;cBaTcJ0w3kHLjxD57ebtm/UYGlj5wZsOkFESF5sxtHxIKTRVFeUAVsSFD+DoUHm0ItES+6pDMVJ2&#10;a6pVXd9Uo8cuoJcQI+3eTYd8U/IrBTJ9UypCYqblxC2VEcv4mMdqsxZNjyIMWp5oiFewsEI7Kjqn&#10;uhNJsF+o/0pltUQfvUoL6W3lldISigZSs6yfqXkYRICihcyJYbYp/r+08ut+h0x3Lb+64swJS9/o&#10;IaHQ/ZDYR0Q/sq13jnz0yCiE/BpDbAi2dTs8rWLYYRZ/UGjzm2SxQ/H4OHsMh8TktClp9/31TV0X&#10;+6sLLmBMn8FblictjyceM4FlsVjsv8RElQl4BuSixrGx5St6rjmTNpCk6PqCiN7o7l4bk+NKa8HW&#10;INsLaop0WGZRlOxJVBLafHIdS8dAjiTUwvUGeC5hes4MULfTZEIaRwmyLZMRZZaOBiZa30GRwSR9&#10;ov+svpASXDpzMI6iM0wR2xlYTyrynbgQfwo8xWcolLZ/CXhGlMrepRlstfP4r+oX29QUf3Zg0p0t&#10;ePTdsbRIsYb6t7h8umv5gvy5LvDLH2HzGwAA//8DAFBLAwQUAAYACAAAACEA7sz28tsAAAAKAQAA&#10;DwAAAGRycy9kb3ducmV2LnhtbExPTUvDQBC9C/6HZQQvYjdZsYQ0mxIEwXoomPoDttlpEszOhuym&#10;jf/eKR70OO9r3iu2ixvEGafQe9KQrhIQSI23PbUaPg+vjxmIEA1ZM3hCDd8YYFve3hQmt/5CH3iu&#10;Yys4hEJuNHQxjrmUoenQmbDyIxJzJz85E/mcWmknc+FwN0iVJGvpTE/8oTMjvnTYfNWz4xpt/fac&#10;qf0ue9/ZKq0e3Lyfldb3d0u1ARFxiX9iuNZnD5Tc6ehnskEMGlS65i2RiacUBAt+geMVUApkWcj/&#10;E8ofAAAA//8DAFBLAQItABQABgAIAAAAIQC2gziS/gAAAOEBAAATAAAAAAAAAAAAAAAAAAAAAABb&#10;Q29udGVudF9UeXBlc10ueG1sUEsBAi0AFAAGAAgAAAAhADj9If/WAAAAlAEAAAsAAAAAAAAAAAAA&#10;AAAALwEAAF9yZWxzLy5yZWxzUEsBAi0AFAAGAAgAAAAhAIVl6ZIAAgAAWQQAAA4AAAAAAAAAAAAA&#10;AAAALgIAAGRycy9lMm9Eb2MueG1sUEsBAi0AFAAGAAgAAAAhAO7M9vLbAAAACgEAAA8AAAAAAAAA&#10;AAAAAAAAWgQAAGRycy9kb3ducmV2LnhtbFBLBQYAAAAABAAEAPMAAABiBQAAAAA=&#10;" strokecolor="black [3213]" strokeweight="1.75pt">
                <v:stroke endarrow="block" endarrowwidth="wide" endarrowlength="long" joinstyle="miter"/>
              </v:shape>
            </w:pict>
          </mc:Fallback>
        </mc:AlternateContent>
      </w:r>
    </w:p>
    <w:p w14:paraId="6D158C6F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29ACE" wp14:editId="7739A521">
                <wp:simplePos x="0" y="0"/>
                <wp:positionH relativeFrom="column">
                  <wp:posOffset>1381125</wp:posOffset>
                </wp:positionH>
                <wp:positionV relativeFrom="paragraph">
                  <wp:posOffset>84455</wp:posOffset>
                </wp:positionV>
                <wp:extent cx="1259840" cy="0"/>
                <wp:effectExtent l="0" t="95250" r="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BD7A6" id="Straight Arrow Connector 37" o:spid="_x0000_s1026" type="#_x0000_t32" style="position:absolute;margin-left:108.75pt;margin-top:6.65pt;width:99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Ys8AEAAEUEAAAOAAAAZHJzL2Uyb0RvYy54bWysU9uO0zAQfUfiHyy/06Tltls1XaEuywuC&#10;anf5AK8zTiz5prFp0r9n7LQpNwmBeHE89pyZc07Gm5vRGnYAjNq7hi8XNWfgpG+16xr+5fHuxRVn&#10;MQnXCuMdNPwIkd9snz/bDGENK9970wIyKuLieggN71MK66qKsgcr4sIHcHSpPFqRKMSualEMVN2a&#10;alXXb6rBYxvQS4iRTm+nS74t9ZUCmT4rFSEx03DilsqKZX3Ka7XdiHWHIvRanmiIf2BhhXbUdC51&#10;K5JgX1H/UspqiT56lRbS28orpSUUDaRmWf+k5qEXAYoWMieG2ab4/8rKT4c9Mt02/OVbzpyw9I8e&#10;Egrd9Ym9Q/QD23nnyEePjFLIryHENcF2bo+nKIY9ZvGjQpu/JIuNxePj7DGMiUk6XK5eX1+9ol8h&#10;z3fVBRgwpg/gLcubhscTkZnBsngsDh9jotYEPANyV+PyGr3R7Z02pgR5jGBnkB0EDUAal1kA4X7I&#10;SkKb965l6RhIfUItXGeAs6HhpuPMAE02bSZk7lJlCybRZZeOBiYG96DIzCyzMC1jfOkvpASXzhyM&#10;o+wMU8R2BtZ/Bp7yMxTKiP8NeEaUzt6lGWy18/i77hfb1JR/dmDSnS148u2xjEOxhma1uHx6V/kx&#10;fB8X+OX1b78BAAD//wMAUEsDBBQABgAIAAAAIQBwMxMl3wAAAAkBAAAPAAAAZHJzL2Rvd25yZXYu&#10;eG1sTI9NS8QwEIbvgv8hjODNTbofftSmiwiigiy4u4jH2WZsi82kJOlu3V9vxIMeZ96Hd54plqPt&#10;xJ58aB1ryCYKBHHlTMu1hu3m4eIaRIjIBjvHpOGLAizL05MCc+MO/Er7daxFKuGQo4Ymxj6XMlQN&#10;WQwT1xOn7MN5izGNvpbG4yGV205OlbqUFltOFxrs6b6h6nM9WA3YH/n48tgOfly9P2+e5mr1tlVa&#10;n5+Nd7cgIo3xD4Yf/aQOZXLauYFNEJ2GaXa1SGgKZjMQCZhnixsQu9+FLAv5/4PyGwAA//8DAFBL&#10;AQItABQABgAIAAAAIQC2gziS/gAAAOEBAAATAAAAAAAAAAAAAAAAAAAAAABbQ29udGVudF9UeXBl&#10;c10ueG1sUEsBAi0AFAAGAAgAAAAhADj9If/WAAAAlAEAAAsAAAAAAAAAAAAAAAAALwEAAF9yZWxz&#10;Ly5yZWxzUEsBAi0AFAAGAAgAAAAhABzU5izwAQAARQQAAA4AAAAAAAAAAAAAAAAALgIAAGRycy9l&#10;Mm9Eb2MueG1sUEsBAi0AFAAGAAgAAAAhAHAzEyXfAAAACQEAAA8AAAAAAAAAAAAAAAAASgQAAGRy&#10;cy9kb3ducmV2LnhtbFBLBQYAAAAABAAEAPMAAABWBQAAAAA=&#10;" strokecolor="black [3213]" strokeweight=".5pt">
                <v:stroke endarrow="block" endarrowwidth="wide" endarrowlength="long" joinstyle="miter"/>
              </v:shape>
            </w:pict>
          </mc:Fallback>
        </mc:AlternateContent>
      </w:r>
    </w:p>
    <w:p w14:paraId="6EB9613A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58D3E548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0CA16" wp14:editId="5CD5ABCC">
                <wp:simplePos x="0" y="0"/>
                <wp:positionH relativeFrom="column">
                  <wp:posOffset>295275</wp:posOffset>
                </wp:positionH>
                <wp:positionV relativeFrom="paragraph">
                  <wp:posOffset>19050</wp:posOffset>
                </wp:positionV>
                <wp:extent cx="2159635" cy="647065"/>
                <wp:effectExtent l="0" t="0" r="12065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6470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70BFA" w14:textId="77777777" w:rsidR="002302E3" w:rsidRDefault="002302E3" w:rsidP="004C652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Pilot DXA data available</w:t>
                            </w:r>
                          </w:p>
                          <w:p w14:paraId="5D03289F" w14:textId="239784AD" w:rsidR="002302E3" w:rsidRPr="002D10DD" w:rsidRDefault="002302E3" w:rsidP="004C652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n=5 170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0CA16" id="Rectangle 14" o:spid="_x0000_s1028" style="position:absolute;margin-left:23.25pt;margin-top:1.5pt;width:170.05pt;height:5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j2pgIAAKEFAAAOAAAAZHJzL2Uyb0RvYy54bWysVN9P2zAQfp+0/8Hy+0hS2jIiUlSBmCYh&#10;QMDEs+s4TSTH59luk+6v39lO0oqhPUzLg2P7vvvuh+/u6rpvJdkLYxtQBc3OUkqE4lA2alvQH693&#10;X75SYh1TJZOgREEPwtLr1edPV53OxQxqkKUwBEmUzTtd0No5nSeJ5bVomT0DLRQKKzAtc3g026Q0&#10;rEP2ViazNF0mHZhSG+DCWry9jUK6CvxVJbh7rCorHJEFRd9cWE1YN35NVlcs3xqm64YPbrB/8KJl&#10;jUKjE9Utc4zsTPMHVdtwAxYqd8ahTaCqGi5CDBhNlr6L5qVmWoRYMDlWT2my/4+WP+yfDGlKfLs5&#10;JYq1+EbPmDWmtlIQvMMEddrmiHvRT2Y4Wdz6aPvKtP6PcZA+JPUwJVX0jnC8nGWLy+X5ghKOsuX8&#10;Il0uPGly1NbGum8CWuI3BTVoPuSS7e+ti9AR4o0puGukxHuWS0W6gp5nF4ugYEE2pRd6WSghcSMN&#10;2TN8fNdng9kTFDohFfriI4wxhZ07SBHpn0WFyfFRRAO+LI+cjHOhXBZFNStFNLVI8RuNjRohYqmQ&#10;0DNX6OTEPRCMyEgycsf4B7xXFaGqJ+X0b45F5UkjWAblJuW2UWA+IpAY1WA54sckxdT4LLl+04fC&#10;mXmkv9lAecBiMhC7zGp+1+CL3jPrnpjBtsIGxFHhHnGpJODLwbCjpAbz66N7j8dqRyklHbZpQe3P&#10;HTOCEvldYR9cZvO57+twmC8uZngwp5LNqUTt2hvAYshwKGketh7v5LitDLRvOFHW3iqKmOJou6Dc&#10;mfFw4+L4wJnExXodYNjLmrl79aK5J/d59hX72r8xo4eydtgQDzC2NMvfVXfEek0F652Dqgmlf8zr&#10;8AI4B0IpDTPLD5rTc0AdJ+vqNwAAAP//AwBQSwMEFAAGAAgAAAAhAFzDeefcAAAACAEAAA8AAABk&#10;cnMvZG93bnJldi54bWxMj8FOwzAQRO9I/IO1SFxQa0PbKA1xKoSUKxKlgqsbL0kgXkex0yR/z3KC&#10;42pGb9/kh9l14oJDaD1puF8rEEiVty3VGk5v5SoFEaIhazpPqGHBAIfi+io3mfUTveLlGGvBEAqZ&#10;0dDE2GdShqpBZ8La90icffrBmcjnUEs7mInhrpMPSiXSmZb4Q2N6fG6w+j6OTsP2I9y9py9yUdGd&#10;vpxbyt04lVrf3sxPjyAizvGvDL/6rA4FO539SDaIjhnJjpsaNryI402aJCDO3FPbPcgil/8HFD8A&#10;AAD//wMAUEsBAi0AFAAGAAgAAAAhALaDOJL+AAAA4QEAABMAAAAAAAAAAAAAAAAAAAAAAFtDb250&#10;ZW50X1R5cGVzXS54bWxQSwECLQAUAAYACAAAACEAOP0h/9YAAACUAQAACwAAAAAAAAAAAAAAAAAv&#10;AQAAX3JlbHMvLnJlbHNQSwECLQAUAAYACAAAACEAwJPo9qYCAAChBQAADgAAAAAAAAAAAAAAAAAu&#10;AgAAZHJzL2Uyb0RvYy54bWxQSwECLQAUAAYACAAAACEAXMN559wAAAAIAQAADwAAAAAAAAAAAAAA&#10;AAAABQAAZHJzL2Rvd25yZXYueG1sUEsFBgAAAAAEAAQA8wAAAAkGAAAAAA==&#10;" filled="f" strokecolor="black [3213]" strokeweight=".25pt">
                <v:textbox>
                  <w:txbxContent>
                    <w:p w14:paraId="08270BFA" w14:textId="77777777" w:rsidR="002302E3" w:rsidRDefault="002302E3" w:rsidP="004C652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Pilot DXA data available</w:t>
                      </w:r>
                    </w:p>
                    <w:p w14:paraId="5D03289F" w14:textId="239784AD" w:rsidR="002302E3" w:rsidRPr="002D10DD" w:rsidRDefault="002302E3" w:rsidP="004C652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n=5 170</w:t>
                      </w:r>
                    </w:p>
                  </w:txbxContent>
                </v:textbox>
              </v:rect>
            </w:pict>
          </mc:Fallback>
        </mc:AlternateContent>
      </w:r>
    </w:p>
    <w:p w14:paraId="540FD4B2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7E5F8CD3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C8A0E" wp14:editId="23B8DF81">
                <wp:simplePos x="0" y="0"/>
                <wp:positionH relativeFrom="column">
                  <wp:posOffset>1371600</wp:posOffset>
                </wp:positionH>
                <wp:positionV relativeFrom="paragraph">
                  <wp:posOffset>120015</wp:posOffset>
                </wp:positionV>
                <wp:extent cx="0" cy="1404000"/>
                <wp:effectExtent l="95250" t="0" r="57150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400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712D" id="Straight Arrow Connector 15" o:spid="_x0000_s1026" type="#_x0000_t32" style="position:absolute;margin-left:108pt;margin-top:9.45pt;width:0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AZ/wEAAFoEAAAOAAAAZHJzL2Uyb0RvYy54bWysVE2P0zAQvSPxHyzfadJqQahqukJdlguC&#10;il1+gNcZJ5b8pbFpmn/P2ElTduECIgfHdubNvPc8zu72bA07AUbtXcPXq5ozcNK32nUN//54/+Y9&#10;ZzEJ1wrjHTR8hMhv969f7YawhY3vvWkBGSVxcTuEhvcphW1VRdmDFXHlAzj6qDxakWiJXdWiGCi7&#10;NdWmrt9Vg8c2oJcQI+3eTR/5vuRXCmT6qlSExEzDiVsqI5bxKY/Vfie2HYrQaznTEP/AwgrtqOiS&#10;6k4kwX6g/i2V1RJ99CqtpLeVV0pLKBpIzbp+oeahFwGKFjInhsWm+P/Syi+nIzLd0tm95cwJS2f0&#10;kFDork/sA6If2ME7Rz56ZBRCfg0hbgl2cEecVzEcMYs/K7T5TbLYuXg8Lh7DOTE5bUraXd/UN3Vd&#10;/K+uwIAxfQJvWZ40PM5EFgbr4rE4fY6JShPwAshVjWNDwzf0kBJpA2mKriuI6I1u77UxOa70FhwM&#10;spOgrkjndVZFyZ5FJaHNR9eyNAayJKEWrjPAcwnTcWaA2p0mE9I4SpB9mZwoszQamGh9A0UOk/aJ&#10;/ov6Qkpw6cLBOIrOMEVsF2A9qciX4kr8OXCOz1Aoff834AVRKnuXFrDVzuOfql9tU1P8xYFJd7bg&#10;ybdj6ZFiDTVwcXm+bPmG/Lou8OsvYf8TAAD//wMAUEsDBBQABgAIAAAAIQAEwDw63QAAAAoBAAAP&#10;AAAAZHJzL2Rvd25yZXYueG1sTE9NS8NAEL0L/odlBC9idxO0pDGbEgTBeigY/QHb7DQJZmdDdtPG&#10;f++IB3ubmffmfRTbxQ3ihFPoPWlIVgoEUuNtT62Gz4+X+wxEiIasGTyhhm8MsC2vrwqTW3+mdzzV&#10;sRUsQiE3GroYx1zK0HToTFj5EYmxo5+cibxOrbSTObO4G2Sq1Fo60xM7dGbE5w6br3p2HKOtXx+z&#10;dL/L3na2Sqo7N+/nVOvbm6V6AhFxif9k+I3PP1BypoOfyQYxaEiTNXeJDGQbEEz4Oxx4eFAKZFnI&#10;ywrlDwAAAP//AwBQSwECLQAUAAYACAAAACEAtoM4kv4AAADhAQAAEwAAAAAAAAAAAAAAAAAAAAAA&#10;W0NvbnRlbnRfVHlwZXNdLnhtbFBLAQItABQABgAIAAAAIQA4/SH/1gAAAJQBAAALAAAAAAAAAAAA&#10;AAAAAC8BAABfcmVscy8ucmVsc1BLAQItABQABgAIAAAAIQDUb2AZ/wEAAFoEAAAOAAAAAAAAAAAA&#10;AAAAAC4CAABkcnMvZTJvRG9jLnhtbFBLAQItABQABgAIAAAAIQAEwDw63QAAAAoBAAAPAAAAAAAA&#10;AAAAAAAAAFkEAABkcnMvZG93bnJldi54bWxQSwUGAAAAAAQABADzAAAAYwUAAAAA&#10;" strokecolor="black [3213]" strokeweight="1.75pt">
                <v:stroke endarrow="block" endarrowwidth="wide" endarrowlength="long" joinstyle="miter"/>
              </v:shape>
            </w:pict>
          </mc:Fallback>
        </mc:AlternateContent>
      </w:r>
    </w:p>
    <w:p w14:paraId="32AA6487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15FC" wp14:editId="224F07EA">
                <wp:simplePos x="0" y="0"/>
                <wp:positionH relativeFrom="column">
                  <wp:posOffset>2706624</wp:posOffset>
                </wp:positionH>
                <wp:positionV relativeFrom="paragraph">
                  <wp:posOffset>96494</wp:posOffset>
                </wp:positionV>
                <wp:extent cx="3114675" cy="921715"/>
                <wp:effectExtent l="0" t="0" r="28575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921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75C88" w14:textId="77777777" w:rsidR="002302E3" w:rsidRPr="00D90986" w:rsidRDefault="002302E3" w:rsidP="004C6526">
                            <w:p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 w:rsidRPr="00D90986">
                              <w:rPr>
                                <w:color w:val="000000" w:themeColor="text1"/>
                              </w:rPr>
                              <w:t>UNUSABLE GENETIC DATA (n=</w:t>
                            </w:r>
                            <w:r>
                              <w:rPr>
                                <w:color w:val="000000" w:themeColor="text1"/>
                              </w:rPr>
                              <w:t>784</w:t>
                            </w:r>
                            <w:r w:rsidRPr="00D90986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1B759843" w14:textId="77777777" w:rsidR="002302E3" w:rsidRPr="00026DBE" w:rsidRDefault="002302E3" w:rsidP="004C6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 w:rsidRPr="00D90986">
                              <w:rPr>
                                <w:color w:val="000000" w:themeColor="text1"/>
                              </w:rPr>
                              <w:t>Did not pass genetic quality control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D9098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90986">
                              <w:rPr>
                                <w:iCs/>
                                <w:color w:val="000000" w:themeColor="text1"/>
                              </w:rPr>
                              <w:t>n=</w:t>
                            </w:r>
                            <w:r>
                              <w:rPr>
                                <w:iCs/>
                                <w:color w:val="000000" w:themeColor="text1"/>
                              </w:rPr>
                              <w:t>53</w:t>
                            </w:r>
                          </w:p>
                          <w:p w14:paraId="095F076D" w14:textId="77777777" w:rsidR="002302E3" w:rsidRPr="00E7537B" w:rsidRDefault="002302E3" w:rsidP="004C6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</w:rPr>
                              <w:t xml:space="preserve">Exclusion due to relatedness, n=40 </w:t>
                            </w:r>
                          </w:p>
                          <w:p w14:paraId="1DACA635" w14:textId="77777777" w:rsidR="002302E3" w:rsidRPr="00D90986" w:rsidRDefault="002302E3" w:rsidP="004C6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Missing data on sex, n=691</w:t>
                            </w:r>
                          </w:p>
                          <w:p w14:paraId="03710F48" w14:textId="77777777" w:rsidR="002302E3" w:rsidRPr="00D90986" w:rsidRDefault="002302E3" w:rsidP="004C6526">
                            <w:pPr>
                              <w:spacing w:after="0" w:line="276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15FC" id="Rectangle 21" o:spid="_x0000_s1029" style="position:absolute;margin-left:213.1pt;margin-top:7.6pt;width:245.25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t+ogIAAKEFAAAOAAAAZHJzL2Uyb0RvYy54bWysVE1v2zAMvQ/YfxB0Xx2nST+MOkXQosOA&#10;og3aDj0rshQbkEVNUmJnv36U5LhZV+wwLAdHFMlHPork1XXfKrIT1jWgS5qfTCgRmkPV6E1Jv7/c&#10;fbmgxHmmK6ZAi5LuhaPXi8+frjpTiCnUoCphCYJoV3SmpLX3psgyx2vRMncCRmhUSrAt8yjaTVZZ&#10;1iF6q7LpZHKWdWArY4EL5/D2NinpIuJLKbh/lNIJT1RJMTcfvzZ+1+GbLa5YsbHM1A0f0mD/kEXL&#10;Go1BR6hb5hnZ2uYPqLbhFhxIf8KhzUDKhovIAdnkk3dsnmtmROSCxXFmLJP7f7D8YbeypKlKOs0p&#10;0azFN3rCqjG9UYLgHRaoM65Au2ezsoPk8BjY9tK24R95kD4WdT8WVfSecLw8zfPZ2fmcEo66y2l+&#10;ns8DaPbmbazzXwW0JBxKajF8rCXb3TufTA8mIZiGu0YpvGeF0qQLERA+iA5UUwVlFEILiRtlyY7h&#10;4/s+csGwR1YoKY25BIaJUzz5vRIJ/klILA6ymKYAv2MyzoX2eVLVrBIp1HyCv4FjbOSQRWSsNAIG&#10;ZIlJjtgDwMfYif9gH1xF7OrRefK3xJLz6BEjg/ajc9tosB8BKGQ1RE72hyKl0oQq+X7dx8Y5DZbh&#10;Zg3VHpvJQpoyZ/hdgy96z5xfMYtjhQOIq8I/4kcqwJeD4URJDfbnR/fBHrsdtZR0OKYldT+2zApK&#10;1DeNc3CZz2ZhrqMwm59PUbDHmvWxRm/bG8BmwFbH7OIx2Ht1OEoL7StulGWIiiqmOcYuKff2INz4&#10;tD5wJ3GxXEYznGXD/L1+NjyAhzqHjn3pX5k1Q1t7HIgHOIw0K951d7INnhqWWw+yia3/VtfhBXAP&#10;xFYadlZYNMdytHrbrItfAAAA//8DAFBLAwQUAAYACAAAACEA+FF2Vd4AAAAKAQAADwAAAGRycy9k&#10;b3ducmV2LnhtbEyPQU/DMAyF70j8h8hIXBBLVm1llKYTQuoViTHBNWtMW2icqknX9t9jTuxk2e/p&#10;+Xv5fnadOOMQWk8a1isFAqnytqVaw/G9vN+BCNGQNZ0n1LBggH1xfZWbzPqJ3vB8iLXgEAqZ0dDE&#10;2GdShqpBZ8LK90isffnBmcjrUEs7mInDXScTpVLpTEv8oTE9vjRY/RxGp2HzGe4+dq9yUdEdv51b&#10;yu04lVrf3szPTyAizvHfDH/4jA4FM538SDaIjjOSNGErC1uebHhcpw8gTnxI1QZkkcvLCsUvAAAA&#10;//8DAFBLAQItABQABgAIAAAAIQC2gziS/gAAAOEBAAATAAAAAAAAAAAAAAAAAAAAAABbQ29udGVu&#10;dF9UeXBlc10ueG1sUEsBAi0AFAAGAAgAAAAhADj9If/WAAAAlAEAAAsAAAAAAAAAAAAAAAAALwEA&#10;AF9yZWxzLy5yZWxzUEsBAi0AFAAGAAgAAAAhAMBGO36iAgAAoQUAAA4AAAAAAAAAAAAAAAAALgIA&#10;AGRycy9lMm9Eb2MueG1sUEsBAi0AFAAGAAgAAAAhAPhRdlXeAAAACgEAAA8AAAAAAAAAAAAAAAAA&#10;/AQAAGRycy9kb3ducmV2LnhtbFBLBQYAAAAABAAEAPMAAAAHBgAAAAA=&#10;" filled="f" strokecolor="black [3213]" strokeweight=".25pt">
                <v:textbox>
                  <w:txbxContent>
                    <w:p w14:paraId="1E075C88" w14:textId="77777777" w:rsidR="002302E3" w:rsidRPr="00D90986" w:rsidRDefault="002302E3" w:rsidP="004C6526">
                      <w:pPr>
                        <w:spacing w:after="0" w:line="276" w:lineRule="auto"/>
                        <w:rPr>
                          <w:color w:val="000000" w:themeColor="text1"/>
                        </w:rPr>
                      </w:pPr>
                      <w:r w:rsidRPr="00D90986">
                        <w:rPr>
                          <w:color w:val="000000" w:themeColor="text1"/>
                        </w:rPr>
                        <w:t>UNUSABLE GENETIC DATA (n=</w:t>
                      </w:r>
                      <w:r>
                        <w:rPr>
                          <w:color w:val="000000" w:themeColor="text1"/>
                        </w:rPr>
                        <w:t>784</w:t>
                      </w:r>
                      <w:r w:rsidRPr="00D90986">
                        <w:rPr>
                          <w:color w:val="000000" w:themeColor="text1"/>
                        </w:rPr>
                        <w:t>)</w:t>
                      </w:r>
                    </w:p>
                    <w:p w14:paraId="1B759843" w14:textId="77777777" w:rsidR="002302E3" w:rsidRPr="00026DBE" w:rsidRDefault="002302E3" w:rsidP="004C6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rPr>
                          <w:color w:val="000000" w:themeColor="text1"/>
                        </w:rPr>
                      </w:pPr>
                      <w:r w:rsidRPr="00D90986">
                        <w:rPr>
                          <w:color w:val="000000" w:themeColor="text1"/>
                        </w:rPr>
                        <w:t>Did not pass genetic quality control</w:t>
                      </w:r>
                      <w:r>
                        <w:rPr>
                          <w:color w:val="000000" w:themeColor="text1"/>
                        </w:rPr>
                        <w:t>,</w:t>
                      </w:r>
                      <w:r w:rsidRPr="00D90986">
                        <w:rPr>
                          <w:color w:val="000000" w:themeColor="text1"/>
                        </w:rPr>
                        <w:t xml:space="preserve"> </w:t>
                      </w:r>
                      <w:r w:rsidRPr="00D90986">
                        <w:rPr>
                          <w:iCs/>
                          <w:color w:val="000000" w:themeColor="text1"/>
                        </w:rPr>
                        <w:t>n=</w:t>
                      </w:r>
                      <w:r>
                        <w:rPr>
                          <w:iCs/>
                          <w:color w:val="000000" w:themeColor="text1"/>
                        </w:rPr>
                        <w:t>53</w:t>
                      </w:r>
                    </w:p>
                    <w:p w14:paraId="095F076D" w14:textId="77777777" w:rsidR="002302E3" w:rsidRPr="00E7537B" w:rsidRDefault="002302E3" w:rsidP="004C6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iCs/>
                          <w:color w:val="000000" w:themeColor="text1"/>
                        </w:rPr>
                        <w:t xml:space="preserve">Exclusion due to relatedness, n=40 </w:t>
                      </w:r>
                    </w:p>
                    <w:p w14:paraId="1DACA635" w14:textId="77777777" w:rsidR="002302E3" w:rsidRPr="00D90986" w:rsidRDefault="002302E3" w:rsidP="004C6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Missing data on sex, n=691</w:t>
                      </w:r>
                    </w:p>
                    <w:p w14:paraId="03710F48" w14:textId="77777777" w:rsidR="002302E3" w:rsidRPr="00D90986" w:rsidRDefault="002302E3" w:rsidP="004C6526">
                      <w:pPr>
                        <w:spacing w:after="0" w:line="276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DF5BD8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  <w:r w:rsidRPr="009F232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F6BA8" wp14:editId="1801E918">
                <wp:simplePos x="0" y="0"/>
                <wp:positionH relativeFrom="column">
                  <wp:posOffset>1400175</wp:posOffset>
                </wp:positionH>
                <wp:positionV relativeFrom="paragraph">
                  <wp:posOffset>130175</wp:posOffset>
                </wp:positionV>
                <wp:extent cx="1259840" cy="0"/>
                <wp:effectExtent l="0" t="9525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3ABA4" id="Straight Arrow Connector 23" o:spid="_x0000_s1026" type="#_x0000_t32" style="position:absolute;margin-left:110.25pt;margin-top:10.25pt;width:99.2pt;height:0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FIBQIAAHcEAAAOAAAAZHJzL2Uyb0RvYy54bWysVNuO0zAUfEfiHyy/07TloiVqukJdFh4Q&#10;VOzyAV7nOLHkm45N0/49x06aArsSAvFi2fGZ8cz4OJvrozXsABi1dw1fLZacgZO+1a5r+Lf72xdX&#10;nMUkXCuMd9DwE0R+vX3+bDOEGta+96YFZETiYj2EhvcphbqqouzBirjwARxtKo9WJFpiV7UoBmK3&#10;plovl2+qwWMb0EuIkb7ejJt8W/iVApm+KBUhMdNw0pbKiGV8yGO13Yi6QxF6LScZ4h9UWKEdHTpT&#10;3Ygk2HfUj6isluijV2khva28UlpC8UBuVsvf3Nz1IkDxQuHEMMcU/x+t/HzYI9Ntw9cvOXPC0h3d&#10;JRS66xN7h+gHtvPOUY4eGZVQXkOINcF2bo/TKoY9ZvNHhZYpo8NHaoUSBxlkx5L2aU4bjolJ+rha&#10;v3579YouRZ73qpEiUwWM6QN4y/Kk4XGSNGsZ6cXhU0wkgoBnQAYbl8fojW5vtTFlkRsKdgbZQVAr&#10;pOMqWyHcL1U9iPa9a1k6BcohoRauM8DZ0HDTcWaAepwmhBR1Etpcah1191N1dEJWU+XQxpjKLJ0M&#10;jEq/gqL4cxwlsNL4F51CSnDprNU4qs4wRa5m4PLPwKk+Q6E8ir8Bz4hysndpBlvtPD51+iVeNdaf&#10;Exh95wgefHsqDVSioe4utzG9xPx8fl4X+OV/sf0BAAD//wMAUEsDBBQABgAIAAAAIQC9X74W2wAA&#10;AAkBAAAPAAAAZHJzL2Rvd25yZXYueG1sTI9PT4NAEMXvJn6HzTTxZhcINS2yNI3GxKtYPQ/sCKTs&#10;LmEXSv30TuNBT/Pv5b3f5PvF9GKm0XfOKojXEQiytdOdbRQc31/utyB8QKuxd5YUXMjDvri9yTHT&#10;7mzfaC5DI9jE+gwVtCEMmZS+bsmgX7uBLN++3Ggw8Dg2Uo94ZnPTyySKHqTBznJCiwM9tVSfysko&#10;qDD++Ozi6UJldUjn582r3n2nSt2tlsMjiEBL+BPDFZ/RoWCmyk1We9ErSJJow1JurpUFabzdgah+&#10;F7LI5f8Pih8AAAD//wMAUEsBAi0AFAAGAAgAAAAhALaDOJL+AAAA4QEAABMAAAAAAAAAAAAAAAAA&#10;AAAAAFtDb250ZW50X1R5cGVzXS54bWxQSwECLQAUAAYACAAAACEAOP0h/9YAAACUAQAACwAAAAAA&#10;AAAAAAAAAAAvAQAAX3JlbHMvLnJlbHNQSwECLQAUAAYACAAAACEAzexhSAUCAAB3BAAADgAAAAAA&#10;AAAAAAAAAAAuAgAAZHJzL2Uyb0RvYy54bWxQSwECLQAUAAYACAAAACEAvV++FtsAAAAJAQAADwAA&#10;AAAAAAAAAAAAAABfBAAAZHJzL2Rvd25yZXYueG1sUEsFBgAAAAAEAAQA8wAAAGcFAAAAAA==&#10;" strokecolor="black [3213]" strokeweight=".5pt">
                <v:stroke startarrow="block" startarrowwidth="wide" startarrowlength="long" endarrowwidth="wide" endarrowlength="long" joinstyle="miter"/>
              </v:shape>
            </w:pict>
          </mc:Fallback>
        </mc:AlternateContent>
      </w:r>
    </w:p>
    <w:p w14:paraId="0CD34E48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216EC759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31E254BC" w14:textId="77777777" w:rsidR="004C6526" w:rsidRDefault="004C6526" w:rsidP="004C6526">
      <w:pPr>
        <w:spacing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80820" wp14:editId="783C7542">
                <wp:simplePos x="0" y="0"/>
                <wp:positionH relativeFrom="column">
                  <wp:posOffset>314325</wp:posOffset>
                </wp:positionH>
                <wp:positionV relativeFrom="paragraph">
                  <wp:posOffset>189230</wp:posOffset>
                </wp:positionV>
                <wp:extent cx="2131060" cy="1276350"/>
                <wp:effectExtent l="0" t="0" r="2159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7C90A" w14:textId="77777777" w:rsidR="002302E3" w:rsidRDefault="002302E3" w:rsidP="004C6526">
                            <w:pPr>
                              <w:jc w:val="center"/>
                            </w:pPr>
                            <w:r>
                              <w:t>DATA AVAILABLE FOR ANALYSIS</w:t>
                            </w:r>
                          </w:p>
                          <w:p w14:paraId="61B86E81" w14:textId="4B952416" w:rsidR="002302E3" w:rsidRDefault="002302E3" w:rsidP="004C6526">
                            <w:pPr>
                              <w:jc w:val="center"/>
                            </w:pPr>
                            <w:r>
                              <w:t>N=4 386</w:t>
                            </w:r>
                          </w:p>
                          <w:p w14:paraId="7B743DF3" w14:textId="1530549B" w:rsidR="002302E3" w:rsidRDefault="002302E3" w:rsidP="004C6526">
                            <w:pPr>
                              <w:jc w:val="center"/>
                            </w:pPr>
                            <w:r>
                              <w:t>n=2 109 males*</w:t>
                            </w:r>
                          </w:p>
                          <w:p w14:paraId="3579937B" w14:textId="0EAAEEF4" w:rsidR="002302E3" w:rsidRDefault="002302E3" w:rsidP="004C6526">
                            <w:pPr>
                              <w:jc w:val="center"/>
                            </w:pPr>
                            <w:r>
                              <w:t xml:space="preserve">n= </w:t>
                            </w:r>
                            <w:r w:rsidRPr="00986E6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  <w:r w:rsidRPr="00986E6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n-GB"/>
                              </w:rPr>
                              <w:t>294</w:t>
                            </w:r>
                            <w:r>
                              <w:t xml:space="preserve"> females*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808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24.75pt;margin-top:14.9pt;width:167.8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IxSwIAAKkEAAAOAAAAZHJzL2Uyb0RvYy54bWysVE1v2zAMvQ/YfxB0Xx2naboFcYqsRYcB&#10;RVsgGXpWZLkxJouapMTOfv2e5CRN252GXWTxQ4/kI+npVddotlXO12QKnp8NOFNGUlmb54L/WN5+&#10;+syZD8KUQpNRBd8pz69mHz9MWztRQ1qTLpVjADF+0tqCr0Owkyzzcq0a4c/IKgNjRa4RAaJ7zkon&#10;WqA3OhsOBuOsJVdaR1J5D+1Nb+SzhF9VSoaHqvIqMF1w5BbS6dK5imc2m4rJsxN2Xct9GuIfsmhE&#10;bRD0CHUjgmAbV7+DamrpyFMVziQ1GVVVLVWqAdXkgzfVLNbCqlQLyPH2SJP/f7DyfvvoWF2id5wZ&#10;0aBFS9UF9pU6lkd2WusncFpYuIUO6ui513soY9Fd5Zr4RTkMdvC8O3IbwSSUw/w8H4xhkrDlw8vx&#10;+UViP3t5bp0P3xQ1LF4K7tC8xKnY3vmAkHA9uMRonnRd3tZaJyEOjLrWjm0FWq1DShIvXnlpw9qC&#10;p9DvECL08f1KC/kzlvkaAZI2UEZS+uLjLXSrLlE4OhCzonIHvhz18+atvK0Bfyd8eBQOAwYesDTh&#10;AUelCTnR/sbZmtzvv+mjP/oOK2ctBrbg/tdGOMWZ/m4wEV/y0ShOeBJGF5dDCO7Usjq1mE1zTSAK&#10;XUd26Rr9gz5cK0fNE3ZrHqPCJIxE7IKHw/U69GuE3ZRqPk9OmGkrwp1ZWBmhI8eR1mX3JJzdtzVg&#10;Iu7pMNpi8qa7vW98aWi+CVTVqfWR557VPf3Yh9Sd/e7GhTuVk9fLH2b2BwAA//8DAFBLAwQUAAYA&#10;CAAAACEAsQfyxtwAAAAJAQAADwAAAGRycy9kb3ducmV2LnhtbEyPwU7DMBBE70j8g7VI3KjTliIn&#10;xKkAFS6cKIizG7u2RbyObDcNf89yguPOjGbftNs5DGwyKfuIEpaLCpjBPmqPVsLH+/ONAJaLQq2G&#10;iEbCt8mw7S4vWtXoeMY3M+2LZVSCuVESXCljw3nunQkqL+JokLxjTEEVOpPlOqkzlYeBr6rqjgfl&#10;kT44NZonZ/qv/SlI2D3a2vZCJbcT2vtp/jy+2hcpr6/mh3tgxczlLwy/+IQOHTEd4gl1ZoOE23pD&#10;SQmrmhaQvxabJbADCetKAO9a/n9B9wMAAP//AwBQSwECLQAUAAYACAAAACEAtoM4kv4AAADhAQAA&#10;EwAAAAAAAAAAAAAAAAAAAAAAW0NvbnRlbnRfVHlwZXNdLnhtbFBLAQItABQABgAIAAAAIQA4/SH/&#10;1gAAAJQBAAALAAAAAAAAAAAAAAAAAC8BAABfcmVscy8ucmVsc1BLAQItABQABgAIAAAAIQAZJjIx&#10;SwIAAKkEAAAOAAAAAAAAAAAAAAAAAC4CAABkcnMvZTJvRG9jLnhtbFBLAQItABQABgAIAAAAIQCx&#10;B/LG3AAAAAkBAAAPAAAAAAAAAAAAAAAAAKUEAABkcnMvZG93bnJldi54bWxQSwUGAAAAAAQABADz&#10;AAAArgUAAAAA&#10;" fillcolor="white [3201]" strokeweight=".5pt">
                <v:textbox>
                  <w:txbxContent>
                    <w:p w14:paraId="4C07C90A" w14:textId="77777777" w:rsidR="002302E3" w:rsidRDefault="002302E3" w:rsidP="004C6526">
                      <w:pPr>
                        <w:jc w:val="center"/>
                      </w:pPr>
                      <w:r>
                        <w:t>DATA AVAILABLE FOR ANALYSIS</w:t>
                      </w:r>
                    </w:p>
                    <w:p w14:paraId="61B86E81" w14:textId="4B952416" w:rsidR="002302E3" w:rsidRDefault="002302E3" w:rsidP="004C6526">
                      <w:pPr>
                        <w:jc w:val="center"/>
                      </w:pPr>
                      <w:r>
                        <w:t>N=4 386</w:t>
                      </w:r>
                    </w:p>
                    <w:p w14:paraId="7B743DF3" w14:textId="1530549B" w:rsidR="002302E3" w:rsidRDefault="002302E3" w:rsidP="004C6526">
                      <w:pPr>
                        <w:jc w:val="center"/>
                      </w:pPr>
                      <w:r>
                        <w:t>n=2 109 males*</w:t>
                      </w:r>
                    </w:p>
                    <w:p w14:paraId="3579937B" w14:textId="0EAAEEF4" w:rsidR="002302E3" w:rsidRDefault="002302E3" w:rsidP="004C6526">
                      <w:pPr>
                        <w:jc w:val="center"/>
                      </w:pPr>
                      <w:r>
                        <w:t xml:space="preserve">n= </w:t>
                      </w:r>
                      <w:r w:rsidRPr="00986E6A">
                        <w:rPr>
                          <w:rFonts w:ascii="Calibri" w:eastAsia="Times New Roman" w:hAnsi="Calibri" w:cs="Times New Roman"/>
                          <w:color w:val="000000"/>
                          <w:lang w:val="en-GB"/>
                        </w:rPr>
                        <w:t>2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val="en-GB"/>
                        </w:rPr>
                        <w:t xml:space="preserve"> </w:t>
                      </w:r>
                      <w:r w:rsidRPr="00986E6A">
                        <w:rPr>
                          <w:rFonts w:ascii="Calibri" w:eastAsia="Times New Roman" w:hAnsi="Calibri" w:cs="Times New Roman"/>
                          <w:color w:val="000000"/>
                          <w:lang w:val="en-GB"/>
                        </w:rPr>
                        <w:t>294</w:t>
                      </w:r>
                      <w:r>
                        <w:t xml:space="preserve"> females*</w:t>
                      </w:r>
                    </w:p>
                  </w:txbxContent>
                </v:textbox>
              </v:shape>
            </w:pict>
          </mc:Fallback>
        </mc:AlternateContent>
      </w:r>
    </w:p>
    <w:p w14:paraId="52D97B00" w14:textId="77777777" w:rsidR="004C6526" w:rsidRDefault="004C6526" w:rsidP="004C6526">
      <w:pPr>
        <w:spacing w:line="240" w:lineRule="auto"/>
        <w:rPr>
          <w:rFonts w:ascii="Calibri" w:hAnsi="Calibri" w:cs="Calibri"/>
          <w:sz w:val="24"/>
        </w:rPr>
      </w:pPr>
    </w:p>
    <w:p w14:paraId="7C508C82" w14:textId="77777777" w:rsidR="004C6526" w:rsidRDefault="004C6526" w:rsidP="004C6526">
      <w:pPr>
        <w:spacing w:line="240" w:lineRule="auto"/>
        <w:rPr>
          <w:rFonts w:ascii="Calibri" w:hAnsi="Calibri" w:cs="Calibri"/>
          <w:sz w:val="24"/>
        </w:rPr>
      </w:pPr>
    </w:p>
    <w:p w14:paraId="392B4B71" w14:textId="77777777" w:rsidR="004C6526" w:rsidRPr="009F2324" w:rsidRDefault="004C6526" w:rsidP="004C6526">
      <w:pPr>
        <w:spacing w:line="240" w:lineRule="auto"/>
        <w:rPr>
          <w:rFonts w:ascii="Calibri" w:hAnsi="Calibri" w:cs="Calibri"/>
          <w:sz w:val="24"/>
        </w:rPr>
      </w:pPr>
    </w:p>
    <w:p w14:paraId="4CF9FD66" w14:textId="77777777" w:rsidR="004C6526" w:rsidRPr="009F2324" w:rsidRDefault="004C6526" w:rsidP="004C6526">
      <w:pPr>
        <w:spacing w:line="240" w:lineRule="auto"/>
        <w:rPr>
          <w:rFonts w:ascii="Calibri" w:hAnsi="Calibri" w:cs="Calibri"/>
        </w:rPr>
      </w:pPr>
    </w:p>
    <w:p w14:paraId="2D7B199B" w14:textId="77777777" w:rsidR="004C6526" w:rsidRDefault="004C6526" w:rsidP="004C6526">
      <w:pPr>
        <w:rPr>
          <w:rFonts w:ascii="Calibri" w:hAnsi="Calibri" w:cs="Calibri"/>
          <w:b/>
          <w:szCs w:val="24"/>
        </w:rPr>
      </w:pPr>
    </w:p>
    <w:p w14:paraId="66922A32" w14:textId="77777777" w:rsidR="004C6526" w:rsidRPr="009411B2" w:rsidRDefault="004C6526" w:rsidP="004C6526">
      <w:pPr>
        <w:rPr>
          <w:rFonts w:ascii="Calibri" w:hAnsi="Calibri" w:cs="Calibri"/>
          <w:b/>
          <w:sz w:val="24"/>
          <w:szCs w:val="28"/>
        </w:rPr>
      </w:pPr>
      <w:r w:rsidRPr="009411B2">
        <w:rPr>
          <w:rFonts w:ascii="Calibri" w:hAnsi="Calibri" w:cs="Calibri"/>
          <w:b/>
          <w:sz w:val="24"/>
          <w:szCs w:val="28"/>
        </w:rPr>
        <w:t xml:space="preserve">Figure </w:t>
      </w:r>
      <w:r>
        <w:rPr>
          <w:rFonts w:ascii="Calibri" w:hAnsi="Calibri" w:cs="Calibri"/>
          <w:b/>
          <w:sz w:val="24"/>
          <w:szCs w:val="28"/>
        </w:rPr>
        <w:t>S</w:t>
      </w:r>
      <w:r w:rsidRPr="009411B2">
        <w:rPr>
          <w:rFonts w:ascii="Calibri" w:hAnsi="Calibri" w:cs="Calibri"/>
          <w:b/>
          <w:sz w:val="24"/>
          <w:szCs w:val="28"/>
        </w:rPr>
        <w:t xml:space="preserve">1. </w:t>
      </w:r>
      <w:r w:rsidRPr="009411B2">
        <w:rPr>
          <w:rFonts w:ascii="Calibri" w:hAnsi="Calibri" w:cs="Calibri"/>
          <w:sz w:val="24"/>
          <w:szCs w:val="28"/>
        </w:rPr>
        <w:t>Flow diagram of participants in the UK Biobank</w:t>
      </w:r>
    </w:p>
    <w:p w14:paraId="1069A6AB" w14:textId="77777777" w:rsidR="004C6526" w:rsidRDefault="004C6526" w:rsidP="004C6526">
      <w:pPr>
        <w:rPr>
          <w:rFonts w:ascii="Calibri" w:hAnsi="Calibri" w:cs="Calibri"/>
          <w:bCs/>
          <w:sz w:val="24"/>
          <w:szCs w:val="28"/>
        </w:rPr>
      </w:pPr>
      <w:r w:rsidRPr="00274F86">
        <w:rPr>
          <w:rFonts w:ascii="Calibri" w:hAnsi="Calibri" w:cs="Calibri"/>
          <w:bCs/>
          <w:sz w:val="24"/>
          <w:szCs w:val="28"/>
        </w:rPr>
        <w:t>DXA, dual-energy X-ray Absorptiometry</w:t>
      </w:r>
      <w:r>
        <w:rPr>
          <w:rFonts w:ascii="Calibri" w:hAnsi="Calibri" w:cs="Calibri"/>
          <w:bCs/>
          <w:sz w:val="24"/>
          <w:szCs w:val="28"/>
        </w:rPr>
        <w:t xml:space="preserve"> </w:t>
      </w:r>
    </w:p>
    <w:p w14:paraId="402BB42E" w14:textId="77777777" w:rsidR="004C6526" w:rsidRDefault="004C6526" w:rsidP="004C6526">
      <w:pPr>
        <w:rPr>
          <w:rFonts w:ascii="Calibri" w:hAnsi="Calibri" w:cs="Calibri"/>
          <w:b/>
          <w:szCs w:val="24"/>
        </w:rPr>
      </w:pPr>
      <w:r w:rsidRPr="005115F2">
        <w:rPr>
          <w:rFonts w:ascii="Calibri" w:hAnsi="Calibri" w:cs="Calibri"/>
          <w:bCs/>
          <w:sz w:val="24"/>
          <w:szCs w:val="28"/>
        </w:rPr>
        <w:t xml:space="preserve">* For sex-stratified analyses, exclusion due to relatedness was performed after segregation of dataset </w:t>
      </w:r>
      <w:r>
        <w:rPr>
          <w:rFonts w:ascii="Calibri" w:hAnsi="Calibri" w:cs="Calibri"/>
          <w:bCs/>
          <w:sz w:val="24"/>
          <w:szCs w:val="28"/>
        </w:rPr>
        <w:t>by sex</w:t>
      </w:r>
      <w:r w:rsidRPr="005115F2">
        <w:rPr>
          <w:rFonts w:ascii="Calibri" w:hAnsi="Calibri" w:cs="Calibri"/>
          <w:bCs/>
          <w:sz w:val="24"/>
          <w:szCs w:val="28"/>
        </w:rPr>
        <w:t>.</w:t>
      </w:r>
      <w:r>
        <w:rPr>
          <w:rFonts w:ascii="Calibri" w:hAnsi="Calibri" w:cs="Calibri"/>
          <w:b/>
          <w:szCs w:val="24"/>
        </w:rPr>
        <w:br w:type="page"/>
      </w:r>
    </w:p>
    <w:p w14:paraId="67AC1C2E" w14:textId="77777777" w:rsidR="004C6526" w:rsidRDefault="004C6526" w:rsidP="004C6526">
      <w:pPr>
        <w:rPr>
          <w:rFonts w:ascii="Calibri" w:hAnsi="Calibri" w:cs="Calibri"/>
          <w:b/>
          <w:szCs w:val="24"/>
        </w:rPr>
      </w:pPr>
    </w:p>
    <w:bookmarkEnd w:id="0"/>
    <w:bookmarkEnd w:id="1"/>
    <w:p w14:paraId="50C1F7E3" w14:textId="77777777" w:rsidR="004C6526" w:rsidRPr="00501B98" w:rsidRDefault="004C6526" w:rsidP="004C6526">
      <w:pPr>
        <w:rPr>
          <w:b/>
          <w:sz w:val="18"/>
          <w:szCs w:val="18"/>
        </w:rPr>
      </w:pP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426B69AD" wp14:editId="2DC1DFB3">
            <wp:simplePos x="0" y="0"/>
            <wp:positionH relativeFrom="column">
              <wp:posOffset>4057650</wp:posOffset>
            </wp:positionH>
            <wp:positionV relativeFrom="paragraph">
              <wp:posOffset>266700</wp:posOffset>
            </wp:positionV>
            <wp:extent cx="2160000" cy="1620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llchr_glm.Gynoid.lean.mass.glm.linear.Info0.8.manhatt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01AFA54E" wp14:editId="4A655B8E">
            <wp:simplePos x="0" y="0"/>
            <wp:positionH relativeFrom="column">
              <wp:posOffset>1959610</wp:posOffset>
            </wp:positionH>
            <wp:positionV relativeFrom="paragraph">
              <wp:posOffset>266700</wp:posOffset>
            </wp:positionV>
            <wp:extent cx="2159635" cy="16198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chr_glm.Android.total.mass.glm.linear.Info0.8.manhatt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2D763599" wp14:editId="2AF3055A">
            <wp:simplePos x="0" y="0"/>
            <wp:positionH relativeFrom="column">
              <wp:posOffset>-200025</wp:posOffset>
            </wp:positionH>
            <wp:positionV relativeFrom="paragraph">
              <wp:posOffset>266700</wp:posOffset>
            </wp:positionV>
            <wp:extent cx="2160000" cy="1620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chr_glm.Android.Fat.Mass.glm.linear.Info0.8.manhatt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rs7592270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 xml:space="preserve">rs7592270                    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>rs145972737</w:t>
      </w:r>
    </w:p>
    <w:p w14:paraId="3C4F9DE0" w14:textId="77777777" w:rsidR="004C6526" w:rsidRPr="00501B98" w:rsidRDefault="004C6526" w:rsidP="004C6526">
      <w:pPr>
        <w:rPr>
          <w:b/>
          <w:sz w:val="18"/>
          <w:szCs w:val="18"/>
        </w:rPr>
      </w:pPr>
      <w:r w:rsidRPr="00501B98">
        <w:rPr>
          <w:rFonts w:ascii="Calibri" w:eastAsia="Times New Roman" w:hAnsi="Calibri" w:cs="Times New Roman"/>
          <w:b/>
          <w:sz w:val="16"/>
          <w:szCs w:val="16"/>
        </w:rPr>
        <w:t xml:space="preserve">                      </w:t>
      </w:r>
    </w:p>
    <w:p w14:paraId="55686F1E" w14:textId="77777777" w:rsidR="004C6526" w:rsidRPr="00501B98" w:rsidRDefault="004C6526" w:rsidP="004C6526">
      <w:pPr>
        <w:rPr>
          <w:rFonts w:ascii="Calibri" w:eastAsia="Times New Roman" w:hAnsi="Calibri" w:cs="Times New Roman"/>
          <w:b/>
          <w:sz w:val="16"/>
          <w:szCs w:val="16"/>
        </w:rPr>
      </w:pP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3600" behindDoc="1" locked="0" layoutInCell="1" allowOverlap="1" wp14:anchorId="48210E35" wp14:editId="372AF028">
            <wp:simplePos x="0" y="0"/>
            <wp:positionH relativeFrom="column">
              <wp:posOffset>4055110</wp:posOffset>
            </wp:positionH>
            <wp:positionV relativeFrom="paragraph">
              <wp:posOffset>266065</wp:posOffset>
            </wp:positionV>
            <wp:extent cx="215963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40" y="21338"/>
                <wp:lineTo x="2134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llchr_glm.Trunk.peripheral.ratio.glm.linear.Info0.8.manhatt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054BED66" wp14:editId="4CDF24BE">
            <wp:simplePos x="0" y="0"/>
            <wp:positionH relativeFrom="column">
              <wp:posOffset>1959610</wp:posOffset>
            </wp:positionH>
            <wp:positionV relativeFrom="paragraph">
              <wp:posOffset>266065</wp:posOffset>
            </wp:positionV>
            <wp:extent cx="2159635" cy="1619885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llchr_glm.Trunk.lean.mass.glm.linear.Info0.8.manhatt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279159D4" wp14:editId="0E2FD477">
            <wp:simplePos x="0" y="0"/>
            <wp:positionH relativeFrom="column">
              <wp:posOffset>-200025</wp:posOffset>
            </wp:positionH>
            <wp:positionV relativeFrom="paragraph">
              <wp:posOffset>266065</wp:posOffset>
            </wp:positionV>
            <wp:extent cx="2159635" cy="161988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llchr_glm.Trunk.fat.mass.glm.linear.Info0.8.manhatt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rs7592270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 xml:space="preserve">rs13212044                                                         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 xml:space="preserve"> 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 xml:space="preserve">rs77772562                                   </w:t>
      </w:r>
    </w:p>
    <w:p w14:paraId="227BBC73" w14:textId="77777777" w:rsidR="004C6526" w:rsidRPr="00A85FB4" w:rsidRDefault="004C6526" w:rsidP="004C6526">
      <w:pPr>
        <w:rPr>
          <w:rFonts w:ascii="Calibri" w:eastAsia="Times New Roman" w:hAnsi="Calibri" w:cs="Times New Roman"/>
          <w:b/>
          <w:sz w:val="16"/>
          <w:szCs w:val="16"/>
        </w:rPr>
      </w:pP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5BF6806B" wp14:editId="1AA962A3">
            <wp:simplePos x="0" y="0"/>
            <wp:positionH relativeFrom="column">
              <wp:posOffset>4057650</wp:posOffset>
            </wp:positionH>
            <wp:positionV relativeFrom="paragraph">
              <wp:posOffset>2159635</wp:posOffset>
            </wp:positionV>
            <wp:extent cx="2160000" cy="16200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llchr_glm.VAT.volume.glm.linear.Info0.8.manhatt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6F39D1EA" wp14:editId="183701E2">
            <wp:simplePos x="0" y="0"/>
            <wp:positionH relativeFrom="column">
              <wp:posOffset>1959610</wp:posOffset>
            </wp:positionH>
            <wp:positionV relativeFrom="paragraph">
              <wp:posOffset>2159635</wp:posOffset>
            </wp:positionV>
            <wp:extent cx="2160000" cy="162000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llchr_glm.VAT.mass.glm.linear.Info0.8.manhatt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74624" behindDoc="1" locked="0" layoutInCell="1" allowOverlap="1" wp14:anchorId="115008F5" wp14:editId="467447EA">
            <wp:simplePos x="0" y="0"/>
            <wp:positionH relativeFrom="column">
              <wp:posOffset>-200025</wp:posOffset>
            </wp:positionH>
            <wp:positionV relativeFrom="paragraph">
              <wp:posOffset>2159635</wp:posOffset>
            </wp:positionV>
            <wp:extent cx="215963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40" y="21338"/>
                <wp:lineTo x="2134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llchr_glm.Trunk.total.mass.glm.linear.Info0.8.manhatt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98">
        <w:rPr>
          <w:b/>
          <w:noProof/>
          <w:sz w:val="18"/>
          <w:szCs w:val="18"/>
          <w:lang w:eastAsia="en-AU"/>
        </w:rPr>
        <w:br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rs7592270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>rs7592270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  <w:t xml:space="preserve">rs7592270   </w:t>
      </w:r>
      <w:r w:rsidRPr="00A85FB4">
        <w:rPr>
          <w:noProof/>
          <w:sz w:val="24"/>
          <w:szCs w:val="24"/>
          <w:lang w:eastAsia="en-AU"/>
        </w:rPr>
        <w:t xml:space="preserve">       </w:t>
      </w:r>
    </w:p>
    <w:p w14:paraId="7FF9467D" w14:textId="48F23373" w:rsidR="004C6526" w:rsidRPr="00A85FB4" w:rsidRDefault="004C6526" w:rsidP="004C6526">
      <w:pPr>
        <w:rPr>
          <w:noProof/>
          <w:sz w:val="24"/>
          <w:szCs w:val="24"/>
          <w:lang w:eastAsia="en-AU"/>
        </w:rPr>
      </w:pPr>
      <w:r w:rsidRPr="00A85FB4">
        <w:rPr>
          <w:b/>
          <w:noProof/>
          <w:sz w:val="24"/>
          <w:szCs w:val="24"/>
          <w:lang w:eastAsia="en-AU"/>
        </w:rPr>
        <w:t xml:space="preserve">Figure </w:t>
      </w:r>
      <w:r>
        <w:rPr>
          <w:b/>
          <w:noProof/>
          <w:sz w:val="24"/>
          <w:szCs w:val="24"/>
          <w:lang w:eastAsia="en-AU"/>
        </w:rPr>
        <w:t>S</w:t>
      </w:r>
      <w:r w:rsidRPr="00A85FB4">
        <w:rPr>
          <w:b/>
          <w:noProof/>
          <w:sz w:val="24"/>
          <w:szCs w:val="24"/>
          <w:lang w:eastAsia="en-AU"/>
        </w:rPr>
        <w:t xml:space="preserve">2. </w:t>
      </w:r>
      <w:r w:rsidRPr="00A85FB4">
        <w:rPr>
          <w:noProof/>
          <w:sz w:val="24"/>
          <w:szCs w:val="24"/>
          <w:lang w:eastAsia="en-AU"/>
        </w:rPr>
        <w:t>Manhattan plot of SNPs statistical</w:t>
      </w:r>
      <w:r>
        <w:rPr>
          <w:noProof/>
          <w:sz w:val="24"/>
          <w:szCs w:val="24"/>
          <w:lang w:eastAsia="en-AU"/>
        </w:rPr>
        <w:t>l</w:t>
      </w:r>
      <w:r w:rsidRPr="00A85FB4">
        <w:rPr>
          <w:noProof/>
          <w:sz w:val="24"/>
          <w:szCs w:val="24"/>
          <w:lang w:eastAsia="en-AU"/>
        </w:rPr>
        <w:t>y significant above line at</w:t>
      </w:r>
      <w:r>
        <w:rPr>
          <w:noProof/>
          <w:sz w:val="24"/>
          <w:szCs w:val="24"/>
          <w:lang w:eastAsia="en-AU"/>
        </w:rPr>
        <w:t xml:space="preserve"> </w:t>
      </w:r>
      <w:r w:rsidRPr="006873AA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&lt;</w:t>
      </w:r>
      <w:r w:rsidRPr="00A85FB4">
        <w:rPr>
          <w:noProof/>
          <w:sz w:val="24"/>
          <w:szCs w:val="24"/>
          <w:lang w:eastAsia="en-AU"/>
        </w:rPr>
        <w:t xml:space="preserve"> 5</w:t>
      </w:r>
      <w:r w:rsidRPr="00A85FB4">
        <w:rPr>
          <w:rFonts w:ascii="Calibri" w:eastAsia="Times New Roman" w:hAnsi="Calibri" w:cs="Times New Roman"/>
          <w:bCs/>
          <w:color w:val="000000"/>
          <w:sz w:val="24"/>
          <w:szCs w:val="24"/>
          <w:lang w:val="en-GB"/>
        </w:rPr>
        <w:t xml:space="preserve">.0 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x 10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val="en-GB"/>
        </w:rPr>
        <w:t xml:space="preserve">-8 </w:t>
      </w:r>
      <w:r w:rsidRPr="00A85FB4">
        <w:rPr>
          <w:noProof/>
          <w:sz w:val="24"/>
          <w:szCs w:val="24"/>
          <w:lang w:eastAsia="en-AU"/>
        </w:rPr>
        <w:t>in the combined (male and female) GWAS (n=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4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386; VAT n=4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336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)</w:t>
      </w:r>
    </w:p>
    <w:p w14:paraId="19122AE4" w14:textId="77777777" w:rsidR="004C6526" w:rsidRDefault="004C6526" w:rsidP="004C6526">
      <w:pPr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VAT, visceral adipose tissue</w:t>
      </w:r>
    </w:p>
    <w:p w14:paraId="69041B82" w14:textId="77777777" w:rsidR="004C6526" w:rsidRDefault="004C6526" w:rsidP="004C6526">
      <w:pPr>
        <w:rPr>
          <w:b/>
        </w:rPr>
      </w:pPr>
      <w:r>
        <w:rPr>
          <w:b/>
        </w:rPr>
        <w:br w:type="page"/>
      </w:r>
    </w:p>
    <w:p w14:paraId="5DA02A48" w14:textId="77777777" w:rsidR="004C6526" w:rsidRDefault="004C6526" w:rsidP="004C6526">
      <w:pPr>
        <w:rPr>
          <w:b/>
          <w:sz w:val="18"/>
          <w:szCs w:val="18"/>
        </w:rPr>
      </w:pPr>
      <w:r w:rsidRPr="00501B98">
        <w:rPr>
          <w:rFonts w:ascii="Calibri" w:eastAsia="Times New Roman" w:hAnsi="Calibri" w:cs="Times New Roman"/>
          <w:b/>
          <w:sz w:val="16"/>
          <w:szCs w:val="16"/>
        </w:rPr>
        <w:lastRenderedPageBreak/>
        <w:t>rs117686994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rs35932350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; 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rs117686994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br/>
      </w:r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75F7BC96" wp14:editId="3C0ACBDD">
            <wp:extent cx="2077517" cy="1619726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llchr_glm.Arms.fat.mass.glm.linear.Info0.8.manhattan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2"/>
                    <a:stretch/>
                  </pic:blipFill>
                  <pic:spPr bwMode="auto">
                    <a:xfrm>
                      <a:off x="0" y="0"/>
                      <a:ext cx="2077517" cy="161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1B98">
        <w:rPr>
          <w:b/>
          <w:noProof/>
          <w:sz w:val="18"/>
          <w:szCs w:val="18"/>
          <w:lang w:eastAsia="en-AU"/>
        </w:rPr>
        <w:t xml:space="preserve">     </w:t>
      </w:r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053BC36B" wp14:editId="60C48316">
            <wp:extent cx="2160000" cy="1620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allchr_glm.Arms.total.mass.glm.linear.Info0.8.manhatta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071D" w14:textId="77777777" w:rsidR="004C6526" w:rsidRPr="00A85FB4" w:rsidRDefault="004C6526" w:rsidP="004C6526">
      <w:pPr>
        <w:rPr>
          <w:b/>
          <w:sz w:val="18"/>
          <w:szCs w:val="18"/>
        </w:rPr>
      </w:pPr>
      <w:r w:rsidRPr="00501B98">
        <w:rPr>
          <w:rFonts w:ascii="Calibri" w:eastAsia="Times New Roman" w:hAnsi="Calibri" w:cs="Times New Roman"/>
          <w:b/>
          <w:sz w:val="16"/>
          <w:szCs w:val="16"/>
        </w:rPr>
        <w:t>rs112098641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rs2236705</w:t>
      </w:r>
    </w:p>
    <w:p w14:paraId="11B4C026" w14:textId="77777777" w:rsidR="004C6526" w:rsidRPr="00501B98" w:rsidRDefault="004C6526" w:rsidP="004C6526">
      <w:pPr>
        <w:rPr>
          <w:b/>
          <w:noProof/>
          <w:sz w:val="18"/>
          <w:szCs w:val="18"/>
          <w:lang w:eastAsia="en-AU"/>
        </w:rPr>
      </w:pPr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6DE5CB11" wp14:editId="23AC307B">
            <wp:extent cx="2160000" cy="16200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allchr_glm.Gynoid.bone.mass.glm.linear.Info0.8.manhatta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B98">
        <w:rPr>
          <w:b/>
          <w:noProof/>
          <w:sz w:val="18"/>
          <w:szCs w:val="18"/>
          <w:lang w:eastAsia="en-AU"/>
        </w:rPr>
        <w:t xml:space="preserve">  </w:t>
      </w:r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1FCCA857" wp14:editId="0962DA4A">
            <wp:extent cx="2160000" cy="16200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llchr_glm.Legs.lean.mass.glm.linear.Info0.8.manhatta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38C3" w14:textId="77777777" w:rsidR="004C6526" w:rsidRPr="00501B98" w:rsidRDefault="004C6526" w:rsidP="004C6526">
      <w:pPr>
        <w:rPr>
          <w:b/>
          <w:sz w:val="18"/>
          <w:szCs w:val="18"/>
        </w:rPr>
      </w:pPr>
      <w:r w:rsidRPr="00501B98">
        <w:rPr>
          <w:rFonts w:ascii="Calibri" w:eastAsia="Times New Roman" w:hAnsi="Calibri" w:cs="Times New Roman"/>
          <w:b/>
          <w:sz w:val="16"/>
          <w:szCs w:val="16"/>
        </w:rPr>
        <w:t>rs164955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; </w:t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 xml:space="preserve">rs2236705                             </w:t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>rs112098641</w:t>
      </w:r>
    </w:p>
    <w:p w14:paraId="475A6B34" w14:textId="77777777" w:rsidR="004C6526" w:rsidRDefault="004C6526" w:rsidP="004C6526"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305D03B4" wp14:editId="7B63DA6B">
            <wp:extent cx="2160000" cy="16200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llchr_glm.Legs.total.mass.glm.linear.Info0.8.manhatta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B98">
        <w:rPr>
          <w:rFonts w:ascii="Calibri" w:eastAsia="Times New Roman" w:hAnsi="Calibri" w:cs="Times New Roman"/>
          <w:b/>
          <w:sz w:val="16"/>
          <w:szCs w:val="16"/>
        </w:rPr>
        <w:t xml:space="preserve"> </w:t>
      </w:r>
      <w:r w:rsidRPr="00501B98">
        <w:rPr>
          <w:b/>
          <w:sz w:val="18"/>
          <w:szCs w:val="18"/>
        </w:rPr>
        <w:t xml:space="preserve"> </w:t>
      </w:r>
      <w:r w:rsidRPr="00501B98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40BF2665" wp14:editId="0030BD59">
            <wp:extent cx="2160000" cy="16200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allchr_glm.Trunk.BMC.glm.linear.Info0.8.manhatta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B98">
        <w:rPr>
          <w:bCs/>
          <w:sz w:val="18"/>
          <w:szCs w:val="18"/>
        </w:rPr>
        <w:br/>
      </w:r>
    </w:p>
    <w:p w14:paraId="72CF85FA" w14:textId="6CA7F7C8" w:rsidR="004C6526" w:rsidRDefault="004C6526" w:rsidP="004C6526">
      <w:pP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</w:pPr>
      <w:r w:rsidRPr="00A85FB4">
        <w:rPr>
          <w:b/>
          <w:noProof/>
          <w:sz w:val="24"/>
          <w:szCs w:val="24"/>
          <w:lang w:eastAsia="en-AU"/>
        </w:rPr>
        <w:t xml:space="preserve">Figure </w:t>
      </w:r>
      <w:r>
        <w:rPr>
          <w:b/>
          <w:noProof/>
          <w:sz w:val="24"/>
          <w:szCs w:val="24"/>
          <w:lang w:eastAsia="en-AU"/>
        </w:rPr>
        <w:t>S</w:t>
      </w:r>
      <w:r w:rsidRPr="00A85FB4">
        <w:rPr>
          <w:b/>
          <w:noProof/>
          <w:sz w:val="24"/>
          <w:szCs w:val="24"/>
          <w:lang w:eastAsia="en-AU"/>
        </w:rPr>
        <w:t xml:space="preserve">3. </w:t>
      </w:r>
      <w:r w:rsidRPr="00A85FB4">
        <w:rPr>
          <w:noProof/>
          <w:sz w:val="24"/>
          <w:szCs w:val="24"/>
          <w:lang w:eastAsia="en-AU"/>
        </w:rPr>
        <w:t>Manhattan plot of SNPs statistical</w:t>
      </w:r>
      <w:r>
        <w:rPr>
          <w:noProof/>
          <w:sz w:val="24"/>
          <w:szCs w:val="24"/>
          <w:lang w:eastAsia="en-AU"/>
        </w:rPr>
        <w:t>l</w:t>
      </w:r>
      <w:r w:rsidRPr="00A85FB4">
        <w:rPr>
          <w:noProof/>
          <w:sz w:val="24"/>
          <w:szCs w:val="24"/>
          <w:lang w:eastAsia="en-AU"/>
        </w:rPr>
        <w:t xml:space="preserve">y significant above line at </w:t>
      </w:r>
      <w:r w:rsidRPr="006873AA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&lt;</w:t>
      </w:r>
      <w:r w:rsidRPr="00A85FB4">
        <w:rPr>
          <w:noProof/>
          <w:sz w:val="24"/>
          <w:szCs w:val="24"/>
          <w:lang w:eastAsia="en-AU"/>
        </w:rPr>
        <w:t>5</w:t>
      </w:r>
      <w:r w:rsidRPr="00A85FB4">
        <w:rPr>
          <w:rFonts w:ascii="Calibri" w:eastAsia="Times New Roman" w:hAnsi="Calibri" w:cs="Times New Roman"/>
          <w:bCs/>
          <w:color w:val="000000"/>
          <w:sz w:val="24"/>
          <w:szCs w:val="24"/>
          <w:lang w:val="en-GB"/>
        </w:rPr>
        <w:t xml:space="preserve">.0 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x 10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val="en-GB"/>
        </w:rPr>
        <w:t xml:space="preserve">-8 </w:t>
      </w:r>
      <w:r w:rsidRPr="00A85FB4">
        <w:rPr>
          <w:noProof/>
          <w:sz w:val="24"/>
          <w:szCs w:val="24"/>
          <w:lang w:eastAsia="en-AU"/>
        </w:rPr>
        <w:t xml:space="preserve">in the female only GWAS 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(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n=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294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; 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VAT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n=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266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)</w:t>
      </w:r>
    </w:p>
    <w:p w14:paraId="1E53AABA" w14:textId="77777777" w:rsidR="004C6526" w:rsidRPr="00A85FB4" w:rsidRDefault="004C6526" w:rsidP="004C6526">
      <w:pPr>
        <w:rPr>
          <w:noProof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BMC, bone mineral content</w:t>
      </w:r>
    </w:p>
    <w:p w14:paraId="0AC9726C" w14:textId="77777777" w:rsidR="004C6526" w:rsidRPr="00743427" w:rsidRDefault="004C6526" w:rsidP="004C6526"/>
    <w:p w14:paraId="6D374C55" w14:textId="77777777" w:rsidR="004C6526" w:rsidRDefault="004C6526" w:rsidP="004C6526">
      <w:pPr>
        <w:rPr>
          <w:b/>
        </w:rPr>
      </w:pPr>
      <w:r>
        <w:rPr>
          <w:b/>
        </w:rPr>
        <w:br w:type="page"/>
      </w:r>
    </w:p>
    <w:p w14:paraId="7D78546F" w14:textId="77777777" w:rsidR="004C6526" w:rsidRPr="00A85FB4" w:rsidRDefault="004C6526" w:rsidP="004C6526">
      <w:pPr>
        <w:rPr>
          <w:rFonts w:ascii="Calibri" w:eastAsia="Times New Roman" w:hAnsi="Calibri" w:cs="Times New Roman"/>
          <w:b/>
          <w:sz w:val="16"/>
          <w:szCs w:val="16"/>
        </w:rPr>
      </w:pPr>
      <w:r w:rsidRPr="00A85FB4">
        <w:rPr>
          <w:noProof/>
          <w:sz w:val="18"/>
          <w:szCs w:val="18"/>
          <w:lang w:val="en-GB"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68DCABD6" wp14:editId="74B92CE6">
            <wp:simplePos x="0" y="0"/>
            <wp:positionH relativeFrom="column">
              <wp:posOffset>2163089</wp:posOffset>
            </wp:positionH>
            <wp:positionV relativeFrom="paragraph">
              <wp:posOffset>233680</wp:posOffset>
            </wp:positionV>
            <wp:extent cx="2159635" cy="1619885"/>
            <wp:effectExtent l="0" t="0" r="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allchr_glm.Arms.BMC.glm.linear.Info0.8.manhatta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>rs138986597</w:t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  <w:t>rs55634776</w:t>
      </w:r>
    </w:p>
    <w:p w14:paraId="0C4C1466" w14:textId="77777777" w:rsidR="004C6526" w:rsidRPr="00A85FB4" w:rsidRDefault="004C6526" w:rsidP="004C6526">
      <w:pPr>
        <w:rPr>
          <w:noProof/>
          <w:sz w:val="18"/>
          <w:szCs w:val="18"/>
          <w:lang w:eastAsia="en-AU"/>
        </w:rPr>
      </w:pPr>
      <w:r w:rsidRPr="00A85FB4">
        <w:rPr>
          <w:noProof/>
          <w:sz w:val="18"/>
          <w:szCs w:val="18"/>
          <w:lang w:val="en-GB" w:eastAsia="en-GB"/>
        </w:rPr>
        <w:drawing>
          <wp:inline distT="0" distB="0" distL="0" distR="0" wp14:anchorId="7EFC5AF4" wp14:editId="323A35F5">
            <wp:extent cx="2033626" cy="1619250"/>
            <wp:effectExtent l="0" t="0" r="508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allchr_glm.Android.Bone.Mass.glm.linear.Info0.8.manhattan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7"/>
                    <a:stretch/>
                  </pic:blipFill>
                  <pic:spPr bwMode="auto">
                    <a:xfrm>
                      <a:off x="0" y="0"/>
                      <a:ext cx="2034568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5FB4">
        <w:rPr>
          <w:noProof/>
          <w:sz w:val="18"/>
          <w:szCs w:val="18"/>
          <w:lang w:eastAsia="en-AU"/>
        </w:rPr>
        <w:t xml:space="preserve">            </w:t>
      </w:r>
    </w:p>
    <w:p w14:paraId="5DB73A16" w14:textId="77777777" w:rsidR="004C6526" w:rsidRPr="00A85FB4" w:rsidRDefault="004C6526" w:rsidP="004C6526">
      <w:pPr>
        <w:rPr>
          <w:noProof/>
          <w:sz w:val="18"/>
          <w:szCs w:val="18"/>
          <w:lang w:eastAsia="en-AU"/>
        </w:rPr>
      </w:pPr>
      <w:r w:rsidRPr="00A85FB4">
        <w:rPr>
          <w:rFonts w:ascii="Calibri" w:eastAsia="Times New Roman" w:hAnsi="Calibri" w:cs="Times New Roman"/>
          <w:b/>
          <w:sz w:val="16"/>
          <w:szCs w:val="16"/>
        </w:rPr>
        <w:t>rs72748040</w:t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>rs145972737</w:t>
      </w:r>
    </w:p>
    <w:p w14:paraId="593C3E33" w14:textId="77777777" w:rsidR="004C6526" w:rsidRPr="00A85FB4" w:rsidRDefault="004C6526" w:rsidP="004C6526">
      <w:pPr>
        <w:rPr>
          <w:b/>
          <w:sz w:val="18"/>
          <w:szCs w:val="18"/>
        </w:rPr>
      </w:pPr>
      <w:r w:rsidRPr="00A85FB4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7E34C075" wp14:editId="48C83B25">
            <wp:extent cx="2160000" cy="16200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allchr_glm.Gynoid.bone.mass.glm.linear.Info0.8.manhatta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18A5">
        <w:rPr>
          <w:b/>
          <w:noProof/>
          <w:sz w:val="18"/>
          <w:szCs w:val="18"/>
          <w:lang w:val="en-GB" w:eastAsia="en-GB"/>
        </w:rPr>
        <w:t xml:space="preserve"> </w:t>
      </w:r>
      <w:r w:rsidRPr="00A85FB4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4491D0FC" wp14:editId="290B2585">
            <wp:extent cx="2160000" cy="162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allchr_glm.Gynoid.lean.mass.glm.linear.Info0.8.manhattan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0D0E" w14:textId="77777777" w:rsidR="004C6526" w:rsidRPr="00A85FB4" w:rsidRDefault="004C6526" w:rsidP="004C6526">
      <w:pPr>
        <w:rPr>
          <w:rFonts w:ascii="Calibri" w:eastAsia="Times New Roman" w:hAnsi="Calibri" w:cs="Times New Roman"/>
          <w:b/>
          <w:sz w:val="16"/>
          <w:szCs w:val="16"/>
        </w:rPr>
      </w:pPr>
      <w:r w:rsidRPr="00A85FB4">
        <w:rPr>
          <w:rFonts w:ascii="Calibri" w:eastAsia="Times New Roman" w:hAnsi="Calibri" w:cs="Times New Roman"/>
          <w:b/>
          <w:sz w:val="16"/>
          <w:szCs w:val="16"/>
        </w:rPr>
        <w:t xml:space="preserve">rs113380185; 13:72584929_AAC_A </w:t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                        </w:t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>rs143707182; rs138014219; 13:72584929_AAC_A</w:t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</w:p>
    <w:p w14:paraId="49A0CCD1" w14:textId="77777777" w:rsidR="004C6526" w:rsidRPr="00A85FB4" w:rsidRDefault="004C6526" w:rsidP="004C6526">
      <w:pPr>
        <w:rPr>
          <w:b/>
          <w:sz w:val="18"/>
          <w:szCs w:val="18"/>
        </w:rPr>
      </w:pPr>
      <w:r w:rsidRPr="00A85FB4">
        <w:rPr>
          <w:b/>
          <w:noProof/>
          <w:sz w:val="18"/>
          <w:szCs w:val="18"/>
          <w:lang w:val="en-GB" w:eastAsia="en-GB"/>
        </w:rPr>
        <w:drawing>
          <wp:inline distT="0" distB="0" distL="0" distR="0" wp14:anchorId="2BAB2E38" wp14:editId="6118D815">
            <wp:extent cx="2160000" cy="16200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allchr_glm.Gynoid.fat.mass.glm.linear.Info0.8.manhatta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18A5">
        <w:rPr>
          <w:b/>
          <w:noProof/>
          <w:color w:val="FF0000"/>
          <w:lang w:val="en-GB" w:eastAsia="en-GB"/>
        </w:rPr>
        <w:t xml:space="preserve"> </w:t>
      </w:r>
      <w:r w:rsidRPr="00743427">
        <w:rPr>
          <w:b/>
          <w:noProof/>
          <w:color w:val="FF0000"/>
          <w:lang w:val="en-GB" w:eastAsia="en-GB"/>
        </w:rPr>
        <w:drawing>
          <wp:inline distT="0" distB="0" distL="0" distR="0" wp14:anchorId="1126913F" wp14:editId="0F9EDBC8">
            <wp:extent cx="2160000" cy="16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allchr_glm.Legs.fat.mass.glm.linear.Info0.8.manhattan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5C25" w14:textId="77777777" w:rsidR="004C6526" w:rsidRPr="00A85FB4" w:rsidRDefault="004C6526" w:rsidP="004C6526">
      <w:pPr>
        <w:rPr>
          <w:b/>
          <w:sz w:val="18"/>
          <w:szCs w:val="18"/>
        </w:rPr>
      </w:pPr>
      <w:r w:rsidRPr="00A85FB4">
        <w:rPr>
          <w:rFonts w:ascii="Calibri" w:eastAsia="Times New Roman" w:hAnsi="Calibri" w:cs="Times New Roman"/>
          <w:b/>
          <w:sz w:val="16"/>
          <w:szCs w:val="16"/>
        </w:rPr>
        <w:tab/>
        <w:t>rs7552312</w:t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</w:r>
      <w:r>
        <w:rPr>
          <w:rFonts w:ascii="Calibri" w:eastAsia="Times New Roman" w:hAnsi="Calibri" w:cs="Times New Roman"/>
          <w:b/>
          <w:sz w:val="16"/>
          <w:szCs w:val="16"/>
        </w:rPr>
        <w:tab/>
        <w:t>r</w:t>
      </w:r>
      <w:r w:rsidRPr="00A85FB4">
        <w:rPr>
          <w:rFonts w:ascii="Calibri" w:eastAsia="Times New Roman" w:hAnsi="Calibri" w:cs="Times New Roman"/>
          <w:b/>
          <w:sz w:val="16"/>
          <w:szCs w:val="16"/>
        </w:rPr>
        <w:t>s</w:t>
      </w:r>
      <w:r>
        <w:rPr>
          <w:rFonts w:ascii="Calibri" w:eastAsia="Times New Roman" w:hAnsi="Calibri" w:cs="Times New Roman"/>
          <w:b/>
          <w:sz w:val="16"/>
          <w:szCs w:val="16"/>
        </w:rPr>
        <w:t>1567843</w:t>
      </w:r>
    </w:p>
    <w:p w14:paraId="4581D8B3" w14:textId="77777777" w:rsidR="004C6526" w:rsidRDefault="004C6526" w:rsidP="004C6526">
      <w:pPr>
        <w:rPr>
          <w:b/>
          <w:noProof/>
          <w:lang w:eastAsia="en-AU"/>
        </w:rPr>
      </w:pPr>
      <w:r w:rsidRPr="00743427">
        <w:rPr>
          <w:b/>
          <w:noProof/>
          <w:color w:val="FF0000"/>
          <w:lang w:val="en-GB" w:eastAsia="en-GB"/>
        </w:rPr>
        <w:drawing>
          <wp:inline distT="0" distB="0" distL="0" distR="0" wp14:anchorId="5C623C7B" wp14:editId="3FB716B2">
            <wp:extent cx="2160000" cy="16200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allchr_glm.Trunk.fat.ratio.glm.linear.Info0.8.manhatta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</w:t>
      </w:r>
      <w:r>
        <w:rPr>
          <w:noProof/>
        </w:rPr>
        <w:drawing>
          <wp:inline distT="0" distB="0" distL="0" distR="0" wp14:anchorId="6DEE8699" wp14:editId="72AE96E9">
            <wp:extent cx="2186940" cy="164020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   </w:t>
      </w:r>
    </w:p>
    <w:p w14:paraId="21631C07" w14:textId="1267D920" w:rsidR="004C6526" w:rsidRPr="00A85FB4" w:rsidRDefault="004C6526" w:rsidP="004C6526">
      <w:pPr>
        <w:rPr>
          <w:noProof/>
          <w:sz w:val="24"/>
          <w:szCs w:val="24"/>
          <w:lang w:eastAsia="en-AU"/>
        </w:rPr>
      </w:pPr>
      <w:r w:rsidRPr="00A85FB4">
        <w:rPr>
          <w:b/>
          <w:noProof/>
          <w:sz w:val="24"/>
          <w:szCs w:val="24"/>
          <w:lang w:eastAsia="en-AU"/>
        </w:rPr>
        <w:t xml:space="preserve">Figure </w:t>
      </w:r>
      <w:r>
        <w:rPr>
          <w:b/>
          <w:noProof/>
          <w:sz w:val="24"/>
          <w:szCs w:val="24"/>
          <w:lang w:eastAsia="en-AU"/>
        </w:rPr>
        <w:t>S</w:t>
      </w:r>
      <w:r w:rsidRPr="00A85FB4">
        <w:rPr>
          <w:b/>
          <w:noProof/>
          <w:sz w:val="24"/>
          <w:szCs w:val="24"/>
          <w:lang w:eastAsia="en-AU"/>
        </w:rPr>
        <w:t xml:space="preserve">4. </w:t>
      </w:r>
      <w:r w:rsidRPr="00A85FB4">
        <w:rPr>
          <w:noProof/>
          <w:sz w:val="24"/>
          <w:szCs w:val="24"/>
          <w:lang w:eastAsia="en-AU"/>
        </w:rPr>
        <w:t>Manhattan plot of SNPs statistical</w:t>
      </w:r>
      <w:r>
        <w:rPr>
          <w:noProof/>
          <w:sz w:val="24"/>
          <w:szCs w:val="24"/>
          <w:lang w:eastAsia="en-AU"/>
        </w:rPr>
        <w:t>l</w:t>
      </w:r>
      <w:r w:rsidRPr="00A85FB4">
        <w:rPr>
          <w:noProof/>
          <w:sz w:val="24"/>
          <w:szCs w:val="24"/>
          <w:lang w:eastAsia="en-AU"/>
        </w:rPr>
        <w:t xml:space="preserve">y significant above line at </w:t>
      </w:r>
      <w:r w:rsidRPr="006873AA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&lt;</w:t>
      </w:r>
      <w:r>
        <w:rPr>
          <w:noProof/>
          <w:sz w:val="24"/>
          <w:szCs w:val="24"/>
          <w:lang w:eastAsia="en-AU"/>
        </w:rPr>
        <w:t xml:space="preserve"> </w:t>
      </w:r>
      <w:r w:rsidRPr="00A85FB4">
        <w:rPr>
          <w:noProof/>
          <w:sz w:val="24"/>
          <w:szCs w:val="24"/>
          <w:lang w:eastAsia="en-AU"/>
        </w:rPr>
        <w:t>5</w:t>
      </w:r>
      <w:r w:rsidRPr="00A85FB4">
        <w:rPr>
          <w:rFonts w:ascii="Calibri" w:eastAsia="Times New Roman" w:hAnsi="Calibri" w:cs="Times New Roman"/>
          <w:bCs/>
          <w:color w:val="000000"/>
          <w:sz w:val="24"/>
          <w:szCs w:val="24"/>
          <w:lang w:val="en-GB"/>
        </w:rPr>
        <w:t xml:space="preserve">.0 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x 10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val="en-GB"/>
        </w:rPr>
        <w:t xml:space="preserve">-8 </w:t>
      </w:r>
      <w:r w:rsidRPr="00A85FB4">
        <w:rPr>
          <w:noProof/>
          <w:sz w:val="24"/>
          <w:szCs w:val="24"/>
          <w:lang w:eastAsia="en-AU"/>
        </w:rPr>
        <w:t xml:space="preserve">in the male only GWAS 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(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n=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109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; VAT n=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2</w:t>
      </w:r>
      <w:r w:rsidR="00531D8E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 xml:space="preserve"> </w:t>
      </w:r>
      <w:r w:rsidRPr="005115F2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088</w:t>
      </w:r>
      <w:r w:rsidRPr="00A85FB4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)</w:t>
      </w:r>
    </w:p>
    <w:p w14:paraId="71690613" w14:textId="095AD33E" w:rsidR="00E85EB8" w:rsidRDefault="004C6526">
      <w:r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BMC, bone mineral content</w:t>
      </w:r>
    </w:p>
    <w:sectPr w:rsidR="00E85EB8" w:rsidSect="00230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7A2"/>
    <w:multiLevelType w:val="hybridMultilevel"/>
    <w:tmpl w:val="E6DE5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4C42"/>
    <w:multiLevelType w:val="hybridMultilevel"/>
    <w:tmpl w:val="A790DBC0"/>
    <w:lvl w:ilvl="0" w:tplc="B8BA31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CB0"/>
    <w:multiLevelType w:val="hybridMultilevel"/>
    <w:tmpl w:val="8B4A2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3D69"/>
    <w:multiLevelType w:val="hybridMultilevel"/>
    <w:tmpl w:val="6EB8035E"/>
    <w:lvl w:ilvl="0" w:tplc="9F3E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38"/>
    <w:multiLevelType w:val="hybridMultilevel"/>
    <w:tmpl w:val="025CE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24F"/>
    <w:multiLevelType w:val="hybridMultilevel"/>
    <w:tmpl w:val="0F742F26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4066025"/>
    <w:multiLevelType w:val="hybridMultilevel"/>
    <w:tmpl w:val="6A166C5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C5209C"/>
    <w:multiLevelType w:val="hybridMultilevel"/>
    <w:tmpl w:val="79E6F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33FA"/>
    <w:multiLevelType w:val="hybridMultilevel"/>
    <w:tmpl w:val="64EE7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150E1"/>
    <w:multiLevelType w:val="hybridMultilevel"/>
    <w:tmpl w:val="07861020"/>
    <w:lvl w:ilvl="0" w:tplc="0C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6E7E251A"/>
    <w:multiLevelType w:val="hybridMultilevel"/>
    <w:tmpl w:val="28FA651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3793513"/>
    <w:multiLevelType w:val="hybridMultilevel"/>
    <w:tmpl w:val="A3FCA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2D68"/>
    <w:multiLevelType w:val="hybridMultilevel"/>
    <w:tmpl w:val="4A369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769C"/>
    <w:multiLevelType w:val="hybridMultilevel"/>
    <w:tmpl w:val="0308C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56776"/>
    <w:multiLevelType w:val="hybridMultilevel"/>
    <w:tmpl w:val="DFF41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3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26"/>
    <w:rsid w:val="00036C85"/>
    <w:rsid w:val="001A04D8"/>
    <w:rsid w:val="002302E3"/>
    <w:rsid w:val="0032049D"/>
    <w:rsid w:val="003A3C59"/>
    <w:rsid w:val="003E4DE0"/>
    <w:rsid w:val="004975BB"/>
    <w:rsid w:val="004C6526"/>
    <w:rsid w:val="00531D8E"/>
    <w:rsid w:val="00772A6F"/>
    <w:rsid w:val="0079514C"/>
    <w:rsid w:val="00925BD1"/>
    <w:rsid w:val="00A65687"/>
    <w:rsid w:val="00D349C3"/>
    <w:rsid w:val="00D85F97"/>
    <w:rsid w:val="00E85EB8"/>
    <w:rsid w:val="00FE5B9E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F7B7"/>
  <w15:chartTrackingRefBased/>
  <w15:docId w15:val="{E66A8AEC-95D0-4EF8-BDB5-DF334C95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26"/>
  </w:style>
  <w:style w:type="paragraph" w:styleId="Heading1">
    <w:name w:val="heading 1"/>
    <w:basedOn w:val="Normal"/>
    <w:next w:val="Normal"/>
    <w:link w:val="Heading1Char"/>
    <w:uiPriority w:val="9"/>
    <w:qFormat/>
    <w:rsid w:val="004C6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C6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65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52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C65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4C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26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C6526"/>
  </w:style>
  <w:style w:type="paragraph" w:customStyle="1" w:styleId="EndNoteBibliographyTitle">
    <w:name w:val="EndNote Bibliography Title"/>
    <w:basedOn w:val="Normal"/>
    <w:link w:val="EndNoteBibliographyTitleChar"/>
    <w:rsid w:val="004C652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652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C652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6526"/>
    <w:rPr>
      <w:rFonts w:ascii="Calibri" w:hAnsi="Calibri" w:cs="Calibri"/>
      <w:noProof/>
      <w:lang w:val="en-US"/>
    </w:rPr>
  </w:style>
  <w:style w:type="paragraph" w:styleId="NoSpacing">
    <w:name w:val="No Spacing"/>
    <w:uiPriority w:val="1"/>
    <w:qFormat/>
    <w:rsid w:val="004C65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652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C65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26"/>
  </w:style>
  <w:style w:type="paragraph" w:styleId="Footer">
    <w:name w:val="footer"/>
    <w:basedOn w:val="Normal"/>
    <w:link w:val="FooterChar"/>
    <w:uiPriority w:val="99"/>
    <w:unhideWhenUsed/>
    <w:rsid w:val="004C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26"/>
  </w:style>
  <w:style w:type="character" w:customStyle="1" w:styleId="lmconceptlabel">
    <w:name w:val="lm_conceptlabel"/>
    <w:basedOn w:val="DefaultParagraphFont"/>
    <w:rsid w:val="004C6526"/>
  </w:style>
  <w:style w:type="character" w:customStyle="1" w:styleId="lmentitycount">
    <w:name w:val="lm_entity_count"/>
    <w:basedOn w:val="DefaultParagraphFont"/>
    <w:rsid w:val="004C6526"/>
  </w:style>
  <w:style w:type="paragraph" w:styleId="ListParagraph">
    <w:name w:val="List Paragraph"/>
    <w:basedOn w:val="Normal"/>
    <w:link w:val="ListParagraphChar"/>
    <w:uiPriority w:val="34"/>
    <w:qFormat/>
    <w:rsid w:val="004C652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C6526"/>
  </w:style>
  <w:style w:type="character" w:customStyle="1" w:styleId="f-caption">
    <w:name w:val="f-caption"/>
    <w:basedOn w:val="DefaultParagraphFont"/>
    <w:rsid w:val="004C6526"/>
  </w:style>
  <w:style w:type="paragraph" w:styleId="Revision">
    <w:name w:val="Revision"/>
    <w:hidden/>
    <w:uiPriority w:val="99"/>
    <w:semiHidden/>
    <w:rsid w:val="004C6526"/>
    <w:pPr>
      <w:spacing w:after="0" w:line="240" w:lineRule="auto"/>
    </w:pPr>
  </w:style>
  <w:style w:type="character" w:customStyle="1" w:styleId="fontstyle01">
    <w:name w:val="fontstyle01"/>
    <w:basedOn w:val="DefaultParagraphFont"/>
    <w:rsid w:val="004C6526"/>
    <w:rPr>
      <w:rFonts w:ascii="MinionPro-Regular" w:hAnsi="MinionPro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4C6526"/>
    <w:rPr>
      <w:rFonts w:ascii="MinionPro-It" w:hAnsi="MinionPro-It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4C6526"/>
    <w:rPr>
      <w:rFonts w:ascii="MinionPro-Bold" w:hAnsi="MinionPro-Bold" w:hint="default"/>
      <w:b/>
      <w:bCs/>
      <w:i w:val="0"/>
      <w:iCs w:val="0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6526"/>
    <w:rPr>
      <w:color w:val="954F72" w:themeColor="followedHyperlink"/>
      <w:u w:val="single"/>
    </w:rPr>
  </w:style>
  <w:style w:type="paragraph" w:customStyle="1" w:styleId="TableNote">
    <w:name w:val="TableNote"/>
    <w:basedOn w:val="Normal"/>
    <w:rsid w:val="004C6526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4C6526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URL">
    <w:name w:val="URL"/>
    <w:basedOn w:val="DefaultParagraphFont"/>
    <w:rsid w:val="004C6526"/>
    <w:rPr>
      <w:color w:val="666699"/>
    </w:rPr>
  </w:style>
  <w:style w:type="paragraph" w:customStyle="1" w:styleId="TableHeader">
    <w:name w:val="TableHeader"/>
    <w:basedOn w:val="Normal"/>
    <w:rsid w:val="004C6526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4C6526"/>
  </w:style>
  <w:style w:type="paragraph" w:styleId="NormalWeb">
    <w:name w:val="Normal (Web)"/>
    <w:basedOn w:val="Normal"/>
    <w:uiPriority w:val="99"/>
    <w:semiHidden/>
    <w:unhideWhenUsed/>
    <w:rsid w:val="004C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4C6526"/>
    <w:rPr>
      <w:i/>
      <w:iCs/>
    </w:rPr>
  </w:style>
  <w:style w:type="character" w:styleId="Strong">
    <w:name w:val="Strong"/>
    <w:basedOn w:val="DefaultParagraphFont"/>
    <w:uiPriority w:val="22"/>
    <w:qFormat/>
    <w:rsid w:val="004C6526"/>
    <w:rPr>
      <w:b/>
      <w:bCs/>
    </w:rPr>
  </w:style>
  <w:style w:type="paragraph" w:customStyle="1" w:styleId="BodytextAN">
    <w:name w:val="Body text AN"/>
    <w:basedOn w:val="Normal"/>
    <w:link w:val="BodytextANChar"/>
    <w:qFormat/>
    <w:rsid w:val="004C6526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Narrow" w:eastAsia="Times New Roman" w:hAnsi="Arial Narrow" w:cs="Arial"/>
      <w:sz w:val="24"/>
      <w:szCs w:val="20"/>
    </w:rPr>
  </w:style>
  <w:style w:type="character" w:customStyle="1" w:styleId="BodytextANChar">
    <w:name w:val="Body text AN Char"/>
    <w:basedOn w:val="DefaultParagraphFont"/>
    <w:link w:val="BodytextAN"/>
    <w:rsid w:val="004C6526"/>
    <w:rPr>
      <w:rFonts w:ascii="Arial Narrow" w:eastAsia="Times New Roman" w:hAnsi="Arial Narrow" w:cs="Arial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52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652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652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65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C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Livingstone</dc:creator>
  <cp:keywords/>
  <dc:description/>
  <cp:lastModifiedBy>Katherine Livingstone</cp:lastModifiedBy>
  <cp:revision>6</cp:revision>
  <cp:lastPrinted>2020-11-12T22:52:00Z</cp:lastPrinted>
  <dcterms:created xsi:type="dcterms:W3CDTF">2020-11-12T22:47:00Z</dcterms:created>
  <dcterms:modified xsi:type="dcterms:W3CDTF">2021-04-01T01:07:00Z</dcterms:modified>
</cp:coreProperties>
</file>