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4B02" w14:textId="33684DE4" w:rsidR="00276B2E" w:rsidRPr="00E13159" w:rsidRDefault="00276B2E" w:rsidP="00E13159">
      <w:pPr>
        <w:pStyle w:val="SupplementaryMaterial"/>
        <w:rPr>
          <w:b w:val="0"/>
        </w:rPr>
      </w:pPr>
      <w:r w:rsidRPr="00276B2E">
        <w:t>Supplementary Material</w:t>
      </w:r>
    </w:p>
    <w:p w14:paraId="026F44D3" w14:textId="426A7FFB" w:rsidR="00276B2E" w:rsidRPr="00276B2E" w:rsidRDefault="00276B2E" w:rsidP="00276B2E">
      <w:pPr>
        <w:pStyle w:val="Caption"/>
        <w:spacing w:before="0" w:after="0"/>
        <w:rPr>
          <w:color w:val="auto"/>
        </w:rPr>
      </w:pPr>
      <w:r w:rsidRPr="00276B2E">
        <w:rPr>
          <w:color w:val="auto"/>
        </w:rPr>
        <w:t xml:space="preserve">Table </w:t>
      </w:r>
      <w:r w:rsidR="00C26692">
        <w:rPr>
          <w:noProof/>
          <w:color w:val="auto"/>
        </w:rPr>
        <w:t>2</w:t>
      </w:r>
      <w:r w:rsidRPr="00276B2E">
        <w:rPr>
          <w:color w:val="auto"/>
        </w:rPr>
        <w:t xml:space="preserve">. </w:t>
      </w:r>
      <w:r w:rsidRPr="00276B2E">
        <w:rPr>
          <w:b w:val="0"/>
          <w:color w:val="auto"/>
        </w:rPr>
        <w:t>Notations and values for the Acela Express train used in the model</w:t>
      </w:r>
    </w:p>
    <w:tbl>
      <w:tblPr>
        <w:tblStyle w:val="ListTable7Colorful"/>
        <w:tblW w:w="4240" w:type="pct"/>
        <w:tblInd w:w="540" w:type="dxa"/>
        <w:tblLook w:val="0620" w:firstRow="1" w:lastRow="0" w:firstColumn="0" w:lastColumn="0" w:noHBand="1" w:noVBand="1"/>
      </w:tblPr>
      <w:tblGrid>
        <w:gridCol w:w="250"/>
        <w:gridCol w:w="1138"/>
        <w:gridCol w:w="3415"/>
        <w:gridCol w:w="1620"/>
        <w:gridCol w:w="869"/>
        <w:gridCol w:w="35"/>
      </w:tblGrid>
      <w:tr w:rsidR="00276B2E" w:rsidRPr="00276B2E" w14:paraId="5B439681" w14:textId="77777777" w:rsidTr="0014544D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79" w:type="pct"/>
          <w:wAfter w:w="23" w:type="pct"/>
          <w:trHeight w:val="372"/>
        </w:trPr>
        <w:tc>
          <w:tcPr>
            <w:tcW w:w="4798" w:type="pct"/>
            <w:gridSpan w:val="4"/>
            <w:tcBorders>
              <w:top w:val="single" w:sz="4" w:space="0" w:color="auto"/>
            </w:tcBorders>
          </w:tcPr>
          <w:p w14:paraId="01B015DE" w14:textId="77777777" w:rsidR="00276B2E" w:rsidRPr="00276B2E" w:rsidRDefault="00276B2E" w:rsidP="0014544D">
            <w:pPr>
              <w:ind w:left="206" w:right="-331"/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Acela Passenger Train Properties</w:t>
            </w:r>
          </w:p>
        </w:tc>
      </w:tr>
      <w:tr w:rsidR="00276B2E" w:rsidRPr="00276B2E" w14:paraId="5702FBB0" w14:textId="77777777" w:rsidTr="0014544D">
        <w:trPr>
          <w:trHeight w:val="324"/>
        </w:trPr>
        <w:tc>
          <w:tcPr>
            <w:tcW w:w="964" w:type="pct"/>
            <w:gridSpan w:val="2"/>
          </w:tcPr>
          <w:p w14:paraId="4AF1ADD2" w14:textId="77777777" w:rsidR="00276B2E" w:rsidRPr="00276B2E" w:rsidRDefault="006A5EAD" w:rsidP="0014544D">
            <w:pPr>
              <w:rPr>
                <w:rFonts w:cs="Times New Roman"/>
                <w:iCs/>
                <w:color w:val="auto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color w:val="aut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338" w:type="pct"/>
          </w:tcPr>
          <w:p w14:paraId="34A6371E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 xml:space="preserve">car body mass </w:t>
            </w:r>
          </w:p>
        </w:tc>
        <w:tc>
          <w:tcPr>
            <w:tcW w:w="1113" w:type="pct"/>
          </w:tcPr>
          <w:p w14:paraId="679D4DF7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6.31E+04</m:t>
                </m:r>
              </m:oMath>
            </m:oMathPara>
          </w:p>
        </w:tc>
        <w:tc>
          <w:tcPr>
            <w:tcW w:w="585" w:type="pct"/>
            <w:gridSpan w:val="2"/>
          </w:tcPr>
          <w:p w14:paraId="18C4F54B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kg</w:t>
            </w:r>
          </w:p>
        </w:tc>
      </w:tr>
      <w:tr w:rsidR="00276B2E" w:rsidRPr="00276B2E" w14:paraId="76785BD4" w14:textId="77777777" w:rsidTr="0014544D">
        <w:trPr>
          <w:trHeight w:val="324"/>
        </w:trPr>
        <w:tc>
          <w:tcPr>
            <w:tcW w:w="964" w:type="pct"/>
            <w:gridSpan w:val="2"/>
          </w:tcPr>
          <w:p w14:paraId="287E66AE" w14:textId="77777777" w:rsidR="00276B2E" w:rsidRPr="00276B2E" w:rsidRDefault="006A5EAD" w:rsidP="0014544D">
            <w:pPr>
              <w:rPr>
                <w:rFonts w:cs="Times New Roman"/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color w:val="aut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</w:rPr>
                      <m:t>J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338" w:type="pct"/>
          </w:tcPr>
          <w:p w14:paraId="1435EF97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car body mass inertia</w:t>
            </w:r>
          </w:p>
        </w:tc>
        <w:tc>
          <w:tcPr>
            <w:tcW w:w="1113" w:type="pct"/>
          </w:tcPr>
          <w:p w14:paraId="7435272E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1.20E+06</m:t>
                </m:r>
              </m:oMath>
            </m:oMathPara>
          </w:p>
        </w:tc>
        <w:tc>
          <w:tcPr>
            <w:tcW w:w="585" w:type="pct"/>
            <w:gridSpan w:val="2"/>
          </w:tcPr>
          <w:p w14:paraId="362CF9CF" w14:textId="77777777" w:rsidR="00276B2E" w:rsidRPr="00276B2E" w:rsidRDefault="00276B2E" w:rsidP="0014544D">
            <w:pPr>
              <w:rPr>
                <w:rFonts w:cs="Times New Roman"/>
                <w:color w:val="auto"/>
                <w:vertAlign w:val="superscript"/>
              </w:rPr>
            </w:pPr>
            <w:r w:rsidRPr="00276B2E">
              <w:rPr>
                <w:rFonts w:cs="Times New Roman"/>
                <w:color w:val="auto"/>
              </w:rPr>
              <w:t>kg.mm</w:t>
            </w:r>
            <w:r w:rsidRPr="00276B2E">
              <w:rPr>
                <w:rFonts w:cs="Times New Roman"/>
                <w:color w:val="auto"/>
                <w:vertAlign w:val="superscript"/>
              </w:rPr>
              <w:t>2</w:t>
            </w:r>
          </w:p>
        </w:tc>
      </w:tr>
      <w:tr w:rsidR="00276B2E" w:rsidRPr="00276B2E" w14:paraId="04DB613D" w14:textId="77777777" w:rsidTr="0014544D">
        <w:trPr>
          <w:trHeight w:val="307"/>
        </w:trPr>
        <w:tc>
          <w:tcPr>
            <w:tcW w:w="964" w:type="pct"/>
            <w:gridSpan w:val="2"/>
          </w:tcPr>
          <w:p w14:paraId="0267C7DC" w14:textId="77777777" w:rsidR="00276B2E" w:rsidRPr="00276B2E" w:rsidRDefault="006A5EAD" w:rsidP="0014544D">
            <w:pPr>
              <w:rPr>
                <w:rFonts w:cs="Times New Roman"/>
                <w:i/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338" w:type="pct"/>
          </w:tcPr>
          <w:p w14:paraId="626AEF81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car body pitch rotation</w:t>
            </w:r>
          </w:p>
        </w:tc>
        <w:tc>
          <w:tcPr>
            <w:tcW w:w="1113" w:type="pct"/>
          </w:tcPr>
          <w:p w14:paraId="3B7304A1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-</w:t>
            </w:r>
          </w:p>
        </w:tc>
        <w:tc>
          <w:tcPr>
            <w:tcW w:w="585" w:type="pct"/>
            <w:gridSpan w:val="2"/>
          </w:tcPr>
          <w:p w14:paraId="46855A06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</w:p>
        </w:tc>
      </w:tr>
      <w:tr w:rsidR="00276B2E" w:rsidRPr="00276B2E" w14:paraId="5D720E7B" w14:textId="77777777" w:rsidTr="0014544D">
        <w:trPr>
          <w:trHeight w:val="324"/>
        </w:trPr>
        <w:tc>
          <w:tcPr>
            <w:tcW w:w="964" w:type="pct"/>
            <w:gridSpan w:val="2"/>
          </w:tcPr>
          <w:p w14:paraId="6F2E1874" w14:textId="77777777" w:rsidR="00276B2E" w:rsidRPr="00276B2E" w:rsidRDefault="006A5EAD" w:rsidP="0014544D">
            <w:pPr>
              <w:rPr>
                <w:rFonts w:cs="Times New Roman"/>
                <w:i/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338" w:type="pct"/>
          </w:tcPr>
          <w:p w14:paraId="566D1C4A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car body displacement</w:t>
            </w:r>
          </w:p>
        </w:tc>
        <w:tc>
          <w:tcPr>
            <w:tcW w:w="1113" w:type="pct"/>
          </w:tcPr>
          <w:p w14:paraId="32E3305B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-</w:t>
            </w:r>
          </w:p>
        </w:tc>
        <w:tc>
          <w:tcPr>
            <w:tcW w:w="585" w:type="pct"/>
            <w:gridSpan w:val="2"/>
          </w:tcPr>
          <w:p w14:paraId="50C2D4FF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</w:p>
        </w:tc>
      </w:tr>
      <w:tr w:rsidR="00276B2E" w:rsidRPr="00276B2E" w14:paraId="5A400353" w14:textId="77777777" w:rsidTr="0014544D">
        <w:trPr>
          <w:trHeight w:val="324"/>
        </w:trPr>
        <w:tc>
          <w:tcPr>
            <w:tcW w:w="964" w:type="pct"/>
            <w:gridSpan w:val="2"/>
          </w:tcPr>
          <w:p w14:paraId="7BA26856" w14:textId="77777777" w:rsidR="00276B2E" w:rsidRPr="00276B2E" w:rsidRDefault="006A5EAD" w:rsidP="0014544D">
            <w:pPr>
              <w:rPr>
                <w:rFonts w:cs="Times New Roman"/>
                <w:i/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</w:rPr>
                      <m:t>s2</m:t>
                    </m:r>
                  </m:sub>
                </m:sSub>
              </m:oMath>
            </m:oMathPara>
          </w:p>
        </w:tc>
        <w:tc>
          <w:tcPr>
            <w:tcW w:w="2338" w:type="pct"/>
          </w:tcPr>
          <w:p w14:paraId="20899B69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secondary suspension damping</w:t>
            </w:r>
          </w:p>
        </w:tc>
        <w:tc>
          <w:tcPr>
            <w:tcW w:w="1113" w:type="pct"/>
          </w:tcPr>
          <w:p w14:paraId="5A1BE1D6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70</m:t>
                </m:r>
              </m:oMath>
            </m:oMathPara>
          </w:p>
        </w:tc>
        <w:tc>
          <w:tcPr>
            <w:tcW w:w="585" w:type="pct"/>
            <w:gridSpan w:val="2"/>
          </w:tcPr>
          <w:p w14:paraId="7AB3AEA6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kN.s/m</w:t>
            </w:r>
          </w:p>
        </w:tc>
      </w:tr>
      <w:tr w:rsidR="00276B2E" w:rsidRPr="00276B2E" w14:paraId="69F232AD" w14:textId="77777777" w:rsidTr="0014544D">
        <w:trPr>
          <w:trHeight w:val="324"/>
        </w:trPr>
        <w:tc>
          <w:tcPr>
            <w:tcW w:w="964" w:type="pct"/>
            <w:gridSpan w:val="2"/>
          </w:tcPr>
          <w:p w14:paraId="64CC6C14" w14:textId="77777777" w:rsidR="00276B2E" w:rsidRPr="00276B2E" w:rsidRDefault="006A5EAD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s2</m:t>
                    </m:r>
                  </m:sub>
                </m:sSub>
              </m:oMath>
            </m:oMathPara>
          </w:p>
        </w:tc>
        <w:tc>
          <w:tcPr>
            <w:tcW w:w="2338" w:type="pct"/>
          </w:tcPr>
          <w:p w14:paraId="115B2ECF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secondary suspension stiffness</w:t>
            </w:r>
          </w:p>
        </w:tc>
        <w:tc>
          <w:tcPr>
            <w:tcW w:w="1113" w:type="pct"/>
          </w:tcPr>
          <w:p w14:paraId="721F721E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5.30E+03</m:t>
                </m:r>
              </m:oMath>
            </m:oMathPara>
          </w:p>
        </w:tc>
        <w:tc>
          <w:tcPr>
            <w:tcW w:w="585" w:type="pct"/>
            <w:gridSpan w:val="2"/>
          </w:tcPr>
          <w:p w14:paraId="3B69EE92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kN/m</w:t>
            </w:r>
          </w:p>
        </w:tc>
      </w:tr>
      <w:tr w:rsidR="00276B2E" w:rsidRPr="00276B2E" w14:paraId="71FCB70F" w14:textId="77777777" w:rsidTr="0014544D">
        <w:trPr>
          <w:trHeight w:val="307"/>
        </w:trPr>
        <w:tc>
          <w:tcPr>
            <w:tcW w:w="964" w:type="pct"/>
            <w:gridSpan w:val="2"/>
          </w:tcPr>
          <w:p w14:paraId="0B8EF64F" w14:textId="77777777" w:rsidR="00276B2E" w:rsidRPr="00276B2E" w:rsidRDefault="006A5EAD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bogie</m:t>
                    </m:r>
                  </m:sub>
                </m:sSub>
              </m:oMath>
            </m:oMathPara>
          </w:p>
        </w:tc>
        <w:tc>
          <w:tcPr>
            <w:tcW w:w="2338" w:type="pct"/>
          </w:tcPr>
          <w:p w14:paraId="068BF7EA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bogie mass</w:t>
            </w:r>
          </w:p>
        </w:tc>
        <w:tc>
          <w:tcPr>
            <w:tcW w:w="1113" w:type="pct"/>
          </w:tcPr>
          <w:p w14:paraId="42B27CDC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2.40E+03</m:t>
                </m:r>
              </m:oMath>
            </m:oMathPara>
          </w:p>
        </w:tc>
        <w:tc>
          <w:tcPr>
            <w:tcW w:w="585" w:type="pct"/>
            <w:gridSpan w:val="2"/>
          </w:tcPr>
          <w:p w14:paraId="546CEE3F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kg</w:t>
            </w:r>
          </w:p>
        </w:tc>
      </w:tr>
      <w:tr w:rsidR="00276B2E" w:rsidRPr="00276B2E" w14:paraId="4213928C" w14:textId="77777777" w:rsidTr="0014544D">
        <w:trPr>
          <w:trHeight w:val="324"/>
        </w:trPr>
        <w:tc>
          <w:tcPr>
            <w:tcW w:w="964" w:type="pct"/>
            <w:gridSpan w:val="2"/>
          </w:tcPr>
          <w:p w14:paraId="0707A1EE" w14:textId="77777777" w:rsidR="00276B2E" w:rsidRPr="00276B2E" w:rsidRDefault="006A5EAD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bogie</m:t>
                    </m:r>
                  </m:sub>
                </m:sSub>
              </m:oMath>
            </m:oMathPara>
          </w:p>
        </w:tc>
        <w:tc>
          <w:tcPr>
            <w:tcW w:w="2338" w:type="pct"/>
          </w:tcPr>
          <w:p w14:paraId="4ADBD518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bogie mass inertia</w:t>
            </w:r>
          </w:p>
        </w:tc>
        <w:tc>
          <w:tcPr>
            <w:tcW w:w="1113" w:type="pct"/>
          </w:tcPr>
          <w:p w14:paraId="6E8AC4F2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760</m:t>
                </m:r>
              </m:oMath>
            </m:oMathPara>
          </w:p>
        </w:tc>
        <w:tc>
          <w:tcPr>
            <w:tcW w:w="585" w:type="pct"/>
            <w:gridSpan w:val="2"/>
          </w:tcPr>
          <w:p w14:paraId="5CB25FD7" w14:textId="77777777" w:rsidR="00276B2E" w:rsidRPr="00276B2E" w:rsidRDefault="00276B2E" w:rsidP="0014544D">
            <w:pPr>
              <w:rPr>
                <w:rFonts w:cs="Times New Roman"/>
                <w:color w:val="auto"/>
                <w:vertAlign w:val="superscript"/>
              </w:rPr>
            </w:pPr>
            <w:r w:rsidRPr="00276B2E">
              <w:rPr>
                <w:rFonts w:cs="Times New Roman"/>
                <w:color w:val="auto"/>
              </w:rPr>
              <w:t>kg.m</w:t>
            </w:r>
            <w:r w:rsidRPr="00276B2E">
              <w:rPr>
                <w:rFonts w:cs="Times New Roman"/>
                <w:color w:val="auto"/>
                <w:vertAlign w:val="superscript"/>
              </w:rPr>
              <w:t>2</w:t>
            </w:r>
          </w:p>
        </w:tc>
      </w:tr>
      <w:tr w:rsidR="00276B2E" w:rsidRPr="00276B2E" w14:paraId="0C92340B" w14:textId="77777777" w:rsidTr="0014544D">
        <w:trPr>
          <w:trHeight w:val="324"/>
        </w:trPr>
        <w:tc>
          <w:tcPr>
            <w:tcW w:w="964" w:type="pct"/>
            <w:gridSpan w:val="2"/>
          </w:tcPr>
          <w:p w14:paraId="03E9DDBA" w14:textId="77777777" w:rsidR="00276B2E" w:rsidRPr="00276B2E" w:rsidRDefault="006A5EAD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bogie</m:t>
                    </m:r>
                  </m:sub>
                </m:sSub>
              </m:oMath>
            </m:oMathPara>
          </w:p>
        </w:tc>
        <w:tc>
          <w:tcPr>
            <w:tcW w:w="2338" w:type="pct"/>
          </w:tcPr>
          <w:p w14:paraId="3DEBEC62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bogie pitch rotation</w:t>
            </w:r>
          </w:p>
        </w:tc>
        <w:tc>
          <w:tcPr>
            <w:tcW w:w="1113" w:type="pct"/>
          </w:tcPr>
          <w:p w14:paraId="1ED82DD7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-</w:t>
            </w:r>
          </w:p>
        </w:tc>
        <w:tc>
          <w:tcPr>
            <w:tcW w:w="585" w:type="pct"/>
            <w:gridSpan w:val="2"/>
          </w:tcPr>
          <w:p w14:paraId="66635A75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</w:p>
        </w:tc>
      </w:tr>
      <w:tr w:rsidR="00276B2E" w:rsidRPr="00276B2E" w14:paraId="1451F7E7" w14:textId="77777777" w:rsidTr="0014544D">
        <w:trPr>
          <w:trHeight w:val="324"/>
        </w:trPr>
        <w:tc>
          <w:tcPr>
            <w:tcW w:w="964" w:type="pct"/>
            <w:gridSpan w:val="2"/>
          </w:tcPr>
          <w:p w14:paraId="5FE32EEF" w14:textId="77777777" w:rsidR="00276B2E" w:rsidRPr="00276B2E" w:rsidRDefault="006A5EAD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bogie</m:t>
                    </m:r>
                  </m:sub>
                </m:sSub>
              </m:oMath>
            </m:oMathPara>
          </w:p>
        </w:tc>
        <w:tc>
          <w:tcPr>
            <w:tcW w:w="2338" w:type="pct"/>
          </w:tcPr>
          <w:p w14:paraId="298C75B8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bogie displacement</w:t>
            </w:r>
          </w:p>
        </w:tc>
        <w:tc>
          <w:tcPr>
            <w:tcW w:w="1113" w:type="pct"/>
          </w:tcPr>
          <w:p w14:paraId="0C8CE718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-</w:t>
            </w:r>
          </w:p>
        </w:tc>
        <w:tc>
          <w:tcPr>
            <w:tcW w:w="585" w:type="pct"/>
            <w:gridSpan w:val="2"/>
          </w:tcPr>
          <w:p w14:paraId="148A2FA1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</w:p>
        </w:tc>
      </w:tr>
      <w:tr w:rsidR="00276B2E" w:rsidRPr="00276B2E" w14:paraId="6FF53C87" w14:textId="77777777" w:rsidTr="0014544D">
        <w:trPr>
          <w:trHeight w:val="324"/>
        </w:trPr>
        <w:tc>
          <w:tcPr>
            <w:tcW w:w="964" w:type="pct"/>
            <w:gridSpan w:val="2"/>
          </w:tcPr>
          <w:p w14:paraId="27A0062D" w14:textId="77777777" w:rsidR="00276B2E" w:rsidRPr="00276B2E" w:rsidRDefault="006A5EAD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s1</m:t>
                    </m:r>
                  </m:sub>
                </m:sSub>
              </m:oMath>
            </m:oMathPara>
          </w:p>
        </w:tc>
        <w:tc>
          <w:tcPr>
            <w:tcW w:w="2338" w:type="pct"/>
          </w:tcPr>
          <w:p w14:paraId="4119BB19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primary suspension damping</w:t>
            </w:r>
          </w:p>
        </w:tc>
        <w:tc>
          <w:tcPr>
            <w:tcW w:w="1113" w:type="pct"/>
          </w:tcPr>
          <w:p w14:paraId="132B8441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49</m:t>
                </m:r>
              </m:oMath>
            </m:oMathPara>
          </w:p>
        </w:tc>
        <w:tc>
          <w:tcPr>
            <w:tcW w:w="585" w:type="pct"/>
            <w:gridSpan w:val="2"/>
          </w:tcPr>
          <w:p w14:paraId="077D60BF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kN.s/m</w:t>
            </w:r>
          </w:p>
        </w:tc>
      </w:tr>
      <w:tr w:rsidR="00276B2E" w:rsidRPr="00276B2E" w14:paraId="42C05EBC" w14:textId="77777777" w:rsidTr="0014544D">
        <w:trPr>
          <w:trHeight w:val="307"/>
        </w:trPr>
        <w:tc>
          <w:tcPr>
            <w:tcW w:w="964" w:type="pct"/>
            <w:gridSpan w:val="2"/>
          </w:tcPr>
          <w:p w14:paraId="2E1FE946" w14:textId="77777777" w:rsidR="00276B2E" w:rsidRPr="00276B2E" w:rsidRDefault="006A5EAD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s1</m:t>
                    </m:r>
                  </m:sub>
                </m:sSub>
              </m:oMath>
            </m:oMathPara>
          </w:p>
        </w:tc>
        <w:tc>
          <w:tcPr>
            <w:tcW w:w="2338" w:type="pct"/>
          </w:tcPr>
          <w:p w14:paraId="1945015E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primary suspension stiffness</w:t>
            </w:r>
          </w:p>
        </w:tc>
        <w:tc>
          <w:tcPr>
            <w:tcW w:w="1113" w:type="pct"/>
          </w:tcPr>
          <w:p w14:paraId="07522BF3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2.10E+03</m:t>
                </m:r>
              </m:oMath>
            </m:oMathPara>
          </w:p>
        </w:tc>
        <w:tc>
          <w:tcPr>
            <w:tcW w:w="585" w:type="pct"/>
            <w:gridSpan w:val="2"/>
          </w:tcPr>
          <w:p w14:paraId="766CB09D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kN/m</w:t>
            </w:r>
          </w:p>
        </w:tc>
      </w:tr>
      <w:tr w:rsidR="00276B2E" w:rsidRPr="00276B2E" w14:paraId="0EF1AE13" w14:textId="77777777" w:rsidTr="0014544D">
        <w:trPr>
          <w:trHeight w:val="307"/>
        </w:trPr>
        <w:tc>
          <w:tcPr>
            <w:tcW w:w="964" w:type="pct"/>
            <w:gridSpan w:val="2"/>
          </w:tcPr>
          <w:p w14:paraId="68FF3B1F" w14:textId="77777777" w:rsidR="00276B2E" w:rsidRPr="00276B2E" w:rsidRDefault="006A5EAD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2338" w:type="pct"/>
          </w:tcPr>
          <w:p w14:paraId="228BF286" w14:textId="77777777" w:rsidR="00276B2E" w:rsidRPr="00276B2E" w:rsidRDefault="00276B2E" w:rsidP="0014544D">
            <w:pPr>
              <w:rPr>
                <w:rFonts w:eastAsia="等线" w:cs="Times New Roman"/>
                <w:color w:val="auto"/>
                <w:vertAlign w:val="subscript"/>
              </w:rPr>
            </w:pPr>
            <w:r w:rsidRPr="00276B2E">
              <w:rPr>
                <w:rFonts w:cs="Times New Roman"/>
                <w:color w:val="auto"/>
              </w:rPr>
              <w:t>wheel mass</w:t>
            </w:r>
          </w:p>
        </w:tc>
        <w:tc>
          <w:tcPr>
            <w:tcW w:w="1113" w:type="pct"/>
          </w:tcPr>
          <w:p w14:paraId="6DE3C57C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1.20E+03</m:t>
                </m:r>
              </m:oMath>
            </m:oMathPara>
          </w:p>
        </w:tc>
        <w:tc>
          <w:tcPr>
            <w:tcW w:w="585" w:type="pct"/>
            <w:gridSpan w:val="2"/>
          </w:tcPr>
          <w:p w14:paraId="561C18D6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kg</w:t>
            </w:r>
          </w:p>
        </w:tc>
      </w:tr>
      <w:tr w:rsidR="00276B2E" w:rsidRPr="00276B2E" w14:paraId="436468D9" w14:textId="77777777" w:rsidTr="0014544D">
        <w:trPr>
          <w:trHeight w:val="307"/>
        </w:trPr>
        <w:tc>
          <w:tcPr>
            <w:tcW w:w="964" w:type="pct"/>
            <w:gridSpan w:val="2"/>
          </w:tcPr>
          <w:p w14:paraId="68AFCAB1" w14:textId="77777777" w:rsidR="00276B2E" w:rsidRPr="00276B2E" w:rsidRDefault="006A5EAD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2338" w:type="pct"/>
          </w:tcPr>
          <w:p w14:paraId="3AFFE68E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wheel displacement</w:t>
            </w:r>
          </w:p>
        </w:tc>
        <w:tc>
          <w:tcPr>
            <w:tcW w:w="1113" w:type="pct"/>
          </w:tcPr>
          <w:p w14:paraId="063CB1E7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w:r w:rsidRPr="00276B2E">
              <w:rPr>
                <w:rFonts w:eastAsia="等线" w:cs="Times New Roman"/>
                <w:color w:val="auto"/>
              </w:rPr>
              <w:t>-</w:t>
            </w:r>
          </w:p>
        </w:tc>
        <w:tc>
          <w:tcPr>
            <w:tcW w:w="585" w:type="pct"/>
            <w:gridSpan w:val="2"/>
          </w:tcPr>
          <w:p w14:paraId="61819600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</w:p>
        </w:tc>
      </w:tr>
      <w:tr w:rsidR="00276B2E" w:rsidRPr="00276B2E" w14:paraId="6F927EF5" w14:textId="77777777" w:rsidTr="0014544D">
        <w:trPr>
          <w:trHeight w:val="307"/>
        </w:trPr>
        <w:tc>
          <w:tcPr>
            <w:tcW w:w="964" w:type="pct"/>
            <w:gridSpan w:val="2"/>
          </w:tcPr>
          <w:p w14:paraId="7E17276B" w14:textId="77777777" w:rsidR="00276B2E" w:rsidRPr="00276B2E" w:rsidRDefault="00276B2E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auto"/>
                    <w:vertAlign w:val="subscript"/>
                  </w:rPr>
                  <m:t>P</m:t>
                </m:r>
              </m:oMath>
            </m:oMathPara>
          </w:p>
        </w:tc>
        <w:tc>
          <w:tcPr>
            <w:tcW w:w="2338" w:type="pct"/>
          </w:tcPr>
          <w:p w14:paraId="595024DD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wheel-rail interaction force</w:t>
            </w:r>
          </w:p>
        </w:tc>
        <w:tc>
          <w:tcPr>
            <w:tcW w:w="1113" w:type="pct"/>
          </w:tcPr>
          <w:p w14:paraId="72A308D3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w:r w:rsidRPr="00276B2E">
              <w:rPr>
                <w:rFonts w:eastAsia="等线" w:cs="Times New Roman"/>
                <w:color w:val="auto"/>
              </w:rPr>
              <w:t>-</w:t>
            </w:r>
          </w:p>
        </w:tc>
        <w:tc>
          <w:tcPr>
            <w:tcW w:w="585" w:type="pct"/>
            <w:gridSpan w:val="2"/>
          </w:tcPr>
          <w:p w14:paraId="73967EFC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</w:p>
        </w:tc>
      </w:tr>
      <w:tr w:rsidR="00276B2E" w:rsidRPr="00276B2E" w14:paraId="761600CC" w14:textId="77777777" w:rsidTr="0014544D">
        <w:trPr>
          <w:trHeight w:val="307"/>
        </w:trPr>
        <w:tc>
          <w:tcPr>
            <w:tcW w:w="0" w:type="pct"/>
            <w:gridSpan w:val="2"/>
          </w:tcPr>
          <w:p w14:paraId="621D6F1E" w14:textId="77777777" w:rsidR="00276B2E" w:rsidRPr="00276B2E" w:rsidRDefault="00276B2E" w:rsidP="0014544D">
            <w:pPr>
              <w:rPr>
                <w:rFonts w:cs="Times New Roman"/>
                <w:iCs/>
                <w:color w:val="auto"/>
                <w:vertAlign w:val="subscrip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vertAlign w:val="subscript"/>
                  </w:rPr>
                  <m:t>a</m:t>
                </m:r>
              </m:oMath>
            </m:oMathPara>
          </w:p>
        </w:tc>
        <w:tc>
          <w:tcPr>
            <w:tcW w:w="0" w:type="pct"/>
          </w:tcPr>
          <w:p w14:paraId="1E3CC451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bogie distance</w:t>
            </w:r>
          </w:p>
        </w:tc>
        <w:tc>
          <w:tcPr>
            <w:tcW w:w="0" w:type="pct"/>
          </w:tcPr>
          <w:p w14:paraId="1C4418EA" w14:textId="77777777" w:rsidR="00276B2E" w:rsidRPr="00276B2E" w:rsidRDefault="00276B2E" w:rsidP="0014544D">
            <w:pPr>
              <w:jc w:val="center"/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5.37</m:t>
                </m:r>
              </m:oMath>
            </m:oMathPara>
          </w:p>
        </w:tc>
        <w:tc>
          <w:tcPr>
            <w:tcW w:w="0" w:type="pct"/>
            <w:gridSpan w:val="2"/>
          </w:tcPr>
          <w:p w14:paraId="7B7C9967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m</w:t>
            </w:r>
          </w:p>
        </w:tc>
      </w:tr>
      <w:tr w:rsidR="00276B2E" w:rsidRPr="00276B2E" w14:paraId="7521FC40" w14:textId="77777777" w:rsidTr="0014544D">
        <w:trPr>
          <w:trHeight w:val="307"/>
        </w:trPr>
        <w:tc>
          <w:tcPr>
            <w:tcW w:w="0" w:type="pct"/>
            <w:gridSpan w:val="2"/>
            <w:tcBorders>
              <w:bottom w:val="single" w:sz="4" w:space="0" w:color="auto"/>
            </w:tcBorders>
          </w:tcPr>
          <w:p w14:paraId="45298007" w14:textId="77777777" w:rsidR="00276B2E" w:rsidRPr="00276B2E" w:rsidRDefault="00276B2E" w:rsidP="0014544D">
            <w:pPr>
              <w:rPr>
                <w:rFonts w:cs="Times New Roman"/>
                <w:iCs/>
                <w:color w:val="auto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b</m:t>
                </m:r>
              </m:oMath>
            </m:oMathPara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6421785D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wheel distance</m:t>
                </m:r>
              </m:oMath>
            </m:oMathPara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7313703B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1.42</m:t>
                </m:r>
              </m:oMath>
            </m:oMathPara>
          </w:p>
        </w:tc>
        <w:tc>
          <w:tcPr>
            <w:tcW w:w="0" w:type="pct"/>
            <w:gridSpan w:val="2"/>
            <w:tcBorders>
              <w:bottom w:val="single" w:sz="4" w:space="0" w:color="auto"/>
            </w:tcBorders>
          </w:tcPr>
          <w:p w14:paraId="4BC58F94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m</w:t>
            </w:r>
          </w:p>
        </w:tc>
      </w:tr>
    </w:tbl>
    <w:p w14:paraId="4FE23DE5" w14:textId="77777777" w:rsidR="00AF19B6" w:rsidRPr="00276B2E" w:rsidRDefault="00AF19B6" w:rsidP="00E13159">
      <w:pPr>
        <w:pStyle w:val="Caption"/>
      </w:pPr>
    </w:p>
    <w:sectPr w:rsidR="00AF19B6" w:rsidRPr="00276B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87B8" w14:textId="77777777" w:rsidR="006A5EAD" w:rsidRDefault="006A5EAD" w:rsidP="00276B2E">
      <w:pPr>
        <w:spacing w:after="0" w:line="240" w:lineRule="auto"/>
      </w:pPr>
      <w:r>
        <w:separator/>
      </w:r>
    </w:p>
  </w:endnote>
  <w:endnote w:type="continuationSeparator" w:id="0">
    <w:p w14:paraId="617C9606" w14:textId="77777777" w:rsidR="006A5EAD" w:rsidRDefault="006A5EAD" w:rsidP="0027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6772" w14:textId="77777777" w:rsidR="006A5EAD" w:rsidRDefault="006A5EAD" w:rsidP="00276B2E">
      <w:pPr>
        <w:spacing w:after="0" w:line="240" w:lineRule="auto"/>
      </w:pPr>
      <w:r>
        <w:separator/>
      </w:r>
    </w:p>
  </w:footnote>
  <w:footnote w:type="continuationSeparator" w:id="0">
    <w:p w14:paraId="2135EC56" w14:textId="77777777" w:rsidR="006A5EAD" w:rsidRDefault="006A5EAD" w:rsidP="00276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3E"/>
    <w:rsid w:val="00276B2E"/>
    <w:rsid w:val="00333065"/>
    <w:rsid w:val="00543C3E"/>
    <w:rsid w:val="006A5EAD"/>
    <w:rsid w:val="007311C8"/>
    <w:rsid w:val="008F3A95"/>
    <w:rsid w:val="00AF19B6"/>
    <w:rsid w:val="00C26692"/>
    <w:rsid w:val="00CC5BD3"/>
    <w:rsid w:val="00DD4D7B"/>
    <w:rsid w:val="00E13159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F6FF5"/>
  <w15:chartTrackingRefBased/>
  <w15:docId w15:val="{993FF213-6995-4458-A025-47BD0DE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7B"/>
    <w:rPr>
      <w:rFonts w:ascii="Times New Roman" w:eastAsia="宋体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D4D7B"/>
    <w:pPr>
      <w:spacing w:after="0" w:line="240" w:lineRule="auto"/>
      <w:jc w:val="both"/>
    </w:pPr>
    <w:rPr>
      <w:rFonts w:asciiTheme="majorBidi" w:hAnsiTheme="majorBidi" w:cstheme="majorBidi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D4D7B"/>
    <w:rPr>
      <w:rFonts w:asciiTheme="majorBidi" w:hAnsiTheme="majorBidi" w:cstheme="majorBidi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76B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B2E"/>
    <w:rPr>
      <w:rFonts w:ascii="Times New Roman" w:eastAsia="宋体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6B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B2E"/>
    <w:rPr>
      <w:rFonts w:ascii="Times New Roman" w:eastAsia="宋体" w:hAnsi="Times New Roman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76B2E"/>
    <w:pPr>
      <w:spacing w:before="120" w:after="120" w:line="276" w:lineRule="auto"/>
      <w:jc w:val="center"/>
    </w:pPr>
    <w:rPr>
      <w:rFonts w:eastAsiaTheme="minorHAnsi" w:cs="Times New Roman"/>
      <w:b/>
      <w:color w:val="000000" w:themeColor="text1"/>
      <w:sz w:val="20"/>
      <w:szCs w:val="20"/>
    </w:rPr>
  </w:style>
  <w:style w:type="table" w:styleId="ListTable7Colorful">
    <w:name w:val="List Table 7 Colorful"/>
    <w:basedOn w:val="TableNormal"/>
    <w:uiPriority w:val="52"/>
    <w:rsid w:val="00276B2E"/>
    <w:pPr>
      <w:spacing w:after="0" w:line="240" w:lineRule="auto"/>
    </w:pPr>
    <w:rPr>
      <w:bCs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upplementaryMaterial">
    <w:name w:val="Supplementary Material"/>
    <w:basedOn w:val="Title"/>
    <w:next w:val="Title"/>
    <w:qFormat/>
    <w:rsid w:val="00276B2E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76B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B2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Wenjing Li</dc:creator>
  <cp:keywords/>
  <dc:description/>
  <cp:lastModifiedBy>Wenjing Li</cp:lastModifiedBy>
  <cp:revision>13</cp:revision>
  <dcterms:created xsi:type="dcterms:W3CDTF">2021-07-20T19:06:00Z</dcterms:created>
  <dcterms:modified xsi:type="dcterms:W3CDTF">2021-07-21T23:37:00Z</dcterms:modified>
</cp:coreProperties>
</file>