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059444" w14:textId="77777777" w:rsidR="00994A3D" w:rsidRPr="00994A3D" w:rsidRDefault="00654E8F" w:rsidP="0001436A">
      <w:pPr>
        <w:pStyle w:val="1"/>
      </w:pPr>
      <w:r w:rsidRPr="00994A3D">
        <w:t>Supplementary Figures and Tables</w:t>
      </w:r>
    </w:p>
    <w:p w14:paraId="7F8E4649" w14:textId="77777777" w:rsidR="006C65A2" w:rsidRPr="003D67BD" w:rsidRDefault="006C65A2" w:rsidP="006C65A2">
      <w:pPr>
        <w:spacing w:before="0" w:after="0"/>
        <w:rPr>
          <w:rFonts w:cs="Times New Roman"/>
          <w:color w:val="000000" w:themeColor="text1"/>
          <w:szCs w:val="24"/>
        </w:rPr>
      </w:pPr>
      <w:r w:rsidRPr="003D67BD">
        <w:rPr>
          <w:rFonts w:cs="Times New Roman"/>
          <w:b/>
          <w:bCs/>
          <w:color w:val="000000" w:themeColor="text1"/>
          <w:szCs w:val="24"/>
        </w:rPr>
        <w:t xml:space="preserve">Supplementary Figure 1. </w:t>
      </w:r>
      <w:r w:rsidRPr="003D67BD">
        <w:rPr>
          <w:rFonts w:cs="Times New Roman"/>
          <w:color w:val="000000" w:themeColor="text1"/>
          <w:szCs w:val="24"/>
        </w:rPr>
        <w:t>Structure diagram of glucosamine hydrochloride used in this study.</w:t>
      </w:r>
    </w:p>
    <w:p w14:paraId="102B56EF" w14:textId="77777777" w:rsidR="006C65A2" w:rsidRPr="003D67BD" w:rsidRDefault="006C65A2" w:rsidP="006C65A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3D67BD">
        <w:rPr>
          <w:rFonts w:ascii="Times New Roman" w:hAnsi="Times New Roman" w:cs="Times New Roman"/>
          <w:b/>
          <w:bCs/>
          <w:color w:val="000000" w:themeColor="text1"/>
        </w:rPr>
        <w:t xml:space="preserve">Supplementary Table 1. </w:t>
      </w:r>
      <w:r w:rsidRPr="003D67BD">
        <w:rPr>
          <w:rFonts w:ascii="Times New Roman" w:hAnsi="Times New Roman" w:cs="Times New Roman"/>
          <w:color w:val="000000" w:themeColor="text1"/>
        </w:rPr>
        <w:t xml:space="preserve">The primer sequence used for RT-qPCR. </w:t>
      </w:r>
    </w:p>
    <w:p w14:paraId="63D7C2B0" w14:textId="3D87A06E" w:rsidR="00994A3D" w:rsidRPr="001549D3" w:rsidRDefault="00994A3D" w:rsidP="0001436A">
      <w:pPr>
        <w:pStyle w:val="2"/>
      </w:pPr>
      <w:r w:rsidRPr="0001436A">
        <w:t>Supplementary</w:t>
      </w:r>
      <w:r w:rsidRPr="001549D3">
        <w:t xml:space="preserve"> Figure</w:t>
      </w:r>
    </w:p>
    <w:p w14:paraId="3C419443" w14:textId="498CDAEB" w:rsidR="00994A3D" w:rsidRPr="001549D3" w:rsidRDefault="006557CC" w:rsidP="006557CC">
      <w:pPr>
        <w:keepNext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3CD7EA79" wp14:editId="3BC32C72">
            <wp:extent cx="1774190" cy="11398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196DF" w14:textId="3E4D2736" w:rsidR="00994A3D" w:rsidRDefault="00994A3D" w:rsidP="002B4A57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6557CC" w:rsidRPr="006557CC">
        <w:rPr>
          <w:rFonts w:cs="Times New Roman"/>
          <w:szCs w:val="24"/>
        </w:rPr>
        <w:t>Structure diagram of glucosamine hydrochloride used in this study.</w:t>
      </w:r>
    </w:p>
    <w:p w14:paraId="1457C2AF" w14:textId="18C44B40" w:rsidR="006557CC" w:rsidRPr="001549D3" w:rsidRDefault="006557CC" w:rsidP="006557CC">
      <w:pPr>
        <w:pStyle w:val="2"/>
        <w:numPr>
          <w:ilvl w:val="1"/>
          <w:numId w:val="14"/>
        </w:numPr>
      </w:pPr>
      <w:r w:rsidRPr="0001436A">
        <w:t>Supplementary</w:t>
      </w:r>
      <w:r w:rsidRPr="001549D3">
        <w:t xml:space="preserve"> </w:t>
      </w:r>
      <w:r>
        <w:t>Table</w:t>
      </w:r>
    </w:p>
    <w:p w14:paraId="2ABAEB3C" w14:textId="77777777" w:rsidR="006C65A2" w:rsidRPr="006C65A2" w:rsidRDefault="006C65A2" w:rsidP="006C65A2">
      <w:pPr>
        <w:spacing w:beforeLines="50" w:after="0"/>
        <w:jc w:val="center"/>
        <w:rPr>
          <w:rFonts w:cs="Times New Roman"/>
          <w:color w:val="000000" w:themeColor="text1"/>
          <w:szCs w:val="24"/>
        </w:rPr>
      </w:pPr>
      <w:r w:rsidRPr="006C65A2">
        <w:rPr>
          <w:rFonts w:cs="Times New Roman"/>
          <w:b/>
          <w:bCs/>
          <w:color w:val="000000" w:themeColor="text1"/>
          <w:szCs w:val="24"/>
        </w:rPr>
        <w:t>Table 1.</w:t>
      </w:r>
      <w:r w:rsidRPr="006C65A2">
        <w:rPr>
          <w:rFonts w:cs="Times New Roman"/>
          <w:color w:val="000000" w:themeColor="text1"/>
          <w:szCs w:val="24"/>
        </w:rPr>
        <w:t xml:space="preserve"> The primer sequence used for RT-PCR</w:t>
      </w:r>
    </w:p>
    <w:tbl>
      <w:tblPr>
        <w:tblStyle w:val="aff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285"/>
        <w:gridCol w:w="4394"/>
      </w:tblGrid>
      <w:tr w:rsidR="006C65A2" w:rsidRPr="006C65A2" w14:paraId="6F71B76B" w14:textId="77777777" w:rsidTr="006C65A2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FDF379C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Name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</w:tcPr>
          <w:p w14:paraId="11653B35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Forward primer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39D2A6E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Reverse primer</w:t>
            </w:r>
          </w:p>
        </w:tc>
      </w:tr>
      <w:tr w:rsidR="006C65A2" w:rsidRPr="006C65A2" w14:paraId="46FD57BE" w14:textId="77777777" w:rsidTr="006C65A2">
        <w:tc>
          <w:tcPr>
            <w:tcW w:w="960" w:type="dxa"/>
            <w:tcBorders>
              <w:top w:val="single" w:sz="4" w:space="0" w:color="auto"/>
            </w:tcBorders>
          </w:tcPr>
          <w:p w14:paraId="78966EA4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IL-1β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E1F83A3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CGACAAAATACCTGTGGCCT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A09DA02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TTCTTTGGGTATTGCTTGGG</w:t>
            </w:r>
          </w:p>
        </w:tc>
      </w:tr>
      <w:tr w:rsidR="006C65A2" w:rsidRPr="006C65A2" w14:paraId="2D82C168" w14:textId="77777777" w:rsidTr="006C65A2">
        <w:tc>
          <w:tcPr>
            <w:tcW w:w="960" w:type="dxa"/>
          </w:tcPr>
          <w:p w14:paraId="001BE5C6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IL-6</w:t>
            </w:r>
          </w:p>
        </w:tc>
        <w:tc>
          <w:tcPr>
            <w:tcW w:w="4285" w:type="dxa"/>
          </w:tcPr>
          <w:p w14:paraId="494A96ED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GAAACCGCTATGAAGTTCCTCTCTG</w:t>
            </w:r>
          </w:p>
        </w:tc>
        <w:tc>
          <w:tcPr>
            <w:tcW w:w="4394" w:type="dxa"/>
          </w:tcPr>
          <w:p w14:paraId="4D8CCC34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TGTTGGGAGTGGTATCCTCTGTGA</w:t>
            </w:r>
          </w:p>
        </w:tc>
      </w:tr>
      <w:tr w:rsidR="006C65A2" w:rsidRPr="006C65A2" w14:paraId="1C2676C4" w14:textId="77777777" w:rsidTr="006C65A2">
        <w:tc>
          <w:tcPr>
            <w:tcW w:w="960" w:type="dxa"/>
          </w:tcPr>
          <w:p w14:paraId="0C427672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MCP-1</w:t>
            </w:r>
          </w:p>
        </w:tc>
        <w:tc>
          <w:tcPr>
            <w:tcW w:w="4285" w:type="dxa"/>
          </w:tcPr>
          <w:p w14:paraId="6CC6A7B6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GGGATCATCTTGCTGGTGAA</w:t>
            </w:r>
          </w:p>
        </w:tc>
        <w:tc>
          <w:tcPr>
            <w:tcW w:w="4394" w:type="dxa"/>
          </w:tcPr>
          <w:p w14:paraId="1C1CE914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AGGTCCCTGTCATGCTTCTG</w:t>
            </w:r>
          </w:p>
        </w:tc>
      </w:tr>
      <w:tr w:rsidR="006C65A2" w:rsidRPr="006C65A2" w14:paraId="67CBAD94" w14:textId="77777777" w:rsidTr="006C65A2">
        <w:tc>
          <w:tcPr>
            <w:tcW w:w="960" w:type="dxa"/>
          </w:tcPr>
          <w:p w14:paraId="0AA6F028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6C65A2">
              <w:rPr>
                <w:rFonts w:cs="Times New Roman" w:hint="eastAsia"/>
                <w:color w:val="000000" w:themeColor="text1"/>
                <w:szCs w:val="24"/>
              </w:rPr>
              <w:t>P</w:t>
            </w:r>
            <w:r w:rsidRPr="006C65A2">
              <w:rPr>
                <w:rFonts w:cs="Times New Roman"/>
                <w:color w:val="000000" w:themeColor="text1"/>
                <w:szCs w:val="24"/>
              </w:rPr>
              <w:t>PARγ</w:t>
            </w:r>
            <w:proofErr w:type="spellEnd"/>
          </w:p>
        </w:tc>
        <w:tc>
          <w:tcPr>
            <w:tcW w:w="4285" w:type="dxa"/>
          </w:tcPr>
          <w:p w14:paraId="4157F5CA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TCGCTGATGCACTGCCTATG</w:t>
            </w:r>
          </w:p>
        </w:tc>
        <w:tc>
          <w:tcPr>
            <w:tcW w:w="4394" w:type="dxa"/>
          </w:tcPr>
          <w:p w14:paraId="667D1641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GAGAGGTCCACAGAGCTGATT</w:t>
            </w:r>
          </w:p>
        </w:tc>
      </w:tr>
      <w:tr w:rsidR="006C65A2" w:rsidRPr="006C65A2" w14:paraId="6579E337" w14:textId="77777777" w:rsidTr="006C65A2">
        <w:tc>
          <w:tcPr>
            <w:tcW w:w="960" w:type="dxa"/>
          </w:tcPr>
          <w:p w14:paraId="0BCEEB2C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CD11c</w:t>
            </w:r>
          </w:p>
        </w:tc>
        <w:tc>
          <w:tcPr>
            <w:tcW w:w="4285" w:type="dxa"/>
          </w:tcPr>
          <w:p w14:paraId="1C20B9BF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ACGTCAGTACAAGGAGATGTTGGA</w:t>
            </w:r>
          </w:p>
        </w:tc>
        <w:tc>
          <w:tcPr>
            <w:tcW w:w="4394" w:type="dxa"/>
          </w:tcPr>
          <w:p w14:paraId="2E82A828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ATCCTATTGCAGAATGCTTCTTTACC</w:t>
            </w:r>
          </w:p>
        </w:tc>
      </w:tr>
      <w:tr w:rsidR="006C65A2" w:rsidRPr="006C65A2" w14:paraId="215AAD48" w14:textId="77777777" w:rsidTr="006C65A2">
        <w:tc>
          <w:tcPr>
            <w:tcW w:w="960" w:type="dxa"/>
          </w:tcPr>
          <w:p w14:paraId="100EA946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β-Actin</w:t>
            </w:r>
          </w:p>
        </w:tc>
        <w:tc>
          <w:tcPr>
            <w:tcW w:w="4285" w:type="dxa"/>
          </w:tcPr>
          <w:p w14:paraId="1D809250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AGGTGACAGCATTGCTTCTG</w:t>
            </w:r>
          </w:p>
        </w:tc>
        <w:tc>
          <w:tcPr>
            <w:tcW w:w="4394" w:type="dxa"/>
          </w:tcPr>
          <w:p w14:paraId="6879BD29" w14:textId="77777777" w:rsidR="006C65A2" w:rsidRPr="006C65A2" w:rsidRDefault="006C65A2" w:rsidP="004F6AB2">
            <w:pPr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C65A2">
              <w:rPr>
                <w:rFonts w:cs="Times New Roman"/>
                <w:color w:val="000000" w:themeColor="text1"/>
                <w:szCs w:val="24"/>
              </w:rPr>
              <w:t>GCTGCCTCAACACCTCAAC</w:t>
            </w:r>
          </w:p>
        </w:tc>
      </w:tr>
    </w:tbl>
    <w:p w14:paraId="7B65BC41" w14:textId="77777777" w:rsidR="00DE23E8" w:rsidRPr="001549D3" w:rsidRDefault="00DE23E8" w:rsidP="00654E8F">
      <w:pPr>
        <w:spacing w:before="240"/>
      </w:pPr>
      <w:bookmarkStart w:id="0" w:name="_GoBack"/>
      <w:bookmarkEnd w:id="0"/>
    </w:p>
    <w:sectPr w:rsidR="00DE23E8" w:rsidRPr="001549D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43C65" w14:textId="77777777" w:rsidR="00C56CAD" w:rsidRDefault="00C56CAD" w:rsidP="00117666">
      <w:pPr>
        <w:spacing w:after="0"/>
      </w:pPr>
      <w:r>
        <w:separator/>
      </w:r>
    </w:p>
  </w:endnote>
  <w:endnote w:type="continuationSeparator" w:id="0">
    <w:p w14:paraId="557D4B19" w14:textId="77777777" w:rsidR="00C56CAD" w:rsidRDefault="00C56CA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77A4D" w14:textId="77777777" w:rsidR="00C56CAD" w:rsidRDefault="00C56CAD" w:rsidP="00117666">
      <w:pPr>
        <w:spacing w:after="0"/>
      </w:pPr>
      <w:r>
        <w:separator/>
      </w:r>
    </w:p>
  </w:footnote>
  <w:footnote w:type="continuationSeparator" w:id="0">
    <w:p w14:paraId="27673ACE" w14:textId="77777777" w:rsidR="00C56CAD" w:rsidRDefault="00C56CA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557CC"/>
    <w:rsid w:val="00660D05"/>
    <w:rsid w:val="006820B1"/>
    <w:rsid w:val="006B7D14"/>
    <w:rsid w:val="006C65A2"/>
    <w:rsid w:val="00701727"/>
    <w:rsid w:val="0070566C"/>
    <w:rsid w:val="00714C50"/>
    <w:rsid w:val="00725A7D"/>
    <w:rsid w:val="00730EA1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56CAD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customStyle="1" w:styleId="Default">
    <w:name w:val="Default"/>
    <w:rsid w:val="006C65A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E7F67F-B974-45AA-94C6-95E07EB9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ice yuan</cp:lastModifiedBy>
  <cp:revision>4</cp:revision>
  <cp:lastPrinted>2013-10-03T12:51:00Z</cp:lastPrinted>
  <dcterms:created xsi:type="dcterms:W3CDTF">2018-11-23T08:58:00Z</dcterms:created>
  <dcterms:modified xsi:type="dcterms:W3CDTF">2021-04-12T05:22:00Z</dcterms:modified>
</cp:coreProperties>
</file>