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8A71" w14:textId="77777777" w:rsidR="00676155" w:rsidRPr="00676155" w:rsidRDefault="00676155" w:rsidP="00676155">
      <w:pPr>
        <w:pStyle w:val="1"/>
        <w:numPr>
          <w:ilvl w:val="0"/>
          <w:numId w:val="0"/>
        </w:numPr>
        <w:ind w:left="567" w:hanging="567"/>
        <w:rPr>
          <w:sz w:val="32"/>
          <w:szCs w:val="32"/>
        </w:rPr>
      </w:pPr>
      <w:r w:rsidRPr="00676155">
        <w:rPr>
          <w:sz w:val="32"/>
          <w:szCs w:val="32"/>
        </w:rPr>
        <w:t>Supplementary Tables</w:t>
      </w:r>
    </w:p>
    <w:p w14:paraId="25A7EF03" w14:textId="77777777" w:rsidR="00676155" w:rsidRPr="001D77E5" w:rsidRDefault="00676155" w:rsidP="00676155">
      <w:pPr>
        <w:spacing w:line="360" w:lineRule="auto"/>
        <w:rPr>
          <w:rFonts w:cs="Times New Roman"/>
          <w:b/>
          <w:bCs/>
          <w:szCs w:val="24"/>
        </w:rPr>
      </w:pPr>
      <w:r w:rsidRPr="001D77E5">
        <w:rPr>
          <w:rFonts w:cs="Times New Roman"/>
          <w:b/>
          <w:bCs/>
          <w:szCs w:val="24"/>
        </w:rPr>
        <w:t xml:space="preserve">Table S1. </w:t>
      </w:r>
      <w:r w:rsidRPr="001D77E5">
        <w:rPr>
          <w:rFonts w:cs="Times New Roman"/>
          <w:szCs w:val="24"/>
        </w:rPr>
        <w:t>Pathways related to KEs in cadmium-induced renal injury</w:t>
      </w:r>
    </w:p>
    <w:tbl>
      <w:tblPr>
        <w:tblStyle w:val="a4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756"/>
        <w:gridCol w:w="1480"/>
        <w:gridCol w:w="3288"/>
      </w:tblGrid>
      <w:tr w:rsidR="002F7EF2" w:rsidRPr="001D77E5" w14:paraId="234039F0" w14:textId="77777777" w:rsidTr="005950D6">
        <w:trPr>
          <w:trHeight w:val="49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763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0" w:name="RANGE!A1:F158"/>
            <w:r w:rsidRPr="001D77E5">
              <w:rPr>
                <w:rFonts w:eastAsia="宋体" w:cs="Times New Roman"/>
                <w:szCs w:val="24"/>
              </w:rPr>
              <w:t>Ingenuity Canonical Pathways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DE0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 xml:space="preserve"> -log(p-value)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D35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Ratio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63B" w14:textId="455D5581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Z score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423" w14:textId="40B8EF02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Molecules</w:t>
            </w:r>
          </w:p>
        </w:tc>
      </w:tr>
      <w:tr w:rsidR="005950D6" w:rsidRPr="001D77E5" w14:paraId="74CEFA88" w14:textId="77777777" w:rsidTr="005950D6">
        <w:trPr>
          <w:trHeight w:val="495"/>
        </w:trPr>
        <w:tc>
          <w:tcPr>
            <w:tcW w:w="977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49BB72C" w14:textId="43D7C248" w:rsidR="005950D6" w:rsidRPr="005950D6" w:rsidRDefault="005950D6" w:rsidP="00356298">
            <w:pPr>
              <w:rPr>
                <w:rFonts w:eastAsia="宋体" w:cs="Times New Roman"/>
                <w:b/>
                <w:bCs/>
                <w:szCs w:val="24"/>
              </w:rPr>
            </w:pPr>
            <w:r w:rsidRPr="001D77E5">
              <w:rPr>
                <w:rFonts w:eastAsia="宋体" w:cs="Times New Roman"/>
                <w:b/>
                <w:bCs/>
                <w:szCs w:val="24"/>
              </w:rPr>
              <w:t>KE1: oxidative stress</w:t>
            </w:r>
          </w:p>
        </w:tc>
      </w:tr>
      <w:tr w:rsidR="002F7EF2" w:rsidRPr="001D77E5" w14:paraId="664319B3" w14:textId="77777777" w:rsidTr="005950D6">
        <w:trPr>
          <w:trHeight w:val="98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0F3CC5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NRF2-mediated Oxidative Stress Response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9B3405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13.1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279796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0.226</w:t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6BA0743E" w14:textId="75BDDE43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>.961</w:t>
            </w:r>
          </w:p>
        </w:tc>
        <w:tc>
          <w:tcPr>
            <w:tcW w:w="328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6E51C1" w14:textId="0F19CB7F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ATF4, CAT, DNAJA1,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DNAJA4,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DNAJB1, DNAJB4, DNAJB6,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DNAJB9, EPHX1, FOS, FOSL1,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FTH1, GCLC, GCLM, GSK3B,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GSR,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GSTA3, GSTA4, GSTM1,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GSTO1, HMOX1, HSPB8,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JUN,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JUNB, JUND, KEAP1, KRAS, MAF, MAFF, MAFG, NFE2L2, NQO1, PMF1, SOD1, SOD2, SQSTM1, TXNRD1, UBB</w:t>
            </w:r>
          </w:p>
        </w:tc>
      </w:tr>
      <w:tr w:rsidR="002F7EF2" w:rsidRPr="001D77E5" w14:paraId="2A373D94" w14:textId="77777777" w:rsidTr="007538F9">
        <w:trPr>
          <w:trHeight w:val="53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3DD7E5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Superoxide Radicals Degradation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904D4C" w14:textId="320624F8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3.2</w:t>
            </w:r>
            <w:r>
              <w:rPr>
                <w:rFonts w:eastAsia="宋体" w:cs="Times New Roman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F24608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0.5</w:t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401C9283" w14:textId="1004A0F6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</w:p>
        </w:tc>
        <w:tc>
          <w:tcPr>
            <w:tcW w:w="328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75908D" w14:textId="059855B4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CAT, NQO1, SOD1, SOD2</w:t>
            </w:r>
          </w:p>
        </w:tc>
      </w:tr>
      <w:tr w:rsidR="002F7EF2" w:rsidRPr="001D77E5" w14:paraId="696B45F6" w14:textId="77777777" w:rsidTr="00D30468">
        <w:trPr>
          <w:trHeight w:val="21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420DC4" w14:textId="37BDFA56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1" w:name="_Hlk74162684"/>
            <w:r w:rsidRPr="001D77E5">
              <w:rPr>
                <w:rFonts w:eastAsia="宋体" w:cs="Times New Roman"/>
                <w:szCs w:val="24"/>
              </w:rPr>
              <w:t>Xenobiotic Metabolism Signaling</w:t>
            </w:r>
            <w:bookmarkEnd w:id="1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16D81F" w14:textId="66A45283" w:rsidR="00BA5528" w:rsidRPr="001D77E5" w:rsidRDefault="00BA5528" w:rsidP="004D7628">
            <w:pPr>
              <w:spacing w:before="0" w:after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6.97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6DCE6B" w14:textId="21D8BBAE" w:rsidR="00BA5528" w:rsidRPr="001D77E5" w:rsidRDefault="00BA5528" w:rsidP="004D7628">
            <w:pPr>
              <w:spacing w:before="0" w:after="0"/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</w:t>
            </w:r>
            <w:r>
              <w:rPr>
                <w:rFonts w:eastAsia="宋体" w:cs="Times New Roman"/>
                <w:szCs w:val="24"/>
              </w:rPr>
              <w:t>51</w:t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24AC7B67" w14:textId="355B9FA0" w:rsidR="00BA5528" w:rsidRPr="00E40C85" w:rsidRDefault="00BA5528" w:rsidP="00E40C85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N</w:t>
            </w:r>
            <w:r>
              <w:rPr>
                <w:rFonts w:eastAsia="宋体" w:cs="Times New Roman"/>
                <w:szCs w:val="24"/>
                <w:lang w:eastAsia="zh-CN"/>
              </w:rPr>
              <w:t>A</w:t>
            </w:r>
          </w:p>
        </w:tc>
        <w:tc>
          <w:tcPr>
            <w:tcW w:w="328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ADED09" w14:textId="232D874E" w:rsidR="00BA5528" w:rsidRPr="00E40C85" w:rsidRDefault="00BA5528" w:rsidP="00E40C85">
            <w:pPr>
              <w:spacing w:before="0" w:after="0"/>
              <w:rPr>
                <w:rFonts w:eastAsia="宋体" w:cs="Times New Roman" w:hint="eastAsia"/>
                <w:szCs w:val="24"/>
              </w:rPr>
            </w:pPr>
            <w:r w:rsidRPr="00E40C85">
              <w:rPr>
                <w:rFonts w:eastAsia="宋体" w:cs="Times New Roman"/>
                <w:szCs w:val="24"/>
              </w:rPr>
              <w:t>AIP,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ALDH1A1,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ALDH1L2,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CAMK2G,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CAT,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ESD,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GCLC,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GSTA3,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GSTA4,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GSTM1,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GSTO1,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GSTP1,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HMOX1,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HSP90AA1,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HSP90AB1,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HSP90B1,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IL6,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KEAP1,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KRAS,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MAF,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MAOA,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MAOB,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MAPK1,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MAPK11,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MAPK3,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MAPK8,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NCOR2,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NFE2L2,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NOS2,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NQO1,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PPP2CA,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PPP2R1B,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SULT2B1,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SUMO1,</w:t>
            </w:r>
            <w:r w:rsidRPr="00E40C85">
              <w:rPr>
                <w:rFonts w:eastAsia="宋体" w:cs="Times New Roman"/>
                <w:szCs w:val="24"/>
              </w:rPr>
              <w:t xml:space="preserve"> </w:t>
            </w:r>
            <w:r w:rsidRPr="00E40C85">
              <w:rPr>
                <w:rFonts w:eastAsia="宋体" w:cs="Times New Roman"/>
                <w:szCs w:val="24"/>
              </w:rPr>
              <w:t>TNF</w:t>
            </w:r>
          </w:p>
        </w:tc>
      </w:tr>
      <w:tr w:rsidR="002F7EF2" w:rsidRPr="001D77E5" w14:paraId="52609B75" w14:textId="77777777" w:rsidTr="00D30468">
        <w:trPr>
          <w:trHeight w:val="210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7EA73" w14:textId="1EAA21FB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2" w:name="_Hlk74162685"/>
            <w:r w:rsidRPr="005950D6">
              <w:rPr>
                <w:rFonts w:eastAsia="宋体" w:cs="Times New Roman"/>
                <w:szCs w:val="24"/>
              </w:rPr>
              <w:t>Mitochondrial Dysfunction</w:t>
            </w:r>
            <w:bookmarkEnd w:id="2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A0FD3" w14:textId="2C71A309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3.</w:t>
            </w:r>
            <w:r>
              <w:rPr>
                <w:rFonts w:eastAsia="宋体" w:cs="Times New Roman"/>
                <w:szCs w:val="24"/>
              </w:rPr>
              <w:t>91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DE785" w14:textId="719AEE81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0.13</w:t>
            </w:r>
            <w:r>
              <w:rPr>
                <w:rFonts w:eastAsia="宋体" w:cs="Times New Roman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vAlign w:val="center"/>
          </w:tcPr>
          <w:p w14:paraId="0A6C9BD2" w14:textId="205DF485" w:rsidR="00BA5528" w:rsidRPr="00CA4AEF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N</w:t>
            </w:r>
            <w:r>
              <w:rPr>
                <w:rFonts w:eastAsia="宋体" w:cs="Times New Roman"/>
                <w:szCs w:val="24"/>
                <w:lang w:eastAsia="zh-CN"/>
              </w:rPr>
              <w:t>A</w:t>
            </w:r>
          </w:p>
        </w:tc>
        <w:tc>
          <w:tcPr>
            <w:tcW w:w="32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193D2" w14:textId="0806DD83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CA4AEF">
              <w:rPr>
                <w:rFonts w:eastAsia="宋体" w:cs="Times New Roman"/>
                <w:szCs w:val="24"/>
              </w:rPr>
              <w:t>ATP5F1A,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ATP5MC1,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ATP5PD,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BCL2,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CASP3,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CASP9,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CAT,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COX5B,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COX6B2,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COX8A,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GPX4,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GSR,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HSD17B10,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LRRK2,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MAOA,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MAOB,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MAPK8,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lastRenderedPageBreak/>
              <w:t>NDUFV1,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PDHA1,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SOD2,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XDH</w:t>
            </w:r>
          </w:p>
        </w:tc>
      </w:tr>
      <w:tr w:rsidR="005950D6" w:rsidRPr="001D77E5" w14:paraId="34B99C99" w14:textId="77777777" w:rsidTr="00D30468">
        <w:trPr>
          <w:trHeight w:val="210"/>
        </w:trPr>
        <w:tc>
          <w:tcPr>
            <w:tcW w:w="977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7B5CE57" w14:textId="40AB1C2C" w:rsidR="005950D6" w:rsidRPr="00CA4AEF" w:rsidRDefault="005950D6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b/>
                <w:bCs/>
                <w:szCs w:val="24"/>
              </w:rPr>
              <w:lastRenderedPageBreak/>
              <w:t>KE2: DNA damage</w:t>
            </w:r>
          </w:p>
        </w:tc>
      </w:tr>
      <w:tr w:rsidR="002F7EF2" w:rsidRPr="001D77E5" w14:paraId="036F0588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90F4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3" w:name="_Hlk74162686"/>
            <w:r w:rsidRPr="001D77E5">
              <w:rPr>
                <w:rFonts w:eastAsia="宋体" w:cs="Times New Roman"/>
                <w:szCs w:val="24"/>
              </w:rPr>
              <w:t xml:space="preserve">Role of </w:t>
            </w:r>
            <w:bookmarkStart w:id="4" w:name="OLE_LINK5"/>
            <w:r w:rsidRPr="001D77E5">
              <w:rPr>
                <w:rFonts w:eastAsia="宋体" w:cs="Times New Roman"/>
                <w:szCs w:val="24"/>
              </w:rPr>
              <w:t>BRCA1</w:t>
            </w:r>
            <w:bookmarkEnd w:id="4"/>
            <w:r w:rsidRPr="001D77E5">
              <w:rPr>
                <w:rFonts w:eastAsia="宋体" w:cs="Times New Roman"/>
                <w:szCs w:val="24"/>
              </w:rPr>
              <w:t xml:space="preserve"> in DNA Damage Response</w:t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9384" w14:textId="746411F9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1.</w:t>
            </w:r>
            <w:r>
              <w:rPr>
                <w:rFonts w:eastAsia="宋体" w:cs="Times New Roman"/>
                <w:szCs w:val="24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159A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DCC81" w14:textId="2ADB0AD2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8923E" w14:textId="03A287BB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BABAM2, CDKN1A,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CHEK1, E2F7, E2F8, FANCF,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GADD45A, PLK1, TP53</w:t>
            </w:r>
          </w:p>
        </w:tc>
      </w:tr>
      <w:tr w:rsidR="002F7EF2" w:rsidRPr="001D77E5" w14:paraId="387E8AF2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3DDF0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ATM Signaling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62E7B" w14:textId="0991C0CF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4.7</w:t>
            </w:r>
            <w:r>
              <w:rPr>
                <w:rFonts w:eastAsia="宋体" w:cs="Times New Roman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20CE8" w14:textId="62B1585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</w:t>
            </w:r>
            <w:r>
              <w:rPr>
                <w:rFonts w:eastAsia="宋体" w:cs="Times New Roman"/>
                <w:szCs w:val="24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F481" w14:textId="1AA2E4E2" w:rsidR="00BA5528" w:rsidRPr="00CA4AEF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.138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E0B27" w14:textId="16DB33DA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CA4AEF">
              <w:rPr>
                <w:rFonts w:eastAsia="宋体" w:cs="Times New Roman"/>
                <w:szCs w:val="24"/>
              </w:rPr>
              <w:t>ATF4,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CCNB1,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CCNB2,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CDK1,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CDKN1A,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CHEK1,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CREB1,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GADD45A,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H2AX,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JUN,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MAPK11,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MAPK8,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MDM2,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PPP2CA,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PPP2R1B,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CA4AEF">
              <w:rPr>
                <w:rFonts w:eastAsia="宋体" w:cs="Times New Roman"/>
                <w:szCs w:val="24"/>
              </w:rPr>
              <w:t>TP53</w:t>
            </w:r>
          </w:p>
        </w:tc>
      </w:tr>
      <w:tr w:rsidR="002F7EF2" w:rsidRPr="001D77E5" w14:paraId="4F96C119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2D19" w14:textId="0D1EE14D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5" w:name="_Hlk74162698"/>
            <w:r w:rsidRPr="001D77E5">
              <w:rPr>
                <w:rFonts w:eastAsia="宋体" w:cs="Times New Roman"/>
                <w:szCs w:val="24"/>
              </w:rPr>
              <w:t>DNA damage-induced 14-3-3σ Signaling</w:t>
            </w:r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F7FF" w14:textId="1DC7E9ED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</w:t>
            </w:r>
            <w:r>
              <w:rPr>
                <w:rFonts w:eastAsia="宋体" w:cs="Times New Roman"/>
                <w:szCs w:val="24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91EE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C346" w14:textId="2DF4C31E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N</w:t>
            </w:r>
            <w:r>
              <w:rPr>
                <w:rFonts w:eastAsia="宋体" w:cs="Times New Roman"/>
                <w:szCs w:val="24"/>
                <w:lang w:eastAsia="zh-CN"/>
              </w:rPr>
              <w:t>A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3C51" w14:textId="0C90EF8E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CCNB1, CCNB2, CDK1, RAD1, TP53</w:t>
            </w:r>
          </w:p>
        </w:tc>
      </w:tr>
      <w:tr w:rsidR="002F7EF2" w:rsidRPr="001D77E5" w14:paraId="046FBC29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AB578" w14:textId="1E203FB3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6" w:name="_Hlk74162699"/>
            <w:r w:rsidRPr="00D30468">
              <w:rPr>
                <w:rFonts w:eastAsia="宋体" w:cs="Times New Roman"/>
                <w:szCs w:val="24"/>
              </w:rPr>
              <w:t>Cell Cycle: G2/M DNA Damage Checkpoint Regulation</w:t>
            </w:r>
            <w:bookmarkEnd w:id="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0B12F" w14:textId="314CF780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5.</w:t>
            </w:r>
            <w:r>
              <w:rPr>
                <w:rFonts w:eastAsia="宋体" w:cs="Times New Roman"/>
                <w:szCs w:val="24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A23D3" w14:textId="03ECFDDD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0.27</w:t>
            </w:r>
            <w:r>
              <w:rPr>
                <w:rFonts w:eastAsia="宋体" w:cs="Times New Roman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E972E" w14:textId="26FBBBD6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3</w:t>
            </w:r>
            <w:r>
              <w:rPr>
                <w:rFonts w:eastAsia="宋体" w:cs="Times New Roman"/>
                <w:szCs w:val="24"/>
                <w:lang w:eastAsia="zh-CN"/>
              </w:rPr>
              <w:t>.051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D47FF" w14:textId="2F4A201C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AURKA, CCNB1, CCNB2, CDK1, CDKN1A, CHEK1, FBXL5, GADD45A, MDM2, PLK1, SKP2, TP53, YWHAZ</w:t>
            </w:r>
          </w:p>
        </w:tc>
      </w:tr>
      <w:tr w:rsidR="005950D6" w:rsidRPr="001D77E5" w14:paraId="3AA1D10E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7B6F0" w14:textId="0BF68536" w:rsidR="005950D6" w:rsidRPr="001D77E5" w:rsidRDefault="00D3046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cs="Times New Roman"/>
                <w:b/>
                <w:bCs/>
                <w:szCs w:val="24"/>
              </w:rPr>
              <w:t>KE3: cell cycle arrest</w:t>
            </w:r>
          </w:p>
        </w:tc>
      </w:tr>
      <w:tr w:rsidR="002F7EF2" w:rsidRPr="001D77E5" w14:paraId="7AB39669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E03B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7" w:name="OLE_LINK4"/>
            <w:r w:rsidRPr="001D77E5">
              <w:rPr>
                <w:rFonts w:eastAsia="宋体" w:cs="Times New Roman"/>
                <w:szCs w:val="24"/>
              </w:rPr>
              <w:t>ATM Signaling</w:t>
            </w:r>
            <w:bookmarkEnd w:id="7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EB36" w14:textId="4765B044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4.</w:t>
            </w:r>
            <w:r>
              <w:rPr>
                <w:rFonts w:eastAsia="宋体" w:cs="Times New Roman"/>
                <w:szCs w:val="24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3DCD" w14:textId="7E7F446C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</w:t>
            </w:r>
            <w:r>
              <w:rPr>
                <w:rFonts w:eastAsia="宋体" w:cs="Times New Roman"/>
                <w:szCs w:val="24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D4A0" w14:textId="67FD5E9C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.138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F3365" w14:textId="2FBAA4B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ATF4, CCNB1, CCNB2, CDK1,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CDKN1A, CHEK1, CREB1,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 xml:space="preserve">GADD45A, H2AX, JUN, MAPK11, </w:t>
            </w:r>
            <w:r w:rsidRPr="00CA4AEF">
              <w:rPr>
                <w:rFonts w:eastAsia="宋体" w:cs="Times New Roman"/>
                <w:szCs w:val="24"/>
              </w:rPr>
              <w:t xml:space="preserve">MAPK8, </w:t>
            </w:r>
            <w:r w:rsidRPr="001D77E5">
              <w:rPr>
                <w:rFonts w:eastAsia="宋体" w:cs="Times New Roman"/>
                <w:szCs w:val="24"/>
              </w:rPr>
              <w:t>MDM2, PPP2CA, PPP2R1B, TP53</w:t>
            </w:r>
          </w:p>
        </w:tc>
      </w:tr>
      <w:tr w:rsidR="002F7EF2" w:rsidRPr="001D77E5" w14:paraId="755C992D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2990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Mitotic Roles of Polo-Like Kinase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570D" w14:textId="3FD83032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8.</w:t>
            </w:r>
            <w:r>
              <w:rPr>
                <w:rFonts w:eastAsia="宋体" w:cs="Times New Roman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14A1D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1191" w14:textId="0650CB22" w:rsidR="00BA5528" w:rsidRPr="001D77E5" w:rsidRDefault="009E3AB7" w:rsidP="00356298">
            <w:pPr>
              <w:rPr>
                <w:rFonts w:eastAsia="宋体" w:cs="Times New Roman" w:hint="eastAsia"/>
                <w:szCs w:val="24"/>
              </w:rPr>
            </w:pPr>
            <w:r>
              <w:rPr>
                <w:rFonts w:eastAsia="宋体" w:cs="Times New Roman"/>
                <w:szCs w:val="24"/>
              </w:rPr>
              <w:t>-</w:t>
            </w:r>
            <w:r w:rsidR="00BA5528">
              <w:rPr>
                <w:rFonts w:eastAsia="宋体" w:cs="Times New Roman"/>
                <w:szCs w:val="24"/>
              </w:rPr>
              <w:t>1.897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7501" w14:textId="12E2D74B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ANAPC11, CAPN1, CCNB1, CCNB2, CDC20, CDK1, FBXO5, HSP90AA1,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HSP90AB1, HSP90B1, KIF11,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KIF23, PLK1, PPP2CA,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 w:rsidRPr="001D77E5">
              <w:rPr>
                <w:rFonts w:eastAsia="宋体" w:cs="Times New Roman"/>
                <w:szCs w:val="24"/>
              </w:rPr>
              <w:t>PPP2R1B, PRC1, PTTG1</w:t>
            </w:r>
          </w:p>
        </w:tc>
      </w:tr>
      <w:tr w:rsidR="002F7EF2" w:rsidRPr="001D77E5" w14:paraId="7040F5AB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5040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Cyclins and Cell Cycle Regulation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9FAA" w14:textId="53CB5EA1" w:rsidR="00BA5528" w:rsidRPr="001D77E5" w:rsidRDefault="00BA5528" w:rsidP="004D7628">
            <w:pPr>
              <w:spacing w:before="0" w:after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5.88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5EC56" w14:textId="63446725" w:rsidR="00BA5528" w:rsidRPr="001D77E5" w:rsidRDefault="00BA5528" w:rsidP="004D7628">
            <w:pPr>
              <w:spacing w:before="0" w:after="0"/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</w:t>
            </w:r>
            <w:r>
              <w:rPr>
                <w:rFonts w:eastAsia="宋体" w:cs="Times New Roman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9999" w14:textId="52B58E94" w:rsidR="00BA5528" w:rsidRPr="0000305D" w:rsidRDefault="009E3AB7" w:rsidP="00CA4AEF">
            <w:pPr>
              <w:spacing w:before="0" w:after="0"/>
              <w:rPr>
                <w:rFonts w:eastAsia="宋体" w:cs="Times New Roman" w:hint="eastAsia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-</w:t>
            </w:r>
            <w:r>
              <w:rPr>
                <w:rFonts w:eastAsia="宋体" w:cs="Times New Roman"/>
                <w:szCs w:val="24"/>
              </w:rPr>
              <w:t>1.604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8633" w14:textId="3730BFCB" w:rsidR="00BA5528" w:rsidRPr="0000305D" w:rsidRDefault="00BA5528" w:rsidP="004D7628">
            <w:pPr>
              <w:rPr>
                <w:rFonts w:eastAsia="宋体" w:cs="Times New Roman" w:hint="eastAsia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CCNA1,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CCNA2,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CCNB1,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CCNB2,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CCNH,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CDK1,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CDKN1A,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CDKN1B,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CDKN2B,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CDKN2C,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E2F7,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lastRenderedPageBreak/>
              <w:t>E2F8,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FBXL5,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PPP2CA,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PPP2R1B,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SKP2,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TP53</w:t>
            </w:r>
          </w:p>
        </w:tc>
      </w:tr>
      <w:tr w:rsidR="002F7EF2" w:rsidRPr="001D77E5" w14:paraId="38904654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823B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lastRenderedPageBreak/>
              <w:t>PTEN Signaling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D47F" w14:textId="6AE303BD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3.7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9D56C" w14:textId="5AFFAC7F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</w:t>
            </w:r>
            <w:r>
              <w:rPr>
                <w:rFonts w:eastAsia="宋体" w:cs="Times New Roman"/>
                <w:szCs w:val="24"/>
              </w:rPr>
              <w:t>4</w:t>
            </w:r>
            <w:r w:rsidRPr="001D77E5">
              <w:rPr>
                <w:rFonts w:eastAsia="宋体" w:cs="Times New Roman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EE83" w14:textId="0E925F57" w:rsidR="00BA5528" w:rsidRPr="0000305D" w:rsidRDefault="00224D32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-</w:t>
            </w:r>
            <w:r w:rsidR="009E3AB7">
              <w:rPr>
                <w:rFonts w:eastAsia="宋体" w:cs="Times New Roman"/>
                <w:szCs w:val="24"/>
                <w:lang w:eastAsia="zh-CN"/>
              </w:rPr>
              <w:t>0.728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3613" w14:textId="37236E08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BCL2,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BCL2L1,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CASP9,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CDKN1A,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CDKN1B,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CHUK,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FGFR1,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FGFR2,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IGF2R,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ILK,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INPP5J,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INPP5K,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KRAS,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MAGI1,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MAPK1,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MAPK3,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RPS6KB1,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TGFBR1</w:t>
            </w:r>
          </w:p>
        </w:tc>
      </w:tr>
      <w:tr w:rsidR="002F7EF2" w:rsidRPr="001D77E5" w14:paraId="122E8AAF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CCAD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Cell Cycle: G1/S Checkpoint Regulation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B940" w14:textId="62753A79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3.53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B320" w14:textId="33032950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</w:t>
            </w:r>
            <w:r>
              <w:rPr>
                <w:rFonts w:eastAsia="宋体" w:cs="Times New Roman"/>
                <w:szCs w:val="24"/>
              </w:rPr>
              <w:t>18</w:t>
            </w:r>
            <w:r w:rsidRPr="001D77E5">
              <w:rPr>
                <w:rFonts w:eastAsia="宋体" w:cs="Times New Roman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095C" w14:textId="38327128" w:rsidR="00BA5528" w:rsidRPr="0000305D" w:rsidRDefault="00224D32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.333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F554" w14:textId="070B0DFB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CDKN1A,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CDKN1B,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CDKN2B,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CDKN2C,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E2F7,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E2F8,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FBXL5,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MDM2,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MYC,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NRG1,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SKP2,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TP53</w:t>
            </w:r>
          </w:p>
        </w:tc>
      </w:tr>
      <w:tr w:rsidR="002F7EF2" w:rsidRPr="001D77E5" w14:paraId="1218E826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1618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Role of CHK Proteins in Cell Cycle Checkpoint Control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6B3D" w14:textId="6C5417A0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3.7</w:t>
            </w:r>
            <w:r>
              <w:rPr>
                <w:rFonts w:eastAsia="宋体" w:cs="Times New Roman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DD8CD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4001" w14:textId="6F85B034" w:rsidR="00BA5528" w:rsidRPr="001D77E5" w:rsidRDefault="006429E3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.632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21EA" w14:textId="5787EA95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ATMIN, CDK1, CDKN1A, CHEK1, E2F7, E2F8, PLK1, PPP2CA, PPP2R1B, RAD1, TP53</w:t>
            </w:r>
          </w:p>
        </w:tc>
      </w:tr>
      <w:tr w:rsidR="002F7EF2" w:rsidRPr="001D77E5" w14:paraId="38C5009A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EC0FC" w14:textId="04E6C095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8" w:name="_Hlk74162701"/>
            <w:r w:rsidRPr="00D30468">
              <w:rPr>
                <w:rFonts w:eastAsia="宋体" w:cs="Times New Roman"/>
                <w:szCs w:val="24"/>
              </w:rPr>
              <w:t>Cell Cycle: G2/M DNA Damage Checkpoint Regulation</w:t>
            </w:r>
            <w:bookmarkEnd w:id="8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E72D0" w14:textId="58EAD114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5.</w:t>
            </w:r>
            <w:r>
              <w:rPr>
                <w:rFonts w:eastAsia="宋体" w:cs="Times New Roman"/>
                <w:szCs w:val="24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78BA5" w14:textId="69B5FD4F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0.27</w:t>
            </w:r>
            <w:r>
              <w:rPr>
                <w:rFonts w:eastAsia="宋体" w:cs="Times New Roman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FD332" w14:textId="43AC4A23" w:rsidR="00BA5528" w:rsidRPr="0000305D" w:rsidRDefault="006429E3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3</w:t>
            </w:r>
            <w:r>
              <w:rPr>
                <w:rFonts w:eastAsia="宋体" w:cs="Times New Roman"/>
                <w:szCs w:val="24"/>
                <w:lang w:eastAsia="zh-CN"/>
              </w:rPr>
              <w:t>.051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54355" w14:textId="5987331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AURKA,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CCNB1,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CCNB2,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CDKN1A,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CHEK1,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FBXL5,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GADD45A,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MDM2,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PLK1,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SKP2,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TP53,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YWHAZ</w:t>
            </w:r>
          </w:p>
        </w:tc>
      </w:tr>
      <w:tr w:rsidR="007538F9" w:rsidRPr="001D77E5" w14:paraId="2B672733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64CF" w14:textId="22D277E0" w:rsidR="007538F9" w:rsidRPr="0000305D" w:rsidRDefault="00D3046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b/>
                <w:bCs/>
                <w:szCs w:val="24"/>
              </w:rPr>
              <w:t>KE4: cell death</w:t>
            </w:r>
          </w:p>
        </w:tc>
      </w:tr>
      <w:tr w:rsidR="002F7EF2" w:rsidRPr="001D77E5" w14:paraId="21E9BDDA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935E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9" w:name="_Hlk74163097"/>
            <w:r w:rsidRPr="001D77E5">
              <w:rPr>
                <w:rFonts w:eastAsia="宋体" w:cs="Times New Roman"/>
                <w:szCs w:val="24"/>
              </w:rPr>
              <w:t>Necroptosis Signaling Pathway</w:t>
            </w:r>
            <w:bookmarkEnd w:id="9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4AC7" w14:textId="144197FC" w:rsidR="00BA5528" w:rsidRPr="001D77E5" w:rsidRDefault="00BA5528" w:rsidP="004D7628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.26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6EAA" w14:textId="337047E9" w:rsidR="00BA5528" w:rsidRPr="001D77E5" w:rsidRDefault="00BA5528" w:rsidP="004D7628">
            <w:pPr>
              <w:spacing w:before="0" w:after="0"/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0.11</w:t>
            </w:r>
            <w:r>
              <w:rPr>
                <w:rFonts w:eastAsia="宋体" w:cs="Times New Roman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4921" w14:textId="55C3D562" w:rsidR="00BA5528" w:rsidRPr="0000305D" w:rsidRDefault="006429E3" w:rsidP="0000305D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5AF7B" w14:textId="0415F6D7" w:rsidR="00BA5528" w:rsidRPr="0000305D" w:rsidRDefault="00BA5528" w:rsidP="006F7932">
            <w:pPr>
              <w:rPr>
                <w:rFonts w:eastAsia="宋体" w:cs="Times New Roman" w:hint="eastAsia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BIRC2,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BIRC3,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CAMK2G,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CAPN1,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CHUK,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MDM2,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PELI1,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PPID,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PPIF,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SLC25A4,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SLC25A5,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TIMM50,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TNF,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TNFSF10,</w:t>
            </w:r>
            <w:r w:rsidRPr="0000305D"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TP53</w:t>
            </w:r>
          </w:p>
        </w:tc>
      </w:tr>
      <w:tr w:rsidR="002F7EF2" w:rsidRPr="001D77E5" w14:paraId="01B9F232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7F529" w14:textId="61457677" w:rsidR="00237097" w:rsidRPr="001D77E5" w:rsidRDefault="00237097" w:rsidP="00356298">
            <w:pPr>
              <w:rPr>
                <w:rFonts w:eastAsia="宋体" w:cs="Times New Roman"/>
                <w:szCs w:val="24"/>
              </w:rPr>
            </w:pPr>
            <w:r w:rsidRPr="00237097">
              <w:rPr>
                <w:rFonts w:eastAsia="宋体" w:cs="Times New Roman"/>
                <w:szCs w:val="24"/>
              </w:rPr>
              <w:t>Endoplasmic Reticulum Stress Pathway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D8EB" w14:textId="5510C824" w:rsidR="00237097" w:rsidRDefault="00237097" w:rsidP="004D7628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>0.1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2A3F6" w14:textId="4D11B9CB" w:rsidR="00237097" w:rsidRPr="001D77E5" w:rsidRDefault="00237097" w:rsidP="004D7628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E01E" w14:textId="4D3A0287" w:rsidR="00237097" w:rsidRDefault="00237097" w:rsidP="0000305D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.887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AD13E" w14:textId="691EFB16" w:rsidR="00237097" w:rsidRPr="0000305D" w:rsidRDefault="00237097" w:rsidP="006F7932">
            <w:pPr>
              <w:rPr>
                <w:rFonts w:eastAsia="宋体" w:cs="Times New Roman"/>
                <w:szCs w:val="24"/>
              </w:rPr>
            </w:pPr>
            <w:r w:rsidRPr="00237097">
              <w:rPr>
                <w:rFonts w:eastAsia="宋体" w:cs="Times New Roman"/>
                <w:szCs w:val="24"/>
              </w:rPr>
              <w:t>ATF4,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ATF6,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CALR,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CASP3,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CASP7,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CASP9,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DDIT3,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EIF2S1,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ERN1,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HSP90B1,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HSPA5,</w:t>
            </w:r>
            <w:r w:rsidR="006F7932">
              <w:rPr>
                <w:rFonts w:eastAsia="宋体" w:cs="Times New Roman"/>
                <w:szCs w:val="24"/>
              </w:rPr>
              <w:t xml:space="preserve"> </w:t>
            </w:r>
            <w:r w:rsidRPr="00237097">
              <w:rPr>
                <w:rFonts w:eastAsia="宋体" w:cs="Times New Roman"/>
                <w:szCs w:val="24"/>
              </w:rPr>
              <w:t>MAPK8</w:t>
            </w:r>
          </w:p>
        </w:tc>
      </w:tr>
      <w:tr w:rsidR="002F7EF2" w:rsidRPr="001D77E5" w14:paraId="33C9EED6" w14:textId="77777777" w:rsidTr="00D3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67CB" w14:textId="24F7C066" w:rsidR="00237097" w:rsidRPr="001D77E5" w:rsidRDefault="006F7932" w:rsidP="00356298">
            <w:pPr>
              <w:rPr>
                <w:rFonts w:eastAsia="宋体" w:cs="Times New Roman"/>
                <w:szCs w:val="24"/>
              </w:rPr>
            </w:pPr>
            <w:r w:rsidRPr="006F7932">
              <w:rPr>
                <w:rFonts w:eastAsia="宋体" w:cs="Times New Roman"/>
                <w:szCs w:val="24"/>
              </w:rPr>
              <w:t>Unfolded protein response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A1E6" w14:textId="4F96800C" w:rsidR="006F7932" w:rsidRDefault="006F7932" w:rsidP="004D7628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8</w:t>
            </w:r>
            <w:r>
              <w:rPr>
                <w:rFonts w:eastAsia="宋体" w:cs="Times New Roman"/>
                <w:szCs w:val="24"/>
                <w:lang w:eastAsia="zh-CN"/>
              </w:rPr>
              <w:t>.77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5D583" w14:textId="3DE3DE33" w:rsidR="00237097" w:rsidRPr="001D77E5" w:rsidRDefault="006F7932" w:rsidP="004D7628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.266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DE14" w14:textId="18572E4A" w:rsidR="00237097" w:rsidRDefault="002F7EF2" w:rsidP="0000305D">
            <w:pPr>
              <w:spacing w:before="0" w:after="0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3</w:t>
            </w:r>
            <w:r>
              <w:rPr>
                <w:rFonts w:eastAsia="宋体" w:cs="Times New Roman"/>
                <w:szCs w:val="24"/>
                <w:lang w:eastAsia="zh-CN"/>
              </w:rPr>
              <w:t>.742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76C9" w14:textId="5AC0969F" w:rsidR="00237097" w:rsidRPr="0000305D" w:rsidRDefault="002F7EF2" w:rsidP="0000305D">
            <w:pPr>
              <w:spacing w:before="0" w:after="0"/>
              <w:rPr>
                <w:rFonts w:eastAsia="宋体" w:cs="Times New Roman"/>
                <w:szCs w:val="24"/>
              </w:rPr>
            </w:pPr>
            <w:r w:rsidRPr="002F7EF2">
              <w:rPr>
                <w:rFonts w:eastAsia="宋体" w:cs="Times New Roman"/>
                <w:szCs w:val="24"/>
              </w:rPr>
              <w:t>ATF4,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ATF6,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BCL2,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CALR,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DDIT3,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DNAJA1,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DNAJA4,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DNAJB1,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DNAJB4,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DNAJB6,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DNAJB9,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ERN1,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HSP90B1,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HSPA1A/HSPA1B,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HSPA5,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HSPA8,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HSPH1,</w:t>
            </w:r>
            <w:r w:rsidR="00B41AEE"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MAPK8,</w:t>
            </w:r>
            <w:r w:rsidR="00B41AEE"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NFE2L2,</w:t>
            </w:r>
            <w:r w:rsidR="00B41AEE"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PPARG,</w:t>
            </w:r>
            <w:r w:rsidR="00B41AEE">
              <w:rPr>
                <w:rFonts w:eastAsia="宋体" w:cs="Times New Roman"/>
                <w:szCs w:val="24"/>
              </w:rPr>
              <w:t xml:space="preserve"> </w:t>
            </w:r>
            <w:r w:rsidRPr="002F7EF2">
              <w:rPr>
                <w:rFonts w:eastAsia="宋体" w:cs="Times New Roman"/>
                <w:szCs w:val="24"/>
              </w:rPr>
              <w:t>PPP1R15A</w:t>
            </w:r>
          </w:p>
        </w:tc>
      </w:tr>
      <w:tr w:rsidR="002F7EF2" w:rsidRPr="001D77E5" w14:paraId="699E0BD9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2891" w14:textId="469C4D05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10" w:name="_Hlk74163114"/>
            <w:r w:rsidRPr="001D77E5">
              <w:rPr>
                <w:rFonts w:eastAsia="宋体" w:cs="Times New Roman"/>
                <w:szCs w:val="24"/>
              </w:rPr>
              <w:lastRenderedPageBreak/>
              <w:t>Death Receptor Signaling</w:t>
            </w:r>
            <w:bookmarkEnd w:id="1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0A61" w14:textId="014E9928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2.28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24EC" w14:textId="18621418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</w:t>
            </w:r>
            <w:r>
              <w:rPr>
                <w:rFonts w:eastAsia="宋体" w:cs="Times New Roman"/>
                <w:szCs w:val="24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8D884" w14:textId="12256BBA" w:rsidR="00BA5528" w:rsidRPr="0000305D" w:rsidRDefault="00FE41F0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.111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1B2A" w14:textId="1B216B94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BCL2,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BIRC2,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BIRC3,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CASP7,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CASP9,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CHUK,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DIABLO,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MAPK8,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TNF,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TNFSF10,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TNFSF15</w:t>
            </w:r>
          </w:p>
        </w:tc>
      </w:tr>
      <w:tr w:rsidR="002F7EF2" w:rsidRPr="001D77E5" w14:paraId="4F63B9D1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6BC1" w14:textId="095486C8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bookmarkStart w:id="11" w:name="_Hlk74163137"/>
            <w:r w:rsidRPr="001D77E5">
              <w:rPr>
                <w:rFonts w:eastAsia="宋体" w:cs="Times New Roman"/>
                <w:szCs w:val="24"/>
              </w:rPr>
              <w:t>M</w:t>
            </w:r>
            <w:r w:rsidR="003623AB">
              <w:rPr>
                <w:rFonts w:eastAsia="宋体" w:cs="Times New Roman"/>
                <w:szCs w:val="24"/>
              </w:rPr>
              <w:t>YC</w:t>
            </w:r>
            <w:r w:rsidRPr="001D77E5">
              <w:rPr>
                <w:rFonts w:eastAsia="宋体" w:cs="Times New Roman"/>
                <w:szCs w:val="24"/>
              </w:rPr>
              <w:t xml:space="preserve"> Mediated Apoptosis Signaling</w:t>
            </w:r>
            <w:bookmarkEnd w:id="1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C8D9" w14:textId="2D7EC41A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5.</w:t>
            </w:r>
            <w:r>
              <w:rPr>
                <w:rFonts w:eastAsia="宋体" w:cs="Times New Roman"/>
                <w:szCs w:val="24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D884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4848" w14:textId="5AA3B17A" w:rsidR="00BA5528" w:rsidRPr="0000305D" w:rsidRDefault="00FE41F0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.111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C00D" w14:textId="7607324A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ADRB1,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BAX,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BCL2,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BCL2L1,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CASP9,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CHUK,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MDM2,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MYC,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PMAIP1,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PRKAR1A,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TNF,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TP53</w:t>
            </w:r>
          </w:p>
        </w:tc>
      </w:tr>
      <w:tr w:rsidR="002F7EF2" w:rsidRPr="001D77E5" w14:paraId="5CD3EFB0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73F2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Apoptosis Signaling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8EFC5" w14:textId="151716FD" w:rsidR="00BA5528" w:rsidRPr="001D77E5" w:rsidRDefault="00BA5528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5</w:t>
            </w:r>
            <w:r>
              <w:rPr>
                <w:rFonts w:eastAsia="宋体" w:cs="Times New Roman"/>
                <w:szCs w:val="24"/>
                <w:lang w:eastAsia="zh-CN"/>
              </w:rPr>
              <w:t>.96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1EC5" w14:textId="664541D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</w:t>
            </w:r>
            <w:r>
              <w:rPr>
                <w:rFonts w:eastAsia="宋体" w:cs="Times New Roman"/>
                <w:szCs w:val="24"/>
              </w:rPr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7A86" w14:textId="551ECE1E" w:rsidR="00BA5528" w:rsidRPr="0000305D" w:rsidRDefault="007538F9" w:rsidP="00356298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.668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C2CD" w14:textId="50DEAE53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BAK1,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BAX,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BCL2,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BCL2L1,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BIRC2,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BIRC3,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CAPN1,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CASP7,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CASP9,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CDK1,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CHUK,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DIABLO,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KRAS,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MAPK1,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MAPK3,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MAPK8,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TNF,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 w:rsidRPr="0000305D">
              <w:rPr>
                <w:rFonts w:eastAsia="宋体" w:cs="Times New Roman"/>
                <w:szCs w:val="24"/>
              </w:rPr>
              <w:t>TP53</w:t>
            </w:r>
          </w:p>
        </w:tc>
      </w:tr>
      <w:tr w:rsidR="002F7EF2" w:rsidRPr="001D77E5" w14:paraId="251D13B4" w14:textId="77777777" w:rsidTr="0075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F1C23" w14:textId="77777777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PTEN Signaling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750EA" w14:textId="2CB84D6E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3.7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817EB" w14:textId="6F72067B" w:rsidR="00BA5528" w:rsidRPr="001D77E5" w:rsidRDefault="00BA5528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</w:t>
            </w:r>
            <w:r>
              <w:rPr>
                <w:rFonts w:eastAsia="宋体" w:cs="Times New Roman"/>
                <w:szCs w:val="24"/>
              </w:rPr>
              <w:t>4</w:t>
            </w:r>
            <w:r w:rsidRPr="001D77E5">
              <w:rPr>
                <w:rFonts w:eastAsia="宋体" w:cs="Times New Roman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75F48" w14:textId="3667A65C" w:rsidR="00BA5528" w:rsidRPr="0000305D" w:rsidRDefault="007538F9" w:rsidP="00CA4AEF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0.728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A7666" w14:textId="6AB32E62" w:rsidR="00BA5528" w:rsidRPr="001D77E5" w:rsidRDefault="00BA5528" w:rsidP="00CA4AEF">
            <w:pPr>
              <w:rPr>
                <w:rFonts w:eastAsia="宋体" w:cs="Times New Roman"/>
                <w:szCs w:val="24"/>
              </w:rPr>
            </w:pPr>
            <w:r w:rsidRPr="0000305D">
              <w:rPr>
                <w:rFonts w:eastAsia="宋体" w:cs="Times New Roman"/>
                <w:szCs w:val="24"/>
              </w:rPr>
              <w:t>BCL2, BCL2L1, CASP3, CASP9, CDKN1A, CDKN1B, CHUK, FGFR1, FGFR2, IGF2R, ILK, INPP5J, INPP5K, KRAS, MAGI1, MAPK1, MAPK3, RPS6KB1, TGFBR1</w:t>
            </w:r>
          </w:p>
        </w:tc>
      </w:tr>
    </w:tbl>
    <w:p w14:paraId="6789A28D" w14:textId="77777777" w:rsidR="00676155" w:rsidRPr="001D77E5" w:rsidRDefault="00676155" w:rsidP="00676155">
      <w:pPr>
        <w:rPr>
          <w:rFonts w:cs="Times New Roman"/>
          <w:b/>
          <w:bCs/>
          <w:szCs w:val="24"/>
        </w:rPr>
      </w:pPr>
    </w:p>
    <w:p w14:paraId="262DE3F9" w14:textId="77777777" w:rsidR="00676155" w:rsidRPr="001D77E5" w:rsidRDefault="00676155" w:rsidP="00676155">
      <w:pPr>
        <w:rPr>
          <w:rFonts w:cs="Times New Roman"/>
          <w:b/>
          <w:bCs/>
          <w:szCs w:val="24"/>
        </w:rPr>
      </w:pPr>
    </w:p>
    <w:p w14:paraId="498F9EC0" w14:textId="77777777" w:rsidR="00676155" w:rsidRPr="001D77E5" w:rsidRDefault="00676155" w:rsidP="00676155">
      <w:pPr>
        <w:spacing w:line="360" w:lineRule="auto"/>
        <w:rPr>
          <w:rFonts w:cs="Times New Roman"/>
          <w:b/>
          <w:bCs/>
          <w:szCs w:val="24"/>
        </w:rPr>
      </w:pPr>
      <w:r w:rsidRPr="001D77E5">
        <w:rPr>
          <w:rFonts w:cs="Times New Roman"/>
          <w:b/>
          <w:bCs/>
          <w:szCs w:val="24"/>
        </w:rPr>
        <w:t xml:space="preserve">Table S2. </w:t>
      </w:r>
      <w:r w:rsidRPr="001D77E5">
        <w:rPr>
          <w:rFonts w:cs="Times New Roman"/>
          <w:szCs w:val="24"/>
        </w:rPr>
        <w:t>Top 10 toxicity pathways perturbed by Cd in liver and breast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1618"/>
        <w:gridCol w:w="876"/>
        <w:gridCol w:w="1038"/>
      </w:tblGrid>
      <w:tr w:rsidR="00676155" w:rsidRPr="001D77E5" w14:paraId="41DB358C" w14:textId="77777777" w:rsidTr="00D109EC">
        <w:trPr>
          <w:trHeight w:val="353"/>
        </w:trPr>
        <w:tc>
          <w:tcPr>
            <w:tcW w:w="4812" w:type="dxa"/>
            <w:noWrap/>
            <w:hideMark/>
          </w:tcPr>
          <w:p w14:paraId="25C9F6AE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Perturbed Pathways</w:t>
            </w:r>
          </w:p>
        </w:tc>
        <w:tc>
          <w:tcPr>
            <w:tcW w:w="1618" w:type="dxa"/>
            <w:noWrap/>
            <w:hideMark/>
          </w:tcPr>
          <w:p w14:paraId="50093D43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-log(p-value)</w:t>
            </w:r>
          </w:p>
        </w:tc>
        <w:tc>
          <w:tcPr>
            <w:tcW w:w="828" w:type="dxa"/>
            <w:noWrap/>
            <w:hideMark/>
          </w:tcPr>
          <w:p w14:paraId="0D801B32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Ratio</w:t>
            </w:r>
          </w:p>
        </w:tc>
        <w:tc>
          <w:tcPr>
            <w:tcW w:w="1038" w:type="dxa"/>
            <w:noWrap/>
            <w:hideMark/>
          </w:tcPr>
          <w:p w14:paraId="069FF734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z-score</w:t>
            </w:r>
          </w:p>
        </w:tc>
      </w:tr>
      <w:tr w:rsidR="00676155" w:rsidRPr="001D77E5" w14:paraId="0F69E542" w14:textId="77777777" w:rsidTr="00D109EC">
        <w:trPr>
          <w:trHeight w:val="353"/>
        </w:trPr>
        <w:tc>
          <w:tcPr>
            <w:tcW w:w="8296" w:type="dxa"/>
            <w:gridSpan w:val="4"/>
            <w:tcBorders>
              <w:bottom w:val="nil"/>
            </w:tcBorders>
            <w:noWrap/>
          </w:tcPr>
          <w:p w14:paraId="11A2036B" w14:textId="77777777" w:rsidR="00676155" w:rsidRPr="001D77E5" w:rsidRDefault="00676155" w:rsidP="00356298">
            <w:pPr>
              <w:rPr>
                <w:rFonts w:cs="Times New Roman"/>
                <w:b/>
                <w:bCs/>
                <w:szCs w:val="24"/>
              </w:rPr>
            </w:pPr>
            <w:r w:rsidRPr="001D77E5">
              <w:rPr>
                <w:rFonts w:cs="Times New Roman"/>
                <w:b/>
                <w:bCs/>
                <w:szCs w:val="24"/>
              </w:rPr>
              <w:t>Liver (112 references; 293 genes)</w:t>
            </w:r>
          </w:p>
        </w:tc>
      </w:tr>
      <w:tr w:rsidR="00676155" w:rsidRPr="001D77E5" w14:paraId="308350E9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6C8CD018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proofErr w:type="spellStart"/>
            <w:r w:rsidRPr="001D77E5">
              <w:rPr>
                <w:rFonts w:cs="Times New Roman"/>
                <w:szCs w:val="24"/>
              </w:rPr>
              <w:t>Sirtuin</w:t>
            </w:r>
            <w:proofErr w:type="spellEnd"/>
            <w:r w:rsidRPr="001D77E5">
              <w:rPr>
                <w:rFonts w:cs="Times New Roman"/>
                <w:szCs w:val="24"/>
              </w:rPr>
              <w:t xml:space="preserve"> Signaling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71180E9E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18.9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42F5C4CD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0.171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698BBA9F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</w:t>
            </w:r>
          </w:p>
        </w:tc>
      </w:tr>
      <w:tr w:rsidR="00676155" w:rsidRPr="001D77E5" w14:paraId="52854E1D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38C3CABE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Aryl Hydrocarbon Receptor Signaling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4A45BB88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16.4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70382872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0.216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357487AA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0.632</w:t>
            </w:r>
          </w:p>
        </w:tc>
      </w:tr>
      <w:tr w:rsidR="00676155" w:rsidRPr="001D77E5" w14:paraId="2169654F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5F1281B4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NRF2-mediated Oxidative Stress Response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6406C80E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14.7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7335AFFA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0.184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6DAD036D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1.89</w:t>
            </w:r>
          </w:p>
        </w:tc>
      </w:tr>
      <w:tr w:rsidR="00676155" w:rsidRPr="001D77E5" w14:paraId="76E0FAFA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63605326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Hepatic Fibrosis Signaling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0162D5A4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14.5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47AA9938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0.128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76C4CC5D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2.711</w:t>
            </w:r>
          </w:p>
        </w:tc>
      </w:tr>
      <w:tr w:rsidR="00676155" w:rsidRPr="001D77E5" w14:paraId="641C9668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300937F1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lastRenderedPageBreak/>
              <w:t>HMGB1 Signaling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6CB3DA69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14.4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4ACEE162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0.214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7DA95486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2.887</w:t>
            </w:r>
          </w:p>
        </w:tc>
      </w:tr>
      <w:tr w:rsidR="00676155" w:rsidRPr="001D77E5" w14:paraId="0FCA850F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37C30C31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Xenobiotic Metabolism General Signaling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50B789AB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13.2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2C29451B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0.202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464CEA6F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0.632</w:t>
            </w:r>
          </w:p>
        </w:tc>
      </w:tr>
      <w:tr w:rsidR="00676155" w:rsidRPr="001D77E5" w14:paraId="1FC5A55B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675F5708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Xenobiotic Metabolism CAR Signaling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4F9AABCA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12.6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7BBD5512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0.177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29759AF0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2.121</w:t>
            </w:r>
          </w:p>
        </w:tc>
      </w:tr>
      <w:tr w:rsidR="00676155" w:rsidRPr="001D77E5" w14:paraId="4883916D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7C65686D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Senescence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59640BAB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12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6E207284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0.141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6DD61229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0.577</w:t>
            </w:r>
          </w:p>
        </w:tc>
      </w:tr>
      <w:tr w:rsidR="00676155" w:rsidRPr="001D77E5" w14:paraId="74D7977F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7A6ED70A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Xenobiotic Metabolism AHR Signaling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093C8FAD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11.7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736088D5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0.25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596E3AEE" w14:textId="77777777" w:rsidR="00676155" w:rsidRPr="001D77E5" w:rsidRDefault="00676155" w:rsidP="00356298">
            <w:pPr>
              <w:rPr>
                <w:rFonts w:cs="Times New Roman"/>
                <w:szCs w:val="24"/>
              </w:rPr>
            </w:pPr>
            <w:r w:rsidRPr="001D77E5">
              <w:rPr>
                <w:rFonts w:cs="Times New Roman"/>
                <w:szCs w:val="24"/>
              </w:rPr>
              <w:t>1.732</w:t>
            </w:r>
          </w:p>
        </w:tc>
      </w:tr>
      <w:tr w:rsidR="00676155" w:rsidRPr="001D77E5" w14:paraId="1DA57533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DDBD794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Apoptosis Signaling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5EA06BB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10.6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111617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0.213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089483F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2.121</w:t>
            </w:r>
          </w:p>
        </w:tc>
      </w:tr>
      <w:tr w:rsidR="00676155" w:rsidRPr="001D77E5" w14:paraId="3448994E" w14:textId="77777777" w:rsidTr="00D109EC">
        <w:trPr>
          <w:trHeight w:val="353"/>
        </w:trPr>
        <w:tc>
          <w:tcPr>
            <w:tcW w:w="8296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14:paraId="6F8DF6F9" w14:textId="77777777" w:rsidR="00676155" w:rsidRPr="001D77E5" w:rsidRDefault="00676155" w:rsidP="00356298">
            <w:pPr>
              <w:rPr>
                <w:rFonts w:eastAsia="宋体" w:cs="Times New Roman"/>
                <w:b/>
                <w:bCs/>
                <w:szCs w:val="24"/>
              </w:rPr>
            </w:pPr>
            <w:r w:rsidRPr="001D77E5">
              <w:rPr>
                <w:rFonts w:eastAsia="宋体" w:cs="Times New Roman"/>
                <w:b/>
                <w:bCs/>
                <w:szCs w:val="24"/>
              </w:rPr>
              <w:t xml:space="preserve">Breast </w:t>
            </w:r>
            <w:r w:rsidRPr="001D77E5">
              <w:rPr>
                <w:rFonts w:cs="Times New Roman"/>
                <w:b/>
                <w:bCs/>
                <w:szCs w:val="24"/>
              </w:rPr>
              <w:t>(24 references; 880 genes)</w:t>
            </w:r>
          </w:p>
        </w:tc>
      </w:tr>
      <w:tr w:rsidR="00676155" w:rsidRPr="001D77E5" w14:paraId="3830F5DD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602E2013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Aryl Hydrocarbon Receptor Signaling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64915177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4.57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35EF36E5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0.13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3519C1EA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1.667</w:t>
            </w:r>
          </w:p>
        </w:tc>
      </w:tr>
      <w:tr w:rsidR="00676155" w:rsidRPr="001D77E5" w14:paraId="7322DB5A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4955008B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Cell Cycle: G2/M DNA Damage Checkpoint Regulation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5D02A57E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3.15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4993BA2D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0.167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435A1D4D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0.707</w:t>
            </w:r>
          </w:p>
        </w:tc>
      </w:tr>
      <w:tr w:rsidR="00676155" w:rsidRPr="001D77E5" w14:paraId="7E335C91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1B45F75F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Induction of Apoptosis by HIV1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662FABBC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2.66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4DDC3C4A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1501B96E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1.342</w:t>
            </w:r>
          </w:p>
        </w:tc>
      </w:tr>
      <w:tr w:rsidR="00676155" w:rsidRPr="001D77E5" w14:paraId="762D0FB7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13731BF1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GP6 Signaling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4203AA5E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2.59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21ABAC5F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0.118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52007248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-1.897</w:t>
            </w:r>
          </w:p>
        </w:tc>
      </w:tr>
      <w:tr w:rsidR="00676155" w:rsidRPr="001D77E5" w14:paraId="22278122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39C0DE56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proofErr w:type="spellStart"/>
            <w:r w:rsidRPr="001D77E5">
              <w:rPr>
                <w:rFonts w:eastAsia="宋体" w:cs="Times New Roman"/>
                <w:szCs w:val="24"/>
              </w:rPr>
              <w:t>Myc</w:t>
            </w:r>
            <w:proofErr w:type="spellEnd"/>
            <w:r w:rsidRPr="001D77E5">
              <w:rPr>
                <w:rFonts w:eastAsia="宋体" w:cs="Times New Roman"/>
                <w:szCs w:val="24"/>
              </w:rPr>
              <w:t xml:space="preserve"> Mediated Apoptosis Signaling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371E50A6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2.53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2108CE1E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0.149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69D81842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</w:t>
            </w:r>
          </w:p>
        </w:tc>
      </w:tr>
      <w:tr w:rsidR="00676155" w:rsidRPr="001D77E5" w14:paraId="4FC8FA5D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6091B111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Endothelin-1 Signaling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5042D076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2.47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2E441F4D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0.0977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06719E0D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2.309</w:t>
            </w:r>
          </w:p>
        </w:tc>
      </w:tr>
      <w:tr w:rsidR="00676155" w:rsidRPr="001D77E5" w14:paraId="3C52CA40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6C39B0FA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Endocannabinoid Cancer Inhibition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7C4755F0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2.46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57B8C069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0.102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65BA6F75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-0.905</w:t>
            </w:r>
          </w:p>
        </w:tc>
      </w:tr>
      <w:tr w:rsidR="00676155" w:rsidRPr="001D77E5" w14:paraId="7460423D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4F25BE8F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p53 Signaling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760C4E76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2.45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512AEEE4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0.112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771B7B90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0.707</w:t>
            </w:r>
          </w:p>
        </w:tc>
      </w:tr>
      <w:tr w:rsidR="00676155" w:rsidRPr="001D77E5" w14:paraId="758AF3BC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nil"/>
            </w:tcBorders>
            <w:noWrap/>
            <w:hideMark/>
          </w:tcPr>
          <w:p w14:paraId="2BDA12FA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Osteoarthritis Pathway</w:t>
            </w:r>
          </w:p>
        </w:tc>
        <w:tc>
          <w:tcPr>
            <w:tcW w:w="1618" w:type="dxa"/>
            <w:tcBorders>
              <w:top w:val="nil"/>
              <w:bottom w:val="nil"/>
            </w:tcBorders>
            <w:noWrap/>
            <w:hideMark/>
          </w:tcPr>
          <w:p w14:paraId="6816BB30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2.44</w:t>
            </w:r>
          </w:p>
        </w:tc>
        <w:tc>
          <w:tcPr>
            <w:tcW w:w="828" w:type="dxa"/>
            <w:tcBorders>
              <w:top w:val="nil"/>
              <w:bottom w:val="nil"/>
            </w:tcBorders>
            <w:noWrap/>
            <w:hideMark/>
          </w:tcPr>
          <w:p w14:paraId="4B180D62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0.0904</w:t>
            </w:r>
          </w:p>
        </w:tc>
        <w:tc>
          <w:tcPr>
            <w:tcW w:w="1038" w:type="dxa"/>
            <w:tcBorders>
              <w:top w:val="nil"/>
              <w:bottom w:val="nil"/>
            </w:tcBorders>
            <w:noWrap/>
            <w:hideMark/>
          </w:tcPr>
          <w:p w14:paraId="74C6467C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0.905</w:t>
            </w:r>
          </w:p>
        </w:tc>
      </w:tr>
      <w:tr w:rsidR="00676155" w:rsidRPr="001D77E5" w14:paraId="21D397B8" w14:textId="77777777" w:rsidTr="00D109EC">
        <w:trPr>
          <w:trHeight w:val="353"/>
        </w:trPr>
        <w:tc>
          <w:tcPr>
            <w:tcW w:w="481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EB57AB1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proofErr w:type="spellStart"/>
            <w:r w:rsidRPr="001D77E5">
              <w:rPr>
                <w:rFonts w:eastAsia="宋体" w:cs="Times New Roman"/>
                <w:szCs w:val="24"/>
              </w:rPr>
              <w:t>Agrin</w:t>
            </w:r>
            <w:proofErr w:type="spellEnd"/>
            <w:r w:rsidRPr="001D77E5">
              <w:rPr>
                <w:rFonts w:eastAsia="宋体" w:cs="Times New Roman"/>
                <w:szCs w:val="24"/>
              </w:rPr>
              <w:t xml:space="preserve"> Interactions at Neuromuscular Junction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330BAD5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2.38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F7C51D3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0.127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F5BDA54" w14:textId="77777777" w:rsidR="00676155" w:rsidRPr="001D77E5" w:rsidRDefault="00676155" w:rsidP="00356298">
            <w:pPr>
              <w:rPr>
                <w:rFonts w:eastAsia="宋体" w:cs="Times New Roman"/>
                <w:szCs w:val="24"/>
              </w:rPr>
            </w:pPr>
            <w:r w:rsidRPr="001D77E5">
              <w:rPr>
                <w:rFonts w:eastAsia="宋体" w:cs="Times New Roman"/>
                <w:szCs w:val="24"/>
              </w:rPr>
              <w:t>0.378</w:t>
            </w:r>
          </w:p>
        </w:tc>
      </w:tr>
    </w:tbl>
    <w:p w14:paraId="08ADDFAF" w14:textId="77777777" w:rsidR="00371C03" w:rsidRDefault="008A01DE"/>
    <w:sectPr w:rsidR="00371C0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5E0A" w14:textId="77777777" w:rsidR="008A01DE" w:rsidRDefault="008A01DE">
      <w:pPr>
        <w:spacing w:before="0" w:after="0"/>
      </w:pPr>
      <w:r>
        <w:separator/>
      </w:r>
    </w:p>
  </w:endnote>
  <w:endnote w:type="continuationSeparator" w:id="0">
    <w:p w14:paraId="51518CA1" w14:textId="77777777" w:rsidR="008A01DE" w:rsidRDefault="008A0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3799" w14:textId="77777777" w:rsidR="00995F6A" w:rsidRPr="00577C4C" w:rsidRDefault="00676155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BB233E" wp14:editId="3043B88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D30296" w14:textId="77777777" w:rsidR="00995F6A" w:rsidRPr="00577C4C" w:rsidRDefault="0067615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16D30296" w14:textId="77777777" w:rsidR="00995F6A" w:rsidRPr="00577C4C" w:rsidRDefault="0067615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C088" w14:textId="77777777" w:rsidR="00995F6A" w:rsidRPr="00577C4C" w:rsidRDefault="00676155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AB819" wp14:editId="034556E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A4FA89" w14:textId="77777777" w:rsidR="00995F6A" w:rsidRPr="00577C4C" w:rsidRDefault="0067615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B81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65A4FA89" w14:textId="77777777" w:rsidR="00995F6A" w:rsidRPr="00577C4C" w:rsidRDefault="0067615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6BF2" w14:textId="77777777" w:rsidR="008A01DE" w:rsidRDefault="008A01DE">
      <w:pPr>
        <w:spacing w:before="0" w:after="0"/>
      </w:pPr>
      <w:r>
        <w:separator/>
      </w:r>
    </w:p>
  </w:footnote>
  <w:footnote w:type="continuationSeparator" w:id="0">
    <w:p w14:paraId="0AA6C34E" w14:textId="77777777" w:rsidR="008A01DE" w:rsidRDefault="008A0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A8CB" w14:textId="77777777" w:rsidR="00995F6A" w:rsidRPr="009151AA" w:rsidRDefault="0067615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6D41" w14:textId="77777777" w:rsidR="00995F6A" w:rsidRDefault="00676155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622FC5A" wp14:editId="5737B52B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55"/>
    <w:rsid w:val="0000305D"/>
    <w:rsid w:val="00135D78"/>
    <w:rsid w:val="00224D32"/>
    <w:rsid w:val="00237097"/>
    <w:rsid w:val="002A0836"/>
    <w:rsid w:val="002F7EF2"/>
    <w:rsid w:val="003623AB"/>
    <w:rsid w:val="00481BF0"/>
    <w:rsid w:val="004B6888"/>
    <w:rsid w:val="004D7628"/>
    <w:rsid w:val="005950D6"/>
    <w:rsid w:val="006429E3"/>
    <w:rsid w:val="00676155"/>
    <w:rsid w:val="006F7932"/>
    <w:rsid w:val="00724244"/>
    <w:rsid w:val="007538F9"/>
    <w:rsid w:val="007F1843"/>
    <w:rsid w:val="008A01DE"/>
    <w:rsid w:val="008A5782"/>
    <w:rsid w:val="009D7A62"/>
    <w:rsid w:val="009E3AB7"/>
    <w:rsid w:val="00B11997"/>
    <w:rsid w:val="00B41AEE"/>
    <w:rsid w:val="00BA5528"/>
    <w:rsid w:val="00CA4AEF"/>
    <w:rsid w:val="00CC36F5"/>
    <w:rsid w:val="00D109EC"/>
    <w:rsid w:val="00D30468"/>
    <w:rsid w:val="00E40C85"/>
    <w:rsid w:val="00F94D42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9339E"/>
  <w15:chartTrackingRefBased/>
  <w15:docId w15:val="{3361AC2A-8761-47C2-B021-785C60C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55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676155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676155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67615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67615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67615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67615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67615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676155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67615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67615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676155"/>
    <w:pPr>
      <w:numPr>
        <w:numId w:val="1"/>
      </w:numPr>
    </w:pPr>
  </w:style>
  <w:style w:type="table" w:styleId="a4">
    <w:name w:val="Table Grid"/>
    <w:basedOn w:val="a2"/>
    <w:uiPriority w:val="39"/>
    <w:rsid w:val="00676155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67615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481BF0"/>
    <w:rPr>
      <w:rFonts w:ascii="Times New Roman" w:hAnsi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481B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481BF0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E164-D435-4A9D-8A25-78247667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4294966984</TotalTime>
  <Pages>5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ych</dc:creator>
  <cp:keywords/>
  <dc:description/>
  <cp:lastModifiedBy>Zhang ych</cp:lastModifiedBy>
  <cp:revision>3</cp:revision>
  <dcterms:created xsi:type="dcterms:W3CDTF">2021-06-09T14:45:00Z</dcterms:created>
  <dcterms:modified xsi:type="dcterms:W3CDTF">2021-06-10T00:13:00Z</dcterms:modified>
</cp:coreProperties>
</file>