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27EEE6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3BD5A427" w14:textId="77777777" w:rsidR="00EA3D3C" w:rsidRPr="00994A3D" w:rsidRDefault="00654E8F" w:rsidP="0001436A">
      <w:pPr>
        <w:pStyle w:val="Heading1"/>
      </w:pPr>
      <w:r w:rsidRPr="00994A3D">
        <w:t>Supplementary Data</w:t>
      </w:r>
    </w:p>
    <w:p w14:paraId="051226DB" w14:textId="4AE70BF8" w:rsidR="00335CE7" w:rsidRDefault="0071385F" w:rsidP="005670EB">
      <w:pPr>
        <w:jc w:val="both"/>
      </w:pPr>
      <w:r>
        <w:rPr>
          <w:b/>
        </w:rPr>
        <w:t xml:space="preserve">1.1 </w:t>
      </w:r>
      <w:r w:rsidR="00A207A8" w:rsidRPr="0071385F">
        <w:rPr>
          <w:b/>
        </w:rPr>
        <w:t>Moral Foundations Dictionary [</w:t>
      </w:r>
      <w:proofErr w:type="spellStart"/>
      <w:r w:rsidR="00A207A8" w:rsidRPr="0071385F">
        <w:rPr>
          <w:b/>
        </w:rPr>
        <w:t>Brexit</w:t>
      </w:r>
      <w:proofErr w:type="spellEnd"/>
      <w:r w:rsidR="00A207A8" w:rsidRPr="0071385F">
        <w:rPr>
          <w:b/>
        </w:rPr>
        <w:t xml:space="preserve"> Specific]</w:t>
      </w:r>
      <w:r w:rsidR="00A207A8">
        <w:t xml:space="preserve"> – can </w:t>
      </w:r>
      <w:r w:rsidR="00137B80">
        <w:t>be found at the</w:t>
      </w:r>
      <w:r w:rsidR="005F512E">
        <w:t xml:space="preserve"> link </w:t>
      </w:r>
      <w:r w:rsidR="005F512E" w:rsidRPr="005F512E">
        <w:t xml:space="preserve">https://figshare.com/s/a4a83fde5ebfe00c9f58 </w:t>
      </w:r>
      <w:r w:rsidR="005F512E">
        <w:t>with the</w:t>
      </w:r>
      <w:r w:rsidR="00137B80">
        <w:t xml:space="preserve"> </w:t>
      </w:r>
      <w:proofErr w:type="spellStart"/>
      <w:r w:rsidR="00137B80">
        <w:t>doi</w:t>
      </w:r>
      <w:proofErr w:type="spellEnd"/>
      <w:r w:rsidR="00137B80">
        <w:t>: 10.6084/m9.figshare.14465445</w:t>
      </w:r>
    </w:p>
    <w:p w14:paraId="5EF88207" w14:textId="4124AAFB" w:rsidR="00335CE7" w:rsidRPr="005670EB" w:rsidRDefault="0071385F" w:rsidP="005670EB">
      <w:pPr>
        <w:jc w:val="both"/>
        <w:rPr>
          <w:b/>
        </w:rPr>
      </w:pPr>
      <w:r>
        <w:rPr>
          <w:b/>
        </w:rPr>
        <w:t xml:space="preserve">1.2 </w:t>
      </w:r>
      <w:r w:rsidR="00335CE7" w:rsidRPr="005670EB">
        <w:rPr>
          <w:b/>
        </w:rPr>
        <w:t xml:space="preserve">Coder guidelines: </w:t>
      </w:r>
      <w:proofErr w:type="spellStart"/>
      <w:r w:rsidR="00335CE7" w:rsidRPr="005670EB">
        <w:rPr>
          <w:b/>
        </w:rPr>
        <w:t>Brexit</w:t>
      </w:r>
      <w:proofErr w:type="spellEnd"/>
      <w:r w:rsidR="00335CE7" w:rsidRPr="005670EB">
        <w:rPr>
          <w:b/>
        </w:rPr>
        <w:t xml:space="preserve"> specific</w:t>
      </w:r>
    </w:p>
    <w:p w14:paraId="10C086D2" w14:textId="64EE378D" w:rsidR="00335CE7" w:rsidRPr="00335CE7" w:rsidRDefault="00335CE7" w:rsidP="00335CE7">
      <w:pPr>
        <w:pStyle w:val="ListParagraph"/>
        <w:numPr>
          <w:ilvl w:val="0"/>
          <w:numId w:val="0"/>
        </w:numPr>
        <w:ind w:left="567"/>
        <w:jc w:val="both"/>
      </w:pPr>
      <w:r>
        <w:t xml:space="preserve">Coders were instructed to follow the annotator instructions from Hoover et al. (2020), as well as the following </w:t>
      </w:r>
      <w:proofErr w:type="spellStart"/>
      <w:r>
        <w:t>Brexit</w:t>
      </w:r>
      <w:proofErr w:type="spellEnd"/>
      <w:r>
        <w:t xml:space="preserve">-specific guidelines: </w:t>
      </w:r>
    </w:p>
    <w:p w14:paraId="28D953A2" w14:textId="01A52DE3" w:rsidR="00335CE7" w:rsidRDefault="00335CE7" w:rsidP="00335CE7">
      <w:pPr>
        <w:pStyle w:val="ListParagraph"/>
        <w:numPr>
          <w:ilvl w:val="0"/>
          <w:numId w:val="0"/>
        </w:numPr>
        <w:ind w:left="567"/>
        <w:jc w:val="both"/>
      </w:pPr>
      <w:r w:rsidRPr="008B4E44">
        <w:rPr>
          <w:b/>
        </w:rPr>
        <w:t>Care/</w:t>
      </w:r>
      <w:r>
        <w:rPr>
          <w:b/>
        </w:rPr>
        <w:t>h</w:t>
      </w:r>
      <w:r w:rsidRPr="008B4E44">
        <w:rPr>
          <w:b/>
        </w:rPr>
        <w:t xml:space="preserve">arm - </w:t>
      </w:r>
      <w:r w:rsidRPr="008B4E44">
        <w:t>Often to do with healthcare and the NHS, but can also be to do with the welfare state</w:t>
      </w:r>
    </w:p>
    <w:p w14:paraId="14788FE2" w14:textId="668BBBDA" w:rsidR="00335CE7" w:rsidRDefault="00335CE7" w:rsidP="00335CE7">
      <w:pPr>
        <w:pStyle w:val="ListParagraph"/>
        <w:numPr>
          <w:ilvl w:val="0"/>
          <w:numId w:val="0"/>
        </w:numPr>
        <w:ind w:left="567"/>
        <w:jc w:val="both"/>
        <w:rPr>
          <w:b/>
        </w:rPr>
      </w:pPr>
      <w:r>
        <w:rPr>
          <w:b/>
        </w:rPr>
        <w:t>Fairness/cheating –</w:t>
      </w:r>
      <w:r>
        <w:t xml:space="preserve"> </w:t>
      </w:r>
      <w:r w:rsidR="0073571A">
        <w:t>Which deal is more balanced, is one side favored over the other</w:t>
      </w:r>
    </w:p>
    <w:p w14:paraId="60DFD8A3" w14:textId="38CEE6C8" w:rsidR="00335CE7" w:rsidRPr="008B4E44" w:rsidRDefault="00335CE7" w:rsidP="00335CE7">
      <w:pPr>
        <w:pStyle w:val="ListParagraph"/>
        <w:numPr>
          <w:ilvl w:val="0"/>
          <w:numId w:val="0"/>
        </w:numPr>
        <w:ind w:left="567"/>
        <w:jc w:val="both"/>
      </w:pPr>
      <w:r>
        <w:rPr>
          <w:b/>
        </w:rPr>
        <w:t>Loyalty/betrayal –</w:t>
      </w:r>
      <w:r w:rsidR="0073571A">
        <w:rPr>
          <w:b/>
        </w:rPr>
        <w:t xml:space="preserve"> </w:t>
      </w:r>
      <w:r w:rsidR="0073571A" w:rsidRPr="008B4E44">
        <w:t>Can be to do with loyalty to the UK / British people OR loyalty to the EU and its traditions</w:t>
      </w:r>
    </w:p>
    <w:p w14:paraId="32776B43" w14:textId="77974892" w:rsidR="00335CE7" w:rsidRDefault="00335CE7" w:rsidP="00335CE7">
      <w:pPr>
        <w:pStyle w:val="ListParagraph"/>
        <w:numPr>
          <w:ilvl w:val="0"/>
          <w:numId w:val="0"/>
        </w:numPr>
        <w:ind w:left="567"/>
        <w:jc w:val="both"/>
        <w:rPr>
          <w:b/>
        </w:rPr>
      </w:pPr>
      <w:r>
        <w:rPr>
          <w:b/>
        </w:rPr>
        <w:t xml:space="preserve">Authority/subversion – </w:t>
      </w:r>
      <w:r w:rsidR="009F03F6" w:rsidRPr="008B4E44">
        <w:t xml:space="preserve">This also has to do with questioning/praising the </w:t>
      </w:r>
      <w:r w:rsidR="009F03F6" w:rsidRPr="009F03F6">
        <w:t>authority of</w:t>
      </w:r>
      <w:r w:rsidR="009F03F6" w:rsidRPr="008B4E44">
        <w:t xml:space="preserve"> Theresa May (who was in power at the time of these tweets), or proposing a new, more competent authority (e.g. </w:t>
      </w:r>
      <w:proofErr w:type="spellStart"/>
      <w:r w:rsidR="009F03F6" w:rsidRPr="008B4E44">
        <w:t>Borris</w:t>
      </w:r>
      <w:proofErr w:type="spellEnd"/>
      <w:r w:rsidR="009F03F6" w:rsidRPr="008B4E44">
        <w:t xml:space="preserve"> Johnson)</w:t>
      </w:r>
    </w:p>
    <w:p w14:paraId="304B7135" w14:textId="32413B54" w:rsidR="00335CE7" w:rsidRDefault="00335CE7" w:rsidP="00335CE7">
      <w:pPr>
        <w:pStyle w:val="ListParagraph"/>
        <w:numPr>
          <w:ilvl w:val="0"/>
          <w:numId w:val="0"/>
        </w:numPr>
        <w:ind w:left="567"/>
        <w:jc w:val="both"/>
        <w:rPr>
          <w:b/>
        </w:rPr>
      </w:pPr>
      <w:r>
        <w:rPr>
          <w:b/>
        </w:rPr>
        <w:t>Sanctity/</w:t>
      </w:r>
      <w:r w:rsidR="0073571A">
        <w:rPr>
          <w:b/>
        </w:rPr>
        <w:t>degradation</w:t>
      </w:r>
      <w:r>
        <w:rPr>
          <w:b/>
        </w:rPr>
        <w:t xml:space="preserve"> – </w:t>
      </w:r>
      <w:r w:rsidR="009F03F6" w:rsidRPr="008B4E44">
        <w:t xml:space="preserve">The "threat" of </w:t>
      </w:r>
      <w:r w:rsidR="008B4E44" w:rsidRPr="008B4E44">
        <w:t>Islam</w:t>
      </w:r>
      <w:r w:rsidR="009F03F6" w:rsidRPr="008B4E44">
        <w:t xml:space="preserve"> to the </w:t>
      </w:r>
      <w:r w:rsidR="008B4E44" w:rsidRPr="008B4E44">
        <w:t>Ch</w:t>
      </w:r>
      <w:bookmarkStart w:id="0" w:name="_GoBack"/>
      <w:bookmarkEnd w:id="0"/>
      <w:r w:rsidR="008B4E44" w:rsidRPr="008B4E44">
        <w:t>ristian</w:t>
      </w:r>
      <w:r w:rsidR="009F03F6" w:rsidRPr="008B4E44">
        <w:t xml:space="preserve"> values of the UK, as well as </w:t>
      </w:r>
      <w:r w:rsidR="008B4E44" w:rsidRPr="008B4E44">
        <w:t>anything</w:t>
      </w:r>
      <w:r w:rsidR="009F03F6" w:rsidRPr="008B4E44">
        <w:t xml:space="preserve"> to do with keeping </w:t>
      </w:r>
      <w:r w:rsidR="008B4E44">
        <w:t>B</w:t>
      </w:r>
      <w:r w:rsidR="009F03F6" w:rsidRPr="008B4E44">
        <w:t>ritain "pure", including keeping out immigrants</w:t>
      </w:r>
    </w:p>
    <w:p w14:paraId="4744914C" w14:textId="5942C6EF" w:rsidR="00335CE7" w:rsidRPr="008B4E44" w:rsidRDefault="00335CE7" w:rsidP="00335CE7">
      <w:pPr>
        <w:pStyle w:val="ListParagraph"/>
        <w:numPr>
          <w:ilvl w:val="0"/>
          <w:numId w:val="0"/>
        </w:numPr>
        <w:ind w:left="567"/>
        <w:jc w:val="both"/>
        <w:rPr>
          <w:b/>
        </w:rPr>
      </w:pPr>
      <w:r>
        <w:rPr>
          <w:b/>
        </w:rPr>
        <w:t xml:space="preserve"> </w:t>
      </w:r>
    </w:p>
    <w:p w14:paraId="44EBE921" w14:textId="1A33577E" w:rsidR="0093350C" w:rsidRPr="0093350C" w:rsidRDefault="00654E8F" w:rsidP="0093350C">
      <w:pPr>
        <w:pStyle w:val="Heading1"/>
      </w:pPr>
      <w:r w:rsidRPr="00994A3D">
        <w:t>Supplementary Tables</w:t>
      </w:r>
    </w:p>
    <w:p w14:paraId="2459212A" w14:textId="77777777" w:rsidR="00540055" w:rsidRPr="00540055" w:rsidRDefault="00540055" w:rsidP="00540055">
      <w:pPr>
        <w:spacing w:before="0" w:after="0"/>
        <w:jc w:val="both"/>
        <w:rPr>
          <w:rFonts w:eastAsia="Times New Roman" w:cs="Times New Roman"/>
          <w:szCs w:val="24"/>
          <w:lang w:val="en-NZ" w:eastAsia="en-NZ"/>
        </w:rPr>
      </w:pPr>
      <w:r w:rsidRPr="00540055">
        <w:rPr>
          <w:rFonts w:ascii="Cambria" w:eastAsia="Times New Roman" w:hAnsi="Cambria" w:cs="Times New Roman"/>
          <w:b/>
          <w:bCs/>
          <w:color w:val="000000"/>
          <w:sz w:val="22"/>
          <w:lang w:val="en-NZ" w:eastAsia="en-NZ"/>
        </w:rPr>
        <w:t>Table 1: Tweet examples with LIWC classification and the agreement with manual classification</w:t>
      </w:r>
    </w:p>
    <w:p w14:paraId="0A5A1E81" w14:textId="77777777" w:rsidR="00540055" w:rsidRPr="00540055" w:rsidRDefault="00540055" w:rsidP="00540055">
      <w:pPr>
        <w:spacing w:before="0" w:after="0"/>
        <w:rPr>
          <w:rFonts w:eastAsia="Times New Roman" w:cs="Times New Roman"/>
          <w:szCs w:val="24"/>
          <w:lang w:val="en-NZ" w:eastAsia="en-NZ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4"/>
        <w:gridCol w:w="1436"/>
        <w:gridCol w:w="1519"/>
        <w:gridCol w:w="1608"/>
      </w:tblGrid>
      <w:tr w:rsidR="00540055" w:rsidRPr="00540055" w14:paraId="16A956A5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50F0F6" w14:textId="77777777" w:rsidR="00540055" w:rsidRPr="00540055" w:rsidRDefault="0054005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Tweet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38ECC0" w14:textId="77777777" w:rsidR="00540055" w:rsidRPr="00540055" w:rsidRDefault="0054005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Foundation scores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DF645C" w14:textId="77777777" w:rsidR="00540055" w:rsidRPr="00540055" w:rsidRDefault="0054005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Party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19D265" w14:textId="77777777" w:rsidR="00540055" w:rsidRPr="00540055" w:rsidRDefault="0054005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Manual classification</w:t>
            </w:r>
          </w:p>
        </w:tc>
      </w:tr>
      <w:tr w:rsidR="00DA5495" w:rsidRPr="00540055" w14:paraId="6E3331AA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6DA545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was supposed to be about UK Parliamentary sovereignty &amp; taking back control. Boris Johnson makes clear what has always been the case, for Tory hard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Brexiteers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</w:t>
            </w:r>
            <w:proofErr w:type="spellStart"/>
            <w:proofErr w:type="gram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its</w:t>
            </w:r>
            <w:proofErr w:type="spellEnd"/>
            <w:proofErr w:type="gram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about *them* taking control. We can't allow that to happen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StopTheCoup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https://t.co/T2R9diRo66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6A4425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Authority (13.96)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C537DA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Labour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FC7C24" w14:textId="3161A66E" w:rsidR="00DA5495" w:rsidRPr="00540055" w:rsidRDefault="00DA5495" w:rsidP="00DA549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Authority, Loyalty</w:t>
            </w:r>
          </w:p>
        </w:tc>
      </w:tr>
      <w:tr w:rsidR="00DA5495" w:rsidRPr="00540055" w14:paraId="5945215F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0536A0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@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ColinBaldy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Ordinary MPs like me don’t get the figures. Some evidence of some leaving over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in my own area, but that’s the very worst thing to do at this vital moment &amp; when I speak to them I can usually persuade them to stay.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0D794F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None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F395BA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Labour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C3EC18" w14:textId="03076B0D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>
              <w:rPr>
                <w:rFonts w:ascii="Cambria" w:eastAsia="Times New Roman" w:hAnsi="Cambria" w:cs="Times New Roman"/>
                <w:bCs/>
                <w:color w:val="000000"/>
                <w:sz w:val="22"/>
                <w:lang w:val="en-NZ" w:eastAsia="en-NZ"/>
              </w:rPr>
              <w:t>Loyalty</w:t>
            </w:r>
          </w:p>
        </w:tc>
      </w:tr>
      <w:tr w:rsidR="00DA5495" w:rsidRPr="00540055" w14:paraId="7E7D13EE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1E0C62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Tory #contempt for @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HouseofCommons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knows no bounds - regularly ignore opposition motions, and now PM’s short A50 extension request effectively contradicts *her own motion* agreed last Thurs, saying </w:t>
            </w: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lastRenderedPageBreak/>
              <w:t xml:space="preserve">if no deal had been agreed by today then longer delay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wd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be needed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BrexitShambles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https://t.co/Fkke7S00c2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CDE165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lastRenderedPageBreak/>
              <w:t>Authority (4.34)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4CB8B4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Scottish National Party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56C980" w14:textId="4EA27D41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Authority</w:t>
            </w:r>
          </w:p>
        </w:tc>
      </w:tr>
      <w:tr w:rsidR="00DA5495" w:rsidRPr="00540055" w14:paraId="3F76C212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7288E6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lastRenderedPageBreak/>
              <w:t>.@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accessjames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CorbynsLabour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conned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ppl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on scrapping tuition fee debt &amp; they're conning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ppl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again. Let's be clear #Labour support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FAA7B7" w14:textId="77777777" w:rsidR="00DA5495" w:rsidRPr="00540055" w:rsidRDefault="00DA5495" w:rsidP="00540055">
            <w:pPr>
              <w:spacing w:before="0" w:after="0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Care (4.76)</w:t>
            </w:r>
          </w:p>
          <w:p w14:paraId="3600C7E3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Loyalty (4.76)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010FFA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Conservative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CED2B8" w14:textId="4AAC14E9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Loyalty, Care</w:t>
            </w:r>
          </w:p>
        </w:tc>
      </w:tr>
      <w:tr w:rsidR="00DA5495" w:rsidRPr="00540055" w14:paraId="463D5609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001597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Scottish Tories have long accused SNP politicians of using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to talk up Scottish independence, but the number of times Tory Ministers have talked about the linkage between the two in the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BrexitDebate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it is almost becoming a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self fulfilling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prophecy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490EA9" w14:textId="77777777" w:rsidR="00DA5495" w:rsidRPr="00540055" w:rsidRDefault="00DA5495" w:rsidP="00540055">
            <w:pPr>
              <w:spacing w:before="0" w:after="0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Loyalty (2.44)</w:t>
            </w:r>
          </w:p>
          <w:p w14:paraId="0DC423D8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Authority (4.88)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89FBCA9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Scottish National Party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156129" w14:textId="46AB0782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Loyalty, Authority</w:t>
            </w:r>
          </w:p>
        </w:tc>
      </w:tr>
      <w:tr w:rsidR="00DA5495" w:rsidRPr="00540055" w14:paraId="627613D1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A1A5F93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The threat of a No Deal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looms ever larger and it is clear that, whether we get a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deal or No Deal,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will damage to our communities and economy. If you @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JDjanogly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agree that harm will be caused by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, back a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finalsayonthedeal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https://t.co/Um5abZmoE1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D16F1C" w14:textId="77777777" w:rsidR="00DA5495" w:rsidRPr="00540055" w:rsidRDefault="00DA5495" w:rsidP="00540055">
            <w:pPr>
              <w:spacing w:before="0" w:after="0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Care (6.0)</w:t>
            </w:r>
          </w:p>
          <w:p w14:paraId="1DA03D72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Fairness (2.0)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76201B4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Liberal Democrat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5E80E36" w14:textId="2A4BF06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Care, </w:t>
            </w:r>
            <w:proofErr w:type="spellStart"/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Fiarness</w:t>
            </w:r>
            <w:proofErr w:type="spellEnd"/>
          </w:p>
        </w:tc>
      </w:tr>
      <w:tr w:rsidR="00DA5495" w:rsidRPr="00540055" w14:paraId="1F91AC29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E32FD6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Raab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can’t answer Peter Bone’s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pmq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on whether we’ll leave the EU on October 30th with a simple “yes”. Telling.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brexitshambles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FinalSay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PeoplesVote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#PMQs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AF08B3" w14:textId="77777777" w:rsidR="00DA5495" w:rsidRPr="00540055" w:rsidRDefault="00DA5495" w:rsidP="00540055">
            <w:pPr>
              <w:spacing w:before="0" w:after="0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Loyalty (4.17)</w:t>
            </w:r>
          </w:p>
          <w:p w14:paraId="39ED7A58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Authority (4.17)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7B481A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Labour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289E7E3" w14:textId="3E5261A8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Loyalty, Authority</w:t>
            </w:r>
          </w:p>
        </w:tc>
      </w:tr>
      <w:tr w:rsidR="00DA5495" w:rsidRPr="00540055" w14:paraId="44C8EF9C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865951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awks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brexithaos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1D49A5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None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9F3B3F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Labour Co-op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B0C6D7" w14:textId="79793362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None</w:t>
            </w:r>
          </w:p>
        </w:tc>
      </w:tr>
      <w:tr w:rsidR="00DA5495" w:rsidRPr="00540055" w14:paraId="57141054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9D14C7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So tomorrow Britain will have a new PM - but with 100 days to go until #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 it’s the red lines that need to change, not the faces - the Withdrawal Agreement will not be reopened!! https://t.co/Kwq8be09b5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432FFB9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Authority (2.63)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88FF33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Sinn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Féin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B31AB3" w14:textId="39B53023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Authority</w:t>
            </w:r>
          </w:p>
        </w:tc>
      </w:tr>
      <w:tr w:rsidR="00DA5495" w:rsidRPr="00540055" w14:paraId="3D0CDCAE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C35569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@i_mac123 Eliminates the need for transition and backstop and allows for a cleaner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B07063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Sanctity (6.67)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D47E9A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Conservative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099E5A" w14:textId="77047A04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Sancity</w:t>
            </w:r>
            <w:proofErr w:type="spellEnd"/>
            <w:r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, Loyalty</w:t>
            </w:r>
          </w:p>
        </w:tc>
      </w:tr>
      <w:tr w:rsidR="00DA5495" w:rsidRPr="00540055" w14:paraId="7E173AB2" w14:textId="77777777" w:rsidTr="0054005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7ACDF6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Lots of people about in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Thame</w:t>
            </w:r>
            <w:proofErr w:type="spellEnd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 xml:space="preserve">. Good ‘Conversations in the street’ about the Food Festival and what I made of </w:t>
            </w:r>
            <w:proofErr w:type="spellStart"/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Brexit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3C2C89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Sanctity (4.76)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855943" w14:textId="77777777" w:rsidR="00DA5495" w:rsidRPr="00540055" w:rsidRDefault="00DA5495" w:rsidP="00540055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540055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Conservative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BE42D8" w14:textId="40D5CE0C" w:rsidR="00DA5495" w:rsidRPr="00540055" w:rsidRDefault="00DA5495" w:rsidP="008035F9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>
              <w:rPr>
                <w:rFonts w:ascii="Cambria" w:eastAsia="Times New Roman" w:hAnsi="Cambria" w:cs="Times New Roman"/>
                <w:bCs/>
                <w:color w:val="000000"/>
                <w:sz w:val="22"/>
                <w:lang w:val="en-NZ" w:eastAsia="en-NZ"/>
              </w:rPr>
              <w:t>None</w:t>
            </w:r>
          </w:p>
        </w:tc>
      </w:tr>
    </w:tbl>
    <w:p w14:paraId="724AA32B" w14:textId="3C57DF3F" w:rsidR="00BC0BC4" w:rsidRDefault="00BC0BC4" w:rsidP="00654E8F">
      <w:pPr>
        <w:spacing w:before="240"/>
      </w:pPr>
    </w:p>
    <w:p w14:paraId="121C46B0" w14:textId="77777777" w:rsidR="00BC0BC4" w:rsidRDefault="00BC0BC4">
      <w:pPr>
        <w:spacing w:before="0" w:after="200" w:line="276" w:lineRule="auto"/>
      </w:pPr>
      <w:r>
        <w:br w:type="page"/>
      </w:r>
    </w:p>
    <w:p w14:paraId="4E877492" w14:textId="77777777" w:rsidR="00BC0BC4" w:rsidRPr="00BC0BC4" w:rsidRDefault="00BC0BC4" w:rsidP="00BC0BC4">
      <w:pPr>
        <w:spacing w:before="0" w:after="0"/>
        <w:jc w:val="both"/>
        <w:rPr>
          <w:rFonts w:eastAsia="Times New Roman" w:cs="Times New Roman"/>
          <w:szCs w:val="24"/>
          <w:lang w:val="en-NZ" w:eastAsia="en-NZ"/>
        </w:rPr>
      </w:pPr>
      <w:r w:rsidRPr="00BC0BC4">
        <w:rPr>
          <w:rFonts w:ascii="Cambria" w:eastAsia="Times New Roman" w:hAnsi="Cambria" w:cs="Times New Roman"/>
          <w:b/>
          <w:bCs/>
          <w:color w:val="000000"/>
          <w:sz w:val="22"/>
          <w:lang w:val="en-NZ" w:eastAsia="en-NZ"/>
        </w:rPr>
        <w:lastRenderedPageBreak/>
        <w:t>Table 2: Spearman’s Rho correlations between moral foundations</w:t>
      </w:r>
    </w:p>
    <w:p w14:paraId="3D8FE300" w14:textId="77777777" w:rsidR="00BC0BC4" w:rsidRPr="00BC0BC4" w:rsidRDefault="00BC0BC4" w:rsidP="00BC0BC4">
      <w:pPr>
        <w:spacing w:before="0" w:after="0"/>
        <w:rPr>
          <w:rFonts w:eastAsia="Times New Roman" w:cs="Times New Roman"/>
          <w:szCs w:val="24"/>
          <w:lang w:val="en-NZ" w:eastAsia="en-NZ"/>
        </w:rPr>
      </w:pPr>
    </w:p>
    <w:tbl>
      <w:tblPr>
        <w:tblW w:w="93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5"/>
        <w:gridCol w:w="2618"/>
        <w:gridCol w:w="803"/>
        <w:gridCol w:w="1152"/>
        <w:gridCol w:w="1017"/>
        <w:gridCol w:w="1314"/>
        <w:gridCol w:w="1141"/>
      </w:tblGrid>
      <w:tr w:rsidR="00BC0BC4" w:rsidRPr="00BC0BC4" w14:paraId="00C226D0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404484C" w14:textId="77777777" w:rsidR="00BC0BC4" w:rsidRPr="00BC0BC4" w:rsidRDefault="00BC0BC4" w:rsidP="00BC0BC4">
            <w:pPr>
              <w:spacing w:before="0" w:after="0"/>
              <w:rPr>
                <w:rFonts w:eastAsia="Times New Roman" w:cs="Times New Roman"/>
                <w:sz w:val="1"/>
                <w:szCs w:val="24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566885" w14:textId="77777777" w:rsidR="00BC0BC4" w:rsidRPr="00BC0BC4" w:rsidRDefault="00BC0BC4" w:rsidP="00BC0BC4">
            <w:pPr>
              <w:spacing w:before="0" w:after="0"/>
              <w:rPr>
                <w:rFonts w:eastAsia="Times New Roman" w:cs="Times New Roman"/>
                <w:sz w:val="1"/>
                <w:szCs w:val="24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F49925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care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A410B0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fairness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F20E729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loyalty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50E4B7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authority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630BA2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sanctity</w:t>
            </w:r>
          </w:p>
        </w:tc>
      </w:tr>
      <w:tr w:rsidR="00BC0BC4" w:rsidRPr="00BC0BC4" w14:paraId="1D81DB5C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57AEB0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care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5D56776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Correlation coefficient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EEF0D3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998D71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.029*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D40A22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.015*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958B47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.017*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0CDCDD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.046*</w:t>
            </w:r>
          </w:p>
        </w:tc>
      </w:tr>
      <w:tr w:rsidR="00BC0BC4" w:rsidRPr="00BC0BC4" w14:paraId="21E13635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C9206E" w14:textId="77777777" w:rsidR="00BC0BC4" w:rsidRPr="00BC0BC4" w:rsidRDefault="00BC0BC4" w:rsidP="00BC0BC4">
            <w:pPr>
              <w:spacing w:before="0" w:after="0"/>
              <w:rPr>
                <w:rFonts w:eastAsia="Times New Roman" w:cs="Times New Roman"/>
                <w:sz w:val="1"/>
                <w:szCs w:val="24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3EDE4CA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Sig. (2-tailed)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86F0880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6A5FEA7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271294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007D4C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CD3BC07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.000</w:t>
            </w:r>
          </w:p>
        </w:tc>
      </w:tr>
      <w:tr w:rsidR="00BC0BC4" w:rsidRPr="00BC0BC4" w14:paraId="7BC1EBBE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E944AD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fairness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AFC8E3F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Correlation coefficient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E9C1DB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.029*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BEC686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D2E5F6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CCDBB2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.042*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150085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.019*</w:t>
            </w:r>
          </w:p>
        </w:tc>
      </w:tr>
      <w:tr w:rsidR="00BC0BC4" w:rsidRPr="00BC0BC4" w14:paraId="7A9231C0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97DDAEC" w14:textId="77777777" w:rsidR="00BC0BC4" w:rsidRPr="00BC0BC4" w:rsidRDefault="00BC0BC4" w:rsidP="00BC0BC4">
            <w:pPr>
              <w:spacing w:before="0" w:after="0"/>
              <w:rPr>
                <w:rFonts w:eastAsia="Times New Roman" w:cs="Times New Roman"/>
                <w:sz w:val="1"/>
                <w:szCs w:val="24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447629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Sig. (2-tailed)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75E858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5F75EC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3BC59C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818DA93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C85F845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.001</w:t>
            </w:r>
          </w:p>
        </w:tc>
      </w:tr>
      <w:tr w:rsidR="00BC0BC4" w:rsidRPr="00BC0BC4" w14:paraId="29F929F7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58B85EA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loyalty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9D42E3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Correlation coefficient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1BF95A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.015*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39A0FA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9E161E6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759CEE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9123146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-.006</w:t>
            </w:r>
          </w:p>
        </w:tc>
      </w:tr>
      <w:tr w:rsidR="00BC0BC4" w:rsidRPr="00BC0BC4" w14:paraId="3CE60474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6CBB2E9" w14:textId="77777777" w:rsidR="00BC0BC4" w:rsidRPr="00BC0BC4" w:rsidRDefault="00BC0BC4" w:rsidP="00BC0BC4">
            <w:pPr>
              <w:spacing w:before="0" w:after="0"/>
              <w:rPr>
                <w:rFonts w:eastAsia="Times New Roman" w:cs="Times New Roman"/>
                <w:sz w:val="1"/>
                <w:szCs w:val="24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9B67BD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Sig. (2-tailed)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E7A85B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329E13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9E711C6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A1AEBA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.234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5B8C839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.267</w:t>
            </w:r>
          </w:p>
        </w:tc>
      </w:tr>
      <w:tr w:rsidR="00BC0BC4" w:rsidRPr="00BC0BC4" w14:paraId="5EC9D64E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45B67F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authority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77169B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Correlation coefficient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AB0470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.017*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D60525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.042*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9028B8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76F13D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117532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.008</w:t>
            </w:r>
          </w:p>
        </w:tc>
      </w:tr>
      <w:tr w:rsidR="00BC0BC4" w:rsidRPr="00BC0BC4" w14:paraId="76022C0C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2F51B2" w14:textId="77777777" w:rsidR="00BC0BC4" w:rsidRPr="00BC0BC4" w:rsidRDefault="00BC0BC4" w:rsidP="00BC0BC4">
            <w:pPr>
              <w:spacing w:before="0" w:after="0"/>
              <w:rPr>
                <w:rFonts w:eastAsia="Times New Roman" w:cs="Times New Roman"/>
                <w:sz w:val="1"/>
                <w:szCs w:val="24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5DC799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Sig. (2-tailed)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BEF952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36FA49F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D0B1577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.234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D436ECA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FE1F42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.154</w:t>
            </w:r>
          </w:p>
        </w:tc>
      </w:tr>
      <w:tr w:rsidR="00BC0BC4" w:rsidRPr="00BC0BC4" w14:paraId="521D515E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60B8FA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sanctity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A528F6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Correlation coefficient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212C8D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.046*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FB6E621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.019*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A74FB6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-.006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A9DD26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95C115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</w:t>
            </w:r>
          </w:p>
        </w:tc>
      </w:tr>
      <w:tr w:rsidR="00BC0BC4" w:rsidRPr="00BC0BC4" w14:paraId="03F4451C" w14:textId="77777777" w:rsidTr="00BC0BC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C75E09" w14:textId="77777777" w:rsidR="00BC0BC4" w:rsidRPr="00BC0BC4" w:rsidRDefault="00BC0BC4" w:rsidP="00BC0BC4">
            <w:pPr>
              <w:spacing w:before="0" w:after="0"/>
              <w:rPr>
                <w:rFonts w:eastAsia="Times New Roman" w:cs="Times New Roman"/>
                <w:sz w:val="1"/>
                <w:szCs w:val="24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6F65C7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Sig. (2-tailed)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A022FD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6B1762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.001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56CD6E1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.267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7C4C21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.154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817862" w14:textId="77777777" w:rsidR="00BC0BC4" w:rsidRPr="00BC0BC4" w:rsidRDefault="00BC0BC4" w:rsidP="00BC0BC4">
            <w:pPr>
              <w:spacing w:before="0" w:after="0" w:line="0" w:lineRule="atLeast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.</w:t>
            </w:r>
          </w:p>
        </w:tc>
      </w:tr>
    </w:tbl>
    <w:p w14:paraId="3C186471" w14:textId="77777777" w:rsidR="00BC0BC4" w:rsidRDefault="00BC0BC4" w:rsidP="00BC0BC4">
      <w:pPr>
        <w:spacing w:before="0" w:after="0"/>
        <w:jc w:val="both"/>
        <w:rPr>
          <w:rFonts w:ascii="Cambria" w:eastAsia="Times New Roman" w:hAnsi="Cambria" w:cs="Times New Roman"/>
          <w:b/>
          <w:bCs/>
          <w:color w:val="000000"/>
          <w:sz w:val="22"/>
          <w:lang w:val="en-NZ" w:eastAsia="en-NZ"/>
        </w:rPr>
      </w:pPr>
    </w:p>
    <w:p w14:paraId="2ACB499C" w14:textId="77777777" w:rsidR="00BC0BC4" w:rsidRDefault="00BC0BC4">
      <w:pPr>
        <w:spacing w:before="0" w:after="200" w:line="276" w:lineRule="auto"/>
        <w:rPr>
          <w:rFonts w:ascii="Cambria" w:eastAsia="Times New Roman" w:hAnsi="Cambria" w:cs="Times New Roman"/>
          <w:b/>
          <w:bCs/>
          <w:color w:val="000000"/>
          <w:sz w:val="22"/>
          <w:lang w:val="en-NZ" w:eastAsia="en-NZ"/>
        </w:rPr>
      </w:pPr>
      <w:r>
        <w:rPr>
          <w:rFonts w:ascii="Cambria" w:eastAsia="Times New Roman" w:hAnsi="Cambria" w:cs="Times New Roman"/>
          <w:b/>
          <w:bCs/>
          <w:color w:val="000000"/>
          <w:sz w:val="22"/>
          <w:lang w:val="en-NZ" w:eastAsia="en-NZ"/>
        </w:rPr>
        <w:br w:type="page"/>
      </w:r>
    </w:p>
    <w:p w14:paraId="3BE7CE3A" w14:textId="0ED209B6" w:rsidR="00BC0BC4" w:rsidRPr="00BC0BC4" w:rsidRDefault="00BC0BC4" w:rsidP="00BC0BC4">
      <w:pPr>
        <w:spacing w:before="0" w:after="0"/>
        <w:jc w:val="both"/>
        <w:rPr>
          <w:rFonts w:eastAsia="Times New Roman" w:cs="Times New Roman"/>
          <w:szCs w:val="24"/>
          <w:lang w:val="en-NZ" w:eastAsia="en-NZ"/>
        </w:rPr>
      </w:pPr>
      <w:r w:rsidRPr="00BC0BC4">
        <w:rPr>
          <w:rFonts w:ascii="Cambria" w:eastAsia="Times New Roman" w:hAnsi="Cambria" w:cs="Times New Roman"/>
          <w:b/>
          <w:bCs/>
          <w:color w:val="000000"/>
          <w:sz w:val="22"/>
          <w:lang w:val="en-NZ" w:eastAsia="en-NZ"/>
        </w:rPr>
        <w:lastRenderedPageBreak/>
        <w:t>Table 3: Log likelihood and significance values per foundation, for the top 10 most frequent words unique to each foundation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21"/>
        <w:gridCol w:w="2540"/>
        <w:gridCol w:w="2728"/>
        <w:gridCol w:w="1651"/>
        <w:gridCol w:w="733"/>
        <w:gridCol w:w="482"/>
        <w:gridCol w:w="322"/>
      </w:tblGrid>
      <w:tr w:rsidR="00BC0BC4" w:rsidRPr="00BC0BC4" w14:paraId="3CADE1BE" w14:textId="77777777" w:rsidTr="00BC0BC4">
        <w:trPr>
          <w:trHeight w:val="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6DF4AF5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Foundation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4B6235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 xml:space="preserve">Word </w:t>
            </w:r>
            <w:proofErr w:type="spellStart"/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freq</w:t>
            </w:r>
            <w:proofErr w:type="spellEnd"/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 xml:space="preserve"> in foundation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0376DB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 xml:space="preserve">Word </w:t>
            </w:r>
            <w:proofErr w:type="spellStart"/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freq</w:t>
            </w:r>
            <w:proofErr w:type="spellEnd"/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 xml:space="preserve"> in rest of tweets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F35CBE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Log-likelihood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39ACCE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χ2</w:t>
            </w:r>
          </w:p>
          <w:p w14:paraId="2FA73520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Sig.</w:t>
            </w:r>
          </w:p>
        </w:tc>
      </w:tr>
      <w:tr w:rsidR="00BC0BC4" w:rsidRPr="00BC0BC4" w14:paraId="7FF94C31" w14:textId="77777777" w:rsidTr="00BC0BC4">
        <w:trPr>
          <w:trHeight w:val="420"/>
        </w:trPr>
        <w:tc>
          <w:tcPr>
            <w:tcW w:w="0" w:type="auto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5BA1D0C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Care</w:t>
            </w:r>
          </w:p>
        </w:tc>
      </w:tr>
      <w:tr w:rsidR="00BC0BC4" w:rsidRPr="00BC0BC4" w14:paraId="24F2F969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ECF74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stopbrexit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D8166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E0F1B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A5FA6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72.60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853EF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CCED2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AB3F60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24E52D9D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56FCD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help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2DEFA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500B6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D21C3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40.12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D90A9B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1CACAF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D9FDA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68041E01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13A53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jobs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B53BB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C1B3E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820650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9.37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DCFFCB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1F673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C7047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1789B8DF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FFEA1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economy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C4A3D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CE320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61B0C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2.87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1C7764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11F755" w14:textId="77777777" w:rsidR="00BC0BC4" w:rsidRPr="00BC0BC4" w:rsidRDefault="00BC0BC4" w:rsidP="00BC0BC4">
            <w:pPr>
              <w:spacing w:before="0" w:after="0"/>
              <w:rPr>
                <w:rFonts w:eastAsia="Times New Roman" w:cs="Times New Roman"/>
                <w:sz w:val="1"/>
                <w:szCs w:val="24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84A5AC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28671EDF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86136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fight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A3792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6C07D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74A24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32.85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83922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8BD4B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6B45F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36198A72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180F3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damage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0C0E9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98826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CEC70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31.05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B6918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F9488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25F1E4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6D60F887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E10C8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nhs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AAA46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D7306C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D89D1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0.68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0F8B8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683312" w14:textId="77777777" w:rsidR="00BC0BC4" w:rsidRPr="00BC0BC4" w:rsidRDefault="00BC0BC4" w:rsidP="00BC0BC4">
            <w:pPr>
              <w:spacing w:before="0" w:after="0"/>
              <w:rPr>
                <w:rFonts w:eastAsia="Times New Roman" w:cs="Times New Roman"/>
                <w:sz w:val="1"/>
                <w:szCs w:val="24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7C3DF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5F57570C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C2B32C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stop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48C1B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3C116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753FD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92.87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1DF7C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B6CE9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1FDC6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666DC9D3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B35C5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libdems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E9A46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54215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8FC30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23.05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3899E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75615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5248E2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69C21A23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E4A03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hard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E2009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3C9E2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8D2CF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100.05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01F86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3A3AC5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917311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5FA33B50" w14:textId="77777777" w:rsidTr="00BC0BC4">
        <w:trPr>
          <w:trHeight w:val="420"/>
        </w:trPr>
        <w:tc>
          <w:tcPr>
            <w:tcW w:w="0" w:type="auto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6719D0F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Fairness</w:t>
            </w:r>
          </w:p>
        </w:tc>
      </w:tr>
      <w:tr w:rsidR="00BC0BC4" w:rsidRPr="00BC0BC4" w14:paraId="637F9596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427575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law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4F427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FB55AC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68105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1046.75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48564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22350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5A6FC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5CBA0FC5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9A896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communities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966CE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DC485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CEE49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640.99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24C2F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590B9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51FB6F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2BD274B3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8FBD8B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offer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B5269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148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96475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97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3BE8A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255.92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59989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40136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362FB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0B4A5897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D3C75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leave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9396B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0AE91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1164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9BF63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23.93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404E2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03094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F87E43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2EAD032B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35471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laws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F4F39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32484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0B331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473.67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8B2EF6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977FF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15D58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4A9E0AE6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5F56C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blame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90AEB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8B729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FB7784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403.81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8DED7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DBFED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CC6DD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7C24C361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14EBE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community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AAC84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D2DB1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2C904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417.95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A8864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3352D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FECDA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7C76BF89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684B2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fair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18458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30198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F4FD61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373.39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D5E55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CCD78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765A6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5B140F32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9EEBB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honest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5C5E2E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39EE23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59C64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325.95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1776C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341E2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75E66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40CF11AA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B97E9F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trade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F6E19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92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33A828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921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AD5E8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36.28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0FA4A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2C7C2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A3A3C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1721DAAC" w14:textId="77777777" w:rsidTr="00BC0BC4">
        <w:trPr>
          <w:trHeight w:val="420"/>
        </w:trPr>
        <w:tc>
          <w:tcPr>
            <w:tcW w:w="0" w:type="auto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E570B6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Loyalty</w:t>
            </w:r>
          </w:p>
        </w:tc>
      </w:tr>
      <w:tr w:rsidR="00BC0BC4" w:rsidRPr="00BC0BC4" w14:paraId="73B047FA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8CEC93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union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08DB9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896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DD806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92F67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571.54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B06D43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08A57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C08B6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0C4CCF1A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C63B0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lastRenderedPageBreak/>
              <w:t>customs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D45E0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28197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66E6C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52.26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4B0C26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1FB0C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CDB2B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464CB90B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B1BEA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getbrexitdone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EC254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5FAE9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BA033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502.11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193FF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3B71C5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C68E4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2FBA0D27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863BC0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local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5313AF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494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B13C6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67075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204.39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90AEC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8DE7E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065A1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7F1D1653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9755E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referendum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C661D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479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A5664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51897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216.67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133B4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D5CA3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3BC6FE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57E69E4E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EE7D9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together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D53F0A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84318D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11DE87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264.36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36C2C0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E283C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E644B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7B76BF2E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5540C5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future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6A8F6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0BE01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A0E0B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274.46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D9D12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3A9F7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0546B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16907329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914CB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great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38A57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311E7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6AEA0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598.97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A1698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5B6A5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0A775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206E0AF8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9EB4C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libdems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8AEC3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941E3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572A7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206.98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043FC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710034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5A54A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6DD2F9C6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38A79B7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good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1103259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0C65FD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5754E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837.47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60282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F1805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D656F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11D16FE5" w14:textId="77777777" w:rsidTr="00BC0BC4">
        <w:trPr>
          <w:trHeight w:val="420"/>
        </w:trPr>
        <w:tc>
          <w:tcPr>
            <w:tcW w:w="0" w:type="auto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1C51C09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Authority</w:t>
            </w:r>
          </w:p>
        </w:tc>
      </w:tr>
      <w:tr w:rsidR="00BC0BC4" w:rsidRPr="00BC0BC4" w14:paraId="10FC47C0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2ABE69E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finalsay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65F08D5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957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6C249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C3AB3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278.93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88C1CF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40349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2DED7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73D13F30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39594FD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tories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3258C2B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917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320D7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53B702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266.86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4ABE3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71393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AC29E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2E8FE88D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3D72096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minister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5ADF7CB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791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C0A9E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432E4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35.72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53437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4F243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2DF7F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456EA2A2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61D926E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theresa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62B5BF1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1429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717D8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EA3EA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421.52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732C0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6C85F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5D5AB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750F7A88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4061ED8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prime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07E140B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7D421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5D455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183.20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43B1F4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2B075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CC5385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37A1D5B0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6DDCA93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proofErr w:type="spellStart"/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boris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4553AB5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618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E03FA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F5F15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176.81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4382EA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62C8B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BAB44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17835E46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568FA3F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public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5F93260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B27DEA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96426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825.61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7F368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5C88B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DF628A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4A5EFB5A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25C46CC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right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7B8E2E3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546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8ED91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2BA96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853.14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0F21B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8D845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1B823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0AA2E00A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38DD97A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voted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28104B2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41FA3F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773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E2B05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1425.20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F9409D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4A703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BBF080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38F0D52A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257992A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stop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43FC2B9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C223E8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580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8C519E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923.85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80A05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94247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48A50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35E6BE3D" w14:textId="77777777" w:rsidTr="00BC0BC4">
        <w:trPr>
          <w:trHeight w:val="420"/>
        </w:trPr>
        <w:tc>
          <w:tcPr>
            <w:tcW w:w="0" w:type="auto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2E8666" w14:textId="77777777" w:rsidR="00BC0BC4" w:rsidRPr="00BC0BC4" w:rsidRDefault="00BC0BC4" w:rsidP="00BC0BC4">
            <w:pPr>
              <w:spacing w:before="0" w:after="0"/>
              <w:jc w:val="center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b/>
                <w:bCs/>
                <w:color w:val="000000"/>
                <w:sz w:val="22"/>
                <w:lang w:val="en-NZ" w:eastAsia="en-NZ"/>
              </w:rPr>
              <w:t>Sanctity</w:t>
            </w:r>
          </w:p>
        </w:tc>
      </w:tr>
      <w:tr w:rsidR="00BC0BC4" w:rsidRPr="00BC0BC4" w14:paraId="3CB6D8C9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701CF31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food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21A5A2E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67359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47F81C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1106.731656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A2714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E1982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D96C95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2AFD8860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4DA76A1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security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2A9EC53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015B7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1E1DA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863.2640401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643F1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5D57B1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E03FD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0415B7B3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5B65952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immigration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6316ED0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190F24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AC410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745.9291255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466C5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B7856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84EA1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3909556A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5034EFB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lastRenderedPageBreak/>
              <w:t>trade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19DE4230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99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9DF01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894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0FCB1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1.882170886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4EE0DA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0.170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8E0479" w14:textId="77777777" w:rsidR="00BC0BC4" w:rsidRPr="00BC0BC4" w:rsidRDefault="00BC0BC4" w:rsidP="00BC0BC4">
            <w:pPr>
              <w:spacing w:before="0" w:after="0"/>
              <w:rPr>
                <w:rFonts w:eastAsia="Times New Roman" w:cs="Times New Roman"/>
                <w:sz w:val="1"/>
                <w:szCs w:val="24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24E832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255D67B4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361EA7D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clean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51199EE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F1B57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CAB2B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350.971415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375B0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AB936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41AB8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7CC7FE78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0B60373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leave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0531FB4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81167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1125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4817B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28.32229276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C1C52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B6546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D17D7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0EC31C3A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1F7A4E8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bill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3223AADF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D5F035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0F90F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287.1503469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386F2E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0DF45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63125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  <w:tr w:rsidR="00BC0BC4" w:rsidRPr="00BC0BC4" w14:paraId="14F5FF42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6E1E8C4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future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24F843E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51D31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872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51C72A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18.60686036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F671ADA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7E0126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FEF47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5B93FE27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3C4E4205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being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214798C1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BBDCE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758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16A459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10.62976194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ABABAB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E5A7F2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68CD2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-</w:t>
            </w:r>
          </w:p>
        </w:tc>
      </w:tr>
      <w:tr w:rsidR="00BC0BC4" w:rsidRPr="00BC0BC4" w14:paraId="5D3DBFE3" w14:textId="77777777" w:rsidTr="00BC0B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578A1108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money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60" w:type="dxa"/>
              <w:left w:w="100" w:type="dxa"/>
              <w:bottom w:w="160" w:type="dxa"/>
              <w:right w:w="100" w:type="dxa"/>
            </w:tcMar>
            <w:hideMark/>
          </w:tcPr>
          <w:p w14:paraId="66BC4B34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64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9DE7E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D7475D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24.05826085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D99393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0.000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FF519C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EA9407" w14:textId="77777777" w:rsidR="00BC0BC4" w:rsidRPr="00BC0BC4" w:rsidRDefault="00BC0BC4" w:rsidP="00BC0BC4">
            <w:pPr>
              <w:spacing w:before="0" w:after="0" w:line="0" w:lineRule="atLeast"/>
              <w:jc w:val="both"/>
              <w:rPr>
                <w:rFonts w:eastAsia="Times New Roman" w:cs="Times New Roman"/>
                <w:szCs w:val="24"/>
                <w:lang w:val="en-NZ" w:eastAsia="en-NZ"/>
              </w:rPr>
            </w:pPr>
            <w:r w:rsidRPr="00BC0BC4">
              <w:rPr>
                <w:rFonts w:ascii="Cambria" w:eastAsia="Times New Roman" w:hAnsi="Cambria" w:cs="Times New Roman"/>
                <w:color w:val="000000"/>
                <w:sz w:val="22"/>
                <w:lang w:val="en-NZ" w:eastAsia="en-NZ"/>
              </w:rPr>
              <w:t>+</w:t>
            </w:r>
          </w:p>
        </w:tc>
      </w:tr>
    </w:tbl>
    <w:p w14:paraId="28541289" w14:textId="77777777" w:rsidR="00540055" w:rsidRPr="001549D3" w:rsidRDefault="00540055" w:rsidP="00654E8F">
      <w:pPr>
        <w:spacing w:before="240"/>
      </w:pPr>
    </w:p>
    <w:sectPr w:rsidR="00540055" w:rsidRPr="001549D3" w:rsidSect="0093429D">
      <w:headerReference w:type="even" r:id="rId9"/>
      <w:footerReference w:type="even" r:id="rId10"/>
      <w:footerReference w:type="default" r:id="rId11"/>
      <w:headerReference w:type="first" r:id="rId12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A87198" w14:textId="77777777" w:rsidR="00147666" w:rsidRDefault="00147666" w:rsidP="00117666">
      <w:pPr>
        <w:spacing w:after="0"/>
      </w:pPr>
      <w:r>
        <w:separator/>
      </w:r>
    </w:p>
  </w:endnote>
  <w:endnote w:type="continuationSeparator" w:id="0">
    <w:p w14:paraId="0A773166" w14:textId="77777777" w:rsidR="00147666" w:rsidRDefault="00147666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93025F" w14:textId="77777777" w:rsidR="00AA7687" w:rsidRPr="00577C4C" w:rsidRDefault="00AA7687">
    <w:pPr>
      <w:rPr>
        <w:color w:val="C00000"/>
        <w:szCs w:val="24"/>
      </w:rPr>
    </w:pPr>
    <w:r>
      <w:rPr>
        <w:noProof/>
        <w:lang w:val="en-NZ" w:eastAsia="en-NZ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AA7687" w:rsidRPr="00577C4C" w:rsidRDefault="00AA7687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5670EB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6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77777777" w:rsidR="00AA7687" w:rsidRPr="00577C4C" w:rsidRDefault="00AA7687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5670EB">
                      <w:rPr>
                        <w:noProof/>
                        <w:color w:val="000000" w:themeColor="text1"/>
                        <w:szCs w:val="40"/>
                      </w:rPr>
                      <w:t>6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4D6A35" w14:textId="77777777" w:rsidR="00AA7687" w:rsidRPr="00577C4C" w:rsidRDefault="00AA7687">
    <w:pPr>
      <w:rPr>
        <w:b/>
        <w:sz w:val="20"/>
        <w:szCs w:val="24"/>
      </w:rPr>
    </w:pPr>
    <w:r>
      <w:rPr>
        <w:noProof/>
        <w:lang w:val="en-NZ" w:eastAsia="en-NZ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AA7687" w:rsidRPr="00577C4C" w:rsidRDefault="00AA7687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5670EB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5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77777777" w:rsidR="00AA7687" w:rsidRPr="00577C4C" w:rsidRDefault="00AA7687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5670EB">
                      <w:rPr>
                        <w:noProof/>
                        <w:color w:val="000000" w:themeColor="text1"/>
                        <w:szCs w:val="40"/>
                      </w:rPr>
                      <w:t>5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5C79B7" w14:textId="77777777" w:rsidR="00147666" w:rsidRDefault="00147666" w:rsidP="00117666">
      <w:pPr>
        <w:spacing w:after="0"/>
      </w:pPr>
      <w:r>
        <w:separator/>
      </w:r>
    </w:p>
  </w:footnote>
  <w:footnote w:type="continuationSeparator" w:id="0">
    <w:p w14:paraId="4DE8A9B0" w14:textId="77777777" w:rsidR="00147666" w:rsidRDefault="00147666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AEF00C" w14:textId="77777777" w:rsidR="00AA7687" w:rsidRPr="009151AA" w:rsidRDefault="00AA7687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1D68C6" w14:textId="77777777" w:rsidR="00AA7687" w:rsidRDefault="00AA7687" w:rsidP="0093429D">
    <w:r w:rsidRPr="005A1D84">
      <w:rPr>
        <w:b/>
        <w:noProof/>
        <w:color w:val="A6A6A6" w:themeColor="background1" w:themeShade="A6"/>
        <w:lang w:val="en-NZ" w:eastAsia="en-NZ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E3148">
      <w:rPr>
        <w:b/>
      </w:rPr>
      <w:ptab w:relativeTo="margin" w:alignment="center" w:leader="none"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trackRevisions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37B80"/>
    <w:rsid w:val="00147666"/>
    <w:rsid w:val="001549D3"/>
    <w:rsid w:val="00160065"/>
    <w:rsid w:val="00177D84"/>
    <w:rsid w:val="00267D18"/>
    <w:rsid w:val="00274347"/>
    <w:rsid w:val="002868E2"/>
    <w:rsid w:val="002869C3"/>
    <w:rsid w:val="002936E4"/>
    <w:rsid w:val="002B4A57"/>
    <w:rsid w:val="002C74CA"/>
    <w:rsid w:val="003123F4"/>
    <w:rsid w:val="00335CE7"/>
    <w:rsid w:val="003544FB"/>
    <w:rsid w:val="003A5917"/>
    <w:rsid w:val="003D0E50"/>
    <w:rsid w:val="003D2F2D"/>
    <w:rsid w:val="00401590"/>
    <w:rsid w:val="00447801"/>
    <w:rsid w:val="00452E9C"/>
    <w:rsid w:val="004735C8"/>
    <w:rsid w:val="004947A6"/>
    <w:rsid w:val="004961FF"/>
    <w:rsid w:val="00517A89"/>
    <w:rsid w:val="005250F2"/>
    <w:rsid w:val="00540055"/>
    <w:rsid w:val="00563DDF"/>
    <w:rsid w:val="005670EB"/>
    <w:rsid w:val="00593EEA"/>
    <w:rsid w:val="005A5EEE"/>
    <w:rsid w:val="005E16E0"/>
    <w:rsid w:val="005F512E"/>
    <w:rsid w:val="006375C7"/>
    <w:rsid w:val="00654E8F"/>
    <w:rsid w:val="00660D05"/>
    <w:rsid w:val="0068136E"/>
    <w:rsid w:val="006820B1"/>
    <w:rsid w:val="006B7D14"/>
    <w:rsid w:val="00701727"/>
    <w:rsid w:val="0070566C"/>
    <w:rsid w:val="0071385F"/>
    <w:rsid w:val="00714C50"/>
    <w:rsid w:val="00725A7D"/>
    <w:rsid w:val="0073571A"/>
    <w:rsid w:val="007501BE"/>
    <w:rsid w:val="00790BB3"/>
    <w:rsid w:val="007C206C"/>
    <w:rsid w:val="007F02D5"/>
    <w:rsid w:val="007F5DEA"/>
    <w:rsid w:val="008035F9"/>
    <w:rsid w:val="00817DD6"/>
    <w:rsid w:val="0083759F"/>
    <w:rsid w:val="00885156"/>
    <w:rsid w:val="008B4E44"/>
    <w:rsid w:val="009151AA"/>
    <w:rsid w:val="0093350C"/>
    <w:rsid w:val="0093429D"/>
    <w:rsid w:val="00943573"/>
    <w:rsid w:val="00964134"/>
    <w:rsid w:val="00970F7D"/>
    <w:rsid w:val="00994A3D"/>
    <w:rsid w:val="009C2B12"/>
    <w:rsid w:val="009F03F6"/>
    <w:rsid w:val="00A174D9"/>
    <w:rsid w:val="00A207A8"/>
    <w:rsid w:val="00AA4D24"/>
    <w:rsid w:val="00AA7687"/>
    <w:rsid w:val="00AB6715"/>
    <w:rsid w:val="00B1671E"/>
    <w:rsid w:val="00B25EB8"/>
    <w:rsid w:val="00B37F4D"/>
    <w:rsid w:val="00BC0BC4"/>
    <w:rsid w:val="00BC46C1"/>
    <w:rsid w:val="00C52A7B"/>
    <w:rsid w:val="00C56BAF"/>
    <w:rsid w:val="00C679AA"/>
    <w:rsid w:val="00C75972"/>
    <w:rsid w:val="00CB54ED"/>
    <w:rsid w:val="00CD066B"/>
    <w:rsid w:val="00CE4FEE"/>
    <w:rsid w:val="00D060CF"/>
    <w:rsid w:val="00D4494E"/>
    <w:rsid w:val="00DA5495"/>
    <w:rsid w:val="00DB59C3"/>
    <w:rsid w:val="00DC259A"/>
    <w:rsid w:val="00DE23E8"/>
    <w:rsid w:val="00E52377"/>
    <w:rsid w:val="00E537AD"/>
    <w:rsid w:val="00E64E17"/>
    <w:rsid w:val="00E866C9"/>
    <w:rsid w:val="00EA3D3C"/>
    <w:rsid w:val="00EC090A"/>
    <w:rsid w:val="00ED20B5"/>
    <w:rsid w:val="00F24984"/>
    <w:rsid w:val="00F46900"/>
    <w:rsid w:val="00F61D89"/>
    <w:rsid w:val="00F65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6DB9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2" w:unhideWhenUsed="0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2" w:unhideWhenUsed="0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2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9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322D513E-0CAB-4E6B-9A1A-D459F0FBE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11</TotalTime>
  <Pages>6</Pages>
  <Words>955</Words>
  <Characters>5446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Livia</cp:lastModifiedBy>
  <cp:revision>11</cp:revision>
  <cp:lastPrinted>2013-10-03T12:51:00Z</cp:lastPrinted>
  <dcterms:created xsi:type="dcterms:W3CDTF">2021-06-10T09:16:00Z</dcterms:created>
  <dcterms:modified xsi:type="dcterms:W3CDTF">2021-06-13T09:48:00Z</dcterms:modified>
</cp:coreProperties>
</file>