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3DBE" w14:textId="4E14C68C" w:rsidR="00A64AAA" w:rsidRPr="001C3588" w:rsidRDefault="0075668F" w:rsidP="00F754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275EC77" wp14:editId="63B479F4">
            <wp:extent cx="5243945" cy="433320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02"/>
                    <a:stretch/>
                  </pic:blipFill>
                  <pic:spPr bwMode="auto">
                    <a:xfrm>
                      <a:off x="0" y="0"/>
                      <a:ext cx="5257367" cy="434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9FED9" w14:textId="790C368D" w:rsidR="00F754FA" w:rsidRPr="001C3588" w:rsidRDefault="00F754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</w:t>
      </w:r>
      <w:r w:rsidR="00075F2E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IGURE</w:t>
      </w: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S1: </w:t>
      </w:r>
      <w:bookmarkStart w:id="0" w:name="_Hlk49270052"/>
      <w:r w:rsidRPr="001C3588">
        <w:rPr>
          <w:rFonts w:ascii="Times New Roman" w:eastAsia="宋体" w:hAnsi="Times New Roman" w:cs="Times New Roman"/>
          <w:sz w:val="28"/>
          <w:szCs w:val="28"/>
        </w:rPr>
        <w:t>The molecular formulas and chemical structures of reference standards.</w:t>
      </w:r>
      <w:bookmarkEnd w:id="0"/>
    </w:p>
    <w:p w14:paraId="448AB312" w14:textId="77777777" w:rsidR="00F754FA" w:rsidRPr="001C3588" w:rsidRDefault="00F754FA">
      <w:pPr>
        <w:rPr>
          <w:rFonts w:ascii="Times New Roman" w:hAnsi="Times New Roman" w:cs="Times New Roman"/>
        </w:rPr>
      </w:pPr>
    </w:p>
    <w:p w14:paraId="58FC4BD2" w14:textId="708A8058" w:rsidR="00010A10" w:rsidRPr="001C3588" w:rsidRDefault="00D341F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C3588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</w:p>
    <w:p w14:paraId="21E080C4" w14:textId="00F75A33" w:rsidR="00BC111A" w:rsidRPr="001C3588" w:rsidRDefault="00D341F9">
      <w:pPr>
        <w:rPr>
          <w:rFonts w:ascii="Times New Roman" w:hAnsi="Times New Roman" w:cs="Times New Roman"/>
        </w:rPr>
      </w:pPr>
      <w:r w:rsidRPr="001C3588">
        <w:rPr>
          <w:rFonts w:ascii="Times New Roman" w:hAnsi="Times New Roman" w:cs="Times New Roman"/>
          <w:noProof/>
        </w:rPr>
        <w:drawing>
          <wp:inline distT="0" distB="0" distL="0" distR="0" wp14:anchorId="6E298EF8" wp14:editId="2DEC352C">
            <wp:extent cx="4851610" cy="2340898"/>
            <wp:effectExtent l="0" t="0" r="635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8"/>
                    <a:stretch/>
                  </pic:blipFill>
                  <pic:spPr bwMode="auto">
                    <a:xfrm>
                      <a:off x="0" y="0"/>
                      <a:ext cx="4852560" cy="234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6C9C86" w14:textId="30205706" w:rsidR="001F0798" w:rsidRPr="001C3588" w:rsidRDefault="00D34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3588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1AFDB9A8" w14:textId="0A7E27A2" w:rsidR="001D4246" w:rsidRPr="001C3588" w:rsidRDefault="00D341F9">
      <w:pPr>
        <w:rPr>
          <w:rFonts w:ascii="Times New Roman" w:hAnsi="Times New Roman" w:cs="Times New Roman"/>
        </w:rPr>
      </w:pPr>
      <w:r w:rsidRPr="001C358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141B496" wp14:editId="160795E7">
            <wp:extent cx="3777091" cy="2755900"/>
            <wp:effectExtent l="0" t="0" r="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829" cy="2765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32B8C" w14:textId="0D26600D" w:rsidR="00D341F9" w:rsidRPr="001C3588" w:rsidRDefault="00D34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3588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0D943A46" w14:textId="5C9CD94E" w:rsidR="00D341F9" w:rsidRPr="001C3588" w:rsidRDefault="00D341F9">
      <w:pPr>
        <w:rPr>
          <w:rFonts w:ascii="Times New Roman" w:hAnsi="Times New Roman" w:cs="Times New Roman"/>
        </w:rPr>
      </w:pPr>
      <w:r w:rsidRPr="001C3588">
        <w:rPr>
          <w:rFonts w:ascii="Times New Roman" w:hAnsi="Times New Roman" w:cs="Times New Roman"/>
          <w:noProof/>
        </w:rPr>
        <w:drawing>
          <wp:inline distT="0" distB="0" distL="0" distR="0" wp14:anchorId="15B7B7F1" wp14:editId="172A05FB">
            <wp:extent cx="3484532" cy="2376000"/>
            <wp:effectExtent l="0" t="0" r="1905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532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25E92E" w14:textId="423434FE" w:rsidR="001D4246" w:rsidRPr="001C3588" w:rsidRDefault="001D4246">
      <w:pPr>
        <w:rPr>
          <w:rFonts w:ascii="Times New Roman" w:hAnsi="Times New Roman" w:cs="Times New Roman"/>
        </w:rPr>
      </w:pPr>
    </w:p>
    <w:p w14:paraId="49C816C4" w14:textId="67E1C0B3" w:rsidR="001D4246" w:rsidRPr="001C3588" w:rsidRDefault="001D4246">
      <w:pPr>
        <w:rPr>
          <w:rFonts w:ascii="Times New Roman" w:hAnsi="Times New Roman" w:cs="Times New Roman"/>
        </w:rPr>
      </w:pPr>
    </w:p>
    <w:p w14:paraId="5855B2A5" w14:textId="3FA0F31D" w:rsidR="007322A3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</w:t>
      </w:r>
    </w:p>
    <w:p w14:paraId="1C9B7F25" w14:textId="79FC5098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E5092D5" wp14:editId="652B4C8A">
            <wp:extent cx="3449928" cy="2376000"/>
            <wp:effectExtent l="0" t="0" r="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28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4A853" w14:textId="49243A9A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e</w:t>
      </w:r>
    </w:p>
    <w:p w14:paraId="0DE8F213" w14:textId="43B2492B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63E14B3" wp14:editId="111C8049">
            <wp:extent cx="3501602" cy="2390400"/>
            <wp:effectExtent l="0" t="0" r="381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602" cy="23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10BBF" w14:textId="0D723289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</w:t>
      </w:r>
    </w:p>
    <w:p w14:paraId="71096637" w14:textId="47770238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488EEFE" wp14:editId="003C2E4A">
            <wp:extent cx="3480508" cy="2376000"/>
            <wp:effectExtent l="0" t="0" r="5715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508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E40B6" w14:textId="1FC870ED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</w:t>
      </w:r>
    </w:p>
    <w:p w14:paraId="67A0F5BC" w14:textId="4366A1A9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0FF2FACD" wp14:editId="6A5D2AC5">
            <wp:extent cx="3480508" cy="2376000"/>
            <wp:effectExtent l="0" t="0" r="5715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508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9F86D" w14:textId="133EAD19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h</w:t>
      </w:r>
    </w:p>
    <w:p w14:paraId="66835047" w14:textId="52C68BC5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0FB88244" wp14:editId="5719AEB7">
            <wp:extent cx="3604438" cy="2376000"/>
            <wp:effectExtent l="0" t="0" r="0" b="571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38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8DA098" w14:textId="0F508F94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</w:p>
    <w:p w14:paraId="20A0E63A" w14:textId="1FB417E6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3123D51" wp14:editId="4DB8CE35">
            <wp:extent cx="3544452" cy="2376000"/>
            <wp:effectExtent l="0" t="0" r="0" b="57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452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CD9797" w14:textId="45CBA92F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j</w:t>
      </w:r>
    </w:p>
    <w:p w14:paraId="3126596D" w14:textId="3DBE56A6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13FBF6F8" wp14:editId="6D3D7D64">
            <wp:extent cx="3573456" cy="2376000"/>
            <wp:effectExtent l="0" t="0" r="0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456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9C0B8" w14:textId="6B005F29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k</w:t>
      </w:r>
    </w:p>
    <w:p w14:paraId="084F8F39" w14:textId="4C1A5B3A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0FD289AD" wp14:editId="7C2A665B">
            <wp:extent cx="3476887" cy="2376000"/>
            <wp:effectExtent l="0" t="0" r="0" b="57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887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E8D95" w14:textId="1D04F78A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</w:t>
      </w:r>
    </w:p>
    <w:p w14:paraId="6299346F" w14:textId="22AA3397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A06B897" wp14:editId="15FDE445">
            <wp:extent cx="3828156" cy="2376000"/>
            <wp:effectExtent l="0" t="0" r="0" b="571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156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54917" w14:textId="771F0D2F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</w:t>
      </w:r>
    </w:p>
    <w:p w14:paraId="7D49C3E6" w14:textId="438D9E01" w:rsidR="00D341F9" w:rsidRPr="001C3588" w:rsidRDefault="00D341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FB0EBC8" wp14:editId="56B81991">
            <wp:extent cx="3677670" cy="2376000"/>
            <wp:effectExtent l="0" t="0" r="0" b="57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70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</w:t>
      </w:r>
    </w:p>
    <w:p w14:paraId="0B739A50" w14:textId="45BAC6AC" w:rsidR="00D83E36" w:rsidRDefault="00036BCB" w:rsidP="00D83E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Figure S</w:t>
      </w:r>
      <w:r w:rsidR="00F754FA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D83E36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chemical profiles of </w:t>
      </w:r>
      <w:r w:rsidR="0098690B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HJSS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using </w:t>
      </w:r>
      <w:r w:rsidR="0098690B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PLC-MS. (</w:t>
      </w:r>
      <w:r w:rsidR="00D83E36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a, b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) The total ion chromatogram in positive (</w:t>
      </w:r>
      <w:r w:rsidR="00D83E36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) and negative ion modes (</w:t>
      </w:r>
      <w:r w:rsidR="00D83E36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). (</w:t>
      </w:r>
      <w:r w:rsidR="00D83E36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c-</w:t>
      </w:r>
      <w:r w:rsidR="0098690B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The main bioactive compounds of </w:t>
      </w:r>
      <w:bookmarkStart w:id="1" w:name="_Hlk50389995"/>
      <w:r w:rsidR="0098690B" w:rsidRPr="001C3588">
        <w:rPr>
          <w:rFonts w:ascii="Times New Roman" w:eastAsia="宋体" w:hAnsi="Times New Roman" w:cs="Times New Roman"/>
          <w:sz w:val="28"/>
          <w:szCs w:val="28"/>
        </w:rPr>
        <w:t>L-arginine</w:t>
      </w:r>
      <w:r w:rsidR="001D424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83E36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83E36" w:rsidRPr="001C3588">
        <w:rPr>
          <w:rFonts w:ascii="Times New Roman" w:eastAsia="宋体" w:hAnsi="Times New Roman" w:cs="Times New Roman"/>
          <w:sz w:val="28"/>
          <w:szCs w:val="28"/>
        </w:rPr>
        <w:t xml:space="preserve">, </w:t>
      </w:r>
      <w:bookmarkStart w:id="2" w:name="OLE_LINK50"/>
      <w:r w:rsidR="0098690B" w:rsidRPr="001C3588">
        <w:rPr>
          <w:rFonts w:ascii="Times New Roman" w:eastAsia="宋体" w:hAnsi="Times New Roman" w:cs="Times New Roman"/>
          <w:sz w:val="28"/>
          <w:szCs w:val="28"/>
        </w:rPr>
        <w:t>geniposidic acid</w:t>
      </w:r>
      <w:r w:rsidR="0098690B" w:rsidRPr="001C3588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bookmarkEnd w:id="2"/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83E36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83E36" w:rsidRPr="001C3588">
        <w:rPr>
          <w:rFonts w:ascii="Times New Roman" w:eastAsia="宋体" w:hAnsi="Times New Roman" w:cs="Times New Roman"/>
          <w:sz w:val="28"/>
          <w:szCs w:val="28"/>
        </w:rPr>
        <w:t xml:space="preserve">, </w:t>
      </w:r>
      <w:bookmarkStart w:id="3" w:name="OLE_LINK40"/>
      <w:bookmarkStart w:id="4" w:name="OLE_LINK41"/>
      <w:bookmarkStart w:id="5" w:name="OLE_LINK51"/>
      <w:r w:rsidR="0098690B" w:rsidRPr="001C3588">
        <w:rPr>
          <w:rFonts w:ascii="Times New Roman" w:eastAsia="宋体" w:hAnsi="Times New Roman" w:cs="Times New Roman"/>
          <w:sz w:val="28"/>
          <w:szCs w:val="28"/>
        </w:rPr>
        <w:t>chlorogenic acid</w:t>
      </w:r>
      <w:r w:rsidR="001D4246" w:rsidRPr="001C3588">
        <w:rPr>
          <w:rFonts w:ascii="Times New Roman" w:eastAsia="宋体" w:hAnsi="Times New Roman" w:cs="Times New Roman"/>
          <w:sz w:val="28"/>
          <w:szCs w:val="28"/>
        </w:rPr>
        <w:t xml:space="preserve"> </w:t>
      </w:r>
      <w:bookmarkEnd w:id="3"/>
      <w:bookmarkEnd w:id="4"/>
      <w:bookmarkEnd w:id="5"/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83E36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83E36" w:rsidRPr="001C3588">
        <w:rPr>
          <w:rFonts w:ascii="Times New Roman" w:eastAsia="宋体" w:hAnsi="Times New Roman" w:cs="Times New Roman"/>
          <w:sz w:val="28"/>
          <w:szCs w:val="28"/>
        </w:rPr>
        <w:t xml:space="preserve">, </w:t>
      </w:r>
      <w:r w:rsidR="0098690B" w:rsidRPr="001C3588">
        <w:rPr>
          <w:rFonts w:ascii="Times New Roman" w:eastAsia="宋体" w:hAnsi="Times New Roman" w:cs="Times New Roman"/>
          <w:sz w:val="28"/>
          <w:szCs w:val="28"/>
        </w:rPr>
        <w:t>liquiritin</w:t>
      </w:r>
      <w:r w:rsidR="001D4246" w:rsidRPr="001C3588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83E36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83E36" w:rsidRPr="001C3588">
        <w:rPr>
          <w:rFonts w:ascii="Times New Roman" w:eastAsia="宋体" w:hAnsi="Times New Roman" w:cs="Times New Roman"/>
          <w:sz w:val="28"/>
          <w:szCs w:val="28"/>
        </w:rPr>
        <w:t xml:space="preserve">, </w:t>
      </w:r>
      <w:r w:rsidR="0098690B" w:rsidRPr="001C3588">
        <w:rPr>
          <w:rFonts w:ascii="Times New Roman" w:eastAsia="宋体" w:hAnsi="Times New Roman" w:cs="Times New Roman"/>
          <w:sz w:val="28"/>
          <w:szCs w:val="28"/>
        </w:rPr>
        <w:t>lobetyolin</w:t>
      </w:r>
      <w:r w:rsidR="001D4246" w:rsidRPr="001C3588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83E36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94F09" w:rsidRPr="001C3588">
        <w:rPr>
          <w:rFonts w:ascii="Times New Roman" w:eastAsia="宋体" w:hAnsi="Times New Roman" w:cs="Times New Roman"/>
          <w:sz w:val="28"/>
          <w:szCs w:val="28"/>
        </w:rPr>
        <w:t>,</w:t>
      </w:r>
      <w:r w:rsidR="0098690B" w:rsidRPr="001C3588">
        <w:rPr>
          <w:rFonts w:ascii="Times New Roman" w:eastAsia="宋体" w:hAnsi="Times New Roman" w:cs="Times New Roman"/>
          <w:sz w:val="28"/>
          <w:szCs w:val="28"/>
        </w:rPr>
        <w:t xml:space="preserve"> baicalin 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83E36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94F09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90B" w:rsidRPr="001C358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98690B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cinnamic acid </w:t>
      </w:r>
      <w:r w:rsidR="00394F09" w:rsidRPr="001C3588">
        <w:rPr>
          <w:rFonts w:ascii="Times New Roman" w:eastAsia="宋体" w:hAnsi="Times New Roman" w:cs="Times New Roman"/>
          <w:sz w:val="28"/>
          <w:szCs w:val="28"/>
        </w:rPr>
        <w:t>(</w:t>
      </w:r>
      <w:r w:rsidR="00394F09" w:rsidRPr="001C3588">
        <w:rPr>
          <w:rFonts w:ascii="Times New Roman" w:eastAsia="宋体" w:hAnsi="Times New Roman" w:cs="Times New Roman"/>
          <w:b/>
          <w:bCs/>
          <w:sz w:val="28"/>
          <w:szCs w:val="28"/>
        </w:rPr>
        <w:t>i</w:t>
      </w:r>
      <w:r w:rsidR="00394F09" w:rsidRPr="001C3588">
        <w:rPr>
          <w:rFonts w:ascii="Times New Roman" w:eastAsia="宋体" w:hAnsi="Times New Roman" w:cs="Times New Roman"/>
          <w:sz w:val="28"/>
          <w:szCs w:val="28"/>
        </w:rPr>
        <w:t xml:space="preserve">), </w:t>
      </w:r>
      <w:r w:rsidR="0098690B" w:rsidRPr="001C3588">
        <w:rPr>
          <w:rFonts w:ascii="Times New Roman" w:eastAsia="宋体" w:hAnsi="Times New Roman" w:cs="Times New Roman"/>
          <w:sz w:val="28"/>
          <w:szCs w:val="28"/>
        </w:rPr>
        <w:t xml:space="preserve">saikosaponin A and saikosaponin D </w:t>
      </w:r>
      <w:r w:rsidR="00394F09" w:rsidRPr="001C3588">
        <w:rPr>
          <w:rFonts w:ascii="Times New Roman" w:eastAsia="宋体" w:hAnsi="Times New Roman" w:cs="Times New Roman"/>
          <w:sz w:val="28"/>
          <w:szCs w:val="28"/>
        </w:rPr>
        <w:t>(</w:t>
      </w:r>
      <w:r w:rsidR="00394F09" w:rsidRPr="001C3588">
        <w:rPr>
          <w:rFonts w:ascii="Times New Roman" w:eastAsia="宋体" w:hAnsi="Times New Roman" w:cs="Times New Roman"/>
          <w:b/>
          <w:bCs/>
          <w:sz w:val="28"/>
          <w:szCs w:val="28"/>
        </w:rPr>
        <w:t>j</w:t>
      </w:r>
      <w:r w:rsidR="00394F09" w:rsidRPr="001C3588">
        <w:rPr>
          <w:rFonts w:ascii="Times New Roman" w:eastAsia="宋体" w:hAnsi="Times New Roman" w:cs="Times New Roman"/>
          <w:sz w:val="28"/>
          <w:szCs w:val="28"/>
        </w:rPr>
        <w:t>)</w:t>
      </w:r>
      <w:r w:rsidR="0098690B" w:rsidRPr="001C3588">
        <w:rPr>
          <w:rFonts w:ascii="Times New Roman" w:eastAsia="宋体" w:hAnsi="Times New Roman" w:cs="Times New Roman"/>
          <w:sz w:val="28"/>
          <w:szCs w:val="28"/>
        </w:rPr>
        <w:t>,</w:t>
      </w:r>
      <w:r w:rsidR="00394F09" w:rsidRPr="001C3588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98690B" w:rsidRPr="001C3588">
        <w:rPr>
          <w:rFonts w:ascii="Times New Roman" w:eastAsia="宋体" w:hAnsi="Times New Roman" w:cs="Times New Roman"/>
          <w:sz w:val="28"/>
          <w:szCs w:val="28"/>
        </w:rPr>
        <w:t>atractylenolide III</w:t>
      </w:r>
      <w:r w:rsidR="00394F09" w:rsidRPr="001C3588">
        <w:rPr>
          <w:rFonts w:ascii="Times New Roman" w:eastAsia="宋体" w:hAnsi="Times New Roman" w:cs="Times New Roman"/>
          <w:sz w:val="28"/>
          <w:szCs w:val="28"/>
        </w:rPr>
        <w:t xml:space="preserve"> (</w:t>
      </w:r>
      <w:r w:rsidR="00394F09" w:rsidRPr="001C3588">
        <w:rPr>
          <w:rFonts w:ascii="Times New Roman" w:eastAsia="宋体" w:hAnsi="Times New Roman" w:cs="Times New Roman"/>
          <w:b/>
          <w:bCs/>
          <w:sz w:val="28"/>
          <w:szCs w:val="28"/>
        </w:rPr>
        <w:t>k</w:t>
      </w:r>
      <w:r w:rsidR="00394F09" w:rsidRPr="001C3588">
        <w:rPr>
          <w:rFonts w:ascii="Times New Roman" w:eastAsia="宋体" w:hAnsi="Times New Roman" w:cs="Times New Roman"/>
          <w:sz w:val="28"/>
          <w:szCs w:val="28"/>
        </w:rPr>
        <w:t>)</w:t>
      </w:r>
      <w:bookmarkEnd w:id="1"/>
      <w:r w:rsidR="0098690B" w:rsidRPr="001C3588">
        <w:rPr>
          <w:rFonts w:ascii="Times New Roman" w:eastAsia="宋体" w:hAnsi="Times New Roman" w:cs="Times New Roman"/>
          <w:sz w:val="28"/>
          <w:szCs w:val="28"/>
        </w:rPr>
        <w:t>, alisol B 23-acetate</w:t>
      </w:r>
      <w:r w:rsidR="0098690B" w:rsidRPr="001C3588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="0098690B" w:rsidRPr="001C3588">
        <w:rPr>
          <w:rFonts w:ascii="Times New Roman" w:eastAsia="宋体" w:hAnsi="Times New Roman" w:cs="Times New Roman"/>
          <w:sz w:val="28"/>
          <w:szCs w:val="28"/>
        </w:rPr>
        <w:t>(</w:t>
      </w:r>
      <w:r w:rsidR="0098690B" w:rsidRPr="001C3588">
        <w:rPr>
          <w:rFonts w:ascii="Times New Roman" w:eastAsia="宋体" w:hAnsi="Times New Roman" w:cs="Times New Roman"/>
          <w:b/>
          <w:bCs/>
          <w:sz w:val="28"/>
          <w:szCs w:val="28"/>
        </w:rPr>
        <w:t>l</w:t>
      </w:r>
      <w:r w:rsidR="0098690B" w:rsidRPr="001C3588">
        <w:rPr>
          <w:rFonts w:ascii="Times New Roman" w:eastAsia="宋体" w:hAnsi="Times New Roman" w:cs="Times New Roman"/>
          <w:sz w:val="28"/>
          <w:szCs w:val="28"/>
        </w:rPr>
        <w:t>), pachymic acid</w:t>
      </w:r>
      <w:r w:rsidR="0098690B" w:rsidRPr="001C3588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="0098690B" w:rsidRPr="001C3588">
        <w:rPr>
          <w:rFonts w:ascii="Times New Roman" w:eastAsia="宋体" w:hAnsi="Times New Roman" w:cs="Times New Roman"/>
          <w:sz w:val="28"/>
          <w:szCs w:val="28"/>
        </w:rPr>
        <w:t>(</w:t>
      </w:r>
      <w:r w:rsidR="0098690B" w:rsidRPr="001C3588">
        <w:rPr>
          <w:rFonts w:ascii="Times New Roman" w:eastAsia="宋体" w:hAnsi="Times New Roman" w:cs="Times New Roman"/>
          <w:b/>
          <w:bCs/>
          <w:sz w:val="28"/>
          <w:szCs w:val="28"/>
        </w:rPr>
        <w:t>m</w:t>
      </w:r>
      <w:r w:rsidR="0098690B" w:rsidRPr="001C3588">
        <w:rPr>
          <w:rFonts w:ascii="Times New Roman" w:eastAsia="宋体" w:hAnsi="Times New Roman" w:cs="Times New Roman"/>
          <w:sz w:val="28"/>
          <w:szCs w:val="28"/>
        </w:rPr>
        <w:t>)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The bioactive compounds detected in </w:t>
      </w:r>
      <w:r w:rsidR="0098690B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>HJSS</w:t>
      </w:r>
      <w:r w:rsidR="00D83E36" w:rsidRPr="001C3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were confirmed by the reference standards.</w:t>
      </w:r>
    </w:p>
    <w:p w14:paraId="29649E36" w14:textId="77777777" w:rsidR="00D15942" w:rsidRPr="001C3588" w:rsidRDefault="00D15942" w:rsidP="00D83E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66E749" w14:textId="10F6E43F" w:rsidR="00D15942" w:rsidRPr="004A130A" w:rsidRDefault="00D15942" w:rsidP="00D159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130A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A130A">
        <w:rPr>
          <w:rFonts w:ascii="Times New Roman" w:hAnsi="Times New Roman" w:cs="Times New Roman"/>
          <w:b/>
          <w:bCs/>
          <w:sz w:val="24"/>
          <w:szCs w:val="24"/>
        </w:rPr>
        <w:t>1 Detailed</w:t>
      </w:r>
      <w:bookmarkStart w:id="6" w:name="_Hlk71659421"/>
      <w:r w:rsidRPr="004A1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13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inclusion and exclusion </w:t>
      </w:r>
      <w:r w:rsidRPr="004A13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criterion</w:t>
      </w:r>
      <w:bookmarkEnd w:id="6"/>
      <w:r w:rsidRPr="004A13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in our study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5953"/>
      </w:tblGrid>
      <w:tr w:rsidR="00D15942" w:rsidRPr="002F7362" w14:paraId="24737C41" w14:textId="77777777" w:rsidTr="00D15942">
        <w:trPr>
          <w:trHeight w:val="380"/>
        </w:trPr>
        <w:tc>
          <w:tcPr>
            <w:tcW w:w="43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C3D787" w14:textId="77777777" w:rsidR="00D15942" w:rsidRPr="002F7362" w:rsidRDefault="00D15942" w:rsidP="00877C88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2F736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Inclusion Criteria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30211E" w14:textId="77777777" w:rsidR="00D15942" w:rsidRPr="002F7362" w:rsidRDefault="00D15942" w:rsidP="00877C88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2F736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Exclusion Criteria</w:t>
            </w:r>
          </w:p>
        </w:tc>
      </w:tr>
      <w:tr w:rsidR="00D15942" w:rsidRPr="002F7362" w14:paraId="76824E41" w14:textId="77777777" w:rsidTr="00D15942">
        <w:trPr>
          <w:trHeight w:val="316"/>
        </w:trPr>
        <w:tc>
          <w:tcPr>
            <w:tcW w:w="439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7282EE" w14:textId="77777777" w:rsidR="00D15942" w:rsidRPr="00D15942" w:rsidRDefault="00D15942" w:rsidP="00877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 Criteria</w:t>
            </w:r>
          </w:p>
          <w:p w14:paraId="2D15E2F1" w14:textId="77777777" w:rsidR="00D15942" w:rsidRPr="00D15942" w:rsidRDefault="00D15942" w:rsidP="00877C88">
            <w:pPr>
              <w:rPr>
                <w:rFonts w:ascii="Times New Roman" w:hAnsi="Times New Roman" w:cs="Times New Roman"/>
                <w:szCs w:val="21"/>
              </w:rPr>
            </w:pPr>
            <w:r w:rsidRPr="00D15942">
              <w:rPr>
                <w:rFonts w:ascii="Times New Roman" w:hAnsi="Times New Roman" w:cs="Times New Roman"/>
                <w:szCs w:val="21"/>
              </w:rPr>
              <w:t>1</w:t>
            </w:r>
            <w:r w:rsidRPr="00D15942">
              <w:rPr>
                <w:rFonts w:ascii="Times New Roman" w:hAnsi="Times New Roman" w:cs="Times New Roman" w:hint="eastAsia"/>
                <w:szCs w:val="21"/>
              </w:rPr>
              <w:t>.</w:t>
            </w:r>
            <w:r w:rsidRPr="00D15942">
              <w:rPr>
                <w:rFonts w:ascii="Times New Roman" w:hAnsi="Times New Roman" w:cs="Times New Roman"/>
                <w:szCs w:val="21"/>
              </w:rPr>
              <w:t xml:space="preserve"> Age range from 18 to 75</w:t>
            </w:r>
            <w:r w:rsidRPr="00D15942"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14:paraId="3BB00268" w14:textId="77777777" w:rsidR="00D15942" w:rsidRPr="00C85C0B" w:rsidRDefault="00D15942" w:rsidP="00877C88">
            <w:pPr>
              <w:rPr>
                <w:rFonts w:ascii="Times New Roman" w:hAnsi="Times New Roman" w:cs="Times New Roman"/>
                <w:b/>
                <w:bCs/>
              </w:rPr>
            </w:pPr>
            <w:r w:rsidRPr="00D15942">
              <w:rPr>
                <w:rFonts w:ascii="Times New Roman" w:hAnsi="Times New Roman" w:cs="Times New Roman"/>
                <w:szCs w:val="21"/>
              </w:rPr>
              <w:t>2. Individuals who test positive for SARS-CoV-2 with RT-PCR.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5914DD" w14:textId="77777777" w:rsidR="00D15942" w:rsidRPr="00D15942" w:rsidRDefault="00D15942" w:rsidP="00877C88">
            <w:pPr>
              <w:rPr>
                <w:rFonts w:ascii="Times New Roman" w:hAnsi="Times New Roman" w:cs="Times New Roman"/>
                <w:szCs w:val="21"/>
              </w:rPr>
            </w:pPr>
            <w:r w:rsidRPr="00D15942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bookmarkStart w:id="7" w:name="_Hlk72175084"/>
            <w:r w:rsidRPr="00D15942">
              <w:rPr>
                <w:rFonts w:ascii="Times New Roman" w:hAnsi="Times New Roman" w:cs="Times New Roman"/>
                <w:kern w:val="0"/>
                <w:szCs w:val="21"/>
              </w:rPr>
              <w:t xml:space="preserve"> Pregnant or lactating women</w:t>
            </w:r>
            <w:bookmarkEnd w:id="7"/>
            <w:r w:rsidRPr="00D15942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</w:p>
        </w:tc>
      </w:tr>
      <w:tr w:rsidR="00D15942" w:rsidRPr="002F7362" w14:paraId="1235394D" w14:textId="77777777" w:rsidTr="00D15942">
        <w:trPr>
          <w:trHeight w:val="703"/>
        </w:trPr>
        <w:tc>
          <w:tcPr>
            <w:tcW w:w="439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010A01" w14:textId="77777777" w:rsidR="00D15942" w:rsidRPr="004A130A" w:rsidRDefault="00D15942" w:rsidP="00877C8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E97B8A" w14:textId="77777777" w:rsidR="00D15942" w:rsidRPr="00D15942" w:rsidRDefault="00D15942" w:rsidP="00877C88">
            <w:pPr>
              <w:rPr>
                <w:rFonts w:ascii="Times New Roman" w:hAnsi="Times New Roman" w:cs="Times New Roman"/>
                <w:szCs w:val="21"/>
              </w:rPr>
            </w:pPr>
            <w:r w:rsidRPr="00D15942">
              <w:rPr>
                <w:rFonts w:ascii="Times New Roman" w:hAnsi="Times New Roman" w:cs="Times New Roman"/>
                <w:kern w:val="0"/>
                <w:szCs w:val="21"/>
              </w:rPr>
              <w:t>2. Severe primary diseases such as severe combined immune deficiency disease, congenital pulmonary airway malformation, congenital heart disease, and bronchopulmonary dysplasia.</w:t>
            </w:r>
          </w:p>
        </w:tc>
      </w:tr>
      <w:tr w:rsidR="00D15942" w:rsidRPr="002F7362" w14:paraId="56851285" w14:textId="77777777" w:rsidTr="00D15942">
        <w:trPr>
          <w:trHeight w:val="259"/>
        </w:trPr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E3E9FC" w14:textId="77777777" w:rsidR="00D15942" w:rsidRPr="00D15942" w:rsidRDefault="00D15942" w:rsidP="0087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Minor Criteria</w:t>
            </w: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942611" w14:textId="77777777" w:rsidR="00D15942" w:rsidRPr="00D15942" w:rsidRDefault="00D15942" w:rsidP="00877C88">
            <w:pPr>
              <w:rPr>
                <w:rFonts w:ascii="Times New Roman" w:hAnsi="Times New Roman" w:cs="Times New Roman"/>
                <w:szCs w:val="21"/>
              </w:rPr>
            </w:pPr>
            <w:r w:rsidRPr="00D15942">
              <w:rPr>
                <w:rFonts w:ascii="Times New Roman" w:hAnsi="Times New Roman" w:cs="Times New Roman"/>
                <w:kern w:val="0"/>
                <w:szCs w:val="21"/>
              </w:rPr>
              <w:t>3. Psychiatric or neurological disorder.</w:t>
            </w:r>
          </w:p>
        </w:tc>
      </w:tr>
      <w:tr w:rsidR="00D15942" w:rsidRPr="002F7362" w14:paraId="6476550A" w14:textId="77777777" w:rsidTr="00D15942">
        <w:trPr>
          <w:trHeight w:val="382"/>
        </w:trPr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2468EF" w14:textId="77777777" w:rsidR="00D15942" w:rsidRPr="00D15942" w:rsidRDefault="00D15942" w:rsidP="00877C8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15942">
              <w:rPr>
                <w:rFonts w:ascii="Times New Roman" w:hAnsi="Times New Roman" w:cs="Times New Roman"/>
                <w:szCs w:val="21"/>
              </w:rPr>
              <w:t>1. Shortness of breath and RR ≥ 30 times/min.</w:t>
            </w: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DA72E3" w14:textId="77777777" w:rsidR="00D15942" w:rsidRPr="00D15942" w:rsidRDefault="00D15942" w:rsidP="00877C88">
            <w:pPr>
              <w:rPr>
                <w:rFonts w:ascii="Times New Roman" w:hAnsi="Times New Roman" w:cs="Times New Roman"/>
                <w:szCs w:val="21"/>
              </w:rPr>
            </w:pPr>
            <w:r w:rsidRPr="00D15942">
              <w:rPr>
                <w:rFonts w:ascii="Times New Roman" w:hAnsi="Times New Roman" w:cs="Times New Roman"/>
                <w:kern w:val="0"/>
                <w:szCs w:val="21"/>
              </w:rPr>
              <w:t>4. Transfer to other hospitals.</w:t>
            </w:r>
          </w:p>
        </w:tc>
      </w:tr>
      <w:tr w:rsidR="00D15942" w:rsidRPr="002F7362" w14:paraId="1437417D" w14:textId="77777777" w:rsidTr="00D15942">
        <w:trPr>
          <w:trHeight w:val="307"/>
        </w:trPr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AA95419" w14:textId="77777777" w:rsidR="00D15942" w:rsidRPr="00D15942" w:rsidRDefault="00D15942" w:rsidP="00877C88">
            <w:pPr>
              <w:rPr>
                <w:rFonts w:ascii="Times New Roman" w:hAnsi="Times New Roman" w:cs="Times New Roman"/>
                <w:szCs w:val="21"/>
              </w:rPr>
            </w:pPr>
            <w:r w:rsidRPr="00D15942">
              <w:rPr>
                <w:rFonts w:ascii="Times New Roman" w:hAnsi="Times New Roman" w:cs="Times New Roman"/>
                <w:szCs w:val="21"/>
              </w:rPr>
              <w:t>2. SpO</w:t>
            </w:r>
            <w:r w:rsidRPr="00D15942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15942">
              <w:rPr>
                <w:rFonts w:ascii="Times New Roman" w:hAnsi="Times New Roman" w:cs="Times New Roman"/>
                <w:szCs w:val="21"/>
              </w:rPr>
              <w:t xml:space="preserve"> ≤ 93% (at rest).</w:t>
            </w: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0C1966" w14:textId="77777777" w:rsidR="00D15942" w:rsidRPr="00D15942" w:rsidRDefault="00D15942" w:rsidP="00877C88">
            <w:pPr>
              <w:rPr>
                <w:rFonts w:ascii="Times New Roman" w:hAnsi="Times New Roman" w:cs="Times New Roman"/>
                <w:szCs w:val="21"/>
              </w:rPr>
            </w:pPr>
            <w:r w:rsidRPr="00D15942">
              <w:rPr>
                <w:rFonts w:ascii="Times New Roman" w:hAnsi="Times New Roman" w:cs="Times New Roman"/>
                <w:kern w:val="0"/>
                <w:szCs w:val="21"/>
              </w:rPr>
              <w:t xml:space="preserve">5. Other factors such as self-withdrawal during treatment and </w:t>
            </w:r>
            <w:bookmarkStart w:id="8" w:name="_Hlk72175361"/>
            <w:r w:rsidRPr="00D15942">
              <w:rPr>
                <w:rFonts w:ascii="Times New Roman" w:hAnsi="Times New Roman" w:cs="Times New Roman"/>
                <w:kern w:val="0"/>
                <w:szCs w:val="21"/>
              </w:rPr>
              <w:t>incomplete clinical data records</w:t>
            </w:r>
            <w:bookmarkEnd w:id="8"/>
            <w:r w:rsidRPr="00D15942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</w:p>
        </w:tc>
      </w:tr>
      <w:tr w:rsidR="00D15942" w:rsidRPr="002F7362" w14:paraId="1071C2E4" w14:textId="77777777" w:rsidTr="00D15942">
        <w:trPr>
          <w:trHeight w:val="382"/>
        </w:trPr>
        <w:tc>
          <w:tcPr>
            <w:tcW w:w="439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D80D50" w14:textId="77777777" w:rsidR="00D15942" w:rsidRPr="00D15942" w:rsidRDefault="00D15942" w:rsidP="00877C88">
            <w:pPr>
              <w:rPr>
                <w:rFonts w:ascii="Times New Roman" w:hAnsi="Times New Roman" w:cs="Times New Roman"/>
                <w:szCs w:val="21"/>
              </w:rPr>
            </w:pPr>
            <w:r w:rsidRPr="00D15942">
              <w:rPr>
                <w:rFonts w:ascii="Times New Roman" w:hAnsi="Times New Roman" w:cs="Times New Roman"/>
                <w:szCs w:val="21"/>
              </w:rPr>
              <w:t>3. PaO</w:t>
            </w:r>
            <w:r w:rsidRPr="00D15942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15942">
              <w:rPr>
                <w:rFonts w:ascii="Times New Roman" w:hAnsi="Times New Roman" w:cs="Times New Roman"/>
                <w:szCs w:val="21"/>
              </w:rPr>
              <w:t>/FiO</w:t>
            </w:r>
            <w:r w:rsidRPr="00D15942">
              <w:rPr>
                <w:rFonts w:ascii="Times New Roman" w:hAnsi="Times New Roman" w:cs="Times New Roman"/>
                <w:szCs w:val="21"/>
                <w:vertAlign w:val="subscript"/>
              </w:rPr>
              <w:t xml:space="preserve">2 </w:t>
            </w:r>
            <w:r w:rsidRPr="00D15942">
              <w:rPr>
                <w:rFonts w:ascii="Times New Roman" w:hAnsi="Times New Roman" w:cs="Times New Roman"/>
                <w:szCs w:val="21"/>
              </w:rPr>
              <w:t xml:space="preserve">≤ 300 mmHg (1mmHg=0.133kPa) on room air at sea level. </w:t>
            </w:r>
          </w:p>
          <w:p w14:paraId="498372AE" w14:textId="77777777" w:rsidR="00D15942" w:rsidRPr="00D15942" w:rsidRDefault="00D15942" w:rsidP="00877C88">
            <w:pPr>
              <w:rPr>
                <w:rFonts w:ascii="Times New Roman" w:hAnsi="Times New Roman" w:cs="Times New Roman"/>
                <w:szCs w:val="21"/>
              </w:rPr>
            </w:pPr>
            <w:r w:rsidRPr="00D15942">
              <w:rPr>
                <w:rFonts w:ascii="Times New Roman" w:hAnsi="Times New Roman" w:cs="Times New Roman"/>
                <w:szCs w:val="21"/>
              </w:rPr>
              <w:t>*In high-altitude areas (at an altitude of over 1,000 meters above the sea level), PaO</w:t>
            </w:r>
            <w:r w:rsidRPr="00D15942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15942">
              <w:rPr>
                <w:rFonts w:ascii="Times New Roman" w:hAnsi="Times New Roman" w:cs="Times New Roman"/>
                <w:szCs w:val="21"/>
              </w:rPr>
              <w:t>/FiO</w:t>
            </w:r>
            <w:r w:rsidRPr="00D15942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15942">
              <w:rPr>
                <w:rFonts w:ascii="Times New Roman" w:hAnsi="Times New Roman" w:cs="Times New Roman"/>
                <w:szCs w:val="21"/>
              </w:rPr>
              <w:t xml:space="preserve"> shall be corrected by the following formula: PaO</w:t>
            </w:r>
            <w:r w:rsidRPr="00D15942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15942">
              <w:rPr>
                <w:rFonts w:ascii="Times New Roman" w:hAnsi="Times New Roman" w:cs="Times New Roman"/>
                <w:szCs w:val="21"/>
              </w:rPr>
              <w:t>/FiO</w:t>
            </w:r>
            <w:r w:rsidRPr="00D15942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15942">
              <w:rPr>
                <w:rFonts w:ascii="Times New Roman" w:hAnsi="Times New Roman" w:cs="Times New Roman"/>
                <w:szCs w:val="21"/>
              </w:rPr>
              <w:t xml:space="preserve"> × [Atmospheric pressure (mmHg)/760].</w:t>
            </w: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D35507" w14:textId="77777777" w:rsidR="00D15942" w:rsidRPr="00D15942" w:rsidRDefault="00D15942" w:rsidP="00877C8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5942" w:rsidRPr="002F7362" w14:paraId="340DE46D" w14:textId="77777777" w:rsidTr="00D15942">
        <w:trPr>
          <w:trHeight w:val="623"/>
        </w:trPr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4E5408" w14:textId="77777777" w:rsidR="00D15942" w:rsidRPr="00D15942" w:rsidRDefault="00D15942" w:rsidP="00877C88">
            <w:pPr>
              <w:rPr>
                <w:rFonts w:ascii="Times New Roman" w:hAnsi="Times New Roman" w:cs="Times New Roman"/>
                <w:szCs w:val="21"/>
              </w:rPr>
            </w:pPr>
            <w:r w:rsidRPr="00D15942">
              <w:rPr>
                <w:rFonts w:ascii="Times New Roman" w:hAnsi="Times New Roman" w:cs="Times New Roman"/>
                <w:szCs w:val="21"/>
              </w:rPr>
              <w:t>4. Cases with chest imaging that showed obvious lung infiltrates</w:t>
            </w:r>
            <w:r w:rsidRPr="00D1594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15942">
              <w:rPr>
                <w:rFonts w:ascii="Times New Roman" w:hAnsi="Times New Roman" w:cs="Times New Roman"/>
                <w:szCs w:val="21"/>
              </w:rPr>
              <w:t xml:space="preserve">&gt;50% within 24 </w:t>
            </w:r>
            <w:r w:rsidRPr="00D15942">
              <w:rPr>
                <w:rFonts w:ascii="Times New Roman" w:hAnsi="Times New Roman" w:cs="Times New Roman" w:hint="eastAsia"/>
                <w:szCs w:val="21"/>
              </w:rPr>
              <w:t>to</w:t>
            </w:r>
            <w:r w:rsidRPr="00D15942">
              <w:rPr>
                <w:rFonts w:ascii="Times New Roman" w:hAnsi="Times New Roman" w:cs="Times New Roman"/>
                <w:szCs w:val="21"/>
              </w:rPr>
              <w:t xml:space="preserve"> 48 h.</w:t>
            </w: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2FAA162" w14:textId="77777777" w:rsidR="00D15942" w:rsidRPr="002F7362" w:rsidRDefault="00D15942" w:rsidP="00877C88">
            <w:pPr>
              <w:rPr>
                <w:rFonts w:ascii="Times New Roman" w:hAnsi="Times New Roman" w:cs="Times New Roman"/>
              </w:rPr>
            </w:pPr>
          </w:p>
        </w:tc>
      </w:tr>
      <w:tr w:rsidR="00D15942" w:rsidRPr="002F7362" w14:paraId="114867C1" w14:textId="77777777" w:rsidTr="00D15942">
        <w:trPr>
          <w:trHeight w:val="11"/>
        </w:trPr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00E971" w14:textId="77777777" w:rsidR="00D15942" w:rsidRPr="00D15942" w:rsidRDefault="00D15942" w:rsidP="00877C88">
            <w:pPr>
              <w:rPr>
                <w:rFonts w:ascii="Times New Roman" w:hAnsi="Times New Roman" w:cs="Times New Roman"/>
                <w:szCs w:val="21"/>
              </w:rPr>
            </w:pPr>
            <w:r w:rsidRPr="00D15942">
              <w:rPr>
                <w:rFonts w:ascii="Times New Roman" w:hAnsi="Times New Roman" w:cs="Times New Roman"/>
                <w:szCs w:val="21"/>
              </w:rPr>
              <w:t>5. Individuals who have respiratory failure, septic shock, and/or</w:t>
            </w:r>
            <w:r w:rsidRPr="00D1594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15942">
              <w:rPr>
                <w:rFonts w:ascii="Times New Roman" w:hAnsi="Times New Roman" w:cs="Times New Roman"/>
                <w:szCs w:val="21"/>
              </w:rPr>
              <w:t>multiple organ failure.</w:t>
            </w:r>
          </w:p>
        </w:tc>
        <w:tc>
          <w:tcPr>
            <w:tcW w:w="5953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2083E3D" w14:textId="77777777" w:rsidR="00D15942" w:rsidRPr="00A06244" w:rsidRDefault="00D15942" w:rsidP="00877C88">
            <w:pPr>
              <w:rPr>
                <w:rFonts w:ascii="Times New Roman" w:hAnsi="Times New Roman" w:cs="Times New Roman"/>
              </w:rPr>
            </w:pPr>
          </w:p>
        </w:tc>
      </w:tr>
    </w:tbl>
    <w:p w14:paraId="21C1166F" w14:textId="77777777" w:rsidR="00D15942" w:rsidRPr="00D15942" w:rsidRDefault="00D15942" w:rsidP="00D15942">
      <w:pPr>
        <w:rPr>
          <w:rFonts w:ascii="Times New Roman" w:eastAsia="宋体" w:hAnsi="Times New Roman" w:cs="Times New Roman"/>
          <w:sz w:val="28"/>
          <w:szCs w:val="28"/>
        </w:rPr>
      </w:pPr>
      <w:r w:rsidRPr="00D15942">
        <w:rPr>
          <w:rFonts w:ascii="Times New Roman" w:eastAsia="宋体" w:hAnsi="Times New Roman" w:cs="Times New Roman"/>
          <w:sz w:val="28"/>
          <w:szCs w:val="28"/>
        </w:rPr>
        <w:t>F</w:t>
      </w:r>
      <w:r w:rsidRPr="00D15942">
        <w:rPr>
          <w:rFonts w:ascii="Times New Roman" w:eastAsia="宋体" w:hAnsi="Times New Roman" w:cs="Times New Roman" w:hint="eastAsia"/>
          <w:sz w:val="28"/>
          <w:szCs w:val="28"/>
        </w:rPr>
        <w:t>or</w:t>
      </w:r>
      <w:r w:rsidRPr="00D15942">
        <w:rPr>
          <w:rFonts w:ascii="Times New Roman" w:eastAsia="宋体" w:hAnsi="Times New Roman" w:cs="Times New Roman"/>
          <w:sz w:val="28"/>
          <w:szCs w:val="28"/>
        </w:rPr>
        <w:t xml:space="preserve"> inclusion criteria, cases should accord with all</w:t>
      </w:r>
      <w:r w:rsidRPr="00D15942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D15942">
        <w:rPr>
          <w:rFonts w:ascii="Times New Roman" w:eastAsia="宋体" w:hAnsi="Times New Roman" w:cs="Times New Roman"/>
          <w:sz w:val="28"/>
          <w:szCs w:val="28"/>
        </w:rPr>
        <w:t>major criterion and one or more</w:t>
      </w:r>
      <w:r w:rsidRPr="00D15942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D15942">
        <w:rPr>
          <w:rFonts w:ascii="Times New Roman" w:eastAsia="宋体" w:hAnsi="Times New Roman" w:cs="Times New Roman"/>
          <w:sz w:val="28"/>
          <w:szCs w:val="28"/>
        </w:rPr>
        <w:t>minor criteria. F</w:t>
      </w:r>
      <w:r w:rsidRPr="00D15942">
        <w:rPr>
          <w:rFonts w:ascii="Times New Roman" w:eastAsia="宋体" w:hAnsi="Times New Roman" w:cs="Times New Roman" w:hint="eastAsia"/>
          <w:sz w:val="28"/>
          <w:szCs w:val="28"/>
        </w:rPr>
        <w:t>or</w:t>
      </w:r>
      <w:r w:rsidRPr="00D15942">
        <w:rPr>
          <w:rFonts w:ascii="Times New Roman" w:eastAsia="宋体" w:hAnsi="Times New Roman" w:cs="Times New Roman"/>
          <w:sz w:val="28"/>
          <w:szCs w:val="28"/>
        </w:rPr>
        <w:t xml:space="preserve"> exclusion criteria, cases were excluded with one or more criterion.</w:t>
      </w:r>
    </w:p>
    <w:p w14:paraId="3EA8F375" w14:textId="5293F658" w:rsidR="001D4246" w:rsidRPr="00D15942" w:rsidRDefault="001D4246" w:rsidP="00D83E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5E5E12" w14:textId="77777777" w:rsidR="00D15942" w:rsidRPr="00D15942" w:rsidRDefault="00D15942" w:rsidP="00D83E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203855" w14:textId="341843DD" w:rsidR="00E00741" w:rsidRPr="001C3588" w:rsidRDefault="00CB13C0" w:rsidP="00A37F1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T</w:t>
      </w:r>
      <w:r w:rsidR="00092666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ABLE </w:t>
      </w:r>
      <w:r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="00D159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092666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The characteristic fragment ions of reference standards in </w:t>
      </w:r>
      <w:r w:rsidR="0075668F" w:rsidRPr="001C3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HJSS</w:t>
      </w:r>
    </w:p>
    <w:tbl>
      <w:tblPr>
        <w:tblStyle w:val="a9"/>
        <w:tblW w:w="8222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2109"/>
        <w:gridCol w:w="992"/>
        <w:gridCol w:w="2268"/>
        <w:gridCol w:w="1843"/>
      </w:tblGrid>
      <w:tr w:rsidR="00922154" w:rsidRPr="001C3588" w14:paraId="1E084DCF" w14:textId="2512EA7C" w:rsidTr="00A37F16">
        <w:trPr>
          <w:jc w:val="center"/>
        </w:trPr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</w:tcPr>
          <w:p w14:paraId="3781A7DE" w14:textId="77777777" w:rsidR="00922154" w:rsidRPr="001C3588" w:rsidRDefault="00922154" w:rsidP="00A37F16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C3588">
              <w:rPr>
                <w:rFonts w:ascii="Times New Roman" w:hAnsi="Times New Roman" w:cs="Times New Roman"/>
                <w:b/>
                <w:szCs w:val="21"/>
              </w:rPr>
              <w:t>Marking</w:t>
            </w:r>
          </w:p>
          <w:p w14:paraId="0411B5DC" w14:textId="77777777" w:rsidR="00922154" w:rsidRPr="001C3588" w:rsidRDefault="00922154" w:rsidP="00A37F16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C3588">
              <w:rPr>
                <w:rFonts w:ascii="Times New Roman" w:hAnsi="Times New Roman" w:cs="Times New Roman"/>
                <w:b/>
                <w:szCs w:val="21"/>
              </w:rPr>
              <w:t>peak no.</w:t>
            </w:r>
          </w:p>
        </w:tc>
        <w:tc>
          <w:tcPr>
            <w:tcW w:w="2109" w:type="dxa"/>
            <w:tcBorders>
              <w:top w:val="single" w:sz="8" w:space="0" w:color="auto"/>
              <w:bottom w:val="single" w:sz="8" w:space="0" w:color="auto"/>
            </w:tcBorders>
          </w:tcPr>
          <w:p w14:paraId="367A73F7" w14:textId="77777777" w:rsidR="00922154" w:rsidRPr="001C3588" w:rsidRDefault="00922154" w:rsidP="00A37F1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C3588">
              <w:rPr>
                <w:rFonts w:ascii="Times New Roman" w:hAnsi="Times New Roman" w:cs="Times New Roman"/>
                <w:b/>
                <w:szCs w:val="21"/>
              </w:rPr>
              <w:t>Name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12BFA9AB" w14:textId="77777777" w:rsidR="00922154" w:rsidRPr="001C3588" w:rsidRDefault="00922154" w:rsidP="00A37F1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C3588">
              <w:rPr>
                <w:rFonts w:ascii="Times New Roman" w:hAnsi="Times New Roman" w:cs="Times New Roman"/>
                <w:b/>
                <w:szCs w:val="21"/>
              </w:rPr>
              <w:t>RT</w:t>
            </w:r>
          </w:p>
          <w:p w14:paraId="5DDCBDEA" w14:textId="77777777" w:rsidR="00922154" w:rsidRPr="001C3588" w:rsidRDefault="00922154" w:rsidP="00A37F1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C3588">
              <w:rPr>
                <w:rFonts w:ascii="Times New Roman" w:hAnsi="Times New Roman" w:cs="Times New Roman"/>
                <w:b/>
                <w:szCs w:val="21"/>
              </w:rPr>
              <w:t>(min)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786EAE12" w14:textId="77777777" w:rsidR="00922154" w:rsidRPr="001C3588" w:rsidRDefault="00922154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C3588">
              <w:rPr>
                <w:rFonts w:ascii="Times New Roman" w:hAnsi="Times New Roman" w:cs="Times New Roman"/>
                <w:b/>
                <w:szCs w:val="21"/>
              </w:rPr>
              <w:t>Ion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4918D03D" w14:textId="77777777" w:rsidR="00922154" w:rsidRPr="001C3588" w:rsidRDefault="00922154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C3588">
              <w:rPr>
                <w:rFonts w:ascii="Times New Roman" w:hAnsi="Times New Roman" w:cs="Times New Roman"/>
                <w:b/>
                <w:szCs w:val="21"/>
              </w:rPr>
              <w:t>m/z</w:t>
            </w:r>
          </w:p>
          <w:p w14:paraId="57F99CFC" w14:textId="77777777" w:rsidR="00922154" w:rsidRPr="001C3588" w:rsidRDefault="00922154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A37F16" w:rsidRPr="001C3588" w14:paraId="3879EC07" w14:textId="42E0C751" w:rsidTr="00A37F16">
        <w:trPr>
          <w:jc w:val="center"/>
        </w:trPr>
        <w:tc>
          <w:tcPr>
            <w:tcW w:w="1010" w:type="dxa"/>
            <w:tcBorders>
              <w:top w:val="single" w:sz="8" w:space="0" w:color="auto"/>
            </w:tcBorders>
            <w:vAlign w:val="center"/>
          </w:tcPr>
          <w:p w14:paraId="3F9DC502" w14:textId="77777777" w:rsidR="00A37F16" w:rsidRPr="001C3588" w:rsidRDefault="00A37F16" w:rsidP="00A37F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09" w:type="dxa"/>
            <w:tcBorders>
              <w:top w:val="single" w:sz="8" w:space="0" w:color="auto"/>
            </w:tcBorders>
          </w:tcPr>
          <w:p w14:paraId="229BAA28" w14:textId="4248BAC5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L-arginine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48DB7E7F" w14:textId="432130DC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0.75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2790B04B" w14:textId="0FFB1BD4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[M-H]</w:t>
            </w:r>
            <w:r w:rsidRPr="001C3588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74C80522" w14:textId="25A3018B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 xml:space="preserve">173.1044 </w:t>
            </w:r>
          </w:p>
        </w:tc>
      </w:tr>
      <w:tr w:rsidR="00A37F16" w:rsidRPr="001C3588" w14:paraId="0837661B" w14:textId="17DDE1D8" w:rsidTr="00A37F16">
        <w:trPr>
          <w:jc w:val="center"/>
        </w:trPr>
        <w:tc>
          <w:tcPr>
            <w:tcW w:w="1010" w:type="dxa"/>
          </w:tcPr>
          <w:p w14:paraId="386099FE" w14:textId="224B82E4" w:rsidR="00A37F16" w:rsidRPr="001C3588" w:rsidRDefault="00A37F16" w:rsidP="00A37F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09" w:type="dxa"/>
          </w:tcPr>
          <w:p w14:paraId="6D0069C1" w14:textId="1FE97E16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Geniposidic acid</w:t>
            </w:r>
          </w:p>
        </w:tc>
        <w:tc>
          <w:tcPr>
            <w:tcW w:w="992" w:type="dxa"/>
          </w:tcPr>
          <w:p w14:paraId="43E61211" w14:textId="4F6D5BDF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0.86</w:t>
            </w:r>
          </w:p>
        </w:tc>
        <w:tc>
          <w:tcPr>
            <w:tcW w:w="2268" w:type="dxa"/>
          </w:tcPr>
          <w:p w14:paraId="6C4FE0E0" w14:textId="642B0B83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[M-H]</w:t>
            </w:r>
            <w:r w:rsidRPr="001C3588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1843" w:type="dxa"/>
          </w:tcPr>
          <w:p w14:paraId="4F72F540" w14:textId="4532C7B9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373.1140</w:t>
            </w:r>
          </w:p>
        </w:tc>
      </w:tr>
      <w:tr w:rsidR="00A37F16" w:rsidRPr="001C3588" w14:paraId="32EAC3EE" w14:textId="15D37250" w:rsidTr="00A37F16">
        <w:trPr>
          <w:jc w:val="center"/>
        </w:trPr>
        <w:tc>
          <w:tcPr>
            <w:tcW w:w="1010" w:type="dxa"/>
            <w:vAlign w:val="center"/>
          </w:tcPr>
          <w:p w14:paraId="5054C2B8" w14:textId="34C46D45" w:rsidR="00A37F16" w:rsidRPr="001C3588" w:rsidRDefault="00A37F16" w:rsidP="00A37F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09" w:type="dxa"/>
          </w:tcPr>
          <w:p w14:paraId="5EBEED6D" w14:textId="005DDF89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Chlorogenic acid</w:t>
            </w:r>
          </w:p>
        </w:tc>
        <w:tc>
          <w:tcPr>
            <w:tcW w:w="992" w:type="dxa"/>
          </w:tcPr>
          <w:p w14:paraId="5DA74D9B" w14:textId="131DDAE5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2.96</w:t>
            </w:r>
          </w:p>
        </w:tc>
        <w:tc>
          <w:tcPr>
            <w:tcW w:w="2268" w:type="dxa"/>
          </w:tcPr>
          <w:p w14:paraId="7659196F" w14:textId="3EAE2352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[M-H]</w:t>
            </w:r>
            <w:r w:rsidRPr="001C3588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1843" w:type="dxa"/>
          </w:tcPr>
          <w:p w14:paraId="5331A744" w14:textId="1569359F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353.0878</w:t>
            </w:r>
          </w:p>
        </w:tc>
      </w:tr>
      <w:tr w:rsidR="00A37F16" w:rsidRPr="001C3588" w14:paraId="2E998A92" w14:textId="6CB50BC8" w:rsidTr="00A37F16">
        <w:trPr>
          <w:jc w:val="center"/>
        </w:trPr>
        <w:tc>
          <w:tcPr>
            <w:tcW w:w="1010" w:type="dxa"/>
          </w:tcPr>
          <w:p w14:paraId="736B4E56" w14:textId="0E3FF69F" w:rsidR="00A37F16" w:rsidRPr="001C3588" w:rsidRDefault="00A37F16" w:rsidP="00A37F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109" w:type="dxa"/>
          </w:tcPr>
          <w:p w14:paraId="76A92104" w14:textId="5BE5F835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Liquiritin</w:t>
            </w:r>
          </w:p>
        </w:tc>
        <w:tc>
          <w:tcPr>
            <w:tcW w:w="992" w:type="dxa"/>
          </w:tcPr>
          <w:p w14:paraId="51648652" w14:textId="4787107B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3.22</w:t>
            </w:r>
          </w:p>
        </w:tc>
        <w:tc>
          <w:tcPr>
            <w:tcW w:w="2268" w:type="dxa"/>
          </w:tcPr>
          <w:p w14:paraId="1881D8F9" w14:textId="080088EF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[M+H]</w:t>
            </w:r>
            <w:r w:rsidRPr="001C3588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1843" w:type="dxa"/>
          </w:tcPr>
          <w:p w14:paraId="486D927C" w14:textId="1269A06D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419.1337</w:t>
            </w:r>
          </w:p>
        </w:tc>
      </w:tr>
      <w:tr w:rsidR="00A37F16" w:rsidRPr="001C3588" w14:paraId="141B4ABD" w14:textId="0F74ABFD" w:rsidTr="00A37F16">
        <w:trPr>
          <w:jc w:val="center"/>
        </w:trPr>
        <w:tc>
          <w:tcPr>
            <w:tcW w:w="1010" w:type="dxa"/>
          </w:tcPr>
          <w:p w14:paraId="5365CF9D" w14:textId="2350FB86" w:rsidR="00A37F16" w:rsidRPr="001C3588" w:rsidRDefault="00A37F16" w:rsidP="00A37F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109" w:type="dxa"/>
          </w:tcPr>
          <w:p w14:paraId="03DAAC4E" w14:textId="017BA978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Lobetyolin</w:t>
            </w:r>
          </w:p>
        </w:tc>
        <w:tc>
          <w:tcPr>
            <w:tcW w:w="992" w:type="dxa"/>
          </w:tcPr>
          <w:p w14:paraId="7710DFE2" w14:textId="4F7F7F28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3.57</w:t>
            </w:r>
          </w:p>
        </w:tc>
        <w:tc>
          <w:tcPr>
            <w:tcW w:w="2268" w:type="dxa"/>
          </w:tcPr>
          <w:p w14:paraId="5D69E01B" w14:textId="74193436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[M+H]</w:t>
            </w:r>
            <w:r w:rsidRPr="001C3588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1843" w:type="dxa"/>
          </w:tcPr>
          <w:p w14:paraId="41C74127" w14:textId="60A37EB6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397.1857</w:t>
            </w:r>
          </w:p>
        </w:tc>
      </w:tr>
      <w:tr w:rsidR="00A37F16" w:rsidRPr="001C3588" w14:paraId="0F1A96A4" w14:textId="58A8FF04" w:rsidTr="00A37F16">
        <w:trPr>
          <w:jc w:val="center"/>
        </w:trPr>
        <w:tc>
          <w:tcPr>
            <w:tcW w:w="1010" w:type="dxa"/>
          </w:tcPr>
          <w:p w14:paraId="760EF8C4" w14:textId="4F4A8AA5" w:rsidR="00A37F16" w:rsidRPr="001C3588" w:rsidRDefault="00A37F16" w:rsidP="00A37F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109" w:type="dxa"/>
          </w:tcPr>
          <w:p w14:paraId="376A7BAD" w14:textId="10B56096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Baicalin</w:t>
            </w:r>
          </w:p>
        </w:tc>
        <w:tc>
          <w:tcPr>
            <w:tcW w:w="992" w:type="dxa"/>
          </w:tcPr>
          <w:p w14:paraId="0B177B16" w14:textId="6CBDA755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3.58</w:t>
            </w:r>
          </w:p>
        </w:tc>
        <w:tc>
          <w:tcPr>
            <w:tcW w:w="2268" w:type="dxa"/>
          </w:tcPr>
          <w:p w14:paraId="1ED9A94D" w14:textId="6039BAF3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[M-H]</w:t>
            </w:r>
            <w:r w:rsidRPr="001C3588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1843" w:type="dxa"/>
          </w:tcPr>
          <w:p w14:paraId="1F40AC31" w14:textId="048E1362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445.0776</w:t>
            </w:r>
          </w:p>
        </w:tc>
      </w:tr>
      <w:tr w:rsidR="00A37F16" w:rsidRPr="001C3588" w14:paraId="018CE66A" w14:textId="77777777" w:rsidTr="00A37F16">
        <w:trPr>
          <w:jc w:val="center"/>
        </w:trPr>
        <w:tc>
          <w:tcPr>
            <w:tcW w:w="1010" w:type="dxa"/>
          </w:tcPr>
          <w:p w14:paraId="2565CF2E" w14:textId="30BC51EE" w:rsidR="00A37F16" w:rsidRPr="001C3588" w:rsidRDefault="00A37F16" w:rsidP="00A37F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109" w:type="dxa"/>
          </w:tcPr>
          <w:p w14:paraId="4DC9F00D" w14:textId="55A653F2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color w:val="000000" w:themeColor="text1"/>
                <w:szCs w:val="21"/>
              </w:rPr>
              <w:t>Cinnamic acid</w:t>
            </w:r>
          </w:p>
        </w:tc>
        <w:tc>
          <w:tcPr>
            <w:tcW w:w="992" w:type="dxa"/>
          </w:tcPr>
          <w:p w14:paraId="570B027B" w14:textId="01FFEF4D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4.19</w:t>
            </w:r>
          </w:p>
        </w:tc>
        <w:tc>
          <w:tcPr>
            <w:tcW w:w="2268" w:type="dxa"/>
          </w:tcPr>
          <w:p w14:paraId="5C6B07C4" w14:textId="0D88209F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[M-H]</w:t>
            </w:r>
            <w:r w:rsidRPr="001C3588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1843" w:type="dxa"/>
          </w:tcPr>
          <w:p w14:paraId="1115D74D" w14:textId="0CB78AAC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147.0452</w:t>
            </w:r>
          </w:p>
        </w:tc>
      </w:tr>
      <w:tr w:rsidR="00A37F16" w:rsidRPr="001C3588" w14:paraId="1BD4CA6D" w14:textId="77777777" w:rsidTr="00A37F16">
        <w:trPr>
          <w:jc w:val="center"/>
        </w:trPr>
        <w:tc>
          <w:tcPr>
            <w:tcW w:w="1010" w:type="dxa"/>
          </w:tcPr>
          <w:p w14:paraId="15702BEE" w14:textId="27A06F42" w:rsidR="00A37F16" w:rsidRPr="001C3588" w:rsidRDefault="00A37F16" w:rsidP="00A37F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109" w:type="dxa"/>
          </w:tcPr>
          <w:p w14:paraId="0B51FE84" w14:textId="3DEE34A1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Saikosaponin A</w:t>
            </w:r>
          </w:p>
        </w:tc>
        <w:tc>
          <w:tcPr>
            <w:tcW w:w="992" w:type="dxa"/>
          </w:tcPr>
          <w:p w14:paraId="639DBDA5" w14:textId="5F6547CB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4.61</w:t>
            </w:r>
          </w:p>
        </w:tc>
        <w:tc>
          <w:tcPr>
            <w:tcW w:w="2268" w:type="dxa"/>
          </w:tcPr>
          <w:p w14:paraId="3581412A" w14:textId="4DE15C8E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[M-H]</w:t>
            </w:r>
            <w:r w:rsidRPr="001C3588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1843" w:type="dxa"/>
          </w:tcPr>
          <w:p w14:paraId="3AADBEBA" w14:textId="0B40995D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 xml:space="preserve">779.4587 </w:t>
            </w:r>
          </w:p>
        </w:tc>
      </w:tr>
      <w:tr w:rsidR="00A37F16" w:rsidRPr="001C3588" w14:paraId="658FE09C" w14:textId="77777777" w:rsidTr="00A37F16">
        <w:trPr>
          <w:jc w:val="center"/>
        </w:trPr>
        <w:tc>
          <w:tcPr>
            <w:tcW w:w="1010" w:type="dxa"/>
          </w:tcPr>
          <w:p w14:paraId="30B151B2" w14:textId="247C8918" w:rsidR="00A37F16" w:rsidRPr="001C3588" w:rsidRDefault="00A37F16" w:rsidP="00A37F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109" w:type="dxa"/>
          </w:tcPr>
          <w:p w14:paraId="1D97D42F" w14:textId="3F1476E9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Saikosaponin D</w:t>
            </w:r>
          </w:p>
        </w:tc>
        <w:tc>
          <w:tcPr>
            <w:tcW w:w="992" w:type="dxa"/>
          </w:tcPr>
          <w:p w14:paraId="64B3E397" w14:textId="015B693E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5.38</w:t>
            </w:r>
          </w:p>
        </w:tc>
        <w:tc>
          <w:tcPr>
            <w:tcW w:w="2268" w:type="dxa"/>
          </w:tcPr>
          <w:p w14:paraId="642F13DC" w14:textId="26AAA045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[M-H]</w:t>
            </w:r>
            <w:r w:rsidRPr="001C3588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1843" w:type="dxa"/>
          </w:tcPr>
          <w:p w14:paraId="7D19D05C" w14:textId="734E5983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 xml:space="preserve">779.4587 </w:t>
            </w:r>
          </w:p>
        </w:tc>
      </w:tr>
      <w:tr w:rsidR="00A37F16" w:rsidRPr="001C3588" w14:paraId="1622FB25" w14:textId="77777777" w:rsidTr="00A37F16">
        <w:trPr>
          <w:jc w:val="center"/>
        </w:trPr>
        <w:tc>
          <w:tcPr>
            <w:tcW w:w="1010" w:type="dxa"/>
          </w:tcPr>
          <w:p w14:paraId="6364D26E" w14:textId="1F72F8C5" w:rsidR="00A37F16" w:rsidRPr="001C3588" w:rsidRDefault="00A37F16" w:rsidP="00A37F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109" w:type="dxa"/>
          </w:tcPr>
          <w:p w14:paraId="2DE9AB57" w14:textId="3CC6577B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Atractylenolide III</w:t>
            </w:r>
          </w:p>
        </w:tc>
        <w:tc>
          <w:tcPr>
            <w:tcW w:w="992" w:type="dxa"/>
          </w:tcPr>
          <w:p w14:paraId="785EF93A" w14:textId="5B923E36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5.48</w:t>
            </w:r>
          </w:p>
        </w:tc>
        <w:tc>
          <w:tcPr>
            <w:tcW w:w="2268" w:type="dxa"/>
          </w:tcPr>
          <w:p w14:paraId="6E8C10FE" w14:textId="7772A172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[M+H]</w:t>
            </w:r>
            <w:r w:rsidRPr="001C3588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1843" w:type="dxa"/>
          </w:tcPr>
          <w:p w14:paraId="0E74C1E9" w14:textId="628A5CB6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249.1485</w:t>
            </w:r>
          </w:p>
        </w:tc>
      </w:tr>
      <w:tr w:rsidR="00A37F16" w:rsidRPr="001C3588" w14:paraId="3F457B14" w14:textId="77777777" w:rsidTr="00A37F16">
        <w:trPr>
          <w:jc w:val="center"/>
        </w:trPr>
        <w:tc>
          <w:tcPr>
            <w:tcW w:w="1010" w:type="dxa"/>
          </w:tcPr>
          <w:p w14:paraId="57098525" w14:textId="58716215" w:rsidR="00A37F16" w:rsidRPr="001C3588" w:rsidRDefault="00A37F16" w:rsidP="00A37F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2109" w:type="dxa"/>
          </w:tcPr>
          <w:p w14:paraId="2345B9F4" w14:textId="28882456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Alisol B 23-acetate</w:t>
            </w:r>
          </w:p>
        </w:tc>
        <w:tc>
          <w:tcPr>
            <w:tcW w:w="992" w:type="dxa"/>
          </w:tcPr>
          <w:p w14:paraId="44FB937E" w14:textId="0FFA39E8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8.05</w:t>
            </w:r>
          </w:p>
        </w:tc>
        <w:tc>
          <w:tcPr>
            <w:tcW w:w="2268" w:type="dxa"/>
          </w:tcPr>
          <w:p w14:paraId="0256180D" w14:textId="35E87179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[M-H]</w:t>
            </w:r>
            <w:r w:rsidRPr="001C3588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1843" w:type="dxa"/>
          </w:tcPr>
          <w:p w14:paraId="3BE564F1" w14:textId="1125E92A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 xml:space="preserve">513.3585 </w:t>
            </w:r>
          </w:p>
        </w:tc>
      </w:tr>
      <w:tr w:rsidR="00A37F16" w:rsidRPr="001C3588" w14:paraId="498EDDC2" w14:textId="77777777" w:rsidTr="00A37F16">
        <w:trPr>
          <w:jc w:val="center"/>
        </w:trPr>
        <w:tc>
          <w:tcPr>
            <w:tcW w:w="1010" w:type="dxa"/>
          </w:tcPr>
          <w:p w14:paraId="678F9524" w14:textId="133CACE0" w:rsidR="00A37F16" w:rsidRPr="001C3588" w:rsidRDefault="00A37F16" w:rsidP="00A37F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2109" w:type="dxa"/>
          </w:tcPr>
          <w:p w14:paraId="0A596EFB" w14:textId="75B97244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Pachymic acid</w:t>
            </w:r>
          </w:p>
        </w:tc>
        <w:tc>
          <w:tcPr>
            <w:tcW w:w="992" w:type="dxa"/>
          </w:tcPr>
          <w:p w14:paraId="2403520D" w14:textId="4974EDDC" w:rsidR="00A37F16" w:rsidRPr="001C3588" w:rsidRDefault="00A37F16" w:rsidP="00A37F16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8.37</w:t>
            </w:r>
          </w:p>
        </w:tc>
        <w:tc>
          <w:tcPr>
            <w:tcW w:w="2268" w:type="dxa"/>
          </w:tcPr>
          <w:p w14:paraId="2E6F7F69" w14:textId="315604C0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hAnsi="Times New Roman" w:cs="Times New Roman"/>
                <w:szCs w:val="21"/>
              </w:rPr>
              <w:t>[M-H]</w:t>
            </w:r>
            <w:r w:rsidRPr="001C3588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1843" w:type="dxa"/>
          </w:tcPr>
          <w:p w14:paraId="0677ABF3" w14:textId="10C80FBA" w:rsidR="00A37F16" w:rsidRPr="001C3588" w:rsidRDefault="00A37F16" w:rsidP="00A37F16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1C3588">
              <w:rPr>
                <w:rFonts w:ascii="Times New Roman" w:eastAsia="宋体" w:hAnsi="Times New Roman" w:cs="Times New Roman"/>
                <w:szCs w:val="21"/>
              </w:rPr>
              <w:t>527.3742</w:t>
            </w:r>
          </w:p>
        </w:tc>
      </w:tr>
    </w:tbl>
    <w:p w14:paraId="0A11C5F5" w14:textId="542D6758" w:rsidR="00092666" w:rsidRPr="001C3588" w:rsidRDefault="00092666" w:rsidP="00092666">
      <w:pPr>
        <w:rPr>
          <w:rFonts w:ascii="Times New Roman" w:hAnsi="Times New Roman" w:cs="Times New Roman"/>
          <w:szCs w:val="21"/>
        </w:rPr>
      </w:pPr>
    </w:p>
    <w:p w14:paraId="6CE290C1" w14:textId="589D2769" w:rsidR="007B36AC" w:rsidRPr="001C3588" w:rsidRDefault="007B36AC" w:rsidP="00092666">
      <w:pPr>
        <w:rPr>
          <w:rFonts w:ascii="Times New Roman" w:hAnsi="Times New Roman" w:cs="Times New Roman"/>
        </w:rPr>
      </w:pPr>
    </w:p>
    <w:p w14:paraId="1FFDD2D2" w14:textId="678D7670" w:rsidR="00A37F16" w:rsidRPr="001C3588" w:rsidRDefault="00A37F16" w:rsidP="00092666">
      <w:pPr>
        <w:rPr>
          <w:rFonts w:ascii="Times New Roman" w:hAnsi="Times New Roman" w:cs="Times New Roman"/>
        </w:rPr>
      </w:pPr>
    </w:p>
    <w:p w14:paraId="45633239" w14:textId="77777777" w:rsidR="00A37F16" w:rsidRPr="001C3588" w:rsidRDefault="00A37F16" w:rsidP="00092666">
      <w:pPr>
        <w:rPr>
          <w:rFonts w:ascii="Times New Roman" w:hAnsi="Times New Roman" w:cs="Times New Roman"/>
        </w:rPr>
      </w:pPr>
    </w:p>
    <w:p w14:paraId="32BF0B98" w14:textId="5C30B577" w:rsidR="00A37F16" w:rsidRPr="001C3588" w:rsidRDefault="00A37F16" w:rsidP="00A37F16">
      <w:pPr>
        <w:jc w:val="center"/>
        <w:rPr>
          <w:rFonts w:ascii="Times New Roman" w:hAnsi="Times New Roman" w:cs="Times New Roman"/>
          <w:b/>
          <w:bCs/>
          <w:szCs w:val="21"/>
        </w:rPr>
      </w:pPr>
      <w:r w:rsidRPr="001C3588">
        <w:rPr>
          <w:rFonts w:ascii="Times New Roman" w:hAnsi="Times New Roman" w:cs="Times New Roman"/>
          <w:b/>
          <w:bCs/>
          <w:szCs w:val="21"/>
        </w:rPr>
        <w:t>TABLE S</w:t>
      </w:r>
      <w:r w:rsidR="00B31026">
        <w:rPr>
          <w:rFonts w:ascii="Times New Roman" w:hAnsi="Times New Roman" w:cs="Times New Roman"/>
          <w:b/>
          <w:bCs/>
          <w:szCs w:val="21"/>
        </w:rPr>
        <w:t>3</w:t>
      </w:r>
      <w:r w:rsidR="00D15942">
        <w:rPr>
          <w:rFonts w:ascii="Times New Roman" w:hAnsi="Times New Roman" w:cs="Times New Roman"/>
          <w:b/>
          <w:bCs/>
          <w:szCs w:val="21"/>
        </w:rPr>
        <w:t xml:space="preserve"> </w:t>
      </w:r>
      <w:r w:rsidRPr="001C3588">
        <w:rPr>
          <w:rFonts w:ascii="Times New Roman" w:hAnsi="Times New Roman" w:cs="Times New Roman"/>
          <w:b/>
          <w:bCs/>
          <w:szCs w:val="21"/>
        </w:rPr>
        <w:t>Information of active ingredients in HJSS</w:t>
      </w:r>
    </w:p>
    <w:tbl>
      <w:tblPr>
        <w:tblW w:w="961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3402"/>
        <w:gridCol w:w="992"/>
        <w:gridCol w:w="993"/>
        <w:gridCol w:w="966"/>
        <w:gridCol w:w="1960"/>
      </w:tblGrid>
      <w:tr w:rsidR="001C3588" w:rsidRPr="001C3588" w14:paraId="7E64E9A7" w14:textId="77777777" w:rsidTr="0044133E">
        <w:trPr>
          <w:trHeight w:val="250"/>
        </w:trPr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F2436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MOL-ID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10443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Molecule 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16F48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OB (%)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B008D5" w14:textId="77777777" w:rsidR="001C3588" w:rsidRPr="001C3588" w:rsidRDefault="001C3588" w:rsidP="0044133E">
            <w:pPr>
              <w:autoSpaceDE w:val="0"/>
              <w:autoSpaceDN w:val="0"/>
              <w:adjustRightInd w:val="0"/>
              <w:ind w:firstLineChars="150" w:firstLine="33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DL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4F9DC8" w14:textId="77777777" w:rsidR="001C3588" w:rsidRPr="001C3588" w:rsidRDefault="001C3588" w:rsidP="0044133E">
            <w:pPr>
              <w:autoSpaceDE w:val="0"/>
              <w:autoSpaceDN w:val="0"/>
              <w:adjustRightInd w:val="0"/>
              <w:ind w:firstLineChars="50" w:firstLine="11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Herb</w:t>
            </w:r>
          </w:p>
        </w:tc>
      </w:tr>
      <w:tr w:rsidR="001C3588" w:rsidRPr="001C3588" w14:paraId="4CC0C73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064B05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MOL000098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CED40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quercetin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A7D34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46.43335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F61136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0.27525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20A44" w14:textId="0331F97E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Pyrrosia lingua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Farw.,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Plantago asiatica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47E708C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AA7742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MOL000358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1EE61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beta-sitosterol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6DBA8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36.91391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598988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0.75123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0D062" w14:textId="787797DB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Pyrrosia lingua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Farw.,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Neolitsea cassia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(L.) Kosterm.,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Pinellia ternata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Makino,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5A5385C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549B27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MOL000422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4F1FD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kaempferol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8675C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41.88225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61C73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0.24066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33921" w14:textId="638B7C15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Pyrrosia lingua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Farw.,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70246724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13FCE2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MOL003648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D4841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Inermin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DD0D1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65.83093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4D4E2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0.53754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B291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Pyrrosia lingua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Farw.</w:t>
            </w:r>
          </w:p>
        </w:tc>
      </w:tr>
      <w:tr w:rsidR="001C3588" w:rsidRPr="001C3588" w14:paraId="027C47BB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F95BFB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MOL003773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E8E88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Mangiferolic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2E934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36.1593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DD6242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0.84358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4C52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Pyrrosia lingua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Farw.</w:t>
            </w:r>
          </w:p>
        </w:tc>
      </w:tr>
      <w:tr w:rsidR="001C3588" w:rsidRPr="001C3588" w14:paraId="0A5CFBA1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4D88D3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MOL003851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AFB28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Isoramanone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61EE7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39.96686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0729B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0.50569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9534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Pyrrosia lingua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Farw.</w:t>
            </w:r>
          </w:p>
        </w:tc>
      </w:tr>
      <w:tr w:rsidR="001C3588" w:rsidRPr="001C3588" w14:paraId="342E9949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C2DF66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MOL000359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51A52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sitosterol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38BE2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36.91391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E4A07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0.7512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BA53A" w14:textId="5DE4262B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Plantago asiatica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Benincasa hispida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Cogn.,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Coix lacryma-jobi var. ma-yuen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(Rom.Caill.) Stapf,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lastRenderedPageBreak/>
              <w:t xml:space="preserve">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Neolitsea cassia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(L.) Kosterm.,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Alisma plantago-aquatica subsp. orientale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(Sam.) Sam.</w:t>
            </w:r>
          </w:p>
        </w:tc>
      </w:tr>
      <w:tr w:rsidR="001C3588" w:rsidRPr="001C3588" w14:paraId="46DAB58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ABB441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MOL001663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2FCD2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(4aS,6aR,6aS,6bR,8aR,10R,12aR,14bS)-10-hydroxy-2,2,6a,6b,9,9,12a-heptamethyl-1,3,4,5,6,6a,7,8,8a,10,11,12,13,14b-tetradecahydropicene-4a-carboxylic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DEC80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32.02801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6ADAE6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0.75713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8A62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Plantago asiatica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L.</w:t>
            </w:r>
          </w:p>
        </w:tc>
      </w:tr>
      <w:tr w:rsidR="001C3588" w:rsidRPr="001C3588" w14:paraId="39AF8EE9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F72DEF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MOL001735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DFE12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Dinatin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CC621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30.97205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ADBE18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0.27025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8A5D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Plantago asiatica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L.</w:t>
            </w:r>
          </w:p>
        </w:tc>
      </w:tr>
      <w:tr w:rsidR="001C3588" w:rsidRPr="001C3588" w14:paraId="7B73126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F0A5E0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MOL005869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C532A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daucostero_qt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34951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36.91391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48998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0.75177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79C4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Plantago asiatica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L.</w:t>
            </w:r>
          </w:p>
        </w:tc>
      </w:tr>
      <w:tr w:rsidR="001C3588" w:rsidRPr="001C3588" w14:paraId="567BDD1D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895E59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MOL007813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9969CF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Dihydrotricetin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107CE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58.12059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94ADB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0.27709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932B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Plantago asiatica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L.</w:t>
            </w:r>
          </w:p>
        </w:tc>
      </w:tr>
      <w:tr w:rsidR="001C3588" w:rsidRPr="001C3588" w14:paraId="7DD5C36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8DE8FC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MOL007819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3DC05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Hypolaetin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09CD8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33.23916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1DDBA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0.27682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F7C7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Plantago asiatica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L.</w:t>
            </w:r>
          </w:p>
        </w:tc>
      </w:tr>
      <w:tr w:rsidR="001C3588" w:rsidRPr="001C3588" w14:paraId="7DE0115A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CB73EA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MOL007835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EAA77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orobanchoside_qt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2664A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55.98607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F13DC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0.81893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AE71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Plantago asiatica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L.</w:t>
            </w:r>
          </w:p>
        </w:tc>
      </w:tr>
      <w:tr w:rsidR="001C3588" w:rsidRPr="001C3588" w14:paraId="633CD57F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806AC2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MOL007836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06EA6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plantaginin_qt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5C090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54.04431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D40D1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0.24201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61AB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Plantago asiatica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L.</w:t>
            </w:r>
          </w:p>
        </w:tc>
      </w:tr>
      <w:tr w:rsidR="001C3588" w:rsidRPr="001C3588" w14:paraId="123220EB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FD7475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MOL000449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D7FAF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Stigmasterol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C4B2D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43.82985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D0D065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0.75665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83E13" w14:textId="2EF7ED7A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Coix lacryma-jobi var. ma-yuen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(Rom.Caill.) Stapf,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Benincasa hispida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Cogn.,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Pinellia ternata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Makino,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3FC44D26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8258BD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MOL000953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71D6D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4B26D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37.8739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B1D8C7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0.67677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2E8A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Coix lacryma-jobi var. ma-yuen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(Rom.Caill.) Stapf</w:t>
            </w:r>
          </w:p>
        </w:tc>
      </w:tr>
      <w:tr w:rsidR="001C3588" w:rsidRPr="001C3588" w14:paraId="0511A879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8D075A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MOL001323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3E997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Sitosterol alpha1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92C94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43.28127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41124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0.78354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6BA9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Coix lacryma-jobi var. ma-yuen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(Rom.Caill.) Stapf</w:t>
            </w:r>
          </w:p>
        </w:tc>
      </w:tr>
      <w:tr w:rsidR="001C3588" w:rsidRPr="001C3588" w14:paraId="02CC66C0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178ED7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MOL001494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3AE15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Mandenol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E2E0A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41.9962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2D0522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0.19321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CC84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Coix lacryma-jobi var. ma-yuen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(Rom.Caill.) Stapf</w:t>
            </w:r>
          </w:p>
        </w:tc>
      </w:tr>
      <w:tr w:rsidR="001C3588" w:rsidRPr="001C3588" w14:paraId="3AC119B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68E792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MOL002372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CA260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(6Z,10E,14E,18E)-2,6,10,15,19,23-hexamethyltetracosa-2,6,10,14,18,22-hexaene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22DF0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33.54594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D3A1C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0.42436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2480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Coix lacryma-jobi var. ma-yuen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(Rom.Caill.) Stapf</w:t>
            </w:r>
          </w:p>
        </w:tc>
      </w:tr>
      <w:tr w:rsidR="001C3588" w:rsidRPr="001C3588" w14:paraId="5002A146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D055D8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MOL002882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E1ACC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[(2R)-2,3-dihydroxypropyl] (Z)-octadec-9-enoate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AF2D7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34.13108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70AF0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0.29824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6CC2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Coix lacryma-jobi var. ma-yuen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(Rom.Caill.) Stapf</w:t>
            </w:r>
          </w:p>
        </w:tc>
      </w:tr>
      <w:tr w:rsidR="001C3588" w:rsidRPr="001C3588" w14:paraId="5B20AA3B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FF1E19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MOL008118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68D5B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Coixenolide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DBC89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32.39813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FAB0D0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0.42591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01DB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Coix lacryma-jobi var. ma-yuen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(Rom.Caill.) Stapf</w:t>
            </w:r>
          </w:p>
        </w:tc>
      </w:tr>
      <w:tr w:rsidR="001C3588" w:rsidRPr="001C3588" w14:paraId="4AF45ACC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F2F6E7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MOL008121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AE1E6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2-Monoolein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D043D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34.23497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C71EF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0.29162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CBD3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Coix lacryma-jobi var. ma-yuen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(Rom.Caill.) Stapf</w:t>
            </w:r>
          </w:p>
        </w:tc>
      </w:tr>
      <w:tr w:rsidR="001C3588" w:rsidRPr="001C3588" w14:paraId="12FDB9E8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B4C203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7C011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Cerevisterol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41E06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37.96383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C4A0F6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0.77061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EC44E" w14:textId="18F2E74B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Poria cocos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 xml:space="preserve"> (Schw.)Wolf</w:t>
            </w:r>
          </w:p>
        </w:tc>
      </w:tr>
      <w:tr w:rsidR="001C3588" w:rsidRPr="001C3588" w14:paraId="72E161D5" w14:textId="77777777" w:rsidTr="0044133E">
        <w:trPr>
          <w:trHeight w:val="25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AD1BD6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5B837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ergosta-7,22E-dien-3beta-ol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CE3EE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43.50709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50B86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0.71939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F2AFF" w14:textId="399FE2C4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Poria cocos 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>(Schw.)Wolf</w:t>
            </w:r>
          </w:p>
        </w:tc>
      </w:tr>
      <w:tr w:rsidR="001C3588" w:rsidRPr="001C3588" w14:paraId="1E7ACD11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B73297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MOL000073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0B2C5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ent-Epicatechin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B0416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48.95984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CA9AD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0.24162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2CC0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Neolitsea cassia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(L.) Kosterm.</w:t>
            </w:r>
          </w:p>
        </w:tc>
      </w:tr>
      <w:tr w:rsidR="001C3588" w:rsidRPr="001C3588" w14:paraId="22D945A0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819BD7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MOL000492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85A81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(+)-catechin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8D4C0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54.82643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FA95BD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0.24164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517A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Neolitsea cassia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(L.) Kosterm.</w:t>
            </w:r>
          </w:p>
        </w:tc>
      </w:tr>
      <w:tr w:rsidR="001C3588" w:rsidRPr="001C3588" w14:paraId="7DDECCCA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450CA7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MOL001736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73172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(-)-taxifolin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4D408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60.50622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B0C4A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0.27342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4CCB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Neolitsea cassia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(L.) Kosterm.</w:t>
            </w:r>
          </w:p>
        </w:tc>
      </w:tr>
      <w:tr w:rsidR="001C3588" w:rsidRPr="001C3588" w14:paraId="4BD6B51B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7635DB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0E0FF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12-senecioyl-2E,8E,10E-atractylentriol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87473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62.39647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C372E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0.22294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AE52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Atractylodes macrocephala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Koidz.</w:t>
            </w:r>
          </w:p>
        </w:tc>
      </w:tr>
      <w:tr w:rsidR="001C3588" w:rsidRPr="001C3588" w14:paraId="037A848B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6EEAAC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MOL000021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1A18D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14-acetyl-12-senecioyl-2E,8E,10E-atractylentriol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38B33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60.31287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3F67F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0.30534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56B8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Atractylodes macrocephala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Koidz.</w:t>
            </w:r>
          </w:p>
        </w:tc>
      </w:tr>
      <w:tr w:rsidR="001C3588" w:rsidRPr="001C3588" w14:paraId="0B5956B4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E3B770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MOL000022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5219A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14-acetyl-12-senecioyl-2E,8Z,10E-atractylentriol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AF6B9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63.37092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6BF821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0.29956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E2DA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Atractylodes macrocephala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Koidz.</w:t>
            </w:r>
          </w:p>
        </w:tc>
      </w:tr>
      <w:tr w:rsidR="001C3588" w:rsidRPr="001C3588" w14:paraId="3F22D2E1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D5FE95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MOL000028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889AE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α-Amyrin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AB958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39.51209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93BD9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0.7629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E605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Atractylodes macrocephala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Koidz.</w:t>
            </w:r>
          </w:p>
        </w:tc>
      </w:tr>
      <w:tr w:rsidR="001C3588" w:rsidRPr="001C3588" w14:paraId="01F15E33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600E37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MOL000033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B2260D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(3S,8S,9S,10R,13R,14S,17R)-10,13-dimethyl-17-[(2R,5S)-5-propan-2-yloctan-2-yl]-2,3,4,7,8,9,11,12,14,15,16,17-dodecahydro-1H-cyclopenta[a]phenanthren-3-ol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EAA69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36.22847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060AC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0.78288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8744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Atractylodes macrocephala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Koidz.</w:t>
            </w:r>
          </w:p>
        </w:tc>
      </w:tr>
      <w:tr w:rsidR="001C3588" w:rsidRPr="001C3588" w14:paraId="007A144F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3B789E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MOL000049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32C97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3β-acetoxyatractylone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68144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54.06672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DEC22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0.21906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B549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Atractylodes macrocephala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Koidz.</w:t>
            </w:r>
          </w:p>
        </w:tc>
      </w:tr>
      <w:tr w:rsidR="001C3588" w:rsidRPr="001C3588" w14:paraId="7C6DEB36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669C52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MOL000072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BE758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8β-ethoxy atractylenolide 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B00FC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35.95092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5A9E5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0.21079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A286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Atractylodes macrocephala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Koidz.</w:t>
            </w:r>
          </w:p>
        </w:tc>
      </w:tr>
      <w:tr w:rsidR="001C3588" w:rsidRPr="001C3588" w14:paraId="111AA252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FE56A6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MOL000830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2EFD8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Alisol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C017C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34.47307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C5D05E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9771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Alisma plantago-aquatica subsp. orientale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(Sam.) Sam.</w:t>
            </w:r>
          </w:p>
        </w:tc>
      </w:tr>
      <w:tr w:rsidR="001C3588" w:rsidRPr="001C3588" w14:paraId="0594940C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5D1EC0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MOL000831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58598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Alisol B monoacetate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7058F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35.57624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12581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0.80629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726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Alisma plantago-aquatica subsp. orientale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(Sam.) Sam.</w:t>
            </w:r>
          </w:p>
        </w:tc>
      </w:tr>
      <w:tr w:rsidR="001C3588" w:rsidRPr="001C3588" w14:paraId="4D5AF910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00038A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MOL000832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8AEDB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alisol,b,23-acetate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CD2C3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32.51622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125109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0.81841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9706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Alisma plantago-aquatica subsp. orientale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(Sam.) Sam.</w:t>
            </w:r>
          </w:p>
        </w:tc>
      </w:tr>
      <w:tr w:rsidR="001C3588" w:rsidRPr="001C3588" w14:paraId="59038C44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611BCA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MOL000849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7E309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16β-methoxyalisol B monoacetate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1B3BB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32.42724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CCDD48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0.7679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F607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Alisma plantago-aquatica subsp. orientale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(Sam.) Sam.</w:t>
            </w:r>
          </w:p>
        </w:tc>
      </w:tr>
      <w:tr w:rsidR="001C3588" w:rsidRPr="001C3588" w14:paraId="1F315BB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828F5E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MOL000853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6E79A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alisol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3DFAA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36.76038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FC66DC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0.81993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D53B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Alisma plantago-aquatica subsp. orientale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(Sam.) Sam.</w:t>
            </w:r>
          </w:p>
        </w:tc>
      </w:tr>
      <w:tr w:rsidR="001C3588" w:rsidRPr="001C3588" w14:paraId="0806F0F6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39832D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MOL000854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0E3B7F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alisol 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14CE8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32.70017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44D8E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0.81507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2F6E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Alisma plantago-aquatica subsp. orientale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(Sam.) Sam.</w:t>
            </w:r>
          </w:p>
        </w:tc>
      </w:tr>
      <w:tr w:rsidR="001C3588" w:rsidRPr="001C3588" w14:paraId="2E620043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D56B63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MOL000856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98C28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alisol C monoacetate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6AB1F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33.06359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D3B430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0.82763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730A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Alisma plantago-aquatica subsp. orientale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(Sam.) Sam.</w:t>
            </w:r>
          </w:p>
        </w:tc>
      </w:tr>
      <w:tr w:rsidR="001C3588" w:rsidRPr="001C3588" w14:paraId="33C91DC6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0B0C76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MOL000862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DEBC0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[(1S,3R)-1-[(2R)-3,3-dimethyloxiran-2-yl]-3-[(5R,8S,9S,10S,11S,14R)-11-hydroxy-4,4,8,10,14-pentamethyl-3-oxo-1,2,5,6,7,9,11,12,15,16-decahydrocyclopenta[a]phenanthren-17-yl]butyl] acetate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E0D4F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35.57624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575E2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0.80765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348B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Alisma plantago-aquatica subsp. orientale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(Sam.) Sam.</w:t>
            </w:r>
          </w:p>
        </w:tc>
      </w:tr>
      <w:tr w:rsidR="001C3588" w:rsidRPr="001C3588" w14:paraId="3498883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587FC7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MOL002464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EE0CC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1-Monolinolein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6DA93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37.17663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01FBF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0.30249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C5A8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Alisma plantago-aquatica subsp. orientale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(Sam.) Sam.</w:t>
            </w:r>
          </w:p>
        </w:tc>
      </w:tr>
      <w:tr w:rsidR="001C3588" w:rsidRPr="001C3588" w14:paraId="52632D4D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AAE63C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375D5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(2R)-2-[(3S,5R,10S,13R,14R,16R,17R)-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3,16-dihydroxy-4,4,10,13,14-pentamethyl-2,3,5,6,12,15,16,17-octahydro-1H-cyclopenta[a]phenanthren-17-yl]-6-methylhept-5-enoic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043FA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30.93214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0A9EF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0.81281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06302" w14:textId="70F242A0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Poria cocos 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>(Schw.)Wolf</w:t>
            </w:r>
          </w:p>
        </w:tc>
      </w:tr>
      <w:tr w:rsidR="001C3588" w:rsidRPr="001C3588" w14:paraId="1EE15BD8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1CDBA3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6CADC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trametenolic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52E20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38.7115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B5749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0.80199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5B299" w14:textId="69E77EA4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Poria cocos 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>(Schw.)Wolf</w:t>
            </w:r>
          </w:p>
        </w:tc>
      </w:tr>
      <w:tr w:rsidR="001C3588" w:rsidRPr="001C3588" w14:paraId="61C2AF4F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68D332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F0362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7,9(11)-dehydropachymic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5A985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35.10589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92119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0.81091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A00F0" w14:textId="61CF5472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Poria cocos 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>(Schw.)Wolf</w:t>
            </w:r>
          </w:p>
        </w:tc>
      </w:tr>
      <w:tr w:rsidR="001C3588" w:rsidRPr="001C3588" w14:paraId="53D85C6C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4CC456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8FB39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(2R)-2-[(3S,5R,10S,13R,14R,16R,17R)-3,16-dihydroxy-4,4,10,13,14-pentamethyl-2,3,5,6,12,15,16,17-octahydro-1H-cyclopenta[a]phenanthren-17-yl]-5-isopropyl-hex-5-enoic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E8CD7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31.07206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820325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0.81528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90097" w14:textId="78F4C8FC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Poria cocos 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>(Schw.)Wolf</w:t>
            </w:r>
          </w:p>
        </w:tc>
      </w:tr>
      <w:tr w:rsidR="001C3588" w:rsidRPr="001C3588" w14:paraId="1962653B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E5E849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1130C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Ergosterol peroxide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8A1F2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40.36268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6DA36F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0.81255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AAD97" w14:textId="5BB990CC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Poria cocos 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>(Schw.)Wolf</w:t>
            </w:r>
          </w:p>
        </w:tc>
      </w:tr>
      <w:tr w:rsidR="001C3588" w:rsidRPr="001C3588" w14:paraId="623188CA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ED2471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FD780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(2R)-2-[(5R,10S,13R,14R,16R,17R)-16-hydroxy-3-keto-4,4,10,13,14-pentamethyl-1,2,5,6,12,15,16,17-octahydrocyclopenta[a]phenanthren-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17-yl]-5-isopropyl-hex-5-enoic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F33D9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38.25516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8EFD3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0.82014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5BAF1" w14:textId="1AEEF1A9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Poria cocos 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>(Schw.)Wolf</w:t>
            </w:r>
          </w:p>
        </w:tc>
      </w:tr>
      <w:tr w:rsidR="001C3588" w:rsidRPr="001C3588" w14:paraId="3A98B1C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159940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90F14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3beta-Hydroxy-24-methylene-8-lanostene-21-oic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8488E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38.69991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285FA6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0.8095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37F55" w14:textId="1AC53780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Poria cocos 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>(Schw.)Wolf</w:t>
            </w:r>
          </w:p>
        </w:tc>
      </w:tr>
      <w:tr w:rsidR="001C3588" w:rsidRPr="001C3588" w14:paraId="21A31AD8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EE8E73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FB5DE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pachymic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4F66B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33.62792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23C8C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0.81076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B5044" w14:textId="23EC341C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Poria cocos 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>(Schw.)Wolf</w:t>
            </w:r>
          </w:p>
        </w:tc>
      </w:tr>
      <w:tr w:rsidR="001C3588" w:rsidRPr="001C3588" w14:paraId="74DB9096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94997A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4BAA9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Poricoic acid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DB992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30.60695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8E44A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0.76152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CA750" w14:textId="3797E752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Poria cocos 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>(Schw.)Wolf</w:t>
            </w:r>
          </w:p>
        </w:tc>
      </w:tr>
      <w:tr w:rsidR="001C3588" w:rsidRPr="001C3588" w14:paraId="4AAF70F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646B33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5728F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Poricoic acid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CB649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30.5246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0DF056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0.7463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EC16E" w14:textId="599203C3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Poria cocos 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>(Schw.)Wolf</w:t>
            </w:r>
          </w:p>
        </w:tc>
      </w:tr>
      <w:tr w:rsidR="001C3588" w:rsidRPr="001C3588" w14:paraId="39EFFECC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78D875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8CE67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poricoic acid 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7284B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38.15136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F59B19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0.74643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E397B" w14:textId="51A73AE9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Poria cocos 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>(Schw.)Wolf</w:t>
            </w:r>
          </w:p>
        </w:tc>
      </w:tr>
      <w:tr w:rsidR="001C3588" w:rsidRPr="001C3588" w14:paraId="7D3E6D0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70EAD2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15913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hederagenin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7132A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36.91391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0B1805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0.75072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68378" w14:textId="178BEC24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Poria cocos 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>(Schw.)Wolf</w:t>
            </w:r>
          </w:p>
        </w:tc>
      </w:tr>
      <w:tr w:rsidR="001C3588" w:rsidRPr="001C3588" w14:paraId="4E987F0F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EE9AEF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MOL000300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E9F24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dehydroeburicoic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01532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44.1723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DF0D0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0.83458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4936C" w14:textId="6DEEDF5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Poria cocos </w:t>
            </w:r>
            <w:r w:rsidRPr="001C3588">
              <w:rPr>
                <w:rFonts w:ascii="Times New Roman" w:eastAsia="等线" w:hAnsi="Times New Roman" w:cs="Times New Roman"/>
                <w:iCs/>
                <w:color w:val="000000"/>
                <w:kern w:val="0"/>
                <w:sz w:val="22"/>
              </w:rPr>
              <w:t>(Schw.)Wolf</w:t>
            </w:r>
          </w:p>
        </w:tc>
      </w:tr>
      <w:tr w:rsidR="001C3588" w:rsidRPr="001C3588" w14:paraId="39DA88F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B4F40B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MOL000006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724CE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luteolin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FDEC8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36.16263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67B50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0.24552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7EFE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1E27E5C4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FC6549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MOL001006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A7CFF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poriferasta-7,22E-dien-3beta-ol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E1150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42.97937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F0D4D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0.75555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2C68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3C21143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BA6622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MOL002140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11273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Perlolyrine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1B801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65.94775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40CE06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0.2747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962D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7C677A2D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C115A7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MOL002879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C89B4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FA3CB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43.59333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F8730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0.39247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29E8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5621EAED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8C6FCD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MOL003036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4DEC4E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ZINC03978781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34DB5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43.82985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3CF512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0.75647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A0A8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24281A21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E3E6DC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MOL003896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0713E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7-Methoxy-2-methyl isoflavone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94962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42.56474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5170B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0.19946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F1EA9" w14:textId="237187DA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4CFEB751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17F2A9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MOL004355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9100E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Spinasterol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DD4E6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42.97937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C168CA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0.75534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DDEF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5F915C74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2CB6A4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MOL004492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B8128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Chrysanthemaxanthin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ACD4B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38.72398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691F0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0.58352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7883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0ABDBAB9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694AA0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MOL005321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4AB65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Frutinone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42EAF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65.90373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3E10F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0.34184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E26A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75E30C1D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BB10DD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MOL006554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6BF71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Taraxerol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F4453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38.40254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0F35F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0.76677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6951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002F311B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254B68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MOL006774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EB854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stigmast-7-enol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65CB8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37.42312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3D5A0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0.75133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4691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42764938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D7B855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MOL007059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B64A3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3-beta-Hydroxymethyllenetanshiquinone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4A2DB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32.16103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AC9C55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0.40894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462F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4E1885AD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EE3C3D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MOL007514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DD929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methyl icosa-11,14-dienoate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4D38C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39.66706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288955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0.22908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6236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18C9EE4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DCD203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MOL008391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5A3DD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5alpha-Stigmastan-3,6-dione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043D9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33.1154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3BBE92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0.79021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C5D7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28710609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5C6EA0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MOL008393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0D701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7-(beta-Xylosyl)cephalomannine_qt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917F1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38.32746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1C473C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0.28646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BB4B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7907074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3013F2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MOL008397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E11B6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Daturilin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E6176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50.36513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D1C154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0.76801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9C06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1C370BAD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DB03E0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MOL008400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47CA8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glycitein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31D49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50.47891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B68BF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0.23826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5338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3529C7C4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6C7BDD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MOL008406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C9F03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Spinoside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10458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39.96686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048B2B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0.40288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E2DA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4F2ADB79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EE1863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MOL008407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E6C7E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(8S,9S,10R,13R,14S,17R)-17-[(E,2R,5S)-5-ethyl-6-methylhept-3-en-2-yl]-10,13-dimethyl-1,2,4,7,8,9,11,12,14,15,16,17-dodecahydrocyclopenta[a]phenanthren-3-one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90575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45.40462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737DB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0.76174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9EE6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515E8024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A32A1C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MOL008411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75FE1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11-Hydroxyrankinidine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A11F7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40.00276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0417FD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0.66203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1F98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Codonopsis pilosula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(Franch.) Nannf.</w:t>
            </w:r>
          </w:p>
        </w:tc>
      </w:tr>
      <w:tr w:rsidR="001C3588" w:rsidRPr="001C3588" w14:paraId="27F68B3D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166C59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B6E38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Mairin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43C2A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55.37707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8F703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0.7761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1996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4A64F476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8486B0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3E59B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Jaranol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046C1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50.82882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B47BF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0.29148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3732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309B9BEC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E0323A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MOL000354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97C8D0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isorhamnetin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3BE01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49.60438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610F7B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C4979" w14:textId="17ED346C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116256F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CB9750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MOL000392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CBE55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formononetin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29F2E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69.67388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257650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0.21202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B755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42D4953F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4AFF87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MOL000417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DB847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Calycosin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75622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47.75183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446B4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0.24278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48A9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4C726C3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06E710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MOL000497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F3A70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licochalcone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5CD23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40.78965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F9C48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0.28517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43CA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7356AD3B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726CFB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MOL000500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FCA21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Vestitol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E3F03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74.65519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782C12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0.20935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99D5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4BDE42B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F40B65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MOL001484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09FA52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Inermine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8EE36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75.18306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FB7401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0.53754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2590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236C108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3E706D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MOL001792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0FD0E1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DFV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12487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32.76272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373F63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0.18316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8AFA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5FA86362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99807F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MOL002311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76076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Glycyrol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06147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90.77578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4BBCA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0.66819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1E91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55B4218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9F997B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MOL002565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3F388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Medicarpin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67769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49.21982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3D74D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0.3351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945B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61B504D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A76D35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MOL003656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95A8C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Lupiwighteone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780EB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51.63569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D86B9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0.36739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3C72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6654396A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0E4517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MOL004328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173F7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naringenin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EA994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59.2939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30681C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0.21128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E3C8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015051C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82B90D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5F7EB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(2S)-2-[4-hydroxy-3-(3-methylbut-2-enyl)phenyl]-8,8-dimethyl-2,3-dihydropyrano[2,3-f]chromen-4-one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8BFAD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31.78703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228F8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0.72403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7FE5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69BBAE5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171AAC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0B2A46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euchrenone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5A362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30.28726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DB254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0.57386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1920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AFDD9B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01D433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A83A2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glyasperin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CB7AE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65.22439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E35D09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0.43851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1372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6C98A9A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7970A3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6ECE2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glyasperin 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E835B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75.8368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609AA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0.53514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89F0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Fisch.ex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DC.</w:t>
            </w:r>
          </w:p>
        </w:tc>
      </w:tr>
      <w:tr w:rsidR="001C3588" w:rsidRPr="001C3588" w14:paraId="08F936CF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7B14E0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MOL004811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0B573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Glyasperin 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1D5EF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45.56381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D164A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0.39947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0221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2D916D1A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BB8643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EA451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Isotrifoliol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6A31E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31.94479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609C9A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0.42422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AF2C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024CCB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F1354F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B03FE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(E)-1-(2,4-dihydroxyphenyl)-3-(2,2-dimethylchromen-6-yl)prop-2-en-1-one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8F8FF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39.61686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D94341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0.35077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FBD0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4842E0D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ECDF09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9339C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kanzonols 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1C633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50.48008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17A37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0.51704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75F6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2E69784B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8B8281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BE5E21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(2S)-6-(2,4-dihydroxyphenyl)-2-(2-hydroxypropan-2-yl)-4-methoxy-2,3-dihydrofuro[3,2-g]chromen-7-one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1FD5B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60.25041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559D6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0.63433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4317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245B6E81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F38B09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DB2E1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Semilicoisoflavone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8388F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48.77755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42A1B1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0.54732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DED0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02143B1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2AB04A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DD966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Glepidotin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E0390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44.72187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F77C5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0.34685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99FB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3258F6E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72E9BB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18A11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Glepidotin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E8968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64.46292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E3745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0.34485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1EE8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6E296AD2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A05D74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20E8A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Phaseolinisoflavan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8A466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32.00811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DBBC17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0.44538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91F1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3904C970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5F3FB7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02E3C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Glypallichalcone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E8A06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61.59706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5DA2B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0.18993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7715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E89E2B1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7B0A09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0C63B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8-(6-hydroxy-2-benzofuranyl)-2,2-dimethyl-5-chromenol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5B490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58.43728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50DD66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0.38106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6279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7FC5D700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ACA462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F1A28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Licochalcone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F3F70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76.75735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58519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EA82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3019AB66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3D61E7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5CE5F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licochalcone 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EE5FC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49.25496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DC966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0.32325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3C49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2F2EB0FC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3D13A0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ABED7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3-(2,4-dihydroxyphenyl)-8-(1,1-dimethylprop-2-enyl)-7-hydroxy-5-methoxy-coumarin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C0EC2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59.62247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3087C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0.42894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5E7E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4F04CE50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D48772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00F270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Licoricone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59CD1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63.57846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1D4A5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0.4712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8B50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21BDEB3F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66BC2E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22059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Gancaonin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3C751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51.07519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5652FC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0.40378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79EA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31814ED0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DF6986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42141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Gancaonin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A952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48.7944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097D6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0.44924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C5F5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3B8468F2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8B957B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67766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licorice glycoside 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37171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32.88743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7E22A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0.27218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525B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7F8C6DB0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1BADDB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D95C9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3-(3,4-dihydroxyphenyl)-5,7-dihydroxy-8-(3-methylbut-2-enyl)chromone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C32C1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66.37125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7FFAA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0.41392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083C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F9410D2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958F79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MOL004864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1E4E9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5,7-dihydroxy-3-(4-methoxyphenyl)-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8-(3-methylbut-2-enyl)chromone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BACE2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30.48878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78478F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0.41002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1E67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Fisch.ex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DC.</w:t>
            </w:r>
          </w:p>
        </w:tc>
      </w:tr>
      <w:tr w:rsidR="001C3588" w:rsidRPr="001C3588" w14:paraId="183DD380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E55FFB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MOL004866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40B90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2-(3,4-dihydroxyphenyl)-5,7-dihydroxy-6-(3-methylbut-2-enyl)chromone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06D9F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44.15196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BE4E12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0.41482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F4C4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6405785D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6E7A69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FEE1D6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Glycyrin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EB0DF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52.60657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083F89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0.47466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407A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744F72BA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0E76F9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AFB0B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Licocoumarone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1C432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33.21085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B49697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0.3568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EDCF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37F01BBA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6F12D9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6F334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Licoisoflavone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10005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41.61022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E8FA1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0.41646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030E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30B9659B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1648F4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9DA69E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Licoisoflavone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1E3A4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38.92871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ADC04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0.54714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7515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3F3DFEB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37BB8B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69E9F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licoisoflavanone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40BBD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52.46625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C73C3A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0.54488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6E57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46D8941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8618F5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C3F24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shinpterocarpin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32CEE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80.29528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937914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0.72746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E826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583CD640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937424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MOL004898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F76CF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(E)-3-[3,4-dihydroxy-5-(3-methylbut-2-enyl)phenyl]-1-(2,4-dihydroxyphenyl)prop-2-en-1-one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1B6C2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46.26792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1232F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0.3062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A438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35053CD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0F4310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0A13A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liquiritin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A1421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65.69011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71445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0.73893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6E11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45D1A8ED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4FCD58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97B34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licopyranocoumarin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C620A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80.36001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DEBF4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0.6535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C7A6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55B3DA9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74A533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66DA3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3,22-Dihydroxy-11-oxo-delta(12)-oleanene-27-alpha-methoxycarbonyl-29-oic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CD5DA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34.31942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8E669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0.54718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2C56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80235E1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85935F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177253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Glyzaglabrin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DB471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61.06889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143C36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0.35347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B41A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500E9C8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7D9BD0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35DE9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Glabridin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AA3B8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53.24514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5BB562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0.46967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41BE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69721222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B9777F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E28D9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Glabranin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5F60B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52.89566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0DBAB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0.31208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1234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74A3DB63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82E91E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A0E6F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Glabrene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C9A8E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46.26686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362C7C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0.43902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7910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30FC389F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D244BF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841FD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Glabrone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C59F3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52.51217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7AF33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0.49645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0D80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513791F8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714E87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2688E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1,3-dihydroxy-9-methoxy-6-benzofurano[3,2-c]chromenone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5FBD5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48.14154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8EEC8B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0.42831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794E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78FBB744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BE7B83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9265F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1,3-dihydroxy-8,9-dimethoxy-6-benzofurano[3,2-c]chromenone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5E0AE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62.90135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CD5CBE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0.52759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D859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4B1712F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BB2A6B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B35E0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Eurycarpin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2B036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43.27728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2DECC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0.37429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1FCF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7F0AC1C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64FE46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FB06F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glycyroside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46CB6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37.25032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F7207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0.79156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639F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6A69AD9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AB8AB3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MOL004924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98E029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(-)-Medicocarpin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07883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40.99397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400B88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0.95059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344F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22DFE97A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3356F5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FD559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Sigmoidin-B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CA4F5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34.88109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45368C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0.41455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71A1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219A410F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30CA4F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227C8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(2R)-7-hydroxy-2-(4-hydroxyphenyl)chroman-4-one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1092E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71.12299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3E161F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0.18303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73E3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074A652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5BEB31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E86C1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(2S)-7-hydroxy-2-(4-hydroxyphenyl)-8-(3-methylbut-2-enyl)chroman-4-one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8885A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36.56537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A7D227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0.32291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079F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B8AAFE8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61D4F4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787A6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Isoglycyrol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FC2F5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44.69923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2B1BEE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0.83845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48B2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D9D2750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28B2A3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FDFCFD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Isolicoflavonol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34F34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45.16999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65968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0.41859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D7C1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341F7E4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0F9F61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061A10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6B3B8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38.36542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8D73D1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0.21067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EEF5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CBDD2E9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4CF9A5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61553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1-Methoxyphaseollidin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0E4B9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69.98098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768CF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0.63739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AA08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2EE841F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950E30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2247B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Quercetin der.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268FA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46.44939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F61AE7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0.3343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FF3C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67F5148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F3728F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2BB18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3'-Hydroxy-4'-O-Methylglabridin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47209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43.71495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0B983A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0.57406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BF51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4D8CE1F9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022747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DA2E4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3'-Methoxyglabridin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2F279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46.16151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0EFA7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0.57393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A7D1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75C66B8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0C5DD6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CBB15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2-[(3R)-8,8-dimethyl-3,4-dihydro-2H-pyrano[6,5-f]chromen-3-yl]-5-methoxyphenol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5FA9F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36.21429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708C55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0.52122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6AB0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664377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EDD4A4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7770C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Inflacoumarin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2EDDE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39.7091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03F60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0.32613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2683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E7EE8B1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DB04F8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E8E27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icos-5-enoic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43B31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30.70294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3A290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0.19725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41FA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2FFF229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5B1896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F1B3C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Kanzonol 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8A8DF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32.46833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B75312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0.89364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C22C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000F850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FF9C0A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606B2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6-prenylated eriodictyol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FBC90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39.22383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5CEAA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0.41259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347A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A02BBC6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042C75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E629E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7,2',4'-trihydroxy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－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5-methoxy-3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－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arylcoumarin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E152D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83.71437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33BB2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0.27136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E9D3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C4F627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5EA5E8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38D8A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7-Acetoxy-2-methylisoflavone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DC4B5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38.92333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4425BA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0.26217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3382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3E3C287B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C80CDE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4675DD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8-prenylated eriodictyol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8731C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53.79476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8CAB9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0.40383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021C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E74E92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4E9CD3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MOL004996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72FC0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gadelaidic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3C00E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30.70294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EFB354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0.19725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871D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7DD44E7F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6223E8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MOL005000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C5E9C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Gancaonin 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A6799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60.43521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93913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0.39404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5B7A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8D9A438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4D4587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MOL005001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53CB7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Gancaonin 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B0769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50.10372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C2056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0.78416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5062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25DCD018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07DA5A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MOL005003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49B39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Licoagrocarpin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7A93B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58.8139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81F61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0.58498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A16E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FB392B1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327E31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MOL005007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3FAFF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Glyasperins 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4D681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72.67081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E9E6B3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0.59274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4977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723675C3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70F375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MOL005008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CAD06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Glycyrrhiza flavonol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AB054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41.27528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F604D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0.59512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40DE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BCD90D1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E50BD0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MOL005012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71049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Licoagroisoflavone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C92A0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57.28224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C5D67D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0.48679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495A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ACBE5A4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8396C6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MOL005013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009A6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18α-hydroxyglycyrrhetic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2FA22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41.16139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6D8CD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0.7091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1BF1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1517A4A4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B357EB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MOL005016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4B573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Odoratin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5EF62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49.94822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1565E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0.30487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3D3F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5560DCC3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713EF5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MOL005017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D276B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Phaseol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20F93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78.76622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0659D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0.57867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0C42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5A3F8170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001F63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MOL005018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4F597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Xambioona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293BD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54.84916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1E9CBF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0.87419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1F42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02CE9BF9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155824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MOL005020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74517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dehydroglyasperins 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65EA0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53.82326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CF869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0.37006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B920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Glycyrrhiza uralensis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Fisch.ex DC.</w:t>
            </w:r>
          </w:p>
        </w:tc>
      </w:tr>
      <w:tr w:rsidR="001C3588" w:rsidRPr="001C3588" w14:paraId="344C3D46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B42491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MOL000519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FBDD7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coniferin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6B04D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1A6000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0.32308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AF3E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Pinellia ternata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Makino</w:t>
            </w:r>
          </w:p>
        </w:tc>
      </w:tr>
      <w:tr w:rsidR="001C3588" w:rsidRPr="001C3588" w14:paraId="283AE35F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BD768D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MOL001755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1DCF13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24-Ethylcholest-4-en-3-one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1EBC5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36.08361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A2C755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0.75703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EE16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Pinellia ternata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Makino</w:t>
            </w:r>
          </w:p>
        </w:tc>
      </w:tr>
      <w:tr w:rsidR="001C3588" w:rsidRPr="001C3588" w14:paraId="63104C7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631860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MOL002670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EED40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Cavidine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49714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35.64183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8A9A7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0.80513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5790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Pinellia ternata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Makino</w:t>
            </w:r>
          </w:p>
        </w:tc>
      </w:tr>
      <w:tr w:rsidR="001C3588" w:rsidRPr="001C3588" w14:paraId="7F7FAAB2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35366E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MOL002714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9F595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baicalein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32A1D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33.51892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779A0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0.20888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D1873" w14:textId="73B15BD4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Pinellia ternata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Makino,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25AEB4B3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FC4745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MOL002776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AFE2E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Baicalin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9FB13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40.12361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55DB4B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0.75264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B8DE0" w14:textId="496583D8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Pinellia ternata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Makino,</w:t>
            </w: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29B5E399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A57073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MOL003578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BC170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Cycloartenol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CB554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38.68566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9395C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0.78093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5DF5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Pinellia ternata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Makino</w:t>
            </w:r>
          </w:p>
        </w:tc>
      </w:tr>
      <w:tr w:rsidR="001C3588" w:rsidRPr="001C3588" w14:paraId="55F8A382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1E93A0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MOL005030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62EE8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gondoic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65E42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30.70294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ED57C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0.19743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C161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Pinellia ternata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Makino</w:t>
            </w:r>
          </w:p>
        </w:tc>
      </w:tr>
      <w:tr w:rsidR="001C3588" w:rsidRPr="001C3588" w14:paraId="49F39F3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EA597A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MOL006936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B8C5C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10,13-eicosadienoic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89304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39.99355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20DCF5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0.20012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8E5C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Pinellia ternata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Makino</w:t>
            </w:r>
          </w:p>
        </w:tc>
      </w:tr>
      <w:tr w:rsidR="001C3588" w:rsidRPr="001C3588" w14:paraId="620540FC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230DDD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MOL006937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BB9CE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12,13-epoxy-9-hydroxynonadeca-7,10-dienoic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7E55C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42.15218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0AD9EA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0.24248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CC4C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Pinellia ternata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Makino</w:t>
            </w:r>
          </w:p>
        </w:tc>
      </w:tr>
      <w:tr w:rsidR="001C3588" w:rsidRPr="001C3588" w14:paraId="614D93B3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E9ADCB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MOL006957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1211C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(3S,6S)-3-(benzyl)-6-(4-hydroxybenzyl)piperazine-2,5-quinone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41BDA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46.8889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15F49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0.26989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4B91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Pinellia ternata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(Thunb.) Makino</w:t>
            </w:r>
          </w:p>
        </w:tc>
      </w:tr>
      <w:tr w:rsidR="001C3588" w:rsidRPr="001C3588" w14:paraId="5D5CAC4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8282CE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MOL006967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4F122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beta-D-Ribofuranoside, xanthine-9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7733A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44.71879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05B2A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0.20816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3D62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Pinellia ternata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(Thunb.)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Makino</w:t>
            </w:r>
          </w:p>
        </w:tc>
      </w:tr>
      <w:tr w:rsidR="001C3588" w:rsidRPr="001C3588" w14:paraId="31374E4C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74A0C8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MOL000173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CEECE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wogonin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64638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30.68457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D4A9EF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0.22942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02AD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4C34BF84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1C3803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MOL000228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19B5B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(2R)-7-hydroxy-5-methoxy-2-phenylchroman-4-one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5BEB4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55.23317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5D70B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0.20163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ABEC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1903794F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EA3F6C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MOL000525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3F299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Norwogonin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2BD5B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39.40397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B255A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0.20723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C938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059A6C4A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5517D1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MOL000552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3836A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5,2'-Dihydroxy-6,7,8-trimethoxyflavone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950B4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31.71246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DDE19C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0.35462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0AF1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5AE0C6AC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038FF7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MOL001689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AD54F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acacetin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A2692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34.97357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2A968D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0.24082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6FDB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52CCCF7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C32A93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92C96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5,8,2'-Trihydroxy-7-methoxyflavone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4511D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37.00837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CB33E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0.26546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254D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70BCF3B8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63FAD2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E3398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5,7,2,5-tetrahydroxy-8,6-dimethoxyflavone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22503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33.81583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26B86C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0.44739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F2AE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3E76CB5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BDECEF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B6633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Carthamidin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0A445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41.15096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ECE9B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0.24189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EF41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70476B19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E633F7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868BE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2,6,2',4'-tetrahydroxy-6'-methoxychaleone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B2D8E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69.03988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377BE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0.21994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9BF2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5BEF4E7C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EE48AC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ADC9E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Dihydrobaicalin_qt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270D9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40.03778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340301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0.20722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0E57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232A1DE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6A2BF7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99137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Eriodyctiol (flavanone)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8BF1F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41.35043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ECEDD7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0.2436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1CE7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47696A67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1C9A74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023CA1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Salvigenin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0BB9E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49.06593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E73B8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0.33279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4038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0F70533B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223C92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E8F84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5,2',6'-Trihydroxy-7,8-dimethoxyflavone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8948C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45.04743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AB8FE3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0.33057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D3F3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12D56E2C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335B98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F1C3C2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5,7,2',6'-Tetrahydroxyflavone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3B72A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37.01349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AAB1D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0.24382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51C8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019D2B64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0F047C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FD92A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dihydrooroxylin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F0CF5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38.71507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4F03F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0.22987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6E50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7682172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59659B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3FDB3A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Skullcapflavone 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E0F22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69.51043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EB6817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0.4379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2382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5B95361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7BEEFD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304A9D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oroxylin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F515C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41.36757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51E17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0.23233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462F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19005129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6489ED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0193F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Panicolin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953A1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76.25705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E3B29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0.2915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74A7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2CF58F41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C363F8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2FE94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5,7,4'-Trihydroxy-8-methoxyflavone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14E3F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36.562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7B5EA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0.26666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A8B7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20AEB056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385727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857F3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NEOBAICALEIN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6D88F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104.3446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A2B4EF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0.43917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1CD5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5A1F4C5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8AF9C2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MOL002937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062D88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DIHYDROOROXYLIN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0D781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66.06174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BC4372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0.23057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5EE9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Scutellaria baicalensis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Georgi</w:t>
            </w:r>
          </w:p>
        </w:tc>
      </w:tr>
      <w:tr w:rsidR="001C3588" w:rsidRPr="001C3588" w14:paraId="0105269C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DC0302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MOL000490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04D2E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petunidin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1C270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30.04554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013524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0.30712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9245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1F0DB256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DA6D6D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MOL001645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8C910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Linoleyl acetate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A3C0A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42.10077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23D3F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0.19845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67A4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226FBDFE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B7F5E1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MOL004598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497D5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3,5,6,7-tetramethoxy-2-(3,4,5-trimethoxyphenyl)chromone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5996A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31.97496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F5FCD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0.59317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141A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58246AB0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3D8807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MOL004609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C4D16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Areapillin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A278D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48.96435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403C0A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0.41394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3997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16A4AD5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81DBBB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MOL004624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B6B31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Longikaurin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017D3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47.72215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F2E0E4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0.53015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6D5C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027ABACD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69A4E8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MOL004628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C350C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Octalupine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FFDEC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47.82225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E12605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0.27864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7DB75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577B932D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95CECCB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MOL004644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F4F99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Sainfuran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16E90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79.90979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2F556C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0.23331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DF4F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23561DD8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ACA115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MOL004648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0746CF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Troxerutin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34731A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31.59657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3088A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0.28256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86C0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44040A2D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9C3A94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MOL004653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410EE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(+)-Anomalin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E4E00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46.05534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72290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0.6566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DDBBE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5D8ABCD5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A07277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MOL004702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81757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saikosaponin c_qt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8343E6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30.50493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AD08BD9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0.63193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1CDA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4D34E2F8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E7B105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MOL004718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2DE491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α-spinasterol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A67327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42.97937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9C8F44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0.75693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0CCF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  <w:tr w:rsidR="001C3588" w:rsidRPr="001C3588" w14:paraId="363DA6E4" w14:textId="77777777" w:rsidTr="0044133E">
        <w:trPr>
          <w:trHeight w:val="250"/>
        </w:trPr>
        <w:tc>
          <w:tcPr>
            <w:tcW w:w="13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F434DD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MOL013187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9CC3EC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Cubebin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151313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57.12813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8972D0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0.63988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0692E2" w14:textId="77777777" w:rsidR="001C3588" w:rsidRPr="001C3588" w:rsidRDefault="001C3588" w:rsidP="0044133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C358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Bupleurum chinense </w:t>
            </w:r>
            <w:r w:rsidRPr="001C358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DC.</w:t>
            </w:r>
          </w:p>
        </w:tc>
      </w:tr>
    </w:tbl>
    <w:p w14:paraId="61E85FB1" w14:textId="77777777" w:rsidR="007B36AC" w:rsidRPr="001C3588" w:rsidRDefault="007B36AC" w:rsidP="00A37F16">
      <w:pPr>
        <w:ind w:left="141" w:hangingChars="67" w:hanging="141"/>
        <w:rPr>
          <w:rFonts w:ascii="Times New Roman" w:hAnsi="Times New Roman" w:cs="Times New Roman"/>
          <w:szCs w:val="21"/>
        </w:rPr>
      </w:pPr>
    </w:p>
    <w:sectPr w:rsidR="007B36AC" w:rsidRPr="001C3588" w:rsidSect="00A37F16">
      <w:pgSz w:w="11906" w:h="16838"/>
      <w:pgMar w:top="1440" w:right="282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5E30" w14:textId="77777777" w:rsidR="007C3856" w:rsidRDefault="007C3856" w:rsidP="00D83E36">
      <w:r>
        <w:separator/>
      </w:r>
    </w:p>
  </w:endnote>
  <w:endnote w:type="continuationSeparator" w:id="0">
    <w:p w14:paraId="77ADD6B1" w14:textId="77777777" w:rsidR="007C3856" w:rsidRDefault="007C3856" w:rsidP="00D8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6723" w14:textId="77777777" w:rsidR="007C3856" w:rsidRDefault="007C3856" w:rsidP="00D83E36">
      <w:r>
        <w:separator/>
      </w:r>
    </w:p>
  </w:footnote>
  <w:footnote w:type="continuationSeparator" w:id="0">
    <w:p w14:paraId="7868BC8F" w14:textId="77777777" w:rsidR="007C3856" w:rsidRDefault="007C3856" w:rsidP="00D83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10"/>
    <w:rsid w:val="00010A10"/>
    <w:rsid w:val="00021F67"/>
    <w:rsid w:val="00036BCB"/>
    <w:rsid w:val="00070D9E"/>
    <w:rsid w:val="00075F2E"/>
    <w:rsid w:val="00092666"/>
    <w:rsid w:val="000B78F1"/>
    <w:rsid w:val="0010315F"/>
    <w:rsid w:val="00104E00"/>
    <w:rsid w:val="00151025"/>
    <w:rsid w:val="001B02C9"/>
    <w:rsid w:val="001C3588"/>
    <w:rsid w:val="001D4246"/>
    <w:rsid w:val="001E3E03"/>
    <w:rsid w:val="001F0798"/>
    <w:rsid w:val="00202824"/>
    <w:rsid w:val="00251B7D"/>
    <w:rsid w:val="002C3E86"/>
    <w:rsid w:val="00360A93"/>
    <w:rsid w:val="00394F09"/>
    <w:rsid w:val="003E2770"/>
    <w:rsid w:val="003E6DC6"/>
    <w:rsid w:val="00413F94"/>
    <w:rsid w:val="00466D07"/>
    <w:rsid w:val="007322A3"/>
    <w:rsid w:val="00752002"/>
    <w:rsid w:val="0075668F"/>
    <w:rsid w:val="007B36AC"/>
    <w:rsid w:val="007C3856"/>
    <w:rsid w:val="007D0651"/>
    <w:rsid w:val="007E0505"/>
    <w:rsid w:val="00825AC4"/>
    <w:rsid w:val="00827CBD"/>
    <w:rsid w:val="00922154"/>
    <w:rsid w:val="00957581"/>
    <w:rsid w:val="00976727"/>
    <w:rsid w:val="0098690B"/>
    <w:rsid w:val="009C4564"/>
    <w:rsid w:val="00A31C9F"/>
    <w:rsid w:val="00A37F16"/>
    <w:rsid w:val="00A64AAA"/>
    <w:rsid w:val="00A91E81"/>
    <w:rsid w:val="00A944D7"/>
    <w:rsid w:val="00AB3E2A"/>
    <w:rsid w:val="00B31026"/>
    <w:rsid w:val="00B727EB"/>
    <w:rsid w:val="00BC111A"/>
    <w:rsid w:val="00C019C5"/>
    <w:rsid w:val="00C35D33"/>
    <w:rsid w:val="00C5609D"/>
    <w:rsid w:val="00C61475"/>
    <w:rsid w:val="00C61DC2"/>
    <w:rsid w:val="00CB13C0"/>
    <w:rsid w:val="00D15942"/>
    <w:rsid w:val="00D22537"/>
    <w:rsid w:val="00D228D6"/>
    <w:rsid w:val="00D341F9"/>
    <w:rsid w:val="00D57BE6"/>
    <w:rsid w:val="00D83E36"/>
    <w:rsid w:val="00E00741"/>
    <w:rsid w:val="00E135F6"/>
    <w:rsid w:val="00E267C5"/>
    <w:rsid w:val="00F34601"/>
    <w:rsid w:val="00F75464"/>
    <w:rsid w:val="00F754FA"/>
    <w:rsid w:val="00FA57BB"/>
    <w:rsid w:val="00FD0E49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591A1"/>
  <w15:chartTrackingRefBased/>
  <w15:docId w15:val="{46A35DB7-3ABE-4962-9C17-59640DDE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E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E3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B13C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B13C0"/>
    <w:rPr>
      <w:sz w:val="18"/>
      <w:szCs w:val="18"/>
    </w:rPr>
  </w:style>
  <w:style w:type="table" w:styleId="a9">
    <w:name w:val="Table Grid"/>
    <w:basedOn w:val="a1"/>
    <w:uiPriority w:val="59"/>
    <w:qFormat/>
    <w:rsid w:val="0009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37F1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3240</Words>
  <Characters>18468</Characters>
  <Application>Microsoft Office Word</Application>
  <DocSecurity>0</DocSecurity>
  <Lines>153</Lines>
  <Paragraphs>43</Paragraphs>
  <ScaleCrop>false</ScaleCrop>
  <Company/>
  <LinksUpToDate>false</LinksUpToDate>
  <CharactersWithSpaces>21665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cui huantian</cp:lastModifiedBy>
  <cp:revision>4</cp:revision>
  <dcterms:created xsi:type="dcterms:W3CDTF">2021-04-26T10:33:00Z</dcterms:created>
  <dcterms:modified xsi:type="dcterms:W3CDTF">2021-06-03T14:01:00Z</dcterms:modified>
</cp:coreProperties>
</file>