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07D0" w14:textId="1C496820" w:rsidR="005D1D00" w:rsidRPr="005D1D00" w:rsidRDefault="00225678" w:rsidP="005D1D00">
      <w:pPr>
        <w:ind w:right="-196"/>
        <w:jc w:val="both"/>
        <w:rPr>
          <w:rFonts w:ascii="Times New Roman" w:hAnsi="Times New Roman" w:cs="Times New Roman"/>
          <w:color w:val="000000" w:themeColor="text1"/>
          <w:sz w:val="24"/>
          <w:szCs w:val="24"/>
        </w:rPr>
      </w:pPr>
      <w:r w:rsidRPr="005D1D00">
        <w:rPr>
          <w:rFonts w:ascii="Times New Roman" w:hAnsi="Times New Roman" w:cs="Times New Roman"/>
          <w:b/>
          <w:bCs/>
          <w:color w:val="000000" w:themeColor="text1"/>
          <w:sz w:val="24"/>
          <w:szCs w:val="24"/>
        </w:rPr>
        <w:t xml:space="preserve">Table </w:t>
      </w:r>
      <w:r w:rsidR="005B3648">
        <w:rPr>
          <w:rFonts w:ascii="Times New Roman" w:hAnsi="Times New Roman" w:cs="Times New Roman"/>
          <w:b/>
          <w:bCs/>
          <w:color w:val="000000" w:themeColor="text1"/>
          <w:sz w:val="24"/>
          <w:szCs w:val="24"/>
        </w:rPr>
        <w:t>2</w:t>
      </w:r>
      <w:r w:rsidRPr="005D1D00">
        <w:rPr>
          <w:rFonts w:ascii="Times New Roman" w:hAnsi="Times New Roman" w:cs="Times New Roman"/>
          <w:b/>
          <w:bCs/>
          <w:color w:val="000000" w:themeColor="text1"/>
          <w:sz w:val="24"/>
          <w:szCs w:val="24"/>
        </w:rPr>
        <w:t xml:space="preserve">. Intermittent Hypoxia: Clinical Outcomes. </w:t>
      </w:r>
      <w:r w:rsidRPr="005D1D00">
        <w:rPr>
          <w:rFonts w:ascii="Times New Roman" w:hAnsi="Times New Roman" w:cs="Times New Roman"/>
          <w:color w:val="000000" w:themeColor="text1"/>
          <w:sz w:val="24"/>
          <w:szCs w:val="24"/>
        </w:rPr>
        <w:t xml:space="preserve">The following table provides a detailed summary of prior research studies using hypoxia in clinical research studies. </w:t>
      </w:r>
      <w:r w:rsidR="005D1D00" w:rsidRPr="005D1D00">
        <w:rPr>
          <w:rFonts w:ascii="Times New Roman" w:hAnsi="Times New Roman" w:cs="Times New Roman"/>
          <w:color w:val="000000" w:themeColor="text1"/>
          <w:sz w:val="24"/>
          <w:szCs w:val="24"/>
        </w:rPr>
        <w:t xml:space="preserve">6MWT: 6-Minute Walk Test; 9-HPT: Nine Hole Peg Test; 10MWT: 10-Meter Walk Test; AIH: acute intermittent hypoxia; BBT: Box and Block Test; </w:t>
      </w:r>
      <w:r w:rsidR="005D1D00" w:rsidRPr="005D1D00">
        <w:rPr>
          <w:rFonts w:ascii="Times New Roman" w:eastAsia="Times New Roman" w:hAnsi="Times New Roman" w:cs="Times New Roman"/>
          <w:color w:val="000000" w:themeColor="text1"/>
          <w:sz w:val="24"/>
          <w:szCs w:val="24"/>
        </w:rPr>
        <w:t xml:space="preserve">BWSTT: Bodyweight supported treadmill training; </w:t>
      </w:r>
      <w:r w:rsidR="005D1D00" w:rsidRPr="005D1D00">
        <w:rPr>
          <w:rFonts w:ascii="Times New Roman" w:hAnsi="Times New Roman" w:cs="Times New Roman"/>
          <w:color w:val="000000" w:themeColor="text1"/>
          <w:sz w:val="24"/>
          <w:szCs w:val="24"/>
        </w:rPr>
        <w:t>C: cervical; dAIH: daily AIH; EMG: electromyography; FDI: first dorsal interosseous; L: lumbar; LTF: long term facilitation; MEPs: motor evoked potentials; PCMS: Paired corticospinal-motoneuronal stimulation; PNS: peripheral nerve stimulation; T: thoracic; TMS: transcranial magnetic stimulation.</w:t>
      </w:r>
    </w:p>
    <w:tbl>
      <w:tblPr>
        <w:tblStyle w:val="TableGrid"/>
        <w:tblW w:w="14485" w:type="dxa"/>
        <w:tblLayout w:type="fixed"/>
        <w:tblLook w:val="04A0" w:firstRow="1" w:lastRow="0" w:firstColumn="1" w:lastColumn="0" w:noHBand="0" w:noVBand="1"/>
      </w:tblPr>
      <w:tblGrid>
        <w:gridCol w:w="1368"/>
        <w:gridCol w:w="1293"/>
        <w:gridCol w:w="1293"/>
        <w:gridCol w:w="1261"/>
        <w:gridCol w:w="1414"/>
        <w:gridCol w:w="1382"/>
        <w:gridCol w:w="1382"/>
        <w:gridCol w:w="1382"/>
        <w:gridCol w:w="1382"/>
        <w:gridCol w:w="2328"/>
      </w:tblGrid>
      <w:tr w:rsidR="00690BBB" w:rsidRPr="005D1D00" w14:paraId="6A780FEC" w14:textId="77777777" w:rsidTr="00437CF8">
        <w:trPr>
          <w:trHeight w:val="300"/>
        </w:trPr>
        <w:tc>
          <w:tcPr>
            <w:tcW w:w="1368" w:type="dxa"/>
            <w:noWrap/>
            <w:hideMark/>
          </w:tcPr>
          <w:p w14:paraId="406100E1" w14:textId="77777777" w:rsidR="00690BBB" w:rsidRPr="005D1D00" w:rsidRDefault="00690BBB" w:rsidP="00A01FE0">
            <w:pPr>
              <w:rPr>
                <w:rFonts w:ascii="Times New Roman" w:eastAsia="Times New Roman" w:hAnsi="Times New Roman" w:cs="Times New Roman"/>
                <w:b/>
                <w:bCs/>
                <w:sz w:val="20"/>
                <w:szCs w:val="20"/>
              </w:rPr>
            </w:pPr>
            <w:r w:rsidRPr="005D1D00">
              <w:rPr>
                <w:rFonts w:ascii="Times New Roman" w:eastAsia="Times New Roman" w:hAnsi="Times New Roman" w:cs="Times New Roman"/>
                <w:b/>
                <w:bCs/>
                <w:sz w:val="20"/>
                <w:szCs w:val="20"/>
              </w:rPr>
              <w:t>Publications</w:t>
            </w:r>
          </w:p>
        </w:tc>
        <w:tc>
          <w:tcPr>
            <w:tcW w:w="1293" w:type="dxa"/>
          </w:tcPr>
          <w:p w14:paraId="646B9326" w14:textId="77777777" w:rsidR="00690BBB" w:rsidRPr="005D1D00" w:rsidRDefault="00690BBB" w:rsidP="00A01FE0">
            <w:pPr>
              <w:rPr>
                <w:rFonts w:ascii="Times New Roman" w:eastAsia="Times New Roman" w:hAnsi="Times New Roman" w:cs="Times New Roman"/>
                <w:b/>
                <w:bCs/>
                <w:sz w:val="20"/>
                <w:szCs w:val="20"/>
              </w:rPr>
            </w:pPr>
            <w:r w:rsidRPr="005D1D00">
              <w:rPr>
                <w:rFonts w:ascii="Times New Roman" w:eastAsia="Times New Roman" w:hAnsi="Times New Roman" w:cs="Times New Roman"/>
                <w:b/>
                <w:bCs/>
                <w:sz w:val="20"/>
                <w:szCs w:val="20"/>
              </w:rPr>
              <w:t>Level</w:t>
            </w:r>
          </w:p>
        </w:tc>
        <w:tc>
          <w:tcPr>
            <w:tcW w:w="1293" w:type="dxa"/>
          </w:tcPr>
          <w:p w14:paraId="0DF909BA" w14:textId="77777777" w:rsidR="00690BBB" w:rsidRPr="005D1D00" w:rsidRDefault="00690BBB" w:rsidP="00A01FE0">
            <w:pPr>
              <w:rPr>
                <w:rFonts w:ascii="Times New Roman" w:eastAsia="Times New Roman" w:hAnsi="Times New Roman" w:cs="Times New Roman"/>
                <w:b/>
                <w:bCs/>
                <w:sz w:val="20"/>
                <w:szCs w:val="20"/>
              </w:rPr>
            </w:pPr>
            <w:r w:rsidRPr="005D1D00">
              <w:rPr>
                <w:rFonts w:ascii="Times New Roman" w:eastAsia="Times New Roman" w:hAnsi="Times New Roman" w:cs="Times New Roman"/>
                <w:b/>
                <w:bCs/>
                <w:sz w:val="20"/>
                <w:szCs w:val="20"/>
              </w:rPr>
              <w:t xml:space="preserve">ASIA Score </w:t>
            </w:r>
          </w:p>
        </w:tc>
        <w:tc>
          <w:tcPr>
            <w:tcW w:w="1261" w:type="dxa"/>
          </w:tcPr>
          <w:p w14:paraId="25F6CDC8" w14:textId="77777777" w:rsidR="00690BBB" w:rsidRPr="005D1D00" w:rsidRDefault="00690BBB" w:rsidP="00A01FE0">
            <w:pPr>
              <w:rPr>
                <w:rFonts w:ascii="Times New Roman" w:eastAsia="Times New Roman" w:hAnsi="Times New Roman" w:cs="Times New Roman"/>
                <w:b/>
                <w:bCs/>
                <w:sz w:val="20"/>
                <w:szCs w:val="20"/>
                <w:highlight w:val="yellow"/>
              </w:rPr>
            </w:pPr>
            <w:r w:rsidRPr="005D1D00">
              <w:rPr>
                <w:rFonts w:ascii="Times New Roman" w:eastAsia="Times New Roman" w:hAnsi="Times New Roman" w:cs="Times New Roman"/>
                <w:b/>
                <w:bCs/>
                <w:sz w:val="20"/>
                <w:szCs w:val="20"/>
              </w:rPr>
              <w:t>Sex</w:t>
            </w:r>
          </w:p>
        </w:tc>
        <w:tc>
          <w:tcPr>
            <w:tcW w:w="1414" w:type="dxa"/>
          </w:tcPr>
          <w:p w14:paraId="084147C1" w14:textId="77777777" w:rsidR="00690BBB" w:rsidRPr="005D1D00" w:rsidRDefault="00690BBB" w:rsidP="00A01FE0">
            <w:pPr>
              <w:rPr>
                <w:rFonts w:ascii="Times New Roman" w:eastAsia="Times New Roman" w:hAnsi="Times New Roman" w:cs="Times New Roman"/>
                <w:b/>
                <w:bCs/>
                <w:sz w:val="20"/>
                <w:szCs w:val="20"/>
              </w:rPr>
            </w:pPr>
            <w:r w:rsidRPr="005D1D00">
              <w:rPr>
                <w:rFonts w:ascii="Times New Roman" w:eastAsia="Times New Roman" w:hAnsi="Times New Roman" w:cs="Times New Roman"/>
                <w:b/>
                <w:bCs/>
                <w:sz w:val="20"/>
                <w:szCs w:val="20"/>
              </w:rPr>
              <w:t>Age</w:t>
            </w:r>
          </w:p>
        </w:tc>
        <w:tc>
          <w:tcPr>
            <w:tcW w:w="1382" w:type="dxa"/>
          </w:tcPr>
          <w:p w14:paraId="4B6A5F46" w14:textId="77777777" w:rsidR="00690BBB" w:rsidRPr="005D1D00" w:rsidRDefault="00690BBB" w:rsidP="00A01FE0">
            <w:pPr>
              <w:rPr>
                <w:rFonts w:ascii="Times New Roman" w:eastAsia="Times New Roman" w:hAnsi="Times New Roman" w:cs="Times New Roman"/>
                <w:b/>
                <w:bCs/>
                <w:sz w:val="20"/>
                <w:szCs w:val="20"/>
              </w:rPr>
            </w:pPr>
            <w:r w:rsidRPr="005D1D00">
              <w:rPr>
                <w:rFonts w:ascii="Times New Roman" w:eastAsia="Times New Roman" w:hAnsi="Times New Roman" w:cs="Times New Roman"/>
                <w:b/>
                <w:bCs/>
                <w:sz w:val="20"/>
                <w:szCs w:val="20"/>
              </w:rPr>
              <w:t>IH applied (post-injury)</w:t>
            </w:r>
          </w:p>
        </w:tc>
        <w:tc>
          <w:tcPr>
            <w:tcW w:w="1382" w:type="dxa"/>
            <w:noWrap/>
            <w:hideMark/>
          </w:tcPr>
          <w:p w14:paraId="4AD5E80E" w14:textId="77777777" w:rsidR="00690BBB" w:rsidRPr="005D1D00" w:rsidRDefault="00690BBB" w:rsidP="00A01FE0">
            <w:pPr>
              <w:rPr>
                <w:rFonts w:ascii="Times New Roman" w:eastAsia="Times New Roman" w:hAnsi="Times New Roman" w:cs="Times New Roman"/>
                <w:b/>
                <w:bCs/>
                <w:sz w:val="20"/>
                <w:szCs w:val="20"/>
              </w:rPr>
            </w:pPr>
            <w:r w:rsidRPr="005D1D00">
              <w:rPr>
                <w:rFonts w:ascii="Times New Roman" w:eastAsia="Times New Roman" w:hAnsi="Times New Roman" w:cs="Times New Roman"/>
                <w:b/>
                <w:bCs/>
                <w:sz w:val="20"/>
                <w:szCs w:val="20"/>
              </w:rPr>
              <w:t>IH protocol</w:t>
            </w:r>
          </w:p>
        </w:tc>
        <w:tc>
          <w:tcPr>
            <w:tcW w:w="1382" w:type="dxa"/>
            <w:noWrap/>
            <w:hideMark/>
          </w:tcPr>
          <w:p w14:paraId="0B3442F2" w14:textId="77777777" w:rsidR="00690BBB" w:rsidRPr="005D1D00" w:rsidRDefault="00690BBB" w:rsidP="00A01FE0">
            <w:pPr>
              <w:rPr>
                <w:rFonts w:ascii="Times New Roman" w:eastAsia="Times New Roman" w:hAnsi="Times New Roman" w:cs="Times New Roman"/>
                <w:b/>
                <w:bCs/>
                <w:sz w:val="20"/>
                <w:szCs w:val="20"/>
              </w:rPr>
            </w:pPr>
            <w:r w:rsidRPr="005D1D00">
              <w:rPr>
                <w:rFonts w:ascii="Times New Roman" w:eastAsia="Times New Roman" w:hAnsi="Times New Roman" w:cs="Times New Roman"/>
                <w:b/>
                <w:bCs/>
                <w:sz w:val="20"/>
                <w:szCs w:val="20"/>
              </w:rPr>
              <w:t>Duration</w:t>
            </w:r>
          </w:p>
        </w:tc>
        <w:tc>
          <w:tcPr>
            <w:tcW w:w="1382" w:type="dxa"/>
            <w:noWrap/>
            <w:hideMark/>
          </w:tcPr>
          <w:p w14:paraId="6EF8F9EE" w14:textId="77777777" w:rsidR="00690BBB" w:rsidRPr="005D1D00" w:rsidRDefault="00690BBB" w:rsidP="00A01FE0">
            <w:pPr>
              <w:rPr>
                <w:rFonts w:ascii="Times New Roman" w:eastAsia="Times New Roman" w:hAnsi="Times New Roman" w:cs="Times New Roman"/>
                <w:b/>
                <w:bCs/>
                <w:sz w:val="20"/>
                <w:szCs w:val="20"/>
              </w:rPr>
            </w:pPr>
            <w:r w:rsidRPr="005D1D00">
              <w:rPr>
                <w:rFonts w:ascii="Times New Roman" w:eastAsia="Times New Roman" w:hAnsi="Times New Roman" w:cs="Times New Roman"/>
                <w:b/>
                <w:bCs/>
                <w:sz w:val="20"/>
                <w:szCs w:val="20"/>
              </w:rPr>
              <w:t>Therapeutic combination</w:t>
            </w:r>
          </w:p>
        </w:tc>
        <w:tc>
          <w:tcPr>
            <w:tcW w:w="2328" w:type="dxa"/>
            <w:noWrap/>
            <w:hideMark/>
          </w:tcPr>
          <w:p w14:paraId="60990C41" w14:textId="77777777" w:rsidR="00690BBB" w:rsidRPr="005D1D00" w:rsidRDefault="00690BBB" w:rsidP="00437CF8">
            <w:pPr>
              <w:ind w:right="-196"/>
              <w:rPr>
                <w:rFonts w:ascii="Times New Roman" w:eastAsia="Times New Roman" w:hAnsi="Times New Roman" w:cs="Times New Roman"/>
                <w:b/>
                <w:bCs/>
                <w:sz w:val="20"/>
                <w:szCs w:val="20"/>
              </w:rPr>
            </w:pPr>
            <w:r w:rsidRPr="005D1D00">
              <w:rPr>
                <w:rFonts w:ascii="Times New Roman" w:eastAsia="Times New Roman" w:hAnsi="Times New Roman" w:cs="Times New Roman"/>
                <w:b/>
                <w:bCs/>
                <w:sz w:val="20"/>
                <w:szCs w:val="20"/>
              </w:rPr>
              <w:t>Outcome</w:t>
            </w:r>
          </w:p>
        </w:tc>
      </w:tr>
      <w:tr w:rsidR="00690BBB" w:rsidRPr="005D1D00" w14:paraId="2AF78724" w14:textId="77777777" w:rsidTr="00437CF8">
        <w:trPr>
          <w:trHeight w:val="300"/>
        </w:trPr>
        <w:tc>
          <w:tcPr>
            <w:tcW w:w="1368" w:type="dxa"/>
            <w:noWrap/>
            <w:hideMark/>
          </w:tcPr>
          <w:p w14:paraId="14D08568" w14:textId="46B79FF2"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fldChar w:fldCharType="begin">
                <w:fldData xml:space="preserve">PEVuZE5vdGU+PENpdGU+PEF1dGhvcj5UcnVtYm93ZXI8L0F1dGhvcj48WWVhcj4yMDEyPC9ZZWFy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</w:fldData>
              </w:fldChar>
            </w:r>
            <w:r w:rsidRPr="005D1D00">
              <w:rPr>
                <w:rFonts w:ascii="Times New Roman" w:eastAsia="Times New Roman" w:hAnsi="Times New Roman" w:cs="Times New Roman"/>
                <w:sz w:val="20"/>
                <w:szCs w:val="20"/>
              </w:rPr>
              <w:instrText xml:space="preserve"> ADDIN EN.CITE </w:instrText>
            </w:r>
            <w:r w:rsidRPr="005D1D00">
              <w:rPr>
                <w:rFonts w:ascii="Times New Roman" w:eastAsia="Times New Roman" w:hAnsi="Times New Roman" w:cs="Times New Roman"/>
                <w:sz w:val="20"/>
                <w:szCs w:val="20"/>
              </w:rPr>
              <w:fldChar w:fldCharType="begin">
                <w:fldData xml:space="preserve">PEVuZE5vdGU+PENpdGU+PEF1dGhvcj5UcnVtYm93ZXI8L0F1dGhvcj48WWVhcj4yMDEyPC9ZZWFy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</w:fldData>
              </w:fldChar>
            </w:r>
            <w:r w:rsidRPr="005D1D00">
              <w:rPr>
                <w:rFonts w:ascii="Times New Roman" w:eastAsia="Times New Roman" w:hAnsi="Times New Roman" w:cs="Times New Roman"/>
                <w:sz w:val="20"/>
                <w:szCs w:val="20"/>
              </w:rPr>
              <w:instrText xml:space="preserve"> ADDIN EN.CITE.DATA </w:instrText>
            </w:r>
            <w:r w:rsidRPr="005D1D00">
              <w:rPr>
                <w:rFonts w:ascii="Times New Roman" w:eastAsia="Times New Roman" w:hAnsi="Times New Roman" w:cs="Times New Roman"/>
                <w:sz w:val="20"/>
                <w:szCs w:val="20"/>
              </w:rPr>
            </w:r>
            <w:r w:rsidRPr="005D1D00">
              <w:rPr>
                <w:rFonts w:ascii="Times New Roman" w:eastAsia="Times New Roman" w:hAnsi="Times New Roman" w:cs="Times New Roman"/>
                <w:sz w:val="20"/>
                <w:szCs w:val="20"/>
              </w:rPr>
              <w:fldChar w:fldCharType="end"/>
            </w:r>
            <w:r w:rsidRPr="005D1D00">
              <w:rPr>
                <w:rFonts w:ascii="Times New Roman" w:eastAsia="Times New Roman" w:hAnsi="Times New Roman" w:cs="Times New Roman"/>
                <w:sz w:val="20"/>
                <w:szCs w:val="20"/>
              </w:rPr>
            </w:r>
            <w:r w:rsidRPr="005D1D00">
              <w:rPr>
                <w:rFonts w:ascii="Times New Roman" w:eastAsia="Times New Roman" w:hAnsi="Times New Roman" w:cs="Times New Roman"/>
                <w:sz w:val="20"/>
                <w:szCs w:val="20"/>
              </w:rPr>
              <w:fldChar w:fldCharType="separate"/>
            </w:r>
            <w:r w:rsidRPr="005D1D00">
              <w:rPr>
                <w:rFonts w:ascii="Times New Roman" w:eastAsia="Times New Roman" w:hAnsi="Times New Roman" w:cs="Times New Roman"/>
                <w:noProof/>
                <w:sz w:val="20"/>
                <w:szCs w:val="20"/>
              </w:rPr>
              <w:t>(Trumbower, Jayaraman et al. 2012)</w:t>
            </w:r>
            <w:r w:rsidRPr="005D1D00">
              <w:rPr>
                <w:rFonts w:ascii="Times New Roman" w:eastAsia="Times New Roman" w:hAnsi="Times New Roman" w:cs="Times New Roman"/>
                <w:sz w:val="20"/>
                <w:szCs w:val="20"/>
              </w:rPr>
              <w:fldChar w:fldCharType="end"/>
            </w:r>
          </w:p>
        </w:tc>
        <w:tc>
          <w:tcPr>
            <w:tcW w:w="1293" w:type="dxa"/>
          </w:tcPr>
          <w:p w14:paraId="1E9AA9EB"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C5-T7</w:t>
            </w:r>
          </w:p>
        </w:tc>
        <w:tc>
          <w:tcPr>
            <w:tcW w:w="1293" w:type="dxa"/>
          </w:tcPr>
          <w:p w14:paraId="2E756C9F"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5 C</w:t>
            </w:r>
          </w:p>
          <w:p w14:paraId="69D4D7D7"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8 D</w:t>
            </w:r>
          </w:p>
        </w:tc>
        <w:tc>
          <w:tcPr>
            <w:tcW w:w="1261" w:type="dxa"/>
          </w:tcPr>
          <w:p w14:paraId="25694945"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1= Female </w:t>
            </w:r>
          </w:p>
          <w:p w14:paraId="532CA0B3"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12= Male </w:t>
            </w:r>
          </w:p>
        </w:tc>
        <w:tc>
          <w:tcPr>
            <w:tcW w:w="1414" w:type="dxa"/>
          </w:tcPr>
          <w:p w14:paraId="721DDB8D"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46+/- 11</w:t>
            </w:r>
          </w:p>
        </w:tc>
        <w:tc>
          <w:tcPr>
            <w:tcW w:w="1382" w:type="dxa"/>
          </w:tcPr>
          <w:p w14:paraId="7E7C98F8"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10 years (+- 7)</w:t>
            </w:r>
          </w:p>
        </w:tc>
        <w:tc>
          <w:tcPr>
            <w:tcW w:w="1382" w:type="dxa"/>
            <w:noWrap/>
            <w:hideMark/>
          </w:tcPr>
          <w:p w14:paraId="0D055FE7"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AIH (15x60 seconds 9%O2 or 15x90 seconds 9%O2)</w:t>
            </w:r>
          </w:p>
        </w:tc>
        <w:tc>
          <w:tcPr>
            <w:tcW w:w="1382" w:type="dxa"/>
            <w:noWrap/>
            <w:hideMark/>
          </w:tcPr>
          <w:p w14:paraId="223CD37F"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1 Day</w:t>
            </w:r>
          </w:p>
        </w:tc>
        <w:tc>
          <w:tcPr>
            <w:tcW w:w="1382" w:type="dxa"/>
            <w:noWrap/>
            <w:hideMark/>
          </w:tcPr>
          <w:p w14:paraId="128A79EB"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w:t>
            </w:r>
          </w:p>
        </w:tc>
        <w:tc>
          <w:tcPr>
            <w:tcW w:w="2328" w:type="dxa"/>
            <w:noWrap/>
            <w:hideMark/>
          </w:tcPr>
          <w:p w14:paraId="6573EA7C" w14:textId="77777777" w:rsidR="00690BBB" w:rsidRPr="005D1D00" w:rsidRDefault="00690BBB" w:rsidP="00437CF8">
            <w:pPr>
              <w:ind w:right="-196"/>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AIH increase plantarflexion torque immediately and last 90 min post-treatment, correlated with EMG</w:t>
            </w:r>
          </w:p>
        </w:tc>
      </w:tr>
      <w:tr w:rsidR="00690BBB" w:rsidRPr="005D1D00" w14:paraId="1AEE6C1C" w14:textId="77777777" w:rsidTr="00437CF8">
        <w:trPr>
          <w:trHeight w:val="300"/>
        </w:trPr>
        <w:tc>
          <w:tcPr>
            <w:tcW w:w="1368" w:type="dxa"/>
            <w:noWrap/>
            <w:hideMark/>
          </w:tcPr>
          <w:p w14:paraId="7FD5D467" w14:textId="18AB22DD"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fldChar w:fldCharType="begin">
                <w:fldData xml:space="preserve">PEVuZE5vdGU+PENpdGU+PEF1dGhvcj5UZXN0ZXI8L0F1dGhvcj48WWVhcj4yMDE0PC9ZZWFyPjxS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==
</w:fldData>
              </w:fldChar>
            </w:r>
            <w:r w:rsidR="00593C7D">
              <w:rPr>
                <w:rFonts w:ascii="Times New Roman" w:eastAsia="Times New Roman" w:hAnsi="Times New Roman" w:cs="Times New Roman"/>
                <w:sz w:val="20"/>
                <w:szCs w:val="20"/>
              </w:rPr>
              <w:instrText xml:space="preserve"> ADDIN EN.CITE </w:instrText>
            </w:r>
            <w:r w:rsidR="00593C7D">
              <w:rPr>
                <w:rFonts w:ascii="Times New Roman" w:eastAsia="Times New Roman" w:hAnsi="Times New Roman" w:cs="Times New Roman"/>
                <w:sz w:val="20"/>
                <w:szCs w:val="20"/>
              </w:rPr>
              <w:fldChar w:fldCharType="begin">
                <w:fldData xml:space="preserve">PEVuZE5vdGU+PENpdGU+PEF1dGhvcj5UZXN0ZXI8L0F1dGhvcj48WWVhcj4yMDE0PC9ZZWFyPjxS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==
</w:fldData>
              </w:fldChar>
            </w:r>
            <w:r w:rsidR="00593C7D">
              <w:rPr>
                <w:rFonts w:ascii="Times New Roman" w:eastAsia="Times New Roman" w:hAnsi="Times New Roman" w:cs="Times New Roman"/>
                <w:sz w:val="20"/>
                <w:szCs w:val="20"/>
              </w:rPr>
              <w:instrText xml:space="preserve"> ADDIN EN.CITE.DATA </w:instrText>
            </w:r>
            <w:r w:rsidR="00593C7D">
              <w:rPr>
                <w:rFonts w:ascii="Times New Roman" w:eastAsia="Times New Roman" w:hAnsi="Times New Roman" w:cs="Times New Roman"/>
                <w:sz w:val="20"/>
                <w:szCs w:val="20"/>
              </w:rPr>
            </w:r>
            <w:r w:rsidR="00593C7D">
              <w:rPr>
                <w:rFonts w:ascii="Times New Roman" w:eastAsia="Times New Roman" w:hAnsi="Times New Roman" w:cs="Times New Roman"/>
                <w:sz w:val="20"/>
                <w:szCs w:val="20"/>
              </w:rPr>
              <w:fldChar w:fldCharType="end"/>
            </w:r>
            <w:r w:rsidRPr="005D1D00">
              <w:rPr>
                <w:rFonts w:ascii="Times New Roman" w:eastAsia="Times New Roman" w:hAnsi="Times New Roman" w:cs="Times New Roman"/>
                <w:sz w:val="20"/>
                <w:szCs w:val="20"/>
              </w:rPr>
            </w:r>
            <w:r w:rsidRPr="005D1D00">
              <w:rPr>
                <w:rFonts w:ascii="Times New Roman" w:eastAsia="Times New Roman" w:hAnsi="Times New Roman" w:cs="Times New Roman"/>
                <w:sz w:val="20"/>
                <w:szCs w:val="20"/>
              </w:rPr>
              <w:fldChar w:fldCharType="separate"/>
            </w:r>
            <w:r w:rsidRPr="005D1D00">
              <w:rPr>
                <w:rFonts w:ascii="Times New Roman" w:eastAsia="Times New Roman" w:hAnsi="Times New Roman" w:cs="Times New Roman"/>
                <w:noProof/>
                <w:sz w:val="20"/>
                <w:szCs w:val="20"/>
              </w:rPr>
              <w:t>(Tester, Fuller et al. 2014)</w:t>
            </w:r>
            <w:r w:rsidRPr="005D1D00">
              <w:rPr>
                <w:rFonts w:ascii="Times New Roman" w:eastAsia="Times New Roman" w:hAnsi="Times New Roman" w:cs="Times New Roman"/>
                <w:sz w:val="20"/>
                <w:szCs w:val="20"/>
              </w:rPr>
              <w:fldChar w:fldCharType="end"/>
            </w:r>
          </w:p>
        </w:tc>
        <w:tc>
          <w:tcPr>
            <w:tcW w:w="1293" w:type="dxa"/>
          </w:tcPr>
          <w:p w14:paraId="4942695B"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C3-T10</w:t>
            </w:r>
          </w:p>
        </w:tc>
        <w:tc>
          <w:tcPr>
            <w:tcW w:w="1293" w:type="dxa"/>
          </w:tcPr>
          <w:p w14:paraId="13D09E4E"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1 A</w:t>
            </w:r>
          </w:p>
          <w:p w14:paraId="4555CC6F"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2 C</w:t>
            </w:r>
          </w:p>
          <w:p w14:paraId="07909DB6"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5 D</w:t>
            </w:r>
          </w:p>
        </w:tc>
        <w:tc>
          <w:tcPr>
            <w:tcW w:w="1261" w:type="dxa"/>
          </w:tcPr>
          <w:p w14:paraId="51FF0B5C"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4 Female </w:t>
            </w:r>
          </w:p>
          <w:p w14:paraId="4063A3C2"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4 Male </w:t>
            </w:r>
          </w:p>
        </w:tc>
        <w:tc>
          <w:tcPr>
            <w:tcW w:w="1414" w:type="dxa"/>
          </w:tcPr>
          <w:p w14:paraId="498E336D"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54.1 +/- 10.9</w:t>
            </w:r>
          </w:p>
        </w:tc>
        <w:tc>
          <w:tcPr>
            <w:tcW w:w="1382" w:type="dxa"/>
          </w:tcPr>
          <w:p w14:paraId="6F57B04A"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5.1 year (+- 1.7)</w:t>
            </w:r>
          </w:p>
        </w:tc>
        <w:tc>
          <w:tcPr>
            <w:tcW w:w="1382" w:type="dxa"/>
            <w:noWrap/>
            <w:hideMark/>
          </w:tcPr>
          <w:p w14:paraId="121302F8"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AIH (+2mmHg CO2 above resting values, and 8x2 min 8%O2, with a boost of 100%O2 for one breath following each hypoxic episode)</w:t>
            </w:r>
          </w:p>
        </w:tc>
        <w:tc>
          <w:tcPr>
            <w:tcW w:w="1382" w:type="dxa"/>
            <w:noWrap/>
            <w:hideMark/>
          </w:tcPr>
          <w:p w14:paraId="7E658FC6"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Acute -10 days, 5 days a week</w:t>
            </w:r>
          </w:p>
        </w:tc>
        <w:tc>
          <w:tcPr>
            <w:tcW w:w="1382" w:type="dxa"/>
            <w:noWrap/>
            <w:hideMark/>
          </w:tcPr>
          <w:p w14:paraId="19499B2A"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w:t>
            </w:r>
          </w:p>
        </w:tc>
        <w:tc>
          <w:tcPr>
            <w:tcW w:w="2328" w:type="dxa"/>
            <w:noWrap/>
            <w:hideMark/>
          </w:tcPr>
          <w:p w14:paraId="37D25407" w14:textId="77777777" w:rsidR="00690BBB" w:rsidRPr="005D1D00" w:rsidRDefault="00690BBB" w:rsidP="00437CF8">
            <w:pPr>
              <w:ind w:right="-196"/>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Robust increase in minute ventilation, but no effect on ventilatory long term facilitation</w:t>
            </w:r>
          </w:p>
        </w:tc>
      </w:tr>
      <w:tr w:rsidR="00690BBB" w:rsidRPr="005D1D00" w14:paraId="0BC2BF52" w14:textId="77777777" w:rsidTr="00437CF8">
        <w:trPr>
          <w:trHeight w:val="300"/>
        </w:trPr>
        <w:tc>
          <w:tcPr>
            <w:tcW w:w="1368" w:type="dxa"/>
            <w:noWrap/>
            <w:hideMark/>
          </w:tcPr>
          <w:p w14:paraId="3101F14E" w14:textId="153AF7A2"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fldChar w:fldCharType="begin">
                <w:fldData xml:space="preserve">PEVuZE5vdGU+PENpdGU+PEF1dGhvcj5IYXllczwvQXV0aG9yPjxZZWFyPjIwMTQ8L1llYXI+PFJl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</w:fldData>
              </w:fldChar>
            </w:r>
            <w:r w:rsidRPr="005D1D00">
              <w:rPr>
                <w:rFonts w:ascii="Times New Roman" w:eastAsia="Times New Roman" w:hAnsi="Times New Roman" w:cs="Times New Roman"/>
                <w:sz w:val="20"/>
                <w:szCs w:val="20"/>
              </w:rPr>
              <w:instrText xml:space="preserve"> ADDIN EN.CITE </w:instrText>
            </w:r>
            <w:r w:rsidRPr="005D1D00">
              <w:rPr>
                <w:rFonts w:ascii="Times New Roman" w:eastAsia="Times New Roman" w:hAnsi="Times New Roman" w:cs="Times New Roman"/>
                <w:sz w:val="20"/>
                <w:szCs w:val="20"/>
              </w:rPr>
              <w:fldChar w:fldCharType="begin">
                <w:fldData xml:space="preserve">PEVuZE5vdGU+PENpdGU+PEF1dGhvcj5IYXllczwvQXV0aG9yPjxZZWFyPjIwMTQ8L1llYXI+PFJl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</w:fldData>
              </w:fldChar>
            </w:r>
            <w:r w:rsidRPr="005D1D00">
              <w:rPr>
                <w:rFonts w:ascii="Times New Roman" w:eastAsia="Times New Roman" w:hAnsi="Times New Roman" w:cs="Times New Roman"/>
                <w:sz w:val="20"/>
                <w:szCs w:val="20"/>
              </w:rPr>
              <w:instrText xml:space="preserve"> ADDIN EN.CITE.DATA </w:instrText>
            </w:r>
            <w:r w:rsidRPr="005D1D00">
              <w:rPr>
                <w:rFonts w:ascii="Times New Roman" w:eastAsia="Times New Roman" w:hAnsi="Times New Roman" w:cs="Times New Roman"/>
                <w:sz w:val="20"/>
                <w:szCs w:val="20"/>
              </w:rPr>
            </w:r>
            <w:r w:rsidRPr="005D1D00">
              <w:rPr>
                <w:rFonts w:ascii="Times New Roman" w:eastAsia="Times New Roman" w:hAnsi="Times New Roman" w:cs="Times New Roman"/>
                <w:sz w:val="20"/>
                <w:szCs w:val="20"/>
              </w:rPr>
              <w:fldChar w:fldCharType="end"/>
            </w:r>
            <w:r w:rsidRPr="005D1D00">
              <w:rPr>
                <w:rFonts w:ascii="Times New Roman" w:eastAsia="Times New Roman" w:hAnsi="Times New Roman" w:cs="Times New Roman"/>
                <w:sz w:val="20"/>
                <w:szCs w:val="20"/>
              </w:rPr>
            </w:r>
            <w:r w:rsidRPr="005D1D00">
              <w:rPr>
                <w:rFonts w:ascii="Times New Roman" w:eastAsia="Times New Roman" w:hAnsi="Times New Roman" w:cs="Times New Roman"/>
                <w:sz w:val="20"/>
                <w:szCs w:val="20"/>
              </w:rPr>
              <w:fldChar w:fldCharType="separate"/>
            </w:r>
            <w:r w:rsidRPr="005D1D00">
              <w:rPr>
                <w:rFonts w:ascii="Times New Roman" w:eastAsia="Times New Roman" w:hAnsi="Times New Roman" w:cs="Times New Roman"/>
                <w:noProof/>
                <w:sz w:val="20"/>
                <w:szCs w:val="20"/>
              </w:rPr>
              <w:t>(Hayes, Jayaraman et al. 2014)</w:t>
            </w:r>
            <w:r w:rsidRPr="005D1D00">
              <w:rPr>
                <w:rFonts w:ascii="Times New Roman" w:eastAsia="Times New Roman" w:hAnsi="Times New Roman" w:cs="Times New Roman"/>
                <w:sz w:val="20"/>
                <w:szCs w:val="20"/>
              </w:rPr>
              <w:fldChar w:fldCharType="end"/>
            </w:r>
          </w:p>
        </w:tc>
        <w:tc>
          <w:tcPr>
            <w:tcW w:w="1293" w:type="dxa"/>
          </w:tcPr>
          <w:p w14:paraId="3293142E"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C2-T8</w:t>
            </w:r>
          </w:p>
        </w:tc>
        <w:tc>
          <w:tcPr>
            <w:tcW w:w="1293" w:type="dxa"/>
          </w:tcPr>
          <w:p w14:paraId="4F79F031"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2 C</w:t>
            </w:r>
          </w:p>
          <w:p w14:paraId="14006C95"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17 D=</w:t>
            </w:r>
          </w:p>
        </w:tc>
        <w:tc>
          <w:tcPr>
            <w:tcW w:w="1261" w:type="dxa"/>
          </w:tcPr>
          <w:p w14:paraId="6F524F5E"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3= Female </w:t>
            </w:r>
          </w:p>
          <w:p w14:paraId="43BBAEAD"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16= Male</w:t>
            </w:r>
          </w:p>
        </w:tc>
        <w:tc>
          <w:tcPr>
            <w:tcW w:w="1414" w:type="dxa"/>
          </w:tcPr>
          <w:p w14:paraId="1229017C"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43 +/-4</w:t>
            </w:r>
          </w:p>
        </w:tc>
        <w:tc>
          <w:tcPr>
            <w:tcW w:w="1382" w:type="dxa"/>
          </w:tcPr>
          <w:p w14:paraId="4A2AB555"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9 years (+-2)</w:t>
            </w:r>
          </w:p>
        </w:tc>
        <w:tc>
          <w:tcPr>
            <w:tcW w:w="1382" w:type="dxa"/>
            <w:noWrap/>
            <w:hideMark/>
          </w:tcPr>
          <w:p w14:paraId="637B5C10"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dAIH (15x90 seconds 9%O2)</w:t>
            </w:r>
          </w:p>
        </w:tc>
        <w:tc>
          <w:tcPr>
            <w:tcW w:w="1382" w:type="dxa"/>
            <w:noWrap/>
            <w:hideMark/>
          </w:tcPr>
          <w:p w14:paraId="0E87B805"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1 day and 5 days</w:t>
            </w:r>
          </w:p>
        </w:tc>
        <w:tc>
          <w:tcPr>
            <w:tcW w:w="1382" w:type="dxa"/>
            <w:noWrap/>
            <w:hideMark/>
          </w:tcPr>
          <w:p w14:paraId="07AB4201" w14:textId="77777777" w:rsidR="00690BBB" w:rsidRPr="005D1D00" w:rsidRDefault="00690BBB" w:rsidP="00A01FE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30 min daily walking</w:t>
            </w:r>
          </w:p>
        </w:tc>
        <w:tc>
          <w:tcPr>
            <w:tcW w:w="2328" w:type="dxa"/>
            <w:noWrap/>
            <w:hideMark/>
          </w:tcPr>
          <w:p w14:paraId="500FDDF4" w14:textId="77777777" w:rsidR="00690BBB" w:rsidRPr="005D1D00" w:rsidRDefault="00690BBB" w:rsidP="00437CF8">
            <w:pPr>
              <w:ind w:right="-196"/>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dAIH improved walking speed and endurance, and this effect is enhanced with a combination of daily walking training</w:t>
            </w:r>
          </w:p>
        </w:tc>
      </w:tr>
      <w:tr w:rsidR="00F61450" w:rsidRPr="005D1D00" w14:paraId="6236E40A" w14:textId="77777777" w:rsidTr="00437CF8">
        <w:trPr>
          <w:trHeight w:val="300"/>
        </w:trPr>
        <w:tc>
          <w:tcPr>
            <w:tcW w:w="1368" w:type="dxa"/>
            <w:noWrap/>
          </w:tcPr>
          <w:p w14:paraId="039A648F" w14:textId="2A4E16CF" w:rsidR="00F61450" w:rsidRPr="00F61450" w:rsidRDefault="00F61450" w:rsidP="00F61450">
            <w:pPr>
              <w:rPr>
                <w:rFonts w:ascii="Times New Roman" w:eastAsia="Times New Roman" w:hAnsi="Times New Roman" w:cs="Times New Roman"/>
                <w:sz w:val="20"/>
                <w:szCs w:val="20"/>
              </w:rPr>
            </w:pPr>
            <w:r w:rsidRPr="00F61450">
              <w:rPr>
                <w:rFonts w:ascii="Times New Roman" w:eastAsia="Times New Roman" w:hAnsi="Times New Roman" w:cs="Times New Roman"/>
                <w:sz w:val="20"/>
                <w:szCs w:val="20"/>
              </w:rPr>
              <w:fldChar w:fldCharType="begin">
                <w:fldData xml:space="preserve">PEVuZE5vdGU+PENpdGU+PEF1dGhvcj5TYW5rYXJpPC9BdXRob3I+PFllYXI+MjAxNTwvWWVhcj48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</w:fldData>
              </w:fldChar>
            </w:r>
            <w:r w:rsidRPr="00F61450">
              <w:rPr>
                <w:rFonts w:ascii="Times New Roman" w:eastAsia="Times New Roman" w:hAnsi="Times New Roman" w:cs="Times New Roman"/>
                <w:sz w:val="20"/>
                <w:szCs w:val="20"/>
              </w:rPr>
              <w:instrText xml:space="preserve"> ADDIN EN.CITE </w:instrText>
            </w:r>
            <w:r w:rsidRPr="00F61450">
              <w:rPr>
                <w:rFonts w:ascii="Times New Roman" w:eastAsia="Times New Roman" w:hAnsi="Times New Roman" w:cs="Times New Roman"/>
                <w:sz w:val="20"/>
                <w:szCs w:val="20"/>
              </w:rPr>
              <w:fldChar w:fldCharType="begin">
                <w:fldData xml:space="preserve">PEVuZE5vdGU+PENpdGU+PEF1dGhvcj5TYW5rYXJpPC9BdXRob3I+PFllYXI+MjAxNTwvWWVhcj48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</w:fldData>
              </w:fldChar>
            </w:r>
            <w:r w:rsidRPr="00F61450">
              <w:rPr>
                <w:rFonts w:ascii="Times New Roman" w:eastAsia="Times New Roman" w:hAnsi="Times New Roman" w:cs="Times New Roman"/>
                <w:sz w:val="20"/>
                <w:szCs w:val="20"/>
              </w:rPr>
              <w:instrText xml:space="preserve"> ADDIN EN.CITE.DATA </w:instrText>
            </w:r>
            <w:r w:rsidRPr="00F61450">
              <w:rPr>
                <w:rFonts w:ascii="Times New Roman" w:eastAsia="Times New Roman" w:hAnsi="Times New Roman" w:cs="Times New Roman"/>
                <w:sz w:val="20"/>
                <w:szCs w:val="20"/>
              </w:rPr>
            </w:r>
            <w:r w:rsidRPr="00F61450">
              <w:rPr>
                <w:rFonts w:ascii="Times New Roman" w:eastAsia="Times New Roman" w:hAnsi="Times New Roman" w:cs="Times New Roman"/>
                <w:sz w:val="20"/>
                <w:szCs w:val="20"/>
              </w:rPr>
              <w:fldChar w:fldCharType="end"/>
            </w:r>
            <w:r w:rsidRPr="00F61450">
              <w:rPr>
                <w:rFonts w:ascii="Times New Roman" w:eastAsia="Times New Roman" w:hAnsi="Times New Roman" w:cs="Times New Roman"/>
                <w:sz w:val="20"/>
                <w:szCs w:val="20"/>
              </w:rPr>
            </w:r>
            <w:r w:rsidRPr="00F61450">
              <w:rPr>
                <w:rFonts w:ascii="Times New Roman" w:eastAsia="Times New Roman" w:hAnsi="Times New Roman" w:cs="Times New Roman"/>
                <w:sz w:val="20"/>
                <w:szCs w:val="20"/>
              </w:rPr>
              <w:fldChar w:fldCharType="separate"/>
            </w:r>
            <w:r w:rsidRPr="00F61450">
              <w:rPr>
                <w:rFonts w:ascii="Times New Roman" w:eastAsia="Times New Roman" w:hAnsi="Times New Roman" w:cs="Times New Roman"/>
                <w:noProof/>
                <w:sz w:val="20"/>
                <w:szCs w:val="20"/>
              </w:rPr>
              <w:t>(Sankari, Bascom et al. 2015)</w:t>
            </w:r>
            <w:r w:rsidRPr="00F61450">
              <w:rPr>
                <w:rFonts w:ascii="Times New Roman" w:eastAsia="Times New Roman" w:hAnsi="Times New Roman" w:cs="Times New Roman"/>
                <w:sz w:val="20"/>
                <w:szCs w:val="20"/>
              </w:rPr>
              <w:fldChar w:fldCharType="end"/>
            </w:r>
          </w:p>
        </w:tc>
        <w:tc>
          <w:tcPr>
            <w:tcW w:w="1293" w:type="dxa"/>
          </w:tcPr>
          <w:p w14:paraId="55107307" w14:textId="10CDDEC4" w:rsidR="00F61450" w:rsidRPr="00F61450" w:rsidRDefault="00F61450" w:rsidP="00F61450">
            <w:pPr>
              <w:rPr>
                <w:rFonts w:ascii="Times New Roman" w:eastAsia="Times New Roman" w:hAnsi="Times New Roman" w:cs="Times New Roman"/>
                <w:sz w:val="20"/>
                <w:szCs w:val="20"/>
              </w:rPr>
            </w:pPr>
            <w:r w:rsidRPr="00F61450">
              <w:rPr>
                <w:rFonts w:ascii="Times New Roman" w:eastAsia="Times New Roman" w:hAnsi="Times New Roman" w:cs="Times New Roman"/>
                <w:sz w:val="20"/>
                <w:szCs w:val="20"/>
              </w:rPr>
              <w:t xml:space="preserve">Intact and Injured </w:t>
            </w:r>
          </w:p>
        </w:tc>
        <w:tc>
          <w:tcPr>
            <w:tcW w:w="1293" w:type="dxa"/>
          </w:tcPr>
          <w:p w14:paraId="44E7B755" w14:textId="77777777" w:rsidR="00F61450" w:rsidRPr="00F61450" w:rsidRDefault="00F61450" w:rsidP="00F61450">
            <w:pPr>
              <w:rPr>
                <w:rFonts w:ascii="Times New Roman" w:eastAsia="Times New Roman" w:hAnsi="Times New Roman" w:cs="Times New Roman"/>
                <w:sz w:val="20"/>
                <w:szCs w:val="20"/>
              </w:rPr>
            </w:pPr>
            <w:r w:rsidRPr="00F61450">
              <w:rPr>
                <w:rFonts w:ascii="Times New Roman" w:eastAsia="Times New Roman" w:hAnsi="Times New Roman" w:cs="Times New Roman"/>
                <w:sz w:val="20"/>
                <w:szCs w:val="20"/>
              </w:rPr>
              <w:t xml:space="preserve">8 Able-bodied </w:t>
            </w:r>
          </w:p>
          <w:p w14:paraId="0870FF37" w14:textId="77777777" w:rsidR="00F61450" w:rsidRPr="00F61450" w:rsidRDefault="00F61450" w:rsidP="00F61450">
            <w:pPr>
              <w:rPr>
                <w:rFonts w:ascii="Times New Roman" w:eastAsia="Times New Roman" w:hAnsi="Times New Roman" w:cs="Times New Roman"/>
                <w:sz w:val="20"/>
                <w:szCs w:val="20"/>
              </w:rPr>
            </w:pPr>
            <w:r w:rsidRPr="00F61450">
              <w:rPr>
                <w:rFonts w:ascii="Times New Roman" w:eastAsia="Times New Roman" w:hAnsi="Times New Roman" w:cs="Times New Roman"/>
                <w:sz w:val="20"/>
                <w:szCs w:val="20"/>
              </w:rPr>
              <w:t xml:space="preserve">8 Cervical </w:t>
            </w:r>
            <w:r w:rsidRPr="00F61450">
              <w:rPr>
                <w:rFonts w:ascii="Times New Roman" w:hAnsi="Times New Roman" w:cs="Times New Roman"/>
                <w:color w:val="1F1F1F"/>
                <w:sz w:val="20"/>
                <w:szCs w:val="20"/>
                <w:shd w:val="clear" w:color="auto" w:fill="FFFFFF"/>
              </w:rPr>
              <w:t>(C4–C7)</w:t>
            </w:r>
          </w:p>
          <w:p w14:paraId="7319AC68" w14:textId="71FB9175" w:rsidR="00F61450" w:rsidRPr="00F61450" w:rsidRDefault="00F61450" w:rsidP="00F61450">
            <w:pPr>
              <w:rPr>
                <w:rFonts w:ascii="Times New Roman" w:eastAsia="Times New Roman" w:hAnsi="Times New Roman" w:cs="Times New Roman"/>
                <w:sz w:val="20"/>
                <w:szCs w:val="20"/>
              </w:rPr>
            </w:pPr>
            <w:r w:rsidRPr="00F61450">
              <w:rPr>
                <w:rFonts w:ascii="Times New Roman" w:eastAsia="Times New Roman" w:hAnsi="Times New Roman" w:cs="Times New Roman"/>
                <w:sz w:val="20"/>
                <w:szCs w:val="20"/>
              </w:rPr>
              <w:t xml:space="preserve">8 Thoracic </w:t>
            </w:r>
            <w:r w:rsidRPr="00F61450">
              <w:rPr>
                <w:rFonts w:ascii="Times New Roman" w:hAnsi="Times New Roman" w:cs="Times New Roman"/>
                <w:color w:val="1F1F1F"/>
                <w:sz w:val="20"/>
                <w:szCs w:val="20"/>
                <w:shd w:val="clear" w:color="auto" w:fill="FFFFFF"/>
              </w:rPr>
              <w:t>(T1–T6)</w:t>
            </w:r>
          </w:p>
        </w:tc>
        <w:tc>
          <w:tcPr>
            <w:tcW w:w="1261" w:type="dxa"/>
          </w:tcPr>
          <w:p w14:paraId="3AF7FBF5" w14:textId="5B082359" w:rsidR="00F61450" w:rsidRPr="00F61450" w:rsidRDefault="00F61450" w:rsidP="00F61450">
            <w:pPr>
              <w:rPr>
                <w:rFonts w:ascii="Times New Roman" w:eastAsia="Times New Roman" w:hAnsi="Times New Roman" w:cs="Times New Roman"/>
                <w:sz w:val="20"/>
                <w:szCs w:val="20"/>
              </w:rPr>
            </w:pPr>
            <w:r w:rsidRPr="00F61450">
              <w:rPr>
                <w:rFonts w:ascii="Times New Roman" w:eastAsia="Times New Roman" w:hAnsi="Times New Roman" w:cs="Times New Roman"/>
                <w:sz w:val="20"/>
                <w:szCs w:val="20"/>
              </w:rPr>
              <w:t xml:space="preserve">Human </w:t>
            </w:r>
          </w:p>
        </w:tc>
        <w:tc>
          <w:tcPr>
            <w:tcW w:w="1414" w:type="dxa"/>
          </w:tcPr>
          <w:p w14:paraId="6240F242" w14:textId="77777777" w:rsidR="00F61450" w:rsidRPr="00F61450" w:rsidRDefault="00F61450" w:rsidP="00F61450">
            <w:pPr>
              <w:rPr>
                <w:rFonts w:ascii="Times New Roman" w:hAnsi="Times New Roman" w:cs="Times New Roman"/>
                <w:sz w:val="20"/>
                <w:szCs w:val="20"/>
                <w:shd w:val="clear" w:color="auto" w:fill="FFFFFF"/>
              </w:rPr>
            </w:pPr>
            <w:r w:rsidRPr="00F61450">
              <w:rPr>
                <w:rFonts w:ascii="Times New Roman" w:hAnsi="Times New Roman" w:cs="Times New Roman"/>
                <w:sz w:val="20"/>
                <w:szCs w:val="20"/>
                <w:shd w:val="clear" w:color="auto" w:fill="FFFFFF"/>
              </w:rPr>
              <w:t xml:space="preserve">8 Female </w:t>
            </w:r>
          </w:p>
          <w:p w14:paraId="5689A850" w14:textId="709AC183" w:rsidR="00F61450" w:rsidRPr="00F61450" w:rsidRDefault="00F61450" w:rsidP="00F61450">
            <w:pPr>
              <w:rPr>
                <w:rFonts w:ascii="Times New Roman" w:eastAsia="Times New Roman" w:hAnsi="Times New Roman" w:cs="Times New Roman"/>
                <w:sz w:val="20"/>
                <w:szCs w:val="20"/>
              </w:rPr>
            </w:pPr>
            <w:r w:rsidRPr="00F61450">
              <w:rPr>
                <w:rFonts w:ascii="Times New Roman" w:hAnsi="Times New Roman" w:cs="Times New Roman"/>
                <w:sz w:val="20"/>
                <w:szCs w:val="20"/>
                <w:shd w:val="clear" w:color="auto" w:fill="FFFFFF"/>
              </w:rPr>
              <w:t xml:space="preserve">16 Male </w:t>
            </w:r>
          </w:p>
        </w:tc>
        <w:tc>
          <w:tcPr>
            <w:tcW w:w="1382" w:type="dxa"/>
          </w:tcPr>
          <w:p w14:paraId="7A0AFBBF" w14:textId="7BFEC23C" w:rsidR="00F61450" w:rsidRPr="00F61450" w:rsidRDefault="00F61450" w:rsidP="00F61450">
            <w:pPr>
              <w:rPr>
                <w:rFonts w:ascii="Times New Roman" w:eastAsia="Times New Roman" w:hAnsi="Times New Roman" w:cs="Times New Roman"/>
                <w:sz w:val="20"/>
                <w:szCs w:val="20"/>
              </w:rPr>
            </w:pPr>
            <w:r w:rsidRPr="00F61450">
              <w:rPr>
                <w:rFonts w:ascii="Times New Roman" w:hAnsi="Times New Roman" w:cs="Times New Roman"/>
                <w:color w:val="1F1F1F"/>
                <w:sz w:val="20"/>
                <w:szCs w:val="20"/>
                <w:shd w:val="clear" w:color="auto" w:fill="FFFFFF"/>
              </w:rPr>
              <w:t>15 episodes of hypoxia (1 min duration- 8% O</w:t>
            </w:r>
            <w:r w:rsidRPr="00F61450">
              <w:rPr>
                <w:rFonts w:ascii="Times New Roman" w:hAnsi="Times New Roman" w:cs="Times New Roman"/>
                <w:color w:val="1F1F1F"/>
                <w:sz w:val="20"/>
                <w:szCs w:val="20"/>
                <w:shd w:val="clear" w:color="auto" w:fill="FFFFFF"/>
                <w:vertAlign w:val="subscript"/>
              </w:rPr>
              <w:t>2</w:t>
            </w:r>
            <w:r w:rsidRPr="00F61450">
              <w:rPr>
                <w:rFonts w:ascii="Times New Roman" w:hAnsi="Times New Roman" w:cs="Times New Roman"/>
                <w:color w:val="1F1F1F"/>
                <w:sz w:val="20"/>
                <w:szCs w:val="20"/>
                <w:shd w:val="clear" w:color="auto" w:fill="FFFFFF"/>
              </w:rPr>
              <w:t>, and 40% CO</w:t>
            </w:r>
            <w:r w:rsidRPr="00F61450">
              <w:rPr>
                <w:rFonts w:ascii="Times New Roman" w:hAnsi="Times New Roman" w:cs="Times New Roman"/>
                <w:color w:val="1F1F1F"/>
                <w:sz w:val="20"/>
                <w:szCs w:val="20"/>
                <w:shd w:val="clear" w:color="auto" w:fill="FFFFFF"/>
                <w:vertAlign w:val="subscript"/>
              </w:rPr>
              <w:t>2</w:t>
            </w:r>
            <w:r w:rsidRPr="00F61450">
              <w:rPr>
                <w:rFonts w:ascii="Times New Roman" w:hAnsi="Times New Roman" w:cs="Times New Roman"/>
                <w:color w:val="1F1F1F"/>
                <w:sz w:val="20"/>
                <w:szCs w:val="20"/>
                <w:shd w:val="clear" w:color="auto" w:fill="FFFFFF"/>
              </w:rPr>
              <w:t xml:space="preserve"> to achieve oxygen saturation ≤90%) followed by room air (RA)) followed by </w:t>
            </w:r>
            <w:r w:rsidRPr="00F61450">
              <w:rPr>
                <w:rFonts w:ascii="Times New Roman" w:hAnsi="Times New Roman" w:cs="Times New Roman"/>
                <w:color w:val="1F1F1F"/>
                <w:sz w:val="20"/>
                <w:szCs w:val="20"/>
                <w:shd w:val="clear" w:color="auto" w:fill="FFFFFF"/>
              </w:rPr>
              <w:lastRenderedPageBreak/>
              <w:t>exposure (2-3 min) to room air (RA)</w:t>
            </w:r>
          </w:p>
        </w:tc>
        <w:tc>
          <w:tcPr>
            <w:tcW w:w="1382" w:type="dxa"/>
            <w:noWrap/>
          </w:tcPr>
          <w:p w14:paraId="1268C3CD" w14:textId="776E7D8A" w:rsidR="00F61450" w:rsidRPr="00F61450" w:rsidRDefault="00F61450" w:rsidP="00F61450">
            <w:pPr>
              <w:rPr>
                <w:rFonts w:ascii="Times New Roman" w:eastAsia="Times New Roman" w:hAnsi="Times New Roman" w:cs="Times New Roman"/>
                <w:sz w:val="20"/>
                <w:szCs w:val="20"/>
              </w:rPr>
            </w:pPr>
            <w:r w:rsidRPr="00F61450">
              <w:rPr>
                <w:rFonts w:ascii="Times New Roman" w:eastAsia="Times New Roman" w:hAnsi="Times New Roman" w:cs="Times New Roman"/>
                <w:sz w:val="20"/>
                <w:szCs w:val="20"/>
              </w:rPr>
              <w:lastRenderedPageBreak/>
              <w:t xml:space="preserve">Chronic </w:t>
            </w:r>
            <w:r w:rsidRPr="00F61450">
              <w:rPr>
                <w:rFonts w:ascii="Times New Roman" w:eastAsia="Times New Roman" w:hAnsi="Times New Roman" w:cs="Times New Roman"/>
                <w:sz w:val="20"/>
                <w:szCs w:val="20"/>
              </w:rPr>
              <w:br/>
            </w:r>
            <w:r w:rsidRPr="00F61450">
              <w:rPr>
                <w:rFonts w:ascii="Times New Roman" w:hAnsi="Times New Roman" w:cs="Times New Roman"/>
                <w:color w:val="1F1F1F"/>
                <w:sz w:val="20"/>
                <w:szCs w:val="20"/>
                <w:shd w:val="clear" w:color="auto" w:fill="FFFFFF"/>
              </w:rPr>
              <w:t xml:space="preserve">(&gt;1 </w:t>
            </w:r>
            <w:proofErr w:type="spellStart"/>
            <w:r w:rsidRPr="00F61450">
              <w:rPr>
                <w:rFonts w:ascii="Times New Roman" w:hAnsi="Times New Roman" w:cs="Times New Roman"/>
                <w:color w:val="1F1F1F"/>
                <w:sz w:val="20"/>
                <w:szCs w:val="20"/>
                <w:shd w:val="clear" w:color="auto" w:fill="FFFFFF"/>
              </w:rPr>
              <w:t>yr</w:t>
            </w:r>
            <w:proofErr w:type="spellEnd"/>
            <w:r w:rsidRPr="00F61450">
              <w:rPr>
                <w:rFonts w:ascii="Times New Roman" w:hAnsi="Times New Roman" w:cs="Times New Roman"/>
                <w:color w:val="1F1F1F"/>
                <w:sz w:val="20"/>
                <w:szCs w:val="20"/>
                <w:shd w:val="clear" w:color="auto" w:fill="FFFFFF"/>
              </w:rPr>
              <w:t xml:space="preserve"> after injury) </w:t>
            </w:r>
          </w:p>
        </w:tc>
        <w:tc>
          <w:tcPr>
            <w:tcW w:w="1382" w:type="dxa"/>
            <w:noWrap/>
          </w:tcPr>
          <w:p w14:paraId="582C5B39" w14:textId="64D3202D" w:rsidR="00F61450" w:rsidRPr="00F61450" w:rsidRDefault="00F61450" w:rsidP="00F61450">
            <w:pPr>
              <w:rPr>
                <w:rFonts w:ascii="Times New Roman" w:eastAsia="Times New Roman" w:hAnsi="Times New Roman" w:cs="Times New Roman"/>
                <w:sz w:val="20"/>
                <w:szCs w:val="20"/>
              </w:rPr>
            </w:pPr>
            <w:r w:rsidRPr="00F61450">
              <w:rPr>
                <w:rFonts w:ascii="Times New Roman" w:eastAsia="Times New Roman" w:hAnsi="Times New Roman" w:cs="Times New Roman"/>
                <w:sz w:val="20"/>
                <w:szCs w:val="20"/>
              </w:rPr>
              <w:t xml:space="preserve">2 trails – AIH and Sham conducted on different days around the same time of day. </w:t>
            </w:r>
          </w:p>
        </w:tc>
        <w:tc>
          <w:tcPr>
            <w:tcW w:w="1382" w:type="dxa"/>
            <w:noWrap/>
          </w:tcPr>
          <w:p w14:paraId="38B48C0C" w14:textId="128640BB" w:rsidR="00F61450" w:rsidRPr="00F61450" w:rsidRDefault="00F61450" w:rsidP="00F61450">
            <w:pPr>
              <w:rPr>
                <w:rFonts w:ascii="Times New Roman" w:eastAsia="Times New Roman" w:hAnsi="Times New Roman" w:cs="Times New Roman"/>
                <w:sz w:val="20"/>
                <w:szCs w:val="20"/>
              </w:rPr>
            </w:pPr>
            <w:r w:rsidRPr="00F61450">
              <w:rPr>
                <w:rFonts w:ascii="Times New Roman" w:hAnsi="Times New Roman" w:cs="Times New Roman"/>
                <w:sz w:val="20"/>
                <w:szCs w:val="20"/>
              </w:rPr>
              <w:t>N/A</w:t>
            </w:r>
          </w:p>
        </w:tc>
        <w:tc>
          <w:tcPr>
            <w:tcW w:w="2328" w:type="dxa"/>
            <w:noWrap/>
          </w:tcPr>
          <w:p w14:paraId="016D893F" w14:textId="436E0C5E" w:rsidR="00F61450" w:rsidRPr="00F61450" w:rsidRDefault="00F61450" w:rsidP="00F61450">
            <w:pPr>
              <w:ind w:right="-196"/>
              <w:rPr>
                <w:rFonts w:ascii="Times New Roman" w:eastAsia="Times New Roman" w:hAnsi="Times New Roman" w:cs="Times New Roman"/>
                <w:sz w:val="20"/>
                <w:szCs w:val="20"/>
              </w:rPr>
            </w:pPr>
            <w:r w:rsidRPr="00F61450">
              <w:rPr>
                <w:rFonts w:ascii="Times New Roman" w:eastAsia="Times New Roman" w:hAnsi="Times New Roman" w:cs="Times New Roman"/>
                <w:sz w:val="20"/>
                <w:szCs w:val="20"/>
              </w:rPr>
              <w:t>Individuals with cervical SCI, but not thoracic SCI, had ventilatory LTF after AIH (with sustained CO</w:t>
            </w:r>
            <w:r w:rsidRPr="00F61450">
              <w:rPr>
                <w:rFonts w:ascii="Times New Roman" w:eastAsia="Times New Roman" w:hAnsi="Times New Roman" w:cs="Times New Roman"/>
                <w:sz w:val="20"/>
                <w:szCs w:val="20"/>
                <w:vertAlign w:val="subscript"/>
              </w:rPr>
              <w:t>2</w:t>
            </w:r>
            <w:r w:rsidRPr="00F61450">
              <w:rPr>
                <w:rFonts w:ascii="Times New Roman" w:eastAsia="Times New Roman" w:hAnsi="Times New Roman" w:cs="Times New Roman"/>
                <w:sz w:val="20"/>
                <w:szCs w:val="20"/>
              </w:rPr>
              <w:t xml:space="preserve">) when compared with able-bodied individuals. </w:t>
            </w:r>
          </w:p>
        </w:tc>
      </w:tr>
      <w:tr w:rsidR="00F61450" w:rsidRPr="005D1D00" w14:paraId="119513E0" w14:textId="77777777" w:rsidTr="00437CF8">
        <w:trPr>
          <w:trHeight w:val="300"/>
        </w:trPr>
        <w:tc>
          <w:tcPr>
            <w:tcW w:w="1368" w:type="dxa"/>
            <w:noWrap/>
            <w:hideMark/>
          </w:tcPr>
          <w:p w14:paraId="68AD550A" w14:textId="6867CF99"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ADDIN EN.CITE &lt;EndNote&gt;&lt;Cite&gt;&lt;Author&gt;Jaiswal&lt;/Author&gt;&lt;Year&gt;2016&lt;/Year&gt;&lt;RecNum&gt;3305&lt;/RecNum&gt;&lt;DisplayText&gt;(Jaiswal, Tester et al. 2016)&lt;/DisplayText&gt;&lt;record&gt;&lt;rec-number&gt;3305&lt;/rec-number&gt;&lt;foreign-keys&gt;&lt;key app="EN" db-id="v5xfa5dp3pdw0ee5xf8xxatj22a95twa0aas" timestamp="1479257775"&gt;3305&lt;/key&gt;&lt;/foreign-keys&gt;&lt;ref-type name="Journal Article"&gt;17&lt;/ref-type&gt;&lt;contributors&gt;&lt;authors&gt;&lt;author&gt;Jaiswal, P. B.&lt;/author&gt;&lt;author&gt;Tester, N. J.&lt;/author&gt;&lt;author&gt;Davenport, P. W.&lt;/author&gt;&lt;/authors&gt;&lt;/contributors&gt;&lt;titles&gt;&lt;title&gt;Effect of acute intermittent hypoxia treatment on ventilatory load compensation and magnitude estimation of inspiratory resistive loads in an individual with chronic incomplete cervical spinal cord injury&lt;/title&gt;&lt;secondary-title&gt;J Spinal Cord Med&lt;/secondary-title&gt;&lt;/titles&gt;&lt;periodical&gt;&lt;full-title&gt;J Spinal Cord Med&lt;/full-title&gt;&lt;abbr-1&gt;The journal of spinal cord medicine&lt;/abbr-1&gt;&lt;/periodical&gt;&lt;pages&gt;103-10&lt;/pages&gt;&lt;volume&gt;39&lt;/volume&gt;&lt;number&gt;1&lt;/number&gt;&lt;keywords&gt;&lt;keyword&gt;Carbon Dioxide/therapeutic use&lt;/keyword&gt;&lt;keyword&gt;Cervical Vertebrae/*injuries&lt;/keyword&gt;&lt;keyword&gt;Female&lt;/keyword&gt;&lt;keyword&gt;Humans&lt;/keyword&gt;&lt;keyword&gt;Middle Aged&lt;/keyword&gt;&lt;keyword&gt;Recovery of Function&lt;/keyword&gt;&lt;keyword&gt;Respiratory Therapy/*methods&lt;/keyword&gt;&lt;keyword&gt;Spinal Cord Injuries/*rehabilitation&lt;/keyword&gt;&lt;keyword&gt;*Work of Breathing&lt;/keyword&gt;&lt;keyword&gt;Acute intermittent hypoxia&lt;/keyword&gt;&lt;keyword&gt;Inspiratory resistive loads&lt;/keyword&gt;&lt;keyword&gt;Load detection&lt;/keyword&gt;&lt;keyword&gt;Rehabilitation&lt;/keyword&gt;&lt;keyword&gt;Respiratory sensation&lt;/keyword&gt;&lt;keyword&gt;Spinal cord injury&lt;/keyword&gt;&lt;/keywords&gt;&lt;dates&gt;&lt;year&gt;2016&lt;/year&gt;&lt;/dates&gt;&lt;isbn&gt;2045-7723 (Electronic)&amp;#xD;1079-0268 (Linking)&lt;/isbn&gt;&lt;accession-num&gt;25400130&lt;/accession-num&gt;&lt;urls&gt;&lt;related-urls&gt;&lt;url&gt;http://www.ncbi.nlm.nih.gov/pubmed/25400130&lt;/url&gt;&lt;/related-urls&gt;&lt;/urls&gt;&lt;custom2&gt;PMC4725779&lt;/custom2&gt;&lt;electronic-resource-num&gt;10.1179/2045772314Y.0000000277&lt;/electronic-resource-num&gt;&lt;/record&gt;&lt;/Cite&gt;&lt;/EndNote&gt;</w:instrText>
            </w:r>
            <w:r w:rsidRPr="005D1D00">
              <w:rPr>
                <w:rFonts w:ascii="Times New Roman" w:eastAsia="Times New Roman" w:hAnsi="Times New Roman" w:cs="Times New Roman"/>
                <w:sz w:val="20"/>
                <w:szCs w:val="20"/>
              </w:rPr>
              <w:fldChar w:fldCharType="separate"/>
            </w:r>
            <w:r w:rsidRPr="005D1D00">
              <w:rPr>
                <w:rFonts w:ascii="Times New Roman" w:eastAsia="Times New Roman" w:hAnsi="Times New Roman" w:cs="Times New Roman"/>
                <w:noProof/>
                <w:sz w:val="20"/>
                <w:szCs w:val="20"/>
              </w:rPr>
              <w:t>(Jaiswal, Tester et al. 2016)</w:t>
            </w:r>
            <w:r w:rsidRPr="005D1D00">
              <w:rPr>
                <w:rFonts w:ascii="Times New Roman" w:eastAsia="Times New Roman" w:hAnsi="Times New Roman" w:cs="Times New Roman"/>
                <w:sz w:val="20"/>
                <w:szCs w:val="20"/>
              </w:rPr>
              <w:fldChar w:fldCharType="end"/>
            </w:r>
          </w:p>
        </w:tc>
        <w:tc>
          <w:tcPr>
            <w:tcW w:w="1293" w:type="dxa"/>
          </w:tcPr>
          <w:p w14:paraId="5CA43F6A"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C4 </w:t>
            </w:r>
          </w:p>
        </w:tc>
        <w:tc>
          <w:tcPr>
            <w:tcW w:w="1293" w:type="dxa"/>
          </w:tcPr>
          <w:p w14:paraId="2421BD18"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D</w:t>
            </w:r>
          </w:p>
        </w:tc>
        <w:tc>
          <w:tcPr>
            <w:tcW w:w="1261" w:type="dxa"/>
          </w:tcPr>
          <w:p w14:paraId="3D6017A9"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1 Female </w:t>
            </w:r>
          </w:p>
          <w:p w14:paraId="2A789559"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(case study)</w:t>
            </w:r>
          </w:p>
        </w:tc>
        <w:tc>
          <w:tcPr>
            <w:tcW w:w="1414" w:type="dxa"/>
          </w:tcPr>
          <w:p w14:paraId="6F0640D6"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55</w:t>
            </w:r>
          </w:p>
        </w:tc>
        <w:tc>
          <w:tcPr>
            <w:tcW w:w="1382" w:type="dxa"/>
          </w:tcPr>
          <w:p w14:paraId="5DF232D9"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4.7 years (chronic) (case study)</w:t>
            </w:r>
          </w:p>
        </w:tc>
        <w:tc>
          <w:tcPr>
            <w:tcW w:w="1382" w:type="dxa"/>
            <w:noWrap/>
            <w:hideMark/>
          </w:tcPr>
          <w:p w14:paraId="2F959842"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AIH (+3.8mmHg CO2 above resting values, and 8x2 min 9%O2, with a boost of 100%O2 for one breath following each hypoxic episode)</w:t>
            </w:r>
          </w:p>
        </w:tc>
        <w:tc>
          <w:tcPr>
            <w:tcW w:w="1382" w:type="dxa"/>
            <w:noWrap/>
            <w:hideMark/>
          </w:tcPr>
          <w:p w14:paraId="18FEE542"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10 days </w:t>
            </w:r>
          </w:p>
        </w:tc>
        <w:tc>
          <w:tcPr>
            <w:tcW w:w="1382" w:type="dxa"/>
            <w:noWrap/>
            <w:hideMark/>
          </w:tcPr>
          <w:p w14:paraId="05ADE12F"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w:t>
            </w:r>
          </w:p>
        </w:tc>
        <w:tc>
          <w:tcPr>
            <w:tcW w:w="2328" w:type="dxa"/>
            <w:noWrap/>
            <w:hideMark/>
          </w:tcPr>
          <w:p w14:paraId="7AA47122" w14:textId="77777777" w:rsidR="00F61450" w:rsidRPr="005D1D00" w:rsidRDefault="00F61450" w:rsidP="00F61450">
            <w:pPr>
              <w:ind w:right="-196"/>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Significant improvements in airflow generated in response to the applied inspiratory resistive load</w:t>
            </w:r>
          </w:p>
        </w:tc>
      </w:tr>
      <w:tr w:rsidR="00F61450" w:rsidRPr="005D1D00" w14:paraId="21D0DFAF" w14:textId="77777777" w:rsidTr="00437CF8">
        <w:trPr>
          <w:trHeight w:val="300"/>
        </w:trPr>
        <w:tc>
          <w:tcPr>
            <w:tcW w:w="1368" w:type="dxa"/>
            <w:noWrap/>
            <w:hideMark/>
          </w:tcPr>
          <w:p w14:paraId="3364616A" w14:textId="18622FAD"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fldChar w:fldCharType="begin">
                <w:fldData xml:space="preserve">PEVuZE5vdGU+PENpdGU+PEF1dGhvcj5OYXZhcnJldGUtT3Bhem88L0F1dGhvcj48WWVhcj4yMDE2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</w:fldData>
              </w:fldChar>
            </w:r>
            <w:r w:rsidRPr="005D1D00">
              <w:rPr>
                <w:rFonts w:ascii="Times New Roman" w:eastAsia="Times New Roman" w:hAnsi="Times New Roman" w:cs="Times New Roman"/>
                <w:sz w:val="20"/>
                <w:szCs w:val="20"/>
              </w:rPr>
              <w:instrText xml:space="preserve"> ADDIN EN.CITE </w:instrText>
            </w:r>
            <w:r w:rsidRPr="005D1D00">
              <w:rPr>
                <w:rFonts w:ascii="Times New Roman" w:eastAsia="Times New Roman" w:hAnsi="Times New Roman" w:cs="Times New Roman"/>
                <w:sz w:val="20"/>
                <w:szCs w:val="20"/>
              </w:rPr>
              <w:fldChar w:fldCharType="begin">
                <w:fldData xml:space="preserve">PEVuZE5vdGU+PENpdGU+PEF1dGhvcj5OYXZhcnJldGUtT3Bhem88L0F1dGhvcj48WWVhcj4yMDE2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</w:fldData>
              </w:fldChar>
            </w:r>
            <w:r w:rsidRPr="005D1D00">
              <w:rPr>
                <w:rFonts w:ascii="Times New Roman" w:eastAsia="Times New Roman" w:hAnsi="Times New Roman" w:cs="Times New Roman"/>
                <w:sz w:val="20"/>
                <w:szCs w:val="20"/>
              </w:rPr>
              <w:instrText xml:space="preserve"> ADDIN EN.CITE.DATA </w:instrText>
            </w:r>
            <w:r w:rsidRPr="005D1D00">
              <w:rPr>
                <w:rFonts w:ascii="Times New Roman" w:eastAsia="Times New Roman" w:hAnsi="Times New Roman" w:cs="Times New Roman"/>
                <w:sz w:val="20"/>
                <w:szCs w:val="20"/>
              </w:rPr>
            </w:r>
            <w:r w:rsidRPr="005D1D00">
              <w:rPr>
                <w:rFonts w:ascii="Times New Roman" w:eastAsia="Times New Roman" w:hAnsi="Times New Roman" w:cs="Times New Roman"/>
                <w:sz w:val="20"/>
                <w:szCs w:val="20"/>
              </w:rPr>
              <w:fldChar w:fldCharType="end"/>
            </w:r>
            <w:r w:rsidRPr="005D1D00">
              <w:rPr>
                <w:rFonts w:ascii="Times New Roman" w:eastAsia="Times New Roman" w:hAnsi="Times New Roman" w:cs="Times New Roman"/>
                <w:sz w:val="20"/>
                <w:szCs w:val="20"/>
              </w:rPr>
            </w:r>
            <w:r w:rsidRPr="005D1D00">
              <w:rPr>
                <w:rFonts w:ascii="Times New Roman" w:eastAsia="Times New Roman" w:hAnsi="Times New Roman" w:cs="Times New Roman"/>
                <w:sz w:val="20"/>
                <w:szCs w:val="20"/>
              </w:rPr>
              <w:fldChar w:fldCharType="separate"/>
            </w:r>
            <w:r w:rsidRPr="005D1D00">
              <w:rPr>
                <w:rFonts w:ascii="Times New Roman" w:eastAsia="Times New Roman" w:hAnsi="Times New Roman" w:cs="Times New Roman"/>
                <w:noProof/>
                <w:sz w:val="20"/>
                <w:szCs w:val="20"/>
              </w:rPr>
              <w:t>(Navarrete-Opazo, Alcayaga et al. 2016)</w:t>
            </w:r>
            <w:r w:rsidRPr="005D1D00">
              <w:rPr>
                <w:rFonts w:ascii="Times New Roman" w:eastAsia="Times New Roman" w:hAnsi="Times New Roman" w:cs="Times New Roman"/>
                <w:sz w:val="20"/>
                <w:szCs w:val="20"/>
              </w:rPr>
              <w:fldChar w:fldCharType="end"/>
            </w:r>
          </w:p>
        </w:tc>
        <w:tc>
          <w:tcPr>
            <w:tcW w:w="1293" w:type="dxa"/>
          </w:tcPr>
          <w:p w14:paraId="2CF9DEC0"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C4-L4</w:t>
            </w:r>
          </w:p>
        </w:tc>
        <w:tc>
          <w:tcPr>
            <w:tcW w:w="1293" w:type="dxa"/>
          </w:tcPr>
          <w:p w14:paraId="08E32AEB"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13 C</w:t>
            </w:r>
          </w:p>
          <w:p w14:paraId="0DF23192"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22 D</w:t>
            </w:r>
          </w:p>
        </w:tc>
        <w:tc>
          <w:tcPr>
            <w:tcW w:w="1261" w:type="dxa"/>
          </w:tcPr>
          <w:p w14:paraId="1F646A5C"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4 Female</w:t>
            </w:r>
          </w:p>
          <w:p w14:paraId="6A51075D"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31 Male</w:t>
            </w:r>
          </w:p>
        </w:tc>
        <w:tc>
          <w:tcPr>
            <w:tcW w:w="1414" w:type="dxa"/>
          </w:tcPr>
          <w:p w14:paraId="4194609D"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41+/- 17</w:t>
            </w:r>
          </w:p>
        </w:tc>
        <w:tc>
          <w:tcPr>
            <w:tcW w:w="1382" w:type="dxa"/>
          </w:tcPr>
          <w:p w14:paraId="744B3B1A"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Chronic &gt; 2 years</w:t>
            </w:r>
          </w:p>
          <w:p w14:paraId="05274D02" w14:textId="77777777" w:rsidR="00F61450" w:rsidRPr="005D1D00" w:rsidRDefault="00F61450" w:rsidP="00F61450">
            <w:pPr>
              <w:rPr>
                <w:rFonts w:ascii="Times New Roman" w:eastAsia="Times New Roman" w:hAnsi="Times New Roman" w:cs="Times New Roman"/>
                <w:sz w:val="20"/>
                <w:szCs w:val="20"/>
              </w:rPr>
            </w:pPr>
          </w:p>
        </w:tc>
        <w:tc>
          <w:tcPr>
            <w:tcW w:w="1382" w:type="dxa"/>
            <w:noWrap/>
            <w:hideMark/>
          </w:tcPr>
          <w:p w14:paraId="4FC2033E"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dAIH (15x90 seconds 9%O2) for 5 days + 3 times a week</w:t>
            </w:r>
          </w:p>
        </w:tc>
        <w:tc>
          <w:tcPr>
            <w:tcW w:w="1382" w:type="dxa"/>
            <w:noWrap/>
            <w:hideMark/>
          </w:tcPr>
          <w:p w14:paraId="6103403B"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5 days + 3 times a week</w:t>
            </w:r>
          </w:p>
        </w:tc>
        <w:tc>
          <w:tcPr>
            <w:tcW w:w="1382" w:type="dxa"/>
            <w:noWrap/>
            <w:hideMark/>
          </w:tcPr>
          <w:p w14:paraId="54C4080D"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Bodyweight supported treadmill training</w:t>
            </w:r>
          </w:p>
          <w:p w14:paraId="7F75B4C8"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(BWSTT)</w:t>
            </w:r>
          </w:p>
        </w:tc>
        <w:tc>
          <w:tcPr>
            <w:tcW w:w="2328" w:type="dxa"/>
            <w:noWrap/>
            <w:hideMark/>
          </w:tcPr>
          <w:p w14:paraId="61A56998" w14:textId="77777777" w:rsidR="00F61450" w:rsidRPr="005D1D00" w:rsidRDefault="00F61450" w:rsidP="00F61450">
            <w:pPr>
              <w:ind w:right="-196"/>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IH treatment plus BWSTT have a better verbal memory performance, but no difference in other cognitive test have been shown - no memory impairment</w:t>
            </w:r>
          </w:p>
        </w:tc>
      </w:tr>
      <w:tr w:rsidR="00F61450" w:rsidRPr="005D1D00" w14:paraId="02BE8C25" w14:textId="77777777" w:rsidTr="00437CF8">
        <w:trPr>
          <w:trHeight w:val="300"/>
        </w:trPr>
        <w:tc>
          <w:tcPr>
            <w:tcW w:w="1368" w:type="dxa"/>
            <w:noWrap/>
            <w:hideMark/>
          </w:tcPr>
          <w:p w14:paraId="652212E4" w14:textId="78FAB67A" w:rsidR="00F61450" w:rsidRPr="005D1D00" w:rsidRDefault="00F61450" w:rsidP="00F61450">
            <w:pPr>
              <w:rPr>
                <w:rFonts w:ascii="Times New Roman" w:eastAsia="Times New Roman" w:hAnsi="Times New Roman" w:cs="Times New Roman"/>
                <w:sz w:val="20"/>
                <w:szCs w:val="20"/>
                <w:lang w:val="fr-FR"/>
              </w:rPr>
            </w:pPr>
            <w:r w:rsidRPr="005D1D00">
              <w:rPr>
                <w:rFonts w:ascii="Times New Roman" w:eastAsia="Times New Roman" w:hAnsi="Times New Roman" w:cs="Times New Roman"/>
                <w:sz w:val="20"/>
                <w:szCs w:val="20"/>
                <w:lang w:val="fr-FR"/>
              </w:rPr>
              <w:fldChar w:fldCharType="begin">
                <w:fldData xml:space="preserve">PEVuZE5vdGU+PENpdGU+PEF1dGhvcj5OYXZhcnJldGUtT3Bhem88L0F1dGhvcj48WWVhcj4yMDE3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</w:fldData>
              </w:fldChar>
            </w:r>
            <w:r w:rsidRPr="005D1D00">
              <w:rPr>
                <w:rFonts w:ascii="Times New Roman" w:eastAsia="Times New Roman" w:hAnsi="Times New Roman" w:cs="Times New Roman"/>
                <w:sz w:val="20"/>
                <w:szCs w:val="20"/>
                <w:lang w:val="fr-FR"/>
              </w:rPr>
              <w:instrText xml:space="preserve"> ADDIN EN.CITE </w:instrText>
            </w:r>
            <w:r w:rsidRPr="005D1D00">
              <w:rPr>
                <w:rFonts w:ascii="Times New Roman" w:eastAsia="Times New Roman" w:hAnsi="Times New Roman" w:cs="Times New Roman"/>
                <w:sz w:val="20"/>
                <w:szCs w:val="20"/>
                <w:lang w:val="fr-FR"/>
              </w:rPr>
              <w:fldChar w:fldCharType="begin">
                <w:fldData xml:space="preserve">PEVuZE5vdGU+PENpdGU+PEF1dGhvcj5OYXZhcnJldGUtT3Bhem88L0F1dGhvcj48WWVhcj4yMDE3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</w:fldData>
              </w:fldChar>
            </w:r>
            <w:r w:rsidRPr="005D1D00">
              <w:rPr>
                <w:rFonts w:ascii="Times New Roman" w:eastAsia="Times New Roman" w:hAnsi="Times New Roman" w:cs="Times New Roman"/>
                <w:sz w:val="20"/>
                <w:szCs w:val="20"/>
                <w:lang w:val="fr-FR"/>
              </w:rPr>
              <w:instrText xml:space="preserve"> ADDIN EN.CITE.DATA </w:instrText>
            </w:r>
            <w:r w:rsidRPr="005D1D00">
              <w:rPr>
                <w:rFonts w:ascii="Times New Roman" w:eastAsia="Times New Roman" w:hAnsi="Times New Roman" w:cs="Times New Roman"/>
                <w:sz w:val="20"/>
                <w:szCs w:val="20"/>
                <w:lang w:val="fr-FR"/>
              </w:rPr>
            </w:r>
            <w:r w:rsidRPr="005D1D00">
              <w:rPr>
                <w:rFonts w:ascii="Times New Roman" w:eastAsia="Times New Roman" w:hAnsi="Times New Roman" w:cs="Times New Roman"/>
                <w:sz w:val="20"/>
                <w:szCs w:val="20"/>
                <w:lang w:val="fr-FR"/>
              </w:rPr>
              <w:fldChar w:fldCharType="end"/>
            </w:r>
            <w:r w:rsidRPr="005D1D00">
              <w:rPr>
                <w:rFonts w:ascii="Times New Roman" w:eastAsia="Times New Roman" w:hAnsi="Times New Roman" w:cs="Times New Roman"/>
                <w:sz w:val="20"/>
                <w:szCs w:val="20"/>
                <w:lang w:val="fr-FR"/>
              </w:rPr>
            </w:r>
            <w:r w:rsidRPr="005D1D00">
              <w:rPr>
                <w:rFonts w:ascii="Times New Roman" w:eastAsia="Times New Roman" w:hAnsi="Times New Roman" w:cs="Times New Roman"/>
                <w:sz w:val="20"/>
                <w:szCs w:val="20"/>
                <w:lang w:val="fr-FR"/>
              </w:rPr>
              <w:fldChar w:fldCharType="separate"/>
            </w:r>
            <w:r w:rsidRPr="005D1D00">
              <w:rPr>
                <w:rFonts w:ascii="Times New Roman" w:eastAsia="Times New Roman" w:hAnsi="Times New Roman" w:cs="Times New Roman"/>
                <w:noProof/>
                <w:sz w:val="20"/>
                <w:szCs w:val="20"/>
                <w:lang w:val="fr-FR"/>
              </w:rPr>
              <w:t>(Navarrete-Opazo, Alcayaga et al. 2017)</w:t>
            </w:r>
            <w:r w:rsidRPr="005D1D00">
              <w:rPr>
                <w:rFonts w:ascii="Times New Roman" w:eastAsia="Times New Roman" w:hAnsi="Times New Roman" w:cs="Times New Roman"/>
                <w:sz w:val="20"/>
                <w:szCs w:val="20"/>
                <w:lang w:val="fr-FR"/>
              </w:rPr>
              <w:fldChar w:fldCharType="end"/>
            </w:r>
          </w:p>
          <w:p w14:paraId="673B9842" w14:textId="77777777" w:rsidR="00F61450" w:rsidRPr="005D1D00" w:rsidRDefault="00F61450" w:rsidP="00F61450">
            <w:pPr>
              <w:rPr>
                <w:rFonts w:ascii="Times New Roman" w:eastAsia="Times New Roman" w:hAnsi="Times New Roman" w:cs="Times New Roman"/>
                <w:sz w:val="20"/>
                <w:szCs w:val="20"/>
                <w:lang w:val="fr-FR"/>
              </w:rPr>
            </w:pPr>
          </w:p>
          <w:p w14:paraId="744CF73D" w14:textId="77777777" w:rsidR="00F61450" w:rsidRPr="005D1D00" w:rsidRDefault="00F61450" w:rsidP="00F61450">
            <w:pPr>
              <w:rPr>
                <w:rFonts w:ascii="Times New Roman" w:eastAsia="Times New Roman" w:hAnsi="Times New Roman" w:cs="Times New Roman"/>
                <w:sz w:val="20"/>
                <w:szCs w:val="20"/>
              </w:rPr>
            </w:pPr>
          </w:p>
        </w:tc>
        <w:tc>
          <w:tcPr>
            <w:tcW w:w="1293" w:type="dxa"/>
          </w:tcPr>
          <w:p w14:paraId="47B5C224"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C4-L4</w:t>
            </w:r>
          </w:p>
        </w:tc>
        <w:tc>
          <w:tcPr>
            <w:tcW w:w="1293" w:type="dxa"/>
          </w:tcPr>
          <w:p w14:paraId="22E5B6F9"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13 C</w:t>
            </w:r>
          </w:p>
          <w:p w14:paraId="61A92467"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22 D</w:t>
            </w:r>
          </w:p>
        </w:tc>
        <w:tc>
          <w:tcPr>
            <w:tcW w:w="1261" w:type="dxa"/>
          </w:tcPr>
          <w:p w14:paraId="30E67B3B"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4 Female </w:t>
            </w:r>
          </w:p>
          <w:p w14:paraId="15124AEC"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31 Male</w:t>
            </w:r>
          </w:p>
        </w:tc>
        <w:tc>
          <w:tcPr>
            <w:tcW w:w="1414" w:type="dxa"/>
          </w:tcPr>
          <w:p w14:paraId="79D0F3F5"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41+/- 17</w:t>
            </w:r>
          </w:p>
        </w:tc>
        <w:tc>
          <w:tcPr>
            <w:tcW w:w="1382" w:type="dxa"/>
          </w:tcPr>
          <w:p w14:paraId="602BEEFE"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Chronic &gt; 1 year</w:t>
            </w:r>
          </w:p>
          <w:p w14:paraId="107C832F"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(4.42 +/-3.33)</w:t>
            </w:r>
          </w:p>
        </w:tc>
        <w:tc>
          <w:tcPr>
            <w:tcW w:w="1382" w:type="dxa"/>
            <w:noWrap/>
            <w:hideMark/>
          </w:tcPr>
          <w:p w14:paraId="13C14DAF"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dAIH (15x90 seconds 9%O2) for 5 days + 3 times a week</w:t>
            </w:r>
          </w:p>
        </w:tc>
        <w:tc>
          <w:tcPr>
            <w:tcW w:w="1382" w:type="dxa"/>
            <w:noWrap/>
            <w:hideMark/>
          </w:tcPr>
          <w:p w14:paraId="79CE0178"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5 days + 3 times a week</w:t>
            </w:r>
          </w:p>
        </w:tc>
        <w:tc>
          <w:tcPr>
            <w:tcW w:w="1382" w:type="dxa"/>
            <w:noWrap/>
            <w:hideMark/>
          </w:tcPr>
          <w:p w14:paraId="6F1B630F"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Bodyweight supported treadmill training (BWSTT)</w:t>
            </w:r>
          </w:p>
        </w:tc>
        <w:tc>
          <w:tcPr>
            <w:tcW w:w="2328" w:type="dxa"/>
            <w:noWrap/>
            <w:hideMark/>
          </w:tcPr>
          <w:p w14:paraId="08B42A11" w14:textId="77777777" w:rsidR="00F61450" w:rsidRPr="005D1D00" w:rsidRDefault="00F61450" w:rsidP="00F61450">
            <w:pPr>
              <w:ind w:right="-196"/>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dAIH plus BWSTT enhance walking speed and walking endurance, and the IH repetition maintain this effect to 2 weeks post-treatment</w:t>
            </w:r>
          </w:p>
        </w:tc>
      </w:tr>
      <w:tr w:rsidR="00F61450" w:rsidRPr="005D1D00" w14:paraId="2B49E0AB" w14:textId="77777777" w:rsidTr="00437CF8">
        <w:trPr>
          <w:trHeight w:val="300"/>
        </w:trPr>
        <w:tc>
          <w:tcPr>
            <w:tcW w:w="1368" w:type="dxa"/>
            <w:noWrap/>
            <w:hideMark/>
          </w:tcPr>
          <w:p w14:paraId="6313233B" w14:textId="2865711F" w:rsidR="00F61450" w:rsidRPr="005D1D00" w:rsidRDefault="00F61450" w:rsidP="00F61450">
            <w:pPr>
              <w:rPr>
                <w:rFonts w:ascii="Times New Roman" w:eastAsia="Times New Roman" w:hAnsi="Times New Roman" w:cs="Times New Roman"/>
                <w:sz w:val="20"/>
                <w:szCs w:val="20"/>
                <w:lang w:val="fr-FR"/>
              </w:rPr>
            </w:pPr>
            <w:r w:rsidRPr="005D1D00">
              <w:rPr>
                <w:rFonts w:ascii="Times New Roman" w:eastAsia="Times New Roman" w:hAnsi="Times New Roman" w:cs="Times New Roman"/>
                <w:sz w:val="20"/>
                <w:szCs w:val="20"/>
                <w:lang w:val="fr-FR"/>
              </w:rPr>
              <w:fldChar w:fldCharType="begin">
                <w:fldData xml:space="preserve">PEVuZE5vdGU+PENpdGU+PEF1dGhvcj5OYXZhcnJldGUtT3Bhem88L0F1dGhvcj48WWVhcj4yMDE3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</w:fldData>
              </w:fldChar>
            </w:r>
            <w:r w:rsidRPr="005D1D00">
              <w:rPr>
                <w:rFonts w:ascii="Times New Roman" w:eastAsia="Times New Roman" w:hAnsi="Times New Roman" w:cs="Times New Roman"/>
                <w:sz w:val="20"/>
                <w:szCs w:val="20"/>
                <w:lang w:val="fr-FR"/>
              </w:rPr>
              <w:instrText xml:space="preserve"> ADDIN EN.CITE </w:instrText>
            </w:r>
            <w:r w:rsidRPr="005D1D00">
              <w:rPr>
                <w:rFonts w:ascii="Times New Roman" w:eastAsia="Times New Roman" w:hAnsi="Times New Roman" w:cs="Times New Roman"/>
                <w:sz w:val="20"/>
                <w:szCs w:val="20"/>
                <w:lang w:val="fr-FR"/>
              </w:rPr>
              <w:fldChar w:fldCharType="begin">
                <w:fldData xml:space="preserve">PEVuZE5vdGU+PENpdGU+PEF1dGhvcj5OYXZhcnJldGUtT3Bhem88L0F1dGhvcj48WWVhcj4yMDE3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</w:fldData>
              </w:fldChar>
            </w:r>
            <w:r w:rsidRPr="005D1D00">
              <w:rPr>
                <w:rFonts w:ascii="Times New Roman" w:eastAsia="Times New Roman" w:hAnsi="Times New Roman" w:cs="Times New Roman"/>
                <w:sz w:val="20"/>
                <w:szCs w:val="20"/>
                <w:lang w:val="fr-FR"/>
              </w:rPr>
              <w:instrText xml:space="preserve"> ADDIN EN.CITE.DATA </w:instrText>
            </w:r>
            <w:r w:rsidRPr="005D1D00">
              <w:rPr>
                <w:rFonts w:ascii="Times New Roman" w:eastAsia="Times New Roman" w:hAnsi="Times New Roman" w:cs="Times New Roman"/>
                <w:sz w:val="20"/>
                <w:szCs w:val="20"/>
                <w:lang w:val="fr-FR"/>
              </w:rPr>
            </w:r>
            <w:r w:rsidRPr="005D1D00">
              <w:rPr>
                <w:rFonts w:ascii="Times New Roman" w:eastAsia="Times New Roman" w:hAnsi="Times New Roman" w:cs="Times New Roman"/>
                <w:sz w:val="20"/>
                <w:szCs w:val="20"/>
                <w:lang w:val="fr-FR"/>
              </w:rPr>
              <w:fldChar w:fldCharType="end"/>
            </w:r>
            <w:r w:rsidRPr="005D1D00">
              <w:rPr>
                <w:rFonts w:ascii="Times New Roman" w:eastAsia="Times New Roman" w:hAnsi="Times New Roman" w:cs="Times New Roman"/>
                <w:sz w:val="20"/>
                <w:szCs w:val="20"/>
                <w:lang w:val="fr-FR"/>
              </w:rPr>
            </w:r>
            <w:r w:rsidRPr="005D1D00">
              <w:rPr>
                <w:rFonts w:ascii="Times New Roman" w:eastAsia="Times New Roman" w:hAnsi="Times New Roman" w:cs="Times New Roman"/>
                <w:sz w:val="20"/>
                <w:szCs w:val="20"/>
                <w:lang w:val="fr-FR"/>
              </w:rPr>
              <w:fldChar w:fldCharType="separate"/>
            </w:r>
            <w:r w:rsidRPr="005D1D00">
              <w:rPr>
                <w:rFonts w:ascii="Times New Roman" w:eastAsia="Times New Roman" w:hAnsi="Times New Roman" w:cs="Times New Roman"/>
                <w:noProof/>
                <w:sz w:val="20"/>
                <w:szCs w:val="20"/>
                <w:lang w:val="fr-FR"/>
              </w:rPr>
              <w:t>(Navarrete-Opazo, Alcayaga et al. 2017)</w:t>
            </w:r>
            <w:r w:rsidRPr="005D1D00">
              <w:rPr>
                <w:rFonts w:ascii="Times New Roman" w:eastAsia="Times New Roman" w:hAnsi="Times New Roman" w:cs="Times New Roman"/>
                <w:sz w:val="20"/>
                <w:szCs w:val="20"/>
                <w:lang w:val="fr-FR"/>
              </w:rPr>
              <w:fldChar w:fldCharType="end"/>
            </w:r>
          </w:p>
        </w:tc>
        <w:tc>
          <w:tcPr>
            <w:tcW w:w="1293" w:type="dxa"/>
          </w:tcPr>
          <w:p w14:paraId="703B8CB0"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C4-L4</w:t>
            </w:r>
          </w:p>
        </w:tc>
        <w:tc>
          <w:tcPr>
            <w:tcW w:w="1293" w:type="dxa"/>
          </w:tcPr>
          <w:p w14:paraId="37912F41"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13 C</w:t>
            </w:r>
          </w:p>
          <w:p w14:paraId="57CE9911"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22 D</w:t>
            </w:r>
          </w:p>
        </w:tc>
        <w:tc>
          <w:tcPr>
            <w:tcW w:w="1261" w:type="dxa"/>
          </w:tcPr>
          <w:p w14:paraId="2BD313D1"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4 Female </w:t>
            </w:r>
          </w:p>
          <w:p w14:paraId="5BAC0F51"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31 Male </w:t>
            </w:r>
          </w:p>
        </w:tc>
        <w:tc>
          <w:tcPr>
            <w:tcW w:w="1414" w:type="dxa"/>
          </w:tcPr>
          <w:p w14:paraId="72D480D2"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41+/- 17</w:t>
            </w:r>
          </w:p>
        </w:tc>
        <w:tc>
          <w:tcPr>
            <w:tcW w:w="1382" w:type="dxa"/>
          </w:tcPr>
          <w:p w14:paraId="5D5EF5CB"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Chronic &gt; 1 year</w:t>
            </w:r>
          </w:p>
          <w:p w14:paraId="1F08502E"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(4.3 +/-3.41)</w:t>
            </w:r>
          </w:p>
        </w:tc>
        <w:tc>
          <w:tcPr>
            <w:tcW w:w="1382" w:type="dxa"/>
            <w:noWrap/>
            <w:hideMark/>
          </w:tcPr>
          <w:p w14:paraId="1CF8A99D"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dAIH (15x90 seconds 9%O2) for 5 days + 3 times a week</w:t>
            </w:r>
          </w:p>
        </w:tc>
        <w:tc>
          <w:tcPr>
            <w:tcW w:w="1382" w:type="dxa"/>
            <w:noWrap/>
            <w:hideMark/>
          </w:tcPr>
          <w:p w14:paraId="0A8FA8A8"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5 days + 3 times a week</w:t>
            </w:r>
          </w:p>
        </w:tc>
        <w:tc>
          <w:tcPr>
            <w:tcW w:w="1382" w:type="dxa"/>
            <w:noWrap/>
            <w:hideMark/>
          </w:tcPr>
          <w:p w14:paraId="4445E67C"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Bodyweight supported treadmill training</w:t>
            </w:r>
          </w:p>
          <w:p w14:paraId="48A7F864"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(BWSTT)</w:t>
            </w:r>
          </w:p>
        </w:tc>
        <w:tc>
          <w:tcPr>
            <w:tcW w:w="2328" w:type="dxa"/>
            <w:noWrap/>
            <w:hideMark/>
          </w:tcPr>
          <w:p w14:paraId="6EF0E9E5" w14:textId="77777777" w:rsidR="00F61450" w:rsidRPr="005D1D00" w:rsidRDefault="00F61450" w:rsidP="00F61450">
            <w:pPr>
              <w:ind w:right="-196"/>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dAIH plus BWSTT improve dynamic but not standing balance in patients with chronic SCI</w:t>
            </w:r>
          </w:p>
        </w:tc>
      </w:tr>
      <w:tr w:rsidR="00F61450" w:rsidRPr="005D1D00" w14:paraId="0E301F3B" w14:textId="77777777" w:rsidTr="00437CF8">
        <w:trPr>
          <w:trHeight w:val="300"/>
        </w:trPr>
        <w:tc>
          <w:tcPr>
            <w:tcW w:w="1368" w:type="dxa"/>
            <w:noWrap/>
          </w:tcPr>
          <w:p w14:paraId="7A3082A8" w14:textId="0F63BAC6" w:rsidR="00F61450" w:rsidRPr="005D1D00" w:rsidRDefault="00F61450" w:rsidP="00F61450">
            <w:pPr>
              <w:rPr>
                <w:rFonts w:ascii="Times New Roman" w:eastAsia="Times New Roman" w:hAnsi="Times New Roman" w:cs="Times New Roman"/>
                <w:sz w:val="20"/>
                <w:szCs w:val="20"/>
                <w:lang w:val="fr-FR"/>
              </w:rPr>
            </w:pPr>
            <w:r w:rsidRPr="005D1D00">
              <w:rPr>
                <w:rFonts w:ascii="Times New Roman" w:eastAsia="Times New Roman" w:hAnsi="Times New Roman" w:cs="Times New Roman"/>
                <w:sz w:val="20"/>
                <w:szCs w:val="20"/>
                <w:lang w:val="fr-FR"/>
              </w:rPr>
              <w:fldChar w:fldCharType="begin">
                <w:fldData xml:space="preserve">PEVuZE5vdGU+PENpdGU+PEF1dGhvcj5MeW5jaDwvQXV0aG9yPjxZZWFyPjIwMTc8L1llYXI+PFJl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</w:fldData>
              </w:fldChar>
            </w:r>
            <w:r w:rsidRPr="005D1D00">
              <w:rPr>
                <w:rFonts w:ascii="Times New Roman" w:eastAsia="Times New Roman" w:hAnsi="Times New Roman" w:cs="Times New Roman"/>
                <w:sz w:val="20"/>
                <w:szCs w:val="20"/>
                <w:lang w:val="fr-FR"/>
              </w:rPr>
              <w:instrText xml:space="preserve"> ADDIN EN.CITE </w:instrText>
            </w:r>
            <w:r w:rsidRPr="005D1D00">
              <w:rPr>
                <w:rFonts w:ascii="Times New Roman" w:eastAsia="Times New Roman" w:hAnsi="Times New Roman" w:cs="Times New Roman"/>
                <w:sz w:val="20"/>
                <w:szCs w:val="20"/>
                <w:lang w:val="fr-FR"/>
              </w:rPr>
              <w:fldChar w:fldCharType="begin">
                <w:fldData xml:space="preserve">PEVuZE5vdGU+PENpdGU+PEF1dGhvcj5MeW5jaDwvQXV0aG9yPjxZZWFyPjIwMTc8L1llYXI+PFJl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</w:fldData>
              </w:fldChar>
            </w:r>
            <w:r w:rsidRPr="005D1D00">
              <w:rPr>
                <w:rFonts w:ascii="Times New Roman" w:eastAsia="Times New Roman" w:hAnsi="Times New Roman" w:cs="Times New Roman"/>
                <w:sz w:val="20"/>
                <w:szCs w:val="20"/>
                <w:lang w:val="fr-FR"/>
              </w:rPr>
              <w:instrText xml:space="preserve"> ADDIN EN.CITE.DATA </w:instrText>
            </w:r>
            <w:r w:rsidRPr="005D1D00">
              <w:rPr>
                <w:rFonts w:ascii="Times New Roman" w:eastAsia="Times New Roman" w:hAnsi="Times New Roman" w:cs="Times New Roman"/>
                <w:sz w:val="20"/>
                <w:szCs w:val="20"/>
                <w:lang w:val="fr-FR"/>
              </w:rPr>
            </w:r>
            <w:r w:rsidRPr="005D1D00">
              <w:rPr>
                <w:rFonts w:ascii="Times New Roman" w:eastAsia="Times New Roman" w:hAnsi="Times New Roman" w:cs="Times New Roman"/>
                <w:sz w:val="20"/>
                <w:szCs w:val="20"/>
                <w:lang w:val="fr-FR"/>
              </w:rPr>
              <w:fldChar w:fldCharType="end"/>
            </w:r>
            <w:r w:rsidRPr="005D1D00">
              <w:rPr>
                <w:rFonts w:ascii="Times New Roman" w:eastAsia="Times New Roman" w:hAnsi="Times New Roman" w:cs="Times New Roman"/>
                <w:sz w:val="20"/>
                <w:szCs w:val="20"/>
                <w:lang w:val="fr-FR"/>
              </w:rPr>
            </w:r>
            <w:r w:rsidRPr="005D1D00">
              <w:rPr>
                <w:rFonts w:ascii="Times New Roman" w:eastAsia="Times New Roman" w:hAnsi="Times New Roman" w:cs="Times New Roman"/>
                <w:sz w:val="20"/>
                <w:szCs w:val="20"/>
                <w:lang w:val="fr-FR"/>
              </w:rPr>
              <w:fldChar w:fldCharType="separate"/>
            </w:r>
            <w:r w:rsidRPr="005D1D00">
              <w:rPr>
                <w:rFonts w:ascii="Times New Roman" w:eastAsia="Times New Roman" w:hAnsi="Times New Roman" w:cs="Times New Roman"/>
                <w:noProof/>
                <w:sz w:val="20"/>
                <w:szCs w:val="20"/>
                <w:lang w:val="fr-FR"/>
              </w:rPr>
              <w:t>(Lynch, Duffell et al. 2017)</w:t>
            </w:r>
            <w:r w:rsidRPr="005D1D00">
              <w:rPr>
                <w:rFonts w:ascii="Times New Roman" w:eastAsia="Times New Roman" w:hAnsi="Times New Roman" w:cs="Times New Roman"/>
                <w:sz w:val="20"/>
                <w:szCs w:val="20"/>
                <w:lang w:val="fr-FR"/>
              </w:rPr>
              <w:fldChar w:fldCharType="end"/>
            </w:r>
          </w:p>
        </w:tc>
        <w:tc>
          <w:tcPr>
            <w:tcW w:w="1293" w:type="dxa"/>
          </w:tcPr>
          <w:p w14:paraId="3211715A"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C2-T12</w:t>
            </w:r>
          </w:p>
        </w:tc>
        <w:tc>
          <w:tcPr>
            <w:tcW w:w="1293" w:type="dxa"/>
          </w:tcPr>
          <w:p w14:paraId="62364928"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10 D</w:t>
            </w:r>
          </w:p>
        </w:tc>
        <w:tc>
          <w:tcPr>
            <w:tcW w:w="1261" w:type="dxa"/>
          </w:tcPr>
          <w:p w14:paraId="57A17DF7"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1 Female </w:t>
            </w:r>
          </w:p>
          <w:p w14:paraId="696A3EED"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9 Males </w:t>
            </w:r>
          </w:p>
        </w:tc>
        <w:tc>
          <w:tcPr>
            <w:tcW w:w="1414" w:type="dxa"/>
          </w:tcPr>
          <w:p w14:paraId="2BFCEDE7"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51.1+/- 13.1 years </w:t>
            </w:r>
          </w:p>
        </w:tc>
        <w:tc>
          <w:tcPr>
            <w:tcW w:w="1382" w:type="dxa"/>
          </w:tcPr>
          <w:p w14:paraId="213F8EA9"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7.7 years (+-6.3)</w:t>
            </w:r>
          </w:p>
        </w:tc>
        <w:tc>
          <w:tcPr>
            <w:tcW w:w="1382" w:type="dxa"/>
            <w:noWrap/>
          </w:tcPr>
          <w:p w14:paraId="1E50B7C6"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AIH (15x90 seconds 9%O2)</w:t>
            </w:r>
          </w:p>
        </w:tc>
        <w:tc>
          <w:tcPr>
            <w:tcW w:w="1382" w:type="dxa"/>
            <w:noWrap/>
          </w:tcPr>
          <w:p w14:paraId="19A6DA42"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1 day</w:t>
            </w:r>
          </w:p>
        </w:tc>
        <w:tc>
          <w:tcPr>
            <w:tcW w:w="1382" w:type="dxa"/>
            <w:noWrap/>
          </w:tcPr>
          <w:p w14:paraId="310FD9B7"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Ibuprofen pre-IH</w:t>
            </w:r>
          </w:p>
        </w:tc>
        <w:tc>
          <w:tcPr>
            <w:tcW w:w="2328" w:type="dxa"/>
            <w:noWrap/>
          </w:tcPr>
          <w:p w14:paraId="481FFCC0" w14:textId="77777777" w:rsidR="00F61450" w:rsidRPr="005D1D00" w:rsidRDefault="00F61450" w:rsidP="00F61450">
            <w:pPr>
              <w:ind w:right="-196"/>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Increased torque after AIH (30- and 60-min post-treatment, but ibuprofen does nothing to this increase, but EMG does not increase, whereas the correlation between torque and EMG is strong in IH treated humans</w:t>
            </w:r>
          </w:p>
        </w:tc>
      </w:tr>
      <w:tr w:rsidR="00F61450" w:rsidRPr="005D1D00" w14:paraId="5DB6EC8B" w14:textId="77777777" w:rsidTr="00437CF8">
        <w:trPr>
          <w:trHeight w:val="300"/>
        </w:trPr>
        <w:tc>
          <w:tcPr>
            <w:tcW w:w="1368" w:type="dxa"/>
            <w:noWrap/>
            <w:hideMark/>
          </w:tcPr>
          <w:p w14:paraId="20715C18" w14:textId="395FB6AF" w:rsidR="00F61450" w:rsidRPr="005D1D00" w:rsidRDefault="00F61450" w:rsidP="00F61450">
            <w:pPr>
              <w:rPr>
                <w:rFonts w:ascii="Times New Roman" w:eastAsia="Times New Roman" w:hAnsi="Times New Roman" w:cs="Times New Roman"/>
                <w:sz w:val="20"/>
                <w:szCs w:val="20"/>
                <w:lang w:val="fr-FR"/>
              </w:rPr>
            </w:pPr>
            <w:r w:rsidRPr="005D1D00">
              <w:rPr>
                <w:rFonts w:ascii="Times New Roman" w:eastAsia="Times New Roman" w:hAnsi="Times New Roman" w:cs="Times New Roman"/>
                <w:sz w:val="20"/>
                <w:szCs w:val="20"/>
                <w:lang w:val="fr-FR"/>
              </w:rPr>
              <w:fldChar w:fldCharType="begin">
                <w:fldData xml:space="preserve">PEVuZE5vdGU+PENpdGU+PEF1dGhvcj5UcnVtYm93ZXI8L0F1dGhvcj48WWVhcj4yMDE3PC9ZZWFy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</w:fldData>
              </w:fldChar>
            </w:r>
            <w:r>
              <w:rPr>
                <w:rFonts w:ascii="Times New Roman" w:eastAsia="Times New Roman" w:hAnsi="Times New Roman" w:cs="Times New Roman"/>
                <w:sz w:val="20"/>
                <w:szCs w:val="20"/>
                <w:lang w:val="fr-FR"/>
              </w:rPr>
              <w:instrText xml:space="preserve"> ADDIN EN.CITE </w:instrText>
            </w:r>
            <w:r>
              <w:rPr>
                <w:rFonts w:ascii="Times New Roman" w:eastAsia="Times New Roman" w:hAnsi="Times New Roman" w:cs="Times New Roman"/>
                <w:sz w:val="20"/>
                <w:szCs w:val="20"/>
                <w:lang w:val="fr-FR"/>
              </w:rPr>
              <w:fldChar w:fldCharType="begin">
                <w:fldData xml:space="preserve">PEVuZE5vdGU+PENpdGU+PEF1dGhvcj5UcnVtYm93ZXI8L0F1dGhvcj48WWVhcj4yMDE3PC9ZZWFy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</w:fldData>
              </w:fldChar>
            </w:r>
            <w:r>
              <w:rPr>
                <w:rFonts w:ascii="Times New Roman" w:eastAsia="Times New Roman" w:hAnsi="Times New Roman" w:cs="Times New Roman"/>
                <w:sz w:val="20"/>
                <w:szCs w:val="20"/>
                <w:lang w:val="fr-FR"/>
              </w:rPr>
              <w:instrText xml:space="preserve"> ADDIN EN.CITE.DATA </w:instrText>
            </w:r>
            <w:r>
              <w:rPr>
                <w:rFonts w:ascii="Times New Roman" w:eastAsia="Times New Roman" w:hAnsi="Times New Roman" w:cs="Times New Roman"/>
                <w:sz w:val="20"/>
                <w:szCs w:val="20"/>
                <w:lang w:val="fr-FR"/>
              </w:rPr>
            </w:r>
            <w:r>
              <w:rPr>
                <w:rFonts w:ascii="Times New Roman" w:eastAsia="Times New Roman" w:hAnsi="Times New Roman" w:cs="Times New Roman"/>
                <w:sz w:val="20"/>
                <w:szCs w:val="20"/>
                <w:lang w:val="fr-FR"/>
              </w:rPr>
              <w:fldChar w:fldCharType="end"/>
            </w:r>
            <w:r w:rsidRPr="005D1D00">
              <w:rPr>
                <w:rFonts w:ascii="Times New Roman" w:eastAsia="Times New Roman" w:hAnsi="Times New Roman" w:cs="Times New Roman"/>
                <w:sz w:val="20"/>
                <w:szCs w:val="20"/>
                <w:lang w:val="fr-FR"/>
              </w:rPr>
            </w:r>
            <w:r w:rsidRPr="005D1D00">
              <w:rPr>
                <w:rFonts w:ascii="Times New Roman" w:eastAsia="Times New Roman" w:hAnsi="Times New Roman" w:cs="Times New Roman"/>
                <w:sz w:val="20"/>
                <w:szCs w:val="20"/>
                <w:lang w:val="fr-FR"/>
              </w:rPr>
              <w:fldChar w:fldCharType="separate"/>
            </w:r>
            <w:r w:rsidRPr="005D1D00">
              <w:rPr>
                <w:rFonts w:ascii="Times New Roman" w:eastAsia="Times New Roman" w:hAnsi="Times New Roman" w:cs="Times New Roman"/>
                <w:noProof/>
                <w:sz w:val="20"/>
                <w:szCs w:val="20"/>
                <w:lang w:val="fr-FR"/>
              </w:rPr>
              <w:t>(Trumbower, Hayes et al. 2017)</w:t>
            </w:r>
            <w:r w:rsidRPr="005D1D00">
              <w:rPr>
                <w:rFonts w:ascii="Times New Roman" w:eastAsia="Times New Roman" w:hAnsi="Times New Roman" w:cs="Times New Roman"/>
                <w:sz w:val="20"/>
                <w:szCs w:val="20"/>
                <w:lang w:val="fr-FR"/>
              </w:rPr>
              <w:fldChar w:fldCharType="end"/>
            </w:r>
          </w:p>
        </w:tc>
        <w:tc>
          <w:tcPr>
            <w:tcW w:w="1293" w:type="dxa"/>
          </w:tcPr>
          <w:p w14:paraId="37E6D62B"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C5 </w:t>
            </w:r>
          </w:p>
        </w:tc>
        <w:tc>
          <w:tcPr>
            <w:tcW w:w="1293" w:type="dxa"/>
          </w:tcPr>
          <w:p w14:paraId="2DB2F41B"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3 C</w:t>
            </w:r>
          </w:p>
          <w:p w14:paraId="454B8A66"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3 D</w:t>
            </w:r>
          </w:p>
        </w:tc>
        <w:tc>
          <w:tcPr>
            <w:tcW w:w="1261" w:type="dxa"/>
          </w:tcPr>
          <w:p w14:paraId="7E0935AE"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6 Male </w:t>
            </w:r>
          </w:p>
        </w:tc>
        <w:tc>
          <w:tcPr>
            <w:tcW w:w="1414" w:type="dxa"/>
          </w:tcPr>
          <w:p w14:paraId="425D511E"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43+/- 5</w:t>
            </w:r>
          </w:p>
        </w:tc>
        <w:tc>
          <w:tcPr>
            <w:tcW w:w="1382" w:type="dxa"/>
          </w:tcPr>
          <w:p w14:paraId="10FDBDF3"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19 years +- 1</w:t>
            </w:r>
          </w:p>
        </w:tc>
        <w:tc>
          <w:tcPr>
            <w:tcW w:w="1382" w:type="dxa"/>
            <w:noWrap/>
            <w:hideMark/>
          </w:tcPr>
          <w:p w14:paraId="716CC2C7"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dAIH (15x90 seconds 9%O2)</w:t>
            </w:r>
          </w:p>
        </w:tc>
        <w:tc>
          <w:tcPr>
            <w:tcW w:w="1382" w:type="dxa"/>
            <w:noWrap/>
            <w:hideMark/>
          </w:tcPr>
          <w:p w14:paraId="747952A3"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5 days</w:t>
            </w:r>
          </w:p>
        </w:tc>
        <w:tc>
          <w:tcPr>
            <w:tcW w:w="1382" w:type="dxa"/>
            <w:noWrap/>
            <w:hideMark/>
          </w:tcPr>
          <w:p w14:paraId="6D642B47"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20 repetition of hand opening following dAIH</w:t>
            </w:r>
          </w:p>
        </w:tc>
        <w:tc>
          <w:tcPr>
            <w:tcW w:w="2328" w:type="dxa"/>
            <w:noWrap/>
            <w:hideMark/>
          </w:tcPr>
          <w:p w14:paraId="36DD2A92" w14:textId="77777777" w:rsidR="00F61450" w:rsidRPr="005D1D00" w:rsidRDefault="00F61450" w:rsidP="00F61450">
            <w:pPr>
              <w:ind w:right="-196"/>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Combination improved hand dexterity, function and maximum hand opening and hand EMG activities</w:t>
            </w:r>
          </w:p>
        </w:tc>
      </w:tr>
      <w:tr w:rsidR="00F61450" w:rsidRPr="005D1D00" w14:paraId="74B10B49" w14:textId="77777777" w:rsidTr="00437CF8">
        <w:trPr>
          <w:trHeight w:val="1763"/>
        </w:trPr>
        <w:tc>
          <w:tcPr>
            <w:tcW w:w="1368" w:type="dxa"/>
            <w:noWrap/>
            <w:hideMark/>
          </w:tcPr>
          <w:p w14:paraId="4AC6A7CB" w14:textId="1D7B3B5E"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lastRenderedPageBreak/>
              <w:fldChar w:fldCharType="begin"/>
            </w:r>
            <w:r w:rsidRPr="005D1D00">
              <w:rPr>
                <w:rFonts w:ascii="Times New Roman" w:eastAsia="Times New Roman" w:hAnsi="Times New Roman" w:cs="Times New Roman"/>
                <w:sz w:val="20"/>
                <w:szCs w:val="20"/>
              </w:rPr>
              <w:instrText xml:space="preserve"> ADDIN EN.CITE &lt;EndNote&gt;&lt;Cite&gt;&lt;Author&gt;Sandhu&lt;/Author&gt;&lt;Year&gt;2019&lt;/Year&gt;&lt;RecNum&gt;481&lt;/RecNum&gt;&lt;DisplayText&gt;(Sandhu, Gray et al. 2019)&lt;/DisplayText&gt;&lt;record&gt;&lt;rec-number&gt;481&lt;/rec-number&gt;&lt;foreign-keys&gt;&lt;key app="EN" db-id="x2p0ffd21902xlextzhpww9ipax9xftxwrr2" timestamp="1577497696" guid="1d964811-2689-4f29-a78f-4dd38b69cacc"&gt;481&lt;/key&gt;&lt;/foreign-keys&gt;&lt;ref-type name="Journal Article"&gt;17&lt;/ref-type&gt;&lt;contributors&gt;&lt;authors&gt;&lt;author&gt;Sandhu, M. S.&lt;/author&gt;&lt;author&gt;Gray, E.&lt;/author&gt;&lt;author&gt;Kocherginsky, M.&lt;/author&gt;&lt;author&gt;Jayaraman, A.&lt;/author&gt;&lt;author&gt;Mitchell, G. S.&lt;/author&gt;&lt;author&gt;Rymer, W. Z.&lt;/author&gt;&lt;/authors&gt;&lt;/contributors&gt;&lt;auth-address&gt;Shirley Ryan AbilityLab, Chicago, IL, USA.&amp;#xD;Northwestern University, Chicago, IL, USA.&amp;#xD;Department of Physical Therapy, University of Florida, Gainesville, FL, USA.&lt;/auth-address&gt;&lt;titles&gt;&lt;title&gt;Prednisolone Pretreatment Enhances Intermittent Hypoxia-Induced Plasticity in Persons With Chronic Incomplete Spinal Cord Injury&lt;/title&gt;&lt;secondary-title&gt;Neurorehabil Neural Repair&lt;/secondary-title&gt;&lt;/titles&gt;&lt;periodical&gt;&lt;full-title&gt;Neurorehabil Neural Repair&lt;/full-title&gt;&lt;/periodical&gt;&lt;pages&gt;911-921&lt;/pages&gt;&lt;volume&gt;33&lt;/volume&gt;&lt;number&gt;11&lt;/number&gt;&lt;edition&gt;2019/09/17&lt;/edition&gt;&lt;keywords&gt;&lt;keyword&gt;inflammation&lt;/keyword&gt;&lt;keyword&gt;intermittent hypoxia&lt;/keyword&gt;&lt;keyword&gt;plasticity&lt;/keyword&gt;&lt;keyword&gt;spinal cord injury&lt;/keyword&gt;&lt;/keywords&gt;&lt;dates&gt;&lt;year&gt;2019&lt;/year&gt;&lt;pub-dates&gt;&lt;date&gt;Nov&lt;/date&gt;&lt;/pub-dates&gt;&lt;/dates&gt;&lt;isbn&gt;1552-6844 (Electronic)&amp;#xD;1545-9683 (Linking)&lt;/isbn&gt;&lt;accession-num&gt;31524075&lt;/accession-num&gt;&lt;urls&gt;&lt;related-urls&gt;&lt;url&gt;https://www.ncbi.nlm.nih.gov/pubmed/31524075&lt;/url&gt;&lt;/related-urls&gt;&lt;/urls&gt;&lt;electronic-resource-num&gt;10.1177/1545968319872992&lt;/electronic-resource-num&gt;&lt;/record&gt;&lt;/Cite&gt;&lt;/EndNote&gt;</w:instrText>
            </w:r>
            <w:r w:rsidRPr="005D1D00">
              <w:rPr>
                <w:rFonts w:ascii="Times New Roman" w:eastAsia="Times New Roman" w:hAnsi="Times New Roman" w:cs="Times New Roman"/>
                <w:sz w:val="20"/>
                <w:szCs w:val="20"/>
              </w:rPr>
              <w:fldChar w:fldCharType="separate"/>
            </w:r>
            <w:r w:rsidRPr="005D1D00">
              <w:rPr>
                <w:rFonts w:ascii="Times New Roman" w:eastAsia="Times New Roman" w:hAnsi="Times New Roman" w:cs="Times New Roman"/>
                <w:noProof/>
                <w:sz w:val="20"/>
                <w:szCs w:val="20"/>
              </w:rPr>
              <w:t>(Sandhu, Gray et al. 2019)</w:t>
            </w:r>
            <w:r w:rsidRPr="005D1D00">
              <w:rPr>
                <w:rFonts w:ascii="Times New Roman" w:eastAsia="Times New Roman" w:hAnsi="Times New Roman" w:cs="Times New Roman"/>
                <w:sz w:val="20"/>
                <w:szCs w:val="20"/>
              </w:rPr>
              <w:fldChar w:fldCharType="end"/>
            </w:r>
          </w:p>
        </w:tc>
        <w:tc>
          <w:tcPr>
            <w:tcW w:w="1293" w:type="dxa"/>
          </w:tcPr>
          <w:p w14:paraId="421FE2F3"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C1-L4</w:t>
            </w:r>
          </w:p>
        </w:tc>
        <w:tc>
          <w:tcPr>
            <w:tcW w:w="1293" w:type="dxa"/>
          </w:tcPr>
          <w:p w14:paraId="5C5253B3"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5 C </w:t>
            </w:r>
          </w:p>
          <w:p w14:paraId="5D61E88C"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9 D </w:t>
            </w:r>
          </w:p>
        </w:tc>
        <w:tc>
          <w:tcPr>
            <w:tcW w:w="1261" w:type="dxa"/>
          </w:tcPr>
          <w:p w14:paraId="102319A1"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1 Female </w:t>
            </w:r>
          </w:p>
          <w:p w14:paraId="2D9AF601"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13 Male </w:t>
            </w:r>
          </w:p>
        </w:tc>
        <w:tc>
          <w:tcPr>
            <w:tcW w:w="1414" w:type="dxa"/>
          </w:tcPr>
          <w:p w14:paraId="2CDC46E7"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46</w:t>
            </w:r>
          </w:p>
        </w:tc>
        <w:tc>
          <w:tcPr>
            <w:tcW w:w="1382" w:type="dxa"/>
          </w:tcPr>
          <w:p w14:paraId="1998CAC9"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8.5 years +-6</w:t>
            </w:r>
          </w:p>
        </w:tc>
        <w:tc>
          <w:tcPr>
            <w:tcW w:w="1382" w:type="dxa"/>
            <w:noWrap/>
            <w:hideMark/>
          </w:tcPr>
          <w:p w14:paraId="15A843B5"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AIH (15x60 seconds 9%O2)</w:t>
            </w:r>
          </w:p>
        </w:tc>
        <w:tc>
          <w:tcPr>
            <w:tcW w:w="1382" w:type="dxa"/>
            <w:noWrap/>
            <w:hideMark/>
          </w:tcPr>
          <w:p w14:paraId="733A438D"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1 day </w:t>
            </w:r>
          </w:p>
        </w:tc>
        <w:tc>
          <w:tcPr>
            <w:tcW w:w="1382" w:type="dxa"/>
            <w:noWrap/>
            <w:hideMark/>
          </w:tcPr>
          <w:p w14:paraId="1D3E7F65"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Prednisolone administered </w:t>
            </w:r>
            <w:proofErr w:type="gramStart"/>
            <w:r w:rsidRPr="005D1D00">
              <w:rPr>
                <w:rFonts w:ascii="Times New Roman" w:eastAsia="Times New Roman" w:hAnsi="Times New Roman" w:cs="Times New Roman"/>
                <w:sz w:val="20"/>
                <w:szCs w:val="20"/>
              </w:rPr>
              <w:t>1 hour</w:t>
            </w:r>
            <w:proofErr w:type="gramEnd"/>
            <w:r w:rsidRPr="005D1D00">
              <w:rPr>
                <w:rFonts w:ascii="Times New Roman" w:eastAsia="Times New Roman" w:hAnsi="Times New Roman" w:cs="Times New Roman"/>
                <w:sz w:val="20"/>
                <w:szCs w:val="20"/>
              </w:rPr>
              <w:t xml:space="preserve"> prior AIH</w:t>
            </w:r>
          </w:p>
        </w:tc>
        <w:tc>
          <w:tcPr>
            <w:tcW w:w="2328" w:type="dxa"/>
            <w:noWrap/>
            <w:hideMark/>
          </w:tcPr>
          <w:p w14:paraId="01AA133F" w14:textId="77777777" w:rsidR="00F61450" w:rsidRPr="005D1D00" w:rsidRDefault="00F61450" w:rsidP="00F61450">
            <w:pPr>
              <w:ind w:right="-196"/>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Combination with prednisolone increased the capacity of AIH-induced motor improvement (Max plantar flexion ankle torque, Soleus EMG increased) </w:t>
            </w:r>
          </w:p>
        </w:tc>
      </w:tr>
      <w:tr w:rsidR="00F61450" w:rsidRPr="005D1D00" w14:paraId="5F066E7B" w14:textId="77777777" w:rsidTr="00437CF8">
        <w:trPr>
          <w:trHeight w:val="300"/>
        </w:trPr>
        <w:tc>
          <w:tcPr>
            <w:tcW w:w="1368" w:type="dxa"/>
            <w:noWrap/>
          </w:tcPr>
          <w:p w14:paraId="269B582C" w14:textId="2D89EE69"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fldChar w:fldCharType="begin">
                <w:fldData xml:space="preserve">PEVuZE5vdGU+PENpdGU+PEF1dGhvcj5TYW5kaHU8L0F1dGhvcj48WWVhcj4yMDIxPC9ZZWFyPjxS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=
</w:fldData>
              </w:fldChar>
            </w:r>
            <w:r w:rsidRPr="005D1D00">
              <w:rPr>
                <w:rFonts w:ascii="Times New Roman" w:eastAsia="Times New Roman" w:hAnsi="Times New Roman" w:cs="Times New Roman"/>
                <w:sz w:val="20"/>
                <w:szCs w:val="20"/>
              </w:rPr>
              <w:instrText xml:space="preserve"> ADDIN EN.CITE </w:instrText>
            </w:r>
            <w:r w:rsidRPr="005D1D00">
              <w:rPr>
                <w:rFonts w:ascii="Times New Roman" w:eastAsia="Times New Roman" w:hAnsi="Times New Roman" w:cs="Times New Roman"/>
                <w:sz w:val="20"/>
                <w:szCs w:val="20"/>
              </w:rPr>
              <w:fldChar w:fldCharType="begin">
                <w:fldData xml:space="preserve">PEVuZE5vdGU+PENpdGU+PEF1dGhvcj5TYW5kaHU8L0F1dGhvcj48WWVhcj4yMDIxPC9ZZWFyPjxS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=
</w:fldData>
              </w:fldChar>
            </w:r>
            <w:r w:rsidRPr="005D1D00">
              <w:rPr>
                <w:rFonts w:ascii="Times New Roman" w:eastAsia="Times New Roman" w:hAnsi="Times New Roman" w:cs="Times New Roman"/>
                <w:sz w:val="20"/>
                <w:szCs w:val="20"/>
              </w:rPr>
              <w:instrText xml:space="preserve"> ADDIN EN.CITE.DATA </w:instrText>
            </w:r>
            <w:r w:rsidRPr="005D1D00">
              <w:rPr>
                <w:rFonts w:ascii="Times New Roman" w:eastAsia="Times New Roman" w:hAnsi="Times New Roman" w:cs="Times New Roman"/>
                <w:sz w:val="20"/>
                <w:szCs w:val="20"/>
              </w:rPr>
            </w:r>
            <w:r w:rsidRPr="005D1D00">
              <w:rPr>
                <w:rFonts w:ascii="Times New Roman" w:eastAsia="Times New Roman" w:hAnsi="Times New Roman" w:cs="Times New Roman"/>
                <w:sz w:val="20"/>
                <w:szCs w:val="20"/>
              </w:rPr>
              <w:fldChar w:fldCharType="end"/>
            </w:r>
            <w:r w:rsidRPr="005D1D00">
              <w:rPr>
                <w:rFonts w:ascii="Times New Roman" w:eastAsia="Times New Roman" w:hAnsi="Times New Roman" w:cs="Times New Roman"/>
                <w:sz w:val="20"/>
                <w:szCs w:val="20"/>
              </w:rPr>
            </w:r>
            <w:r w:rsidRPr="005D1D00">
              <w:rPr>
                <w:rFonts w:ascii="Times New Roman" w:eastAsia="Times New Roman" w:hAnsi="Times New Roman" w:cs="Times New Roman"/>
                <w:sz w:val="20"/>
                <w:szCs w:val="20"/>
              </w:rPr>
              <w:fldChar w:fldCharType="separate"/>
            </w:r>
            <w:r w:rsidRPr="005D1D00">
              <w:rPr>
                <w:rFonts w:ascii="Times New Roman" w:eastAsia="Times New Roman" w:hAnsi="Times New Roman" w:cs="Times New Roman"/>
                <w:noProof/>
                <w:sz w:val="20"/>
                <w:szCs w:val="20"/>
              </w:rPr>
              <w:t>(Sandhu, Perez et al. 2021)</w:t>
            </w:r>
            <w:r w:rsidRPr="005D1D00">
              <w:rPr>
                <w:rFonts w:ascii="Times New Roman" w:eastAsia="Times New Roman" w:hAnsi="Times New Roman" w:cs="Times New Roman"/>
                <w:sz w:val="20"/>
                <w:szCs w:val="20"/>
              </w:rPr>
              <w:fldChar w:fldCharType="end"/>
            </w:r>
          </w:p>
        </w:tc>
        <w:tc>
          <w:tcPr>
            <w:tcW w:w="1293" w:type="dxa"/>
          </w:tcPr>
          <w:p w14:paraId="3092464F"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C4-C7</w:t>
            </w:r>
          </w:p>
        </w:tc>
        <w:tc>
          <w:tcPr>
            <w:tcW w:w="1293" w:type="dxa"/>
          </w:tcPr>
          <w:p w14:paraId="76A0129F" w14:textId="77777777" w:rsidR="00F61450" w:rsidRPr="005D1D00" w:rsidRDefault="00F61450" w:rsidP="00F61450">
            <w:pPr>
              <w:rPr>
                <w:rFonts w:ascii="Times New Roman" w:hAnsi="Times New Roman" w:cs="Times New Roman"/>
                <w:color w:val="2E2E2E"/>
                <w:sz w:val="20"/>
                <w:szCs w:val="20"/>
              </w:rPr>
            </w:pPr>
            <w:r w:rsidRPr="005D1D00">
              <w:rPr>
                <w:rFonts w:ascii="Times New Roman" w:hAnsi="Times New Roman" w:cs="Times New Roman"/>
                <w:color w:val="2E2E2E"/>
                <w:sz w:val="20"/>
                <w:szCs w:val="20"/>
              </w:rPr>
              <w:t>7 C</w:t>
            </w:r>
          </w:p>
          <w:p w14:paraId="75F75A5D"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hAnsi="Times New Roman" w:cs="Times New Roman"/>
                <w:color w:val="2E2E2E"/>
                <w:sz w:val="20"/>
                <w:szCs w:val="20"/>
              </w:rPr>
              <w:t xml:space="preserve">7 D </w:t>
            </w:r>
          </w:p>
        </w:tc>
        <w:tc>
          <w:tcPr>
            <w:tcW w:w="1261" w:type="dxa"/>
          </w:tcPr>
          <w:p w14:paraId="2D52A4B0"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2 Females </w:t>
            </w:r>
          </w:p>
          <w:p w14:paraId="5684B400"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12 Males </w:t>
            </w:r>
          </w:p>
        </w:tc>
        <w:tc>
          <w:tcPr>
            <w:tcW w:w="1414" w:type="dxa"/>
          </w:tcPr>
          <w:p w14:paraId="3BFA4974"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hAnsi="Times New Roman" w:cs="Times New Roman"/>
                <w:color w:val="2E2E2E"/>
                <w:sz w:val="20"/>
                <w:szCs w:val="20"/>
              </w:rPr>
              <w:t> 46.9 ± 11.9 years</w:t>
            </w:r>
          </w:p>
        </w:tc>
        <w:tc>
          <w:tcPr>
            <w:tcW w:w="1382" w:type="dxa"/>
          </w:tcPr>
          <w:p w14:paraId="0BE0BEBC" w14:textId="77777777" w:rsidR="00F61450" w:rsidRPr="005D1D00" w:rsidRDefault="00F61450" w:rsidP="00F61450">
            <w:pPr>
              <w:rPr>
                <w:rFonts w:ascii="Times New Roman" w:hAnsi="Times New Roman" w:cs="Times New Roman"/>
                <w:color w:val="323232"/>
                <w:sz w:val="20"/>
                <w:szCs w:val="20"/>
              </w:rPr>
            </w:pPr>
            <w:r w:rsidRPr="005D1D00">
              <w:rPr>
                <w:rFonts w:ascii="Times New Roman" w:hAnsi="Times New Roman" w:cs="Times New Roman"/>
                <w:color w:val="2E2E2E"/>
                <w:sz w:val="20"/>
                <w:szCs w:val="20"/>
              </w:rPr>
              <w:t>chronic injury (≥6 months)</w:t>
            </w:r>
          </w:p>
        </w:tc>
        <w:tc>
          <w:tcPr>
            <w:tcW w:w="1382" w:type="dxa"/>
            <w:noWrap/>
          </w:tcPr>
          <w:p w14:paraId="4801F2BC" w14:textId="77777777" w:rsidR="00F61450" w:rsidRPr="005D1D00" w:rsidRDefault="00F61450" w:rsidP="00F61450">
            <w:pPr>
              <w:rPr>
                <w:rFonts w:ascii="Times New Roman" w:hAnsi="Times New Roman" w:cs="Times New Roman"/>
                <w:color w:val="323232"/>
                <w:sz w:val="20"/>
                <w:szCs w:val="20"/>
              </w:rPr>
            </w:pPr>
            <w:r w:rsidRPr="005D1D00">
              <w:rPr>
                <w:rFonts w:ascii="Times New Roman" w:hAnsi="Times New Roman" w:cs="Times New Roman"/>
                <w:color w:val="323232"/>
                <w:sz w:val="20"/>
                <w:szCs w:val="20"/>
              </w:rPr>
              <w:t>AIH (15, 60-s alternating episodes of inspiring hypoxic air (~9% O</w:t>
            </w:r>
            <w:r w:rsidRPr="005D1D00">
              <w:rPr>
                <w:rFonts w:ascii="Times New Roman" w:hAnsi="Times New Roman" w:cs="Times New Roman"/>
                <w:color w:val="323232"/>
                <w:sz w:val="20"/>
                <w:szCs w:val="20"/>
                <w:vertAlign w:val="subscript"/>
              </w:rPr>
              <w:t>2</w:t>
            </w:r>
            <w:r w:rsidRPr="005D1D00">
              <w:rPr>
                <w:rFonts w:ascii="Times New Roman" w:hAnsi="Times New Roman" w:cs="Times New Roman"/>
                <w:color w:val="323232"/>
                <w:sz w:val="20"/>
                <w:szCs w:val="20"/>
              </w:rPr>
              <w:t>) with ambient room air (20.9% O</w:t>
            </w:r>
            <w:r w:rsidRPr="005D1D00">
              <w:rPr>
                <w:rFonts w:ascii="Times New Roman" w:hAnsi="Times New Roman" w:cs="Times New Roman"/>
                <w:color w:val="323232"/>
                <w:sz w:val="20"/>
                <w:szCs w:val="20"/>
                <w:vertAlign w:val="subscript"/>
              </w:rPr>
              <w:t>2</w:t>
            </w:r>
            <w:r w:rsidRPr="005D1D00">
              <w:rPr>
                <w:rFonts w:ascii="Times New Roman" w:hAnsi="Times New Roman" w:cs="Times New Roman"/>
                <w:color w:val="323232"/>
                <w:sz w:val="20"/>
                <w:szCs w:val="20"/>
              </w:rPr>
              <w:t xml:space="preserve">)). </w:t>
            </w:r>
          </w:p>
          <w:p w14:paraId="0DC9F83B" w14:textId="77777777" w:rsidR="00F61450" w:rsidRPr="005D1D00" w:rsidRDefault="00F61450" w:rsidP="00F61450">
            <w:pPr>
              <w:rPr>
                <w:rFonts w:ascii="Times New Roman" w:hAnsi="Times New Roman" w:cs="Times New Roman"/>
                <w:color w:val="323232"/>
                <w:sz w:val="20"/>
                <w:szCs w:val="20"/>
              </w:rPr>
            </w:pPr>
          </w:p>
          <w:p w14:paraId="1844B26C"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hAnsi="Times New Roman" w:cs="Times New Roman"/>
                <w:color w:val="323232"/>
                <w:sz w:val="20"/>
                <w:szCs w:val="20"/>
              </w:rPr>
              <w:t>Sham AIH consisted of episodes of normoxia</w:t>
            </w:r>
          </w:p>
        </w:tc>
        <w:tc>
          <w:tcPr>
            <w:tcW w:w="1382" w:type="dxa"/>
            <w:noWrap/>
          </w:tcPr>
          <w:p w14:paraId="1E7D9B8C"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Acute </w:t>
            </w:r>
          </w:p>
          <w:p w14:paraId="53C51A2E"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One or two treatment days </w:t>
            </w:r>
          </w:p>
          <w:p w14:paraId="4B8A4C20" w14:textId="77777777" w:rsidR="00F61450" w:rsidRPr="005D1D00" w:rsidRDefault="00F61450" w:rsidP="00F61450">
            <w:pPr>
              <w:rPr>
                <w:rFonts w:ascii="Times New Roman" w:eastAsia="Times New Roman" w:hAnsi="Times New Roman" w:cs="Times New Roman"/>
                <w:sz w:val="20"/>
                <w:szCs w:val="20"/>
              </w:rPr>
            </w:pPr>
          </w:p>
          <w:p w14:paraId="1397334E"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hAnsi="Times New Roman" w:cs="Times New Roman"/>
                <w:color w:val="323232"/>
                <w:sz w:val="20"/>
                <w:szCs w:val="20"/>
              </w:rPr>
              <w:t xml:space="preserve">(Outcome measures every 30 min for up to 5 h and at 24 h post-intervention). </w:t>
            </w:r>
          </w:p>
        </w:tc>
        <w:tc>
          <w:tcPr>
            <w:tcW w:w="1382" w:type="dxa"/>
            <w:noWrap/>
          </w:tcPr>
          <w:p w14:paraId="2A97FC59" w14:textId="77777777" w:rsidR="00F61450" w:rsidRPr="005D1D00" w:rsidRDefault="00F61450" w:rsidP="00F61450">
            <w:pPr>
              <w:rPr>
                <w:rFonts w:ascii="Times New Roman" w:hAnsi="Times New Roman" w:cs="Times New Roman"/>
                <w:color w:val="2E2E2E"/>
                <w:sz w:val="20"/>
                <w:szCs w:val="20"/>
              </w:rPr>
            </w:pPr>
            <w:r w:rsidRPr="005D1D00">
              <w:rPr>
                <w:rFonts w:ascii="Times New Roman" w:hAnsi="Times New Roman" w:cs="Times New Roman"/>
                <w:color w:val="2E2E2E"/>
                <w:sz w:val="20"/>
                <w:szCs w:val="20"/>
              </w:rPr>
              <w:t xml:space="preserve">Grip strength and pinch strength, Nine Hole Peg Test (9-HPT), and Box and Block Test (BBT). </w:t>
            </w:r>
          </w:p>
          <w:p w14:paraId="23B8A0F9" w14:textId="77777777" w:rsidR="00F61450" w:rsidRPr="005D1D00" w:rsidRDefault="00F61450" w:rsidP="00F61450">
            <w:pPr>
              <w:rPr>
                <w:rFonts w:ascii="Times New Roman" w:eastAsia="Times New Roman" w:hAnsi="Times New Roman" w:cs="Times New Roman"/>
                <w:sz w:val="20"/>
                <w:szCs w:val="20"/>
              </w:rPr>
            </w:pPr>
          </w:p>
        </w:tc>
        <w:tc>
          <w:tcPr>
            <w:tcW w:w="2328" w:type="dxa"/>
            <w:noWrap/>
          </w:tcPr>
          <w:p w14:paraId="7D044499" w14:textId="77777777" w:rsidR="00F61450" w:rsidRPr="005D1D00" w:rsidRDefault="00F61450" w:rsidP="00F61450">
            <w:pPr>
              <w:ind w:right="-196"/>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AIH significantly improves upper limb function (grip and pinch strength) as assessed by clinical measures (i.e., Box and Block Test).</w:t>
            </w:r>
          </w:p>
          <w:p w14:paraId="56D98F01" w14:textId="77777777" w:rsidR="00F61450" w:rsidRPr="005D1D00" w:rsidRDefault="00F61450" w:rsidP="00F61450">
            <w:pPr>
              <w:ind w:right="-196"/>
              <w:rPr>
                <w:rFonts w:ascii="Times New Roman" w:eastAsia="Times New Roman" w:hAnsi="Times New Roman" w:cs="Times New Roman"/>
                <w:sz w:val="20"/>
                <w:szCs w:val="20"/>
              </w:rPr>
            </w:pPr>
          </w:p>
          <w:p w14:paraId="734FFF6A" w14:textId="77777777" w:rsidR="00F61450" w:rsidRPr="005D1D00" w:rsidRDefault="00F61450" w:rsidP="00F61450">
            <w:pPr>
              <w:ind w:right="-196"/>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The effect of AIH peaks around 3 h post-intervention</w:t>
            </w:r>
          </w:p>
        </w:tc>
      </w:tr>
      <w:tr w:rsidR="00F61450" w:rsidRPr="005D1D00" w14:paraId="1ED03DF1" w14:textId="77777777" w:rsidTr="00437CF8">
        <w:trPr>
          <w:trHeight w:val="300"/>
        </w:trPr>
        <w:tc>
          <w:tcPr>
            <w:tcW w:w="1368" w:type="dxa"/>
            <w:noWrap/>
          </w:tcPr>
          <w:p w14:paraId="14C950F5" w14:textId="2F4E1F86"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fldChar w:fldCharType="begin">
                <w:fldData xml:space="preserve">PEVuZE5vdGU+PENpdGU+PEF1dGhvcj5DaHJpc3RpYW5zZW48L0F1dGhvcj48WWVhcj4yMDIxPC9Z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=
</w:fldData>
              </w:fldChar>
            </w:r>
            <w:r>
              <w:rPr>
                <w:rFonts w:ascii="Times New Roman" w:eastAsia="Times New Roman" w:hAnsi="Times New Roman" w:cs="Times New Roman"/>
                <w:sz w:val="20"/>
                <w:szCs w:val="20"/>
              </w:rPr>
              <w:instrText xml:space="preserve"> ADDIN EN.CITE </w:instrText>
            </w:r>
            <w:r>
              <w:rPr>
                <w:rFonts w:ascii="Times New Roman" w:eastAsia="Times New Roman" w:hAnsi="Times New Roman" w:cs="Times New Roman"/>
                <w:sz w:val="20"/>
                <w:szCs w:val="20"/>
              </w:rPr>
              <w:fldChar w:fldCharType="begin">
                <w:fldData xml:space="preserve">PEVuZE5vdGU+PENpdGU+PEF1dGhvcj5DaHJpc3RpYW5zZW48L0F1dGhvcj48WWVhcj4yMDIxPC9Z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=
</w:fldData>
              </w:fldChar>
            </w:r>
            <w:r>
              <w:rPr>
                <w:rFonts w:ascii="Times New Roman" w:eastAsia="Times New Roman" w:hAnsi="Times New Roman" w:cs="Times New Roman"/>
                <w:sz w:val="20"/>
                <w:szCs w:val="20"/>
              </w:rPr>
              <w:instrText xml:space="preserve"> ADDIN EN.CITE.DATA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r w:rsidRPr="005D1D00">
              <w:rPr>
                <w:rFonts w:ascii="Times New Roman" w:eastAsia="Times New Roman" w:hAnsi="Times New Roman" w:cs="Times New Roman"/>
                <w:sz w:val="20"/>
                <w:szCs w:val="20"/>
              </w:rPr>
            </w:r>
            <w:r w:rsidRPr="005D1D00">
              <w:rPr>
                <w:rFonts w:ascii="Times New Roman" w:eastAsia="Times New Roman" w:hAnsi="Times New Roman" w:cs="Times New Roman"/>
                <w:sz w:val="20"/>
                <w:szCs w:val="20"/>
              </w:rPr>
              <w:fldChar w:fldCharType="separate"/>
            </w:r>
            <w:r w:rsidRPr="005D1D00">
              <w:rPr>
                <w:rFonts w:ascii="Times New Roman" w:eastAsia="Times New Roman" w:hAnsi="Times New Roman" w:cs="Times New Roman"/>
                <w:noProof/>
                <w:sz w:val="20"/>
                <w:szCs w:val="20"/>
              </w:rPr>
              <w:t>(Christiansen, Chen et al. 2021)</w:t>
            </w:r>
            <w:r w:rsidRPr="005D1D00">
              <w:rPr>
                <w:rFonts w:ascii="Times New Roman" w:eastAsia="Times New Roman" w:hAnsi="Times New Roman" w:cs="Times New Roman"/>
                <w:sz w:val="20"/>
                <w:szCs w:val="20"/>
              </w:rPr>
              <w:fldChar w:fldCharType="end"/>
            </w:r>
          </w:p>
        </w:tc>
        <w:tc>
          <w:tcPr>
            <w:tcW w:w="1293" w:type="dxa"/>
          </w:tcPr>
          <w:p w14:paraId="0A338C8A"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hAnsi="Times New Roman" w:cs="Times New Roman"/>
                <w:color w:val="2E2E2E"/>
                <w:sz w:val="20"/>
                <w:szCs w:val="20"/>
              </w:rPr>
              <w:t>C1-C7</w:t>
            </w:r>
          </w:p>
        </w:tc>
        <w:tc>
          <w:tcPr>
            <w:tcW w:w="1293" w:type="dxa"/>
          </w:tcPr>
          <w:p w14:paraId="76A3532F" w14:textId="77777777" w:rsidR="00F61450" w:rsidRPr="005D1D00" w:rsidRDefault="00F61450" w:rsidP="00F61450">
            <w:pPr>
              <w:rPr>
                <w:rFonts w:ascii="Times New Roman" w:hAnsi="Times New Roman" w:cs="Times New Roman"/>
                <w:color w:val="2E2E2E"/>
                <w:sz w:val="20"/>
                <w:szCs w:val="20"/>
              </w:rPr>
            </w:pPr>
            <w:r w:rsidRPr="005D1D00">
              <w:rPr>
                <w:rFonts w:ascii="Times New Roman" w:hAnsi="Times New Roman" w:cs="Times New Roman"/>
                <w:color w:val="2E2E2E"/>
                <w:sz w:val="20"/>
                <w:szCs w:val="20"/>
              </w:rPr>
              <w:t>3 A</w:t>
            </w:r>
          </w:p>
          <w:p w14:paraId="72BB3618" w14:textId="77777777" w:rsidR="00F61450" w:rsidRPr="005D1D00" w:rsidRDefault="00F61450" w:rsidP="00F61450">
            <w:pPr>
              <w:rPr>
                <w:rFonts w:ascii="Times New Roman" w:hAnsi="Times New Roman" w:cs="Times New Roman"/>
                <w:color w:val="2E2E2E"/>
                <w:sz w:val="20"/>
                <w:szCs w:val="20"/>
              </w:rPr>
            </w:pPr>
            <w:r w:rsidRPr="005D1D00">
              <w:rPr>
                <w:rFonts w:ascii="Times New Roman" w:hAnsi="Times New Roman" w:cs="Times New Roman"/>
                <w:color w:val="2E2E2E"/>
                <w:sz w:val="20"/>
                <w:szCs w:val="20"/>
              </w:rPr>
              <w:t xml:space="preserve">8 C  </w:t>
            </w:r>
          </w:p>
          <w:p w14:paraId="13173906"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hAnsi="Times New Roman" w:cs="Times New Roman"/>
                <w:color w:val="2E2E2E"/>
                <w:sz w:val="20"/>
                <w:szCs w:val="20"/>
              </w:rPr>
              <w:t xml:space="preserve">5 D </w:t>
            </w:r>
          </w:p>
        </w:tc>
        <w:tc>
          <w:tcPr>
            <w:tcW w:w="1261" w:type="dxa"/>
          </w:tcPr>
          <w:p w14:paraId="7CF349DB"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12 Males </w:t>
            </w:r>
          </w:p>
          <w:p w14:paraId="1C655CFC"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4 Females </w:t>
            </w:r>
          </w:p>
        </w:tc>
        <w:tc>
          <w:tcPr>
            <w:tcW w:w="1414" w:type="dxa"/>
          </w:tcPr>
          <w:p w14:paraId="77ACDDED"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hAnsi="Times New Roman" w:cs="Times New Roman"/>
                <w:color w:val="2E2E2E"/>
                <w:sz w:val="20"/>
                <w:szCs w:val="20"/>
              </w:rPr>
              <w:t>50.2 ± 12.8</w:t>
            </w:r>
          </w:p>
        </w:tc>
        <w:tc>
          <w:tcPr>
            <w:tcW w:w="1382" w:type="dxa"/>
          </w:tcPr>
          <w:p w14:paraId="3DCAB7A5" w14:textId="334D3F9A" w:rsidR="00F61450" w:rsidRPr="005D1D00" w:rsidRDefault="00F61450" w:rsidP="00F61450">
            <w:pPr>
              <w:rPr>
                <w:rFonts w:ascii="Times New Roman" w:eastAsia="Times New Roman" w:hAnsi="Times New Roman" w:cs="Times New Roman"/>
                <w:sz w:val="20"/>
                <w:szCs w:val="20"/>
              </w:rPr>
            </w:pPr>
            <w:r w:rsidRPr="005D1D00">
              <w:rPr>
                <w:rFonts w:ascii="Times New Roman" w:hAnsi="Times New Roman" w:cs="Times New Roman"/>
                <w:color w:val="2E2E2E"/>
                <w:sz w:val="20"/>
                <w:szCs w:val="20"/>
              </w:rPr>
              <w:t>chronic SCI (≥1 year) (8.5 years average)</w:t>
            </w:r>
          </w:p>
        </w:tc>
        <w:tc>
          <w:tcPr>
            <w:tcW w:w="1382" w:type="dxa"/>
            <w:noWrap/>
          </w:tcPr>
          <w:p w14:paraId="24F41A2C"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AIH </w:t>
            </w:r>
            <w:r w:rsidRPr="005D1D00">
              <w:rPr>
                <w:rFonts w:ascii="Times New Roman" w:eastAsia="Times New Roman" w:hAnsi="Times New Roman" w:cs="Times New Roman"/>
                <w:sz w:val="20"/>
                <w:szCs w:val="20"/>
              </w:rPr>
              <w:br/>
            </w:r>
            <w:r w:rsidRPr="005D1D00">
              <w:rPr>
                <w:rFonts w:ascii="Times New Roman" w:hAnsi="Times New Roman" w:cs="Times New Roman"/>
                <w:color w:val="2E2E2E"/>
                <w:sz w:val="20"/>
                <w:szCs w:val="20"/>
              </w:rPr>
              <w:t>15 rounds of 1 minute exposure of (9% O</w:t>
            </w:r>
            <w:r w:rsidRPr="005D1D00">
              <w:rPr>
                <w:rFonts w:ascii="Times New Roman" w:hAnsi="Times New Roman" w:cs="Times New Roman"/>
                <w:color w:val="2E2E2E"/>
                <w:sz w:val="20"/>
                <w:szCs w:val="20"/>
                <w:vertAlign w:val="subscript"/>
              </w:rPr>
              <w:t>2</w:t>
            </w:r>
            <w:r w:rsidRPr="005D1D00">
              <w:rPr>
                <w:rFonts w:ascii="Times New Roman" w:hAnsi="Times New Roman" w:cs="Times New Roman"/>
                <w:color w:val="2E2E2E"/>
                <w:sz w:val="20"/>
                <w:szCs w:val="20"/>
              </w:rPr>
              <w:t>)</w:t>
            </w:r>
            <w:r w:rsidRPr="005D1D00">
              <w:rPr>
                <w:rFonts w:ascii="Times New Roman" w:hAnsi="Times New Roman" w:cs="Times New Roman"/>
                <w:color w:val="2E2E2E"/>
                <w:sz w:val="20"/>
                <w:szCs w:val="20"/>
                <w:vertAlign w:val="subscript"/>
              </w:rPr>
              <w:t xml:space="preserve"> </w:t>
            </w:r>
            <w:r w:rsidRPr="005D1D00">
              <w:rPr>
                <w:rFonts w:ascii="Times New Roman" w:hAnsi="Times New Roman" w:cs="Times New Roman"/>
                <w:color w:val="2E2E2E"/>
                <w:sz w:val="20"/>
                <w:szCs w:val="20"/>
              </w:rPr>
              <w:t>and ambient air (20.9% O</w:t>
            </w:r>
            <w:r w:rsidRPr="005D1D00">
              <w:rPr>
                <w:rFonts w:ascii="Times New Roman" w:hAnsi="Times New Roman" w:cs="Times New Roman"/>
                <w:color w:val="2E2E2E"/>
                <w:sz w:val="20"/>
                <w:szCs w:val="20"/>
                <w:vertAlign w:val="subscript"/>
              </w:rPr>
              <w:t>2</w:t>
            </w:r>
            <w:r w:rsidRPr="005D1D00">
              <w:rPr>
                <w:rFonts w:ascii="Times New Roman" w:hAnsi="Times New Roman" w:cs="Times New Roman"/>
                <w:color w:val="2E2E2E"/>
                <w:sz w:val="20"/>
                <w:szCs w:val="20"/>
              </w:rPr>
              <w:t>)</w:t>
            </w:r>
          </w:p>
        </w:tc>
        <w:tc>
          <w:tcPr>
            <w:tcW w:w="1382" w:type="dxa"/>
            <w:noWrap/>
          </w:tcPr>
          <w:p w14:paraId="439CCCAC"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1 day</w:t>
            </w:r>
          </w:p>
        </w:tc>
        <w:tc>
          <w:tcPr>
            <w:tcW w:w="1382" w:type="dxa"/>
            <w:noWrap/>
          </w:tcPr>
          <w:p w14:paraId="7164AF48" w14:textId="47EB6B18" w:rsidR="00F61450" w:rsidRPr="005D1D00" w:rsidRDefault="00F61450" w:rsidP="00F61450">
            <w:pPr>
              <w:rPr>
                <w:rFonts w:ascii="Times New Roman" w:hAnsi="Times New Roman" w:cs="Times New Roman"/>
                <w:color w:val="323232"/>
                <w:sz w:val="20"/>
                <w:szCs w:val="20"/>
              </w:rPr>
            </w:pPr>
            <w:r w:rsidRPr="005D1D00">
              <w:rPr>
                <w:rFonts w:ascii="Times New Roman" w:hAnsi="Times New Roman" w:cs="Times New Roman"/>
                <w:color w:val="323232"/>
                <w:sz w:val="20"/>
                <w:szCs w:val="20"/>
              </w:rPr>
              <w:t>Paired corticospinal-motoneuronal stimulation (PCMS) +AIH and sham AIH (</w:t>
            </w:r>
            <w:proofErr w:type="spellStart"/>
            <w:r w:rsidRPr="005D1D00">
              <w:rPr>
                <w:rFonts w:ascii="Times New Roman" w:hAnsi="Times New Roman" w:cs="Times New Roman"/>
                <w:color w:val="323232"/>
                <w:sz w:val="20"/>
                <w:szCs w:val="20"/>
              </w:rPr>
              <w:t>PCMS+sham-AIH</w:t>
            </w:r>
            <w:proofErr w:type="spellEnd"/>
            <w:r w:rsidRPr="005D1D00">
              <w:rPr>
                <w:rFonts w:ascii="Times New Roman" w:hAnsi="Times New Roman" w:cs="Times New Roman"/>
                <w:color w:val="323232"/>
                <w:sz w:val="20"/>
                <w:szCs w:val="20"/>
              </w:rPr>
              <w:t xml:space="preserve">). </w:t>
            </w:r>
          </w:p>
          <w:p w14:paraId="3EA56454"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hAnsi="Times New Roman" w:cs="Times New Roman"/>
                <w:color w:val="323232"/>
                <w:sz w:val="20"/>
                <w:szCs w:val="20"/>
              </w:rPr>
              <w:t xml:space="preserve">PCMS was delivered with 180 pairs of stimuli delivered every 10 s (0.1 Hz) using transcranial magnetic stimulation (TMS) over the hand representation of the primary motor cortex and </w:t>
            </w:r>
            <w:r w:rsidRPr="005D1D00">
              <w:rPr>
                <w:rFonts w:ascii="Times New Roman" w:hAnsi="Times New Roman" w:cs="Times New Roman"/>
                <w:color w:val="323232"/>
                <w:sz w:val="20"/>
                <w:szCs w:val="20"/>
              </w:rPr>
              <w:lastRenderedPageBreak/>
              <w:t xml:space="preserve">supramaximal peripheral nerve stimulation (PNS) of the ulnar nerve </w:t>
            </w:r>
          </w:p>
        </w:tc>
        <w:tc>
          <w:tcPr>
            <w:tcW w:w="2328" w:type="dxa"/>
            <w:noWrap/>
          </w:tcPr>
          <w:p w14:paraId="67A7C304" w14:textId="77777777" w:rsidR="00F61450" w:rsidRDefault="00F61450" w:rsidP="00F61450">
            <w:pPr>
              <w:ind w:right="-196"/>
              <w:rPr>
                <w:rFonts w:ascii="Times New Roman" w:hAnsi="Times New Roman" w:cs="Times New Roman"/>
                <w:color w:val="2E2E2E"/>
                <w:sz w:val="20"/>
                <w:szCs w:val="20"/>
              </w:rPr>
            </w:pPr>
            <w:r w:rsidRPr="005D1D00">
              <w:rPr>
                <w:rFonts w:ascii="Times New Roman" w:hAnsi="Times New Roman" w:cs="Times New Roman"/>
                <w:color w:val="2E2E2E"/>
                <w:sz w:val="20"/>
                <w:szCs w:val="20"/>
              </w:rPr>
              <w:lastRenderedPageBreak/>
              <w:t xml:space="preserve">Both protocols increased electromyographic activity in the first dorsal interosseous (FDI) and motor evoked </w:t>
            </w:r>
            <w:proofErr w:type="gramStart"/>
            <w:r w:rsidRPr="005D1D00">
              <w:rPr>
                <w:rFonts w:ascii="Times New Roman" w:hAnsi="Times New Roman" w:cs="Times New Roman"/>
                <w:color w:val="2E2E2E"/>
                <w:sz w:val="20"/>
                <w:szCs w:val="20"/>
              </w:rPr>
              <w:t>potentials,  but</w:t>
            </w:r>
            <w:proofErr w:type="gramEnd"/>
            <w:r w:rsidRPr="005D1D00">
              <w:rPr>
                <w:rFonts w:ascii="Times New Roman" w:hAnsi="Times New Roman" w:cs="Times New Roman"/>
                <w:color w:val="2E2E2E"/>
                <w:sz w:val="20"/>
                <w:szCs w:val="20"/>
              </w:rPr>
              <w:t xml:space="preserve"> there was greater activation with the AIH protocol. Therefore, PCMS effects on spinal synapses of hand motoneurons can be potentiated by AIH.</w:t>
            </w:r>
          </w:p>
          <w:p w14:paraId="6A06B810" w14:textId="16B99A9A" w:rsidR="00F61450" w:rsidRPr="005D1D00" w:rsidRDefault="00F61450" w:rsidP="00F61450">
            <w:pPr>
              <w:ind w:right="-196"/>
              <w:rPr>
                <w:rFonts w:ascii="Times New Roman" w:eastAsia="Times New Roman" w:hAnsi="Times New Roman" w:cs="Times New Roman"/>
                <w:sz w:val="20"/>
                <w:szCs w:val="20"/>
              </w:rPr>
            </w:pPr>
          </w:p>
        </w:tc>
      </w:tr>
      <w:tr w:rsidR="00F61450" w:rsidRPr="005D1D00" w14:paraId="5CC9A8C1" w14:textId="77777777" w:rsidTr="00437CF8">
        <w:trPr>
          <w:trHeight w:val="300"/>
        </w:trPr>
        <w:tc>
          <w:tcPr>
            <w:tcW w:w="1368" w:type="dxa"/>
            <w:noWrap/>
          </w:tcPr>
          <w:p w14:paraId="6AB14179" w14:textId="13A31EC0"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fldChar w:fldCharType="begin">
                <w:fldData xml:space="preserve">PEVuZE5vdGU+PENpdGU+PEF1dGhvcj5UYW48L0F1dGhvcj48WWVhcj4yMDIxPC9ZZWFyPjxSZWNO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</w:fldData>
              </w:fldChar>
            </w:r>
            <w:r>
              <w:rPr>
                <w:rFonts w:ascii="Times New Roman" w:eastAsia="Times New Roman" w:hAnsi="Times New Roman" w:cs="Times New Roman"/>
                <w:sz w:val="20"/>
                <w:szCs w:val="20"/>
              </w:rPr>
              <w:instrText xml:space="preserve"> ADDIN EN.CITE </w:instrText>
            </w:r>
            <w:r>
              <w:rPr>
                <w:rFonts w:ascii="Times New Roman" w:eastAsia="Times New Roman" w:hAnsi="Times New Roman" w:cs="Times New Roman"/>
                <w:sz w:val="20"/>
                <w:szCs w:val="20"/>
              </w:rPr>
              <w:fldChar w:fldCharType="begin">
                <w:fldData xml:space="preserve">PEVuZE5vdGU+PENpdGU+PEF1dGhvcj5UYW48L0F1dGhvcj48WWVhcj4yMDIxPC9ZZWFyPjxSZWNO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</w:fldData>
              </w:fldChar>
            </w:r>
            <w:r>
              <w:rPr>
                <w:rFonts w:ascii="Times New Roman" w:eastAsia="Times New Roman" w:hAnsi="Times New Roman" w:cs="Times New Roman"/>
                <w:sz w:val="20"/>
                <w:szCs w:val="20"/>
              </w:rPr>
              <w:instrText xml:space="preserve"> ADDIN EN.CITE.DATA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r w:rsidRPr="005D1D00">
              <w:rPr>
                <w:rFonts w:ascii="Times New Roman" w:eastAsia="Times New Roman" w:hAnsi="Times New Roman" w:cs="Times New Roman"/>
                <w:sz w:val="20"/>
                <w:szCs w:val="20"/>
              </w:rPr>
            </w:r>
            <w:r w:rsidRPr="005D1D00">
              <w:rPr>
                <w:rFonts w:ascii="Times New Roman" w:eastAsia="Times New Roman" w:hAnsi="Times New Roman" w:cs="Times New Roman"/>
                <w:sz w:val="20"/>
                <w:szCs w:val="20"/>
              </w:rPr>
              <w:fldChar w:fldCharType="separate"/>
            </w:r>
            <w:r w:rsidRPr="005D1D00">
              <w:rPr>
                <w:rFonts w:ascii="Times New Roman" w:eastAsia="Times New Roman" w:hAnsi="Times New Roman" w:cs="Times New Roman"/>
                <w:noProof/>
                <w:sz w:val="20"/>
                <w:szCs w:val="20"/>
              </w:rPr>
              <w:t>(Tan, Sohn et al. 2021)</w:t>
            </w:r>
            <w:r w:rsidRPr="005D1D00">
              <w:rPr>
                <w:rFonts w:ascii="Times New Roman" w:eastAsia="Times New Roman" w:hAnsi="Times New Roman" w:cs="Times New Roman"/>
                <w:sz w:val="20"/>
                <w:szCs w:val="20"/>
              </w:rPr>
              <w:fldChar w:fldCharType="end"/>
            </w:r>
          </w:p>
        </w:tc>
        <w:tc>
          <w:tcPr>
            <w:tcW w:w="1293" w:type="dxa"/>
          </w:tcPr>
          <w:p w14:paraId="2D29B499" w14:textId="77777777" w:rsidR="00F61450" w:rsidRPr="005D1D00" w:rsidRDefault="00F61450" w:rsidP="00F61450">
            <w:pPr>
              <w:rPr>
                <w:rFonts w:ascii="Times New Roman" w:hAnsi="Times New Roman" w:cs="Times New Roman"/>
                <w:color w:val="2E2E2E"/>
                <w:sz w:val="20"/>
                <w:szCs w:val="20"/>
              </w:rPr>
            </w:pPr>
            <w:r w:rsidRPr="005D1D00">
              <w:rPr>
                <w:rFonts w:ascii="Times New Roman" w:eastAsia="Times New Roman" w:hAnsi="Times New Roman" w:cs="Times New Roman"/>
                <w:sz w:val="20"/>
                <w:szCs w:val="20"/>
              </w:rPr>
              <w:t>C4-T9</w:t>
            </w:r>
          </w:p>
        </w:tc>
        <w:tc>
          <w:tcPr>
            <w:tcW w:w="1293" w:type="dxa"/>
          </w:tcPr>
          <w:p w14:paraId="34020BCD" w14:textId="77777777" w:rsidR="00F61450" w:rsidRPr="005D1D00" w:rsidRDefault="00F61450" w:rsidP="00F61450">
            <w:pPr>
              <w:rPr>
                <w:rFonts w:ascii="Times New Roman" w:hAnsi="Times New Roman" w:cs="Times New Roman"/>
                <w:color w:val="2E2E2E"/>
                <w:sz w:val="20"/>
                <w:szCs w:val="20"/>
              </w:rPr>
            </w:pPr>
            <w:r w:rsidRPr="005D1D00">
              <w:rPr>
                <w:rFonts w:ascii="Times New Roman" w:eastAsia="Times New Roman" w:hAnsi="Times New Roman" w:cs="Times New Roman"/>
                <w:sz w:val="20"/>
                <w:szCs w:val="20"/>
              </w:rPr>
              <w:t xml:space="preserve">Did not specify </w:t>
            </w:r>
          </w:p>
        </w:tc>
        <w:tc>
          <w:tcPr>
            <w:tcW w:w="1261" w:type="dxa"/>
          </w:tcPr>
          <w:p w14:paraId="4D8B967B"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2= Female</w:t>
            </w:r>
          </w:p>
          <w:p w14:paraId="7F18D2CF"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9= Male </w:t>
            </w:r>
          </w:p>
        </w:tc>
        <w:tc>
          <w:tcPr>
            <w:tcW w:w="1414" w:type="dxa"/>
          </w:tcPr>
          <w:p w14:paraId="765C3F24" w14:textId="77777777" w:rsidR="00F61450" w:rsidRPr="005D1D00" w:rsidRDefault="00F61450" w:rsidP="00F61450">
            <w:pPr>
              <w:rPr>
                <w:rFonts w:ascii="Times New Roman" w:hAnsi="Times New Roman" w:cs="Times New Roman"/>
                <w:color w:val="2E2E2E"/>
                <w:sz w:val="20"/>
                <w:szCs w:val="20"/>
              </w:rPr>
            </w:pPr>
            <w:r w:rsidRPr="005D1D00">
              <w:rPr>
                <w:rFonts w:ascii="Times New Roman" w:hAnsi="Times New Roman" w:cs="Times New Roman"/>
                <w:color w:val="2E2E2E"/>
                <w:sz w:val="20"/>
                <w:szCs w:val="20"/>
              </w:rPr>
              <w:t>20-68</w:t>
            </w:r>
          </w:p>
        </w:tc>
        <w:tc>
          <w:tcPr>
            <w:tcW w:w="1382" w:type="dxa"/>
          </w:tcPr>
          <w:p w14:paraId="4BEF304E" w14:textId="77777777" w:rsidR="00F61450" w:rsidRPr="005D1D00" w:rsidRDefault="00F61450" w:rsidP="00F61450">
            <w:pPr>
              <w:rPr>
                <w:rFonts w:ascii="Times New Roman" w:hAnsi="Times New Roman" w:cs="Times New Roman"/>
                <w:color w:val="2E2E2E"/>
                <w:sz w:val="20"/>
                <w:szCs w:val="20"/>
              </w:rPr>
            </w:pPr>
            <w:r w:rsidRPr="005D1D00">
              <w:rPr>
                <w:rFonts w:ascii="Times New Roman" w:eastAsia="Times New Roman" w:hAnsi="Times New Roman" w:cs="Times New Roman"/>
                <w:sz w:val="20"/>
                <w:szCs w:val="20"/>
              </w:rPr>
              <w:t xml:space="preserve">1-26 years </w:t>
            </w:r>
          </w:p>
        </w:tc>
        <w:tc>
          <w:tcPr>
            <w:tcW w:w="1382" w:type="dxa"/>
            <w:noWrap/>
          </w:tcPr>
          <w:p w14:paraId="321CED4A"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hAnsi="Times New Roman" w:cs="Times New Roman"/>
                <w:color w:val="2E2E2E"/>
                <w:sz w:val="20"/>
                <w:szCs w:val="20"/>
              </w:rPr>
              <w:t>AIH (15, 90-s episodes of 10.0% O</w:t>
            </w:r>
            <w:r w:rsidRPr="005D1D00">
              <w:rPr>
                <w:rFonts w:ascii="Times New Roman" w:hAnsi="Times New Roman" w:cs="Times New Roman"/>
                <w:color w:val="2E2E2E"/>
                <w:sz w:val="20"/>
                <w:szCs w:val="20"/>
                <w:vertAlign w:val="subscript"/>
              </w:rPr>
              <w:t>2</w:t>
            </w:r>
            <w:r w:rsidRPr="005D1D00">
              <w:rPr>
                <w:rFonts w:ascii="Times New Roman" w:hAnsi="Times New Roman" w:cs="Times New Roman"/>
                <w:color w:val="2E2E2E"/>
                <w:sz w:val="20"/>
                <w:szCs w:val="20"/>
              </w:rPr>
              <w:t> with 60s intervals at 20.9% O</w:t>
            </w:r>
            <w:r w:rsidRPr="005D1D00">
              <w:rPr>
                <w:rFonts w:ascii="Times New Roman" w:hAnsi="Times New Roman" w:cs="Times New Roman"/>
                <w:color w:val="2E2E2E"/>
                <w:sz w:val="20"/>
                <w:szCs w:val="20"/>
                <w:vertAlign w:val="subscript"/>
              </w:rPr>
              <w:t>2</w:t>
            </w:r>
            <w:r w:rsidRPr="005D1D00">
              <w:rPr>
                <w:rFonts w:ascii="Times New Roman" w:hAnsi="Times New Roman" w:cs="Times New Roman"/>
                <w:color w:val="2E2E2E"/>
                <w:sz w:val="20"/>
                <w:szCs w:val="20"/>
              </w:rPr>
              <w:t>) or SHAM (15, 90s episodes at 20.9% O</w:t>
            </w:r>
            <w:r w:rsidRPr="005D1D00">
              <w:rPr>
                <w:rFonts w:ascii="Times New Roman" w:hAnsi="Times New Roman" w:cs="Times New Roman"/>
                <w:color w:val="2E2E2E"/>
                <w:sz w:val="20"/>
                <w:szCs w:val="20"/>
                <w:vertAlign w:val="subscript"/>
              </w:rPr>
              <w:t>2</w:t>
            </w:r>
            <w:r w:rsidRPr="005D1D00">
              <w:rPr>
                <w:rFonts w:ascii="Times New Roman" w:hAnsi="Times New Roman" w:cs="Times New Roman"/>
                <w:color w:val="2E2E2E"/>
                <w:sz w:val="20"/>
                <w:szCs w:val="20"/>
              </w:rPr>
              <w:t> with 60s intervals at 20.9% O</w:t>
            </w:r>
            <w:r w:rsidRPr="005D1D00">
              <w:rPr>
                <w:rFonts w:ascii="Times New Roman" w:hAnsi="Times New Roman" w:cs="Times New Roman"/>
                <w:color w:val="2E2E2E"/>
                <w:sz w:val="20"/>
                <w:szCs w:val="20"/>
                <w:vertAlign w:val="subscript"/>
              </w:rPr>
              <w:t>2</w:t>
            </w:r>
            <w:r w:rsidRPr="005D1D00">
              <w:rPr>
                <w:rFonts w:ascii="Times New Roman" w:hAnsi="Times New Roman" w:cs="Times New Roman"/>
                <w:color w:val="2E2E2E"/>
                <w:sz w:val="20"/>
                <w:szCs w:val="20"/>
              </w:rPr>
              <w:t xml:space="preserve">) </w:t>
            </w:r>
          </w:p>
        </w:tc>
        <w:tc>
          <w:tcPr>
            <w:tcW w:w="1382" w:type="dxa"/>
            <w:noWrap/>
          </w:tcPr>
          <w:p w14:paraId="1AC7F844"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Acute – Daily (5 consecutive days)</w:t>
            </w:r>
          </w:p>
        </w:tc>
        <w:tc>
          <w:tcPr>
            <w:tcW w:w="1382" w:type="dxa"/>
            <w:noWrap/>
          </w:tcPr>
          <w:p w14:paraId="048C0E04" w14:textId="77777777" w:rsidR="00F61450" w:rsidRPr="005D1D00" w:rsidRDefault="00F61450" w:rsidP="00F61450">
            <w:pPr>
              <w:rPr>
                <w:rFonts w:ascii="Times New Roman" w:hAnsi="Times New Roman" w:cs="Times New Roman"/>
                <w:color w:val="2E2E2E"/>
                <w:sz w:val="20"/>
                <w:szCs w:val="20"/>
              </w:rPr>
            </w:pPr>
            <w:r w:rsidRPr="005D1D00">
              <w:rPr>
                <w:rFonts w:ascii="Times New Roman" w:hAnsi="Times New Roman" w:cs="Times New Roman"/>
                <w:color w:val="2E2E2E"/>
                <w:sz w:val="20"/>
                <w:szCs w:val="20"/>
              </w:rPr>
              <w:t>30-min of overground walking practice</w:t>
            </w:r>
          </w:p>
          <w:p w14:paraId="0C02639B" w14:textId="77777777" w:rsidR="00F61450" w:rsidRPr="005D1D00" w:rsidRDefault="00F61450" w:rsidP="00F61450">
            <w:pPr>
              <w:rPr>
                <w:rFonts w:ascii="Times New Roman" w:hAnsi="Times New Roman" w:cs="Times New Roman"/>
                <w:color w:val="323232"/>
                <w:sz w:val="20"/>
                <w:szCs w:val="20"/>
              </w:rPr>
            </w:pPr>
            <w:r w:rsidRPr="005D1D00">
              <w:rPr>
                <w:rFonts w:ascii="Times New Roman" w:hAnsi="Times New Roman" w:cs="Times New Roman"/>
                <w:color w:val="2E2E2E"/>
                <w:sz w:val="20"/>
                <w:szCs w:val="20"/>
              </w:rPr>
              <w:t>10-Meter Walk Test (10MWT) and 6-Minute Walk Test (6MWT)</w:t>
            </w:r>
          </w:p>
        </w:tc>
        <w:tc>
          <w:tcPr>
            <w:tcW w:w="2328" w:type="dxa"/>
            <w:noWrap/>
          </w:tcPr>
          <w:p w14:paraId="0F5234F6" w14:textId="77777777" w:rsidR="00F61450" w:rsidRDefault="00F61450" w:rsidP="00F61450">
            <w:pPr>
              <w:ind w:right="-196"/>
              <w:rPr>
                <w:rFonts w:ascii="Times New Roman" w:hAnsi="Times New Roman" w:cs="Times New Roman"/>
                <w:color w:val="2E2E2E"/>
                <w:sz w:val="20"/>
                <w:szCs w:val="20"/>
              </w:rPr>
            </w:pPr>
            <w:r w:rsidRPr="005D1D00">
              <w:rPr>
                <w:rFonts w:ascii="Times New Roman" w:hAnsi="Times New Roman" w:cs="Times New Roman"/>
                <w:color w:val="2E2E2E"/>
                <w:sz w:val="20"/>
                <w:szCs w:val="20"/>
              </w:rPr>
              <w:t>Participants improved overground walking performance (speed and endurance) after daily AIH + WALK, but not SHAM+WALK or interlimb coordination</w:t>
            </w:r>
          </w:p>
          <w:p w14:paraId="52B3F4F8" w14:textId="58C5FB1E" w:rsidR="00F61450" w:rsidRPr="005D1D00" w:rsidRDefault="00F61450" w:rsidP="00F61450">
            <w:pPr>
              <w:ind w:right="-196"/>
              <w:rPr>
                <w:rFonts w:ascii="Times New Roman" w:hAnsi="Times New Roman" w:cs="Times New Roman"/>
                <w:color w:val="2E2E2E"/>
                <w:sz w:val="20"/>
                <w:szCs w:val="20"/>
              </w:rPr>
            </w:pPr>
          </w:p>
        </w:tc>
      </w:tr>
      <w:tr w:rsidR="00F61450" w:rsidRPr="005D1D00" w14:paraId="303691A5" w14:textId="77777777" w:rsidTr="00437CF8">
        <w:trPr>
          <w:trHeight w:val="300"/>
        </w:trPr>
        <w:tc>
          <w:tcPr>
            <w:tcW w:w="1368" w:type="dxa"/>
            <w:noWrap/>
          </w:tcPr>
          <w:p w14:paraId="4E7D3C44" w14:textId="5487512D" w:rsidR="00F61450" w:rsidRPr="005D1D00" w:rsidRDefault="00F61450" w:rsidP="00F61450">
            <w:pP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ldData xml:space="preserve">PEVuZE5vdGU+PENpdGU+PEF1dGhvcj5XZWxjaDwvQXV0aG9yPjxZZWFyPjIwMjE8L1llYXI+PFJl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</w:fldData>
              </w:fldChar>
            </w:r>
            <w:r>
              <w:rPr>
                <w:rFonts w:ascii="Times New Roman" w:eastAsia="Times New Roman" w:hAnsi="Times New Roman" w:cs="Times New Roman"/>
                <w:sz w:val="20"/>
                <w:szCs w:val="20"/>
              </w:rPr>
              <w:instrText xml:space="preserve"> ADDIN EN.CITE </w:instrText>
            </w:r>
            <w:r>
              <w:rPr>
                <w:rFonts w:ascii="Times New Roman" w:eastAsia="Times New Roman" w:hAnsi="Times New Roman" w:cs="Times New Roman"/>
                <w:sz w:val="20"/>
                <w:szCs w:val="20"/>
              </w:rPr>
              <w:fldChar w:fldCharType="begin">
                <w:fldData xml:space="preserve">PEVuZE5vdGU+PENpdGU+PEF1dGhvcj5XZWxjaDwvQXV0aG9yPjxZZWFyPjIwMjE8L1llYXI+PFJl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</w:fldData>
              </w:fldChar>
            </w:r>
            <w:r>
              <w:rPr>
                <w:rFonts w:ascii="Times New Roman" w:eastAsia="Times New Roman" w:hAnsi="Times New Roman" w:cs="Times New Roman"/>
                <w:sz w:val="20"/>
                <w:szCs w:val="20"/>
              </w:rPr>
              <w:instrText xml:space="preserve"> ADDIN EN.CITE.DATA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(Welch, Perim et al. 2021)</w:t>
            </w:r>
            <w:r>
              <w:rPr>
                <w:rFonts w:ascii="Times New Roman" w:eastAsia="Times New Roman" w:hAnsi="Times New Roman" w:cs="Times New Roman"/>
                <w:sz w:val="20"/>
                <w:szCs w:val="20"/>
              </w:rPr>
              <w:fldChar w:fldCharType="end"/>
            </w:r>
          </w:p>
        </w:tc>
        <w:tc>
          <w:tcPr>
            <w:tcW w:w="1293" w:type="dxa"/>
          </w:tcPr>
          <w:p w14:paraId="357DE60E"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Intact </w:t>
            </w:r>
          </w:p>
        </w:tc>
        <w:tc>
          <w:tcPr>
            <w:tcW w:w="1293" w:type="dxa"/>
          </w:tcPr>
          <w:p w14:paraId="39EF7709"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N/A</w:t>
            </w:r>
          </w:p>
        </w:tc>
        <w:tc>
          <w:tcPr>
            <w:tcW w:w="1261" w:type="dxa"/>
          </w:tcPr>
          <w:p w14:paraId="32B666D7"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4 Female</w:t>
            </w:r>
          </w:p>
          <w:p w14:paraId="1A942664"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7 Males  </w:t>
            </w:r>
          </w:p>
        </w:tc>
        <w:tc>
          <w:tcPr>
            <w:tcW w:w="1414" w:type="dxa"/>
          </w:tcPr>
          <w:p w14:paraId="40918D77" w14:textId="77777777" w:rsidR="00F61450" w:rsidRPr="005D1D00" w:rsidRDefault="00F61450" w:rsidP="00F61450">
            <w:pPr>
              <w:rPr>
                <w:rFonts w:ascii="Times New Roman" w:hAnsi="Times New Roman" w:cs="Times New Roman"/>
                <w:color w:val="2E2E2E"/>
                <w:sz w:val="20"/>
                <w:szCs w:val="20"/>
              </w:rPr>
            </w:pPr>
            <w:r w:rsidRPr="005D1D00">
              <w:rPr>
                <w:rFonts w:ascii="Times New Roman" w:hAnsi="Times New Roman" w:cs="Times New Roman"/>
                <w:color w:val="2E2E2E"/>
                <w:sz w:val="20"/>
                <w:szCs w:val="20"/>
              </w:rPr>
              <w:t>29 +/- 6</w:t>
            </w:r>
          </w:p>
        </w:tc>
        <w:tc>
          <w:tcPr>
            <w:tcW w:w="1382" w:type="dxa"/>
          </w:tcPr>
          <w:p w14:paraId="2AECDE7B"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N/A</w:t>
            </w:r>
          </w:p>
        </w:tc>
        <w:tc>
          <w:tcPr>
            <w:tcW w:w="1382" w:type="dxa"/>
            <w:noWrap/>
          </w:tcPr>
          <w:p w14:paraId="5C1FDCC3" w14:textId="77777777" w:rsidR="00F61450" w:rsidRPr="005D1D00" w:rsidRDefault="00F61450" w:rsidP="00F61450">
            <w:pPr>
              <w:rPr>
                <w:rFonts w:ascii="Times New Roman" w:hAnsi="Times New Roman" w:cs="Times New Roman"/>
                <w:color w:val="2E2E2E"/>
                <w:sz w:val="20"/>
                <w:szCs w:val="20"/>
              </w:rPr>
            </w:pPr>
            <w:r w:rsidRPr="005D1D00">
              <w:rPr>
                <w:rFonts w:ascii="Times New Roman" w:hAnsi="Times New Roman" w:cs="Times New Roman"/>
                <w:color w:val="2E2E2E"/>
                <w:sz w:val="20"/>
                <w:szCs w:val="20"/>
              </w:rPr>
              <w:t>AIH (15 x one-minute episodes of 9% O</w:t>
            </w:r>
            <w:r w:rsidRPr="005D1D00">
              <w:rPr>
                <w:rFonts w:ascii="Times New Roman" w:hAnsi="Times New Roman" w:cs="Times New Roman"/>
                <w:color w:val="2E2E2E"/>
                <w:sz w:val="20"/>
                <w:szCs w:val="20"/>
                <w:vertAlign w:val="subscript"/>
              </w:rPr>
              <w:t xml:space="preserve">2 </w:t>
            </w:r>
            <w:r w:rsidRPr="005D1D00">
              <w:rPr>
                <w:rFonts w:ascii="Times New Roman" w:hAnsi="Times New Roman" w:cs="Times New Roman"/>
                <w:color w:val="2E2E2E"/>
                <w:sz w:val="20"/>
                <w:szCs w:val="20"/>
              </w:rPr>
              <w:t>with 1-minute room air)</w:t>
            </w:r>
          </w:p>
        </w:tc>
        <w:tc>
          <w:tcPr>
            <w:tcW w:w="1382" w:type="dxa"/>
            <w:noWrap/>
          </w:tcPr>
          <w:p w14:paraId="4D651B00"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N/A</w:t>
            </w:r>
          </w:p>
        </w:tc>
        <w:tc>
          <w:tcPr>
            <w:tcW w:w="1382" w:type="dxa"/>
            <w:noWrap/>
          </w:tcPr>
          <w:p w14:paraId="3AC9BA00" w14:textId="1CDBD343" w:rsidR="00F61450" w:rsidRPr="005D1D00" w:rsidRDefault="00F61450" w:rsidP="00F61450">
            <w:pPr>
              <w:rPr>
                <w:rFonts w:ascii="Times New Roman" w:hAnsi="Times New Roman" w:cs="Times New Roman"/>
                <w:color w:val="000000" w:themeColor="text1"/>
                <w:sz w:val="20"/>
                <w:szCs w:val="20"/>
              </w:rPr>
            </w:pPr>
            <w:r w:rsidRPr="005D1D00">
              <w:rPr>
                <w:rFonts w:ascii="Times New Roman" w:hAnsi="Times New Roman" w:cs="Times New Roman"/>
                <w:color w:val="2E2E2E"/>
                <w:sz w:val="20"/>
                <w:szCs w:val="20"/>
              </w:rPr>
              <w:t xml:space="preserve">Transcranial and </w:t>
            </w:r>
            <w:r w:rsidRPr="005D1D00">
              <w:rPr>
                <w:rFonts w:ascii="Times New Roman" w:hAnsi="Times New Roman" w:cs="Times New Roman"/>
                <w:color w:val="000000" w:themeColor="text1"/>
                <w:sz w:val="20"/>
                <w:szCs w:val="20"/>
              </w:rPr>
              <w:t>cervical</w:t>
            </w:r>
            <w:r>
              <w:rPr>
                <w:rFonts w:ascii="Times New Roman" w:hAnsi="Times New Roman" w:cs="Times New Roman"/>
                <w:color w:val="000000" w:themeColor="text1"/>
                <w:sz w:val="20"/>
                <w:szCs w:val="20"/>
              </w:rPr>
              <w:t xml:space="preserve"> magnetic stimulation. </w:t>
            </w:r>
          </w:p>
        </w:tc>
        <w:tc>
          <w:tcPr>
            <w:tcW w:w="2328" w:type="dxa"/>
            <w:noWrap/>
          </w:tcPr>
          <w:p w14:paraId="67F15429" w14:textId="6F6BC537" w:rsidR="00F61450" w:rsidRPr="005D1D00" w:rsidRDefault="00F61450" w:rsidP="00F61450">
            <w:pPr>
              <w:ind w:right="-196"/>
              <w:rPr>
                <w:rFonts w:ascii="Times New Roman" w:hAnsi="Times New Roman" w:cs="Times New Roman"/>
                <w:color w:val="2E2E2E"/>
                <w:sz w:val="20"/>
                <w:szCs w:val="20"/>
              </w:rPr>
            </w:pPr>
            <w:r w:rsidRPr="005D1D00">
              <w:rPr>
                <w:rFonts w:ascii="Times New Roman" w:hAnsi="Times New Roman" w:cs="Times New Roman"/>
                <w:color w:val="2E2E2E"/>
                <w:sz w:val="20"/>
                <w:szCs w:val="20"/>
              </w:rPr>
              <w:t xml:space="preserve">AIH does not enhance diaphragm motor evoked potentials (MEPs) or produced diaphragm LTF in healthy humans. </w:t>
            </w:r>
          </w:p>
        </w:tc>
      </w:tr>
      <w:tr w:rsidR="00F61450" w:rsidRPr="005D1D00" w14:paraId="167CE544" w14:textId="77777777" w:rsidTr="00437CF8">
        <w:trPr>
          <w:trHeight w:val="300"/>
        </w:trPr>
        <w:tc>
          <w:tcPr>
            <w:tcW w:w="1368" w:type="dxa"/>
            <w:noWrap/>
          </w:tcPr>
          <w:p w14:paraId="387E3E3C" w14:textId="3E3B769B" w:rsidR="00F61450" w:rsidRPr="005D1D00" w:rsidRDefault="00F61450" w:rsidP="00F61450">
            <w:pP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ldData xml:space="preserve">PEVuZE5vdGU+PENpdGU+PEF1dGhvcj5TdXRvcjwvQXV0aG9yPjxZZWFyPjIwMjE8L1llYXI+PFJl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</w:fldData>
              </w:fldChar>
            </w:r>
            <w:r>
              <w:rPr>
                <w:rFonts w:ascii="Times New Roman" w:eastAsia="Times New Roman" w:hAnsi="Times New Roman" w:cs="Times New Roman"/>
                <w:sz w:val="20"/>
                <w:szCs w:val="20"/>
              </w:rPr>
              <w:instrText xml:space="preserve"> ADDIN EN.CITE </w:instrText>
            </w:r>
            <w:r>
              <w:rPr>
                <w:rFonts w:ascii="Times New Roman" w:eastAsia="Times New Roman" w:hAnsi="Times New Roman" w:cs="Times New Roman"/>
                <w:sz w:val="20"/>
                <w:szCs w:val="20"/>
              </w:rPr>
              <w:fldChar w:fldCharType="begin">
                <w:fldData xml:space="preserve">PEVuZE5vdGU+PENpdGU+PEF1dGhvcj5TdXRvcjwvQXV0aG9yPjxZZWFyPjIwMjE8L1llYXI+PFJl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</w:fldData>
              </w:fldChar>
            </w:r>
            <w:r>
              <w:rPr>
                <w:rFonts w:ascii="Times New Roman" w:eastAsia="Times New Roman" w:hAnsi="Times New Roman" w:cs="Times New Roman"/>
                <w:sz w:val="20"/>
                <w:szCs w:val="20"/>
              </w:rPr>
              <w:instrText xml:space="preserve"> ADDIN EN.CITE.DATA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(Sutor, Cavka et al. 2021)</w:t>
            </w:r>
            <w:r>
              <w:rPr>
                <w:rFonts w:ascii="Times New Roman" w:eastAsia="Times New Roman" w:hAnsi="Times New Roman" w:cs="Times New Roman"/>
                <w:sz w:val="20"/>
                <w:szCs w:val="20"/>
              </w:rPr>
              <w:fldChar w:fldCharType="end"/>
            </w:r>
          </w:p>
        </w:tc>
        <w:tc>
          <w:tcPr>
            <w:tcW w:w="1293" w:type="dxa"/>
          </w:tcPr>
          <w:p w14:paraId="5E264EB9"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C4-T12</w:t>
            </w:r>
          </w:p>
        </w:tc>
        <w:tc>
          <w:tcPr>
            <w:tcW w:w="1293" w:type="dxa"/>
          </w:tcPr>
          <w:p w14:paraId="7EA7019E"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6 A</w:t>
            </w:r>
          </w:p>
          <w:p w14:paraId="67F6189C"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7 B</w:t>
            </w:r>
          </w:p>
          <w:p w14:paraId="671B0F95"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3 C</w:t>
            </w:r>
          </w:p>
          <w:p w14:paraId="1431AB16"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1D</w:t>
            </w:r>
          </w:p>
        </w:tc>
        <w:tc>
          <w:tcPr>
            <w:tcW w:w="1261" w:type="dxa"/>
          </w:tcPr>
          <w:p w14:paraId="507D2A4E"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4 Females </w:t>
            </w:r>
          </w:p>
          <w:p w14:paraId="6CCCDED4"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 xml:space="preserve">13 Males </w:t>
            </w:r>
          </w:p>
        </w:tc>
        <w:tc>
          <w:tcPr>
            <w:tcW w:w="1414" w:type="dxa"/>
          </w:tcPr>
          <w:p w14:paraId="0A8D6BD2" w14:textId="77777777" w:rsidR="00F61450" w:rsidRPr="005D1D00" w:rsidRDefault="00F61450" w:rsidP="00F61450">
            <w:pPr>
              <w:rPr>
                <w:rFonts w:ascii="Times New Roman" w:hAnsi="Times New Roman" w:cs="Times New Roman"/>
                <w:color w:val="2E2E2E"/>
                <w:sz w:val="20"/>
                <w:szCs w:val="20"/>
              </w:rPr>
            </w:pPr>
            <w:r w:rsidRPr="005D1D00">
              <w:rPr>
                <w:rFonts w:ascii="Times New Roman" w:hAnsi="Times New Roman" w:cs="Times New Roman"/>
                <w:color w:val="2E2E2E"/>
                <w:sz w:val="20"/>
                <w:szCs w:val="20"/>
              </w:rPr>
              <w:t>34.1 +/- 14.5 years</w:t>
            </w:r>
          </w:p>
        </w:tc>
        <w:tc>
          <w:tcPr>
            <w:tcW w:w="1382" w:type="dxa"/>
          </w:tcPr>
          <w:p w14:paraId="6E6E140E"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5.25 +/- 8.3 years</w:t>
            </w:r>
          </w:p>
        </w:tc>
        <w:tc>
          <w:tcPr>
            <w:tcW w:w="1382" w:type="dxa"/>
            <w:noWrap/>
          </w:tcPr>
          <w:p w14:paraId="100442D8" w14:textId="0452F621" w:rsidR="00F61450" w:rsidRPr="005D1D00" w:rsidRDefault="00F61450" w:rsidP="00F61450">
            <w:pPr>
              <w:rPr>
                <w:rFonts w:ascii="Times New Roman" w:hAnsi="Times New Roman" w:cs="Times New Roman"/>
                <w:color w:val="2E2E2E"/>
                <w:sz w:val="20"/>
                <w:szCs w:val="20"/>
              </w:rPr>
            </w:pPr>
            <w:r w:rsidRPr="005D1D00">
              <w:rPr>
                <w:rFonts w:ascii="Times New Roman" w:hAnsi="Times New Roman" w:cs="Times New Roman"/>
                <w:color w:val="2E2E2E"/>
                <w:sz w:val="20"/>
                <w:szCs w:val="20"/>
              </w:rPr>
              <w:t>AIH (15 x 1-min episodes 10.3% O</w:t>
            </w:r>
            <w:r w:rsidRPr="005D1D00">
              <w:rPr>
                <w:rFonts w:ascii="Times New Roman" w:hAnsi="Times New Roman" w:cs="Times New Roman"/>
                <w:color w:val="2E2E2E"/>
                <w:sz w:val="20"/>
                <w:szCs w:val="20"/>
                <w:vertAlign w:val="subscript"/>
              </w:rPr>
              <w:t>2</w:t>
            </w:r>
            <w:r w:rsidRPr="005D1D00">
              <w:rPr>
                <w:rFonts w:ascii="Times New Roman" w:hAnsi="Times New Roman" w:cs="Times New Roman"/>
                <w:color w:val="2E2E2E"/>
                <w:sz w:val="20"/>
                <w:szCs w:val="20"/>
              </w:rPr>
              <w:t>);</w:t>
            </w:r>
            <w:r>
              <w:rPr>
                <w:rFonts w:ascii="Times New Roman" w:hAnsi="Times New Roman" w:cs="Times New Roman"/>
                <w:color w:val="2E2E2E"/>
                <w:sz w:val="20"/>
                <w:szCs w:val="20"/>
              </w:rPr>
              <w:t xml:space="preserve"> </w:t>
            </w:r>
            <w:r w:rsidRPr="005D1D00">
              <w:rPr>
                <w:rFonts w:ascii="Times New Roman" w:hAnsi="Times New Roman" w:cs="Times New Roman"/>
                <w:color w:val="2E2E2E"/>
                <w:sz w:val="20"/>
                <w:szCs w:val="20"/>
              </w:rPr>
              <w:t>sham: 21% O</w:t>
            </w:r>
            <w:r w:rsidRPr="005D1D00">
              <w:rPr>
                <w:rFonts w:ascii="Times New Roman" w:hAnsi="Times New Roman" w:cs="Times New Roman"/>
                <w:color w:val="2E2E2E"/>
                <w:sz w:val="20"/>
                <w:szCs w:val="20"/>
                <w:vertAlign w:val="subscript"/>
              </w:rPr>
              <w:t>2</w:t>
            </w:r>
            <w:r w:rsidRPr="005D1D00">
              <w:rPr>
                <w:rFonts w:ascii="Times New Roman" w:hAnsi="Times New Roman" w:cs="Times New Roman"/>
                <w:color w:val="2E2E2E"/>
                <w:sz w:val="20"/>
                <w:szCs w:val="20"/>
              </w:rPr>
              <w:t>)</w:t>
            </w:r>
          </w:p>
        </w:tc>
        <w:tc>
          <w:tcPr>
            <w:tcW w:w="1382" w:type="dxa"/>
            <w:noWrap/>
          </w:tcPr>
          <w:p w14:paraId="0E84FF5C" w14:textId="77777777" w:rsidR="00F61450" w:rsidRPr="005D1D00" w:rsidRDefault="00F61450" w:rsidP="00F61450">
            <w:pPr>
              <w:rPr>
                <w:rFonts w:ascii="Times New Roman" w:eastAsia="Times New Roman" w:hAnsi="Times New Roman" w:cs="Times New Roman"/>
                <w:sz w:val="20"/>
                <w:szCs w:val="20"/>
              </w:rPr>
            </w:pPr>
            <w:r w:rsidRPr="005D1D00">
              <w:rPr>
                <w:rFonts w:ascii="Times New Roman" w:eastAsia="Times New Roman" w:hAnsi="Times New Roman" w:cs="Times New Roman"/>
                <w:sz w:val="20"/>
                <w:szCs w:val="20"/>
              </w:rPr>
              <w:t>Two Sessions: AIH and Sham at least 7 days apart</w:t>
            </w:r>
          </w:p>
        </w:tc>
        <w:tc>
          <w:tcPr>
            <w:tcW w:w="1382" w:type="dxa"/>
            <w:noWrap/>
          </w:tcPr>
          <w:p w14:paraId="1F452A51" w14:textId="77777777" w:rsidR="00F61450" w:rsidRPr="005D1D00" w:rsidRDefault="00F61450" w:rsidP="00F61450">
            <w:pPr>
              <w:rPr>
                <w:rFonts w:ascii="Times New Roman" w:hAnsi="Times New Roman" w:cs="Times New Roman"/>
                <w:color w:val="2E2E2E"/>
                <w:sz w:val="20"/>
                <w:szCs w:val="20"/>
              </w:rPr>
            </w:pPr>
            <w:r w:rsidRPr="005D1D00">
              <w:rPr>
                <w:rFonts w:ascii="Times New Roman" w:hAnsi="Times New Roman" w:cs="Times New Roman"/>
                <w:color w:val="2E2E2E"/>
                <w:sz w:val="20"/>
                <w:szCs w:val="20"/>
              </w:rPr>
              <w:t>N/A</w:t>
            </w:r>
          </w:p>
        </w:tc>
        <w:tc>
          <w:tcPr>
            <w:tcW w:w="2328" w:type="dxa"/>
            <w:noWrap/>
          </w:tcPr>
          <w:p w14:paraId="3B751A40" w14:textId="77777777" w:rsidR="00F61450" w:rsidRPr="005D1D00" w:rsidRDefault="00F61450" w:rsidP="00F61450">
            <w:pPr>
              <w:ind w:right="-196"/>
              <w:rPr>
                <w:rFonts w:ascii="Times New Roman" w:hAnsi="Times New Roman" w:cs="Times New Roman"/>
                <w:color w:val="2E2E2E"/>
                <w:sz w:val="20"/>
                <w:szCs w:val="20"/>
              </w:rPr>
            </w:pPr>
            <w:r w:rsidRPr="005D1D00">
              <w:rPr>
                <w:rFonts w:ascii="Times New Roman" w:hAnsi="Times New Roman" w:cs="Times New Roman"/>
                <w:color w:val="2E2E2E"/>
                <w:sz w:val="20"/>
                <w:szCs w:val="20"/>
              </w:rPr>
              <w:t xml:space="preserve">A single session of AIH increased the maximal inspiratory pressure generation, but no other respiratory outcome measures. </w:t>
            </w:r>
          </w:p>
        </w:tc>
      </w:tr>
    </w:tbl>
    <w:p w14:paraId="447C6753" w14:textId="77777777" w:rsidR="00690BBB" w:rsidRPr="005D1D00" w:rsidRDefault="00690BBB" w:rsidP="00690BBB">
      <w:pPr>
        <w:tabs>
          <w:tab w:val="left" w:pos="720"/>
        </w:tabs>
        <w:rPr>
          <w:rFonts w:ascii="Times New Roman" w:hAnsi="Times New Roman" w:cs="Times New Roman"/>
          <w:sz w:val="20"/>
          <w:szCs w:val="20"/>
        </w:rPr>
      </w:pPr>
    </w:p>
    <w:p w14:paraId="057D80C0" w14:textId="3AC0FE79" w:rsidR="00690BBB" w:rsidRPr="005D1D00" w:rsidRDefault="00690BBB">
      <w:pPr>
        <w:rPr>
          <w:rFonts w:ascii="Times New Roman" w:hAnsi="Times New Roman" w:cs="Times New Roman"/>
          <w:sz w:val="20"/>
          <w:szCs w:val="20"/>
        </w:rPr>
      </w:pPr>
    </w:p>
    <w:p w14:paraId="18EF2EB1" w14:textId="77777777" w:rsidR="00690BBB" w:rsidRPr="005D1D00" w:rsidRDefault="00690BBB">
      <w:pPr>
        <w:rPr>
          <w:rFonts w:ascii="Times New Roman" w:hAnsi="Times New Roman" w:cs="Times New Roman"/>
          <w:sz w:val="20"/>
          <w:szCs w:val="20"/>
        </w:rPr>
      </w:pPr>
    </w:p>
    <w:p w14:paraId="641D961E" w14:textId="77777777" w:rsidR="00593C7D" w:rsidRPr="00593C7D" w:rsidRDefault="00690BBB" w:rsidP="00593C7D">
      <w:pPr>
        <w:pStyle w:val="EndNoteBibliography"/>
        <w:spacing w:after="0"/>
      </w:pPr>
      <w:r w:rsidRPr="005D1D00">
        <w:rPr>
          <w:rFonts w:ascii="Times New Roman" w:hAnsi="Times New Roman" w:cs="Times New Roman"/>
          <w:sz w:val="20"/>
          <w:szCs w:val="20"/>
        </w:rPr>
        <w:fldChar w:fldCharType="begin"/>
      </w:r>
      <w:r w:rsidRPr="005D1D00">
        <w:rPr>
          <w:rFonts w:ascii="Times New Roman" w:hAnsi="Times New Roman" w:cs="Times New Roman"/>
          <w:sz w:val="20"/>
          <w:szCs w:val="20"/>
        </w:rPr>
        <w:instrText xml:space="preserve"> ADDIN EN.REFLIST </w:instrText>
      </w:r>
      <w:r w:rsidRPr="005D1D00">
        <w:rPr>
          <w:rFonts w:ascii="Times New Roman" w:hAnsi="Times New Roman" w:cs="Times New Roman"/>
          <w:sz w:val="20"/>
          <w:szCs w:val="20"/>
        </w:rPr>
        <w:fldChar w:fldCharType="separate"/>
      </w:r>
      <w:r w:rsidR="00593C7D" w:rsidRPr="00593C7D">
        <w:t xml:space="preserve">Christiansen, L., B. Chen, Y. Lei, M. A. Urbin, M. S. A. Richardson, M. Oudega, M. Sandhu, W. Z. Rymer, R. D. Trumbower, G. S. Mitchell and M. A. Perez (2021). "Acute intermittent hypoxia boosts spinal plasticity in humans with tetraplegia." </w:t>
      </w:r>
      <w:r w:rsidR="00593C7D" w:rsidRPr="00593C7D">
        <w:rPr>
          <w:u w:val="single"/>
        </w:rPr>
        <w:t>Exp Neurol</w:t>
      </w:r>
      <w:r w:rsidR="00593C7D" w:rsidRPr="00593C7D">
        <w:t xml:space="preserve"> </w:t>
      </w:r>
      <w:r w:rsidR="00593C7D" w:rsidRPr="00593C7D">
        <w:rPr>
          <w:b/>
        </w:rPr>
        <w:t>335</w:t>
      </w:r>
      <w:r w:rsidR="00593C7D" w:rsidRPr="00593C7D">
        <w:t>: 113483.</w:t>
      </w:r>
    </w:p>
    <w:p w14:paraId="661C21AB" w14:textId="77777777" w:rsidR="00593C7D" w:rsidRPr="00593C7D" w:rsidRDefault="00593C7D" w:rsidP="00593C7D">
      <w:pPr>
        <w:pStyle w:val="EndNoteBibliography"/>
        <w:spacing w:after="0"/>
      </w:pPr>
      <w:r w:rsidRPr="00593C7D">
        <w:t xml:space="preserve">Hayes, H. B., A. Jayaraman, M. Herrmann, G. S. Mitchell, W. Z. Rymer and R. D. Trumbower (2014). "Daily intermittent hypoxia enhances walking after chronic spinal cord injury: a randomized trial." </w:t>
      </w:r>
      <w:r w:rsidRPr="00593C7D">
        <w:rPr>
          <w:u w:val="single"/>
        </w:rPr>
        <w:t>Neurology</w:t>
      </w:r>
      <w:r w:rsidRPr="00593C7D">
        <w:t xml:space="preserve"> </w:t>
      </w:r>
      <w:r w:rsidRPr="00593C7D">
        <w:rPr>
          <w:b/>
        </w:rPr>
        <w:t>82</w:t>
      </w:r>
      <w:r w:rsidRPr="00593C7D">
        <w:t>(2): 104-113.</w:t>
      </w:r>
    </w:p>
    <w:p w14:paraId="1D8A3B33" w14:textId="77777777" w:rsidR="00593C7D" w:rsidRPr="00593C7D" w:rsidRDefault="00593C7D" w:rsidP="00593C7D">
      <w:pPr>
        <w:pStyle w:val="EndNoteBibliography"/>
        <w:spacing w:after="0"/>
      </w:pPr>
      <w:r w:rsidRPr="00593C7D">
        <w:t xml:space="preserve">Jaiswal, P. B., N. J. Tester and P. W. Davenport (2016). "Effect of acute intermittent hypoxia treatment on ventilatory load compensation and magnitude estimation of inspiratory resistive loads in an individual with chronic incomplete cervical spinal cord injury." </w:t>
      </w:r>
      <w:r w:rsidRPr="00593C7D">
        <w:rPr>
          <w:u w:val="single"/>
        </w:rPr>
        <w:t>J Spinal Cord Med</w:t>
      </w:r>
      <w:r w:rsidRPr="00593C7D">
        <w:t xml:space="preserve"> </w:t>
      </w:r>
      <w:r w:rsidRPr="00593C7D">
        <w:rPr>
          <w:b/>
        </w:rPr>
        <w:t>39</w:t>
      </w:r>
      <w:r w:rsidRPr="00593C7D">
        <w:t>(1): 103-110.</w:t>
      </w:r>
    </w:p>
    <w:p w14:paraId="4E7B1C34" w14:textId="77777777" w:rsidR="00593C7D" w:rsidRPr="00593C7D" w:rsidRDefault="00593C7D" w:rsidP="00593C7D">
      <w:pPr>
        <w:pStyle w:val="EndNoteBibliography"/>
        <w:spacing w:after="0"/>
      </w:pPr>
      <w:r w:rsidRPr="00593C7D">
        <w:t xml:space="preserve">Lynch, M., L. Duffell, M. Sandhu, S. Srivatsan, K. Deatsch, A. Kessler, G. S. Mitchell, A. Jayaraman and W. Z. Rymer (2017). "Effect of acute intermittent hypoxia on motor function in individuals with chronic spinal cord injury following ibuprofen pretreatment: A pilot study." </w:t>
      </w:r>
      <w:r w:rsidRPr="00593C7D">
        <w:rPr>
          <w:u w:val="single"/>
        </w:rPr>
        <w:t>J Spinal Cord Med</w:t>
      </w:r>
      <w:r w:rsidRPr="00593C7D">
        <w:t xml:space="preserve"> </w:t>
      </w:r>
      <w:r w:rsidRPr="00593C7D">
        <w:rPr>
          <w:b/>
        </w:rPr>
        <w:t>40</w:t>
      </w:r>
      <w:r w:rsidRPr="00593C7D">
        <w:t>(3): 295-303.</w:t>
      </w:r>
    </w:p>
    <w:p w14:paraId="552BE64D" w14:textId="77777777" w:rsidR="00593C7D" w:rsidRPr="00593C7D" w:rsidRDefault="00593C7D" w:rsidP="00593C7D">
      <w:pPr>
        <w:pStyle w:val="EndNoteBibliography"/>
        <w:spacing w:after="0"/>
      </w:pPr>
      <w:r w:rsidRPr="00593C7D">
        <w:lastRenderedPageBreak/>
        <w:t xml:space="preserve">Navarrete-Opazo, A., J. Alcayaga, O. Sepulveda, E. Rojas and C. Astudillo (2017). "Repetitive Intermittent Hypoxia and Locomotor Training Enhances Walking Function in Incomplete Spinal Cord Injury Subjects: A Randomized, Triple-Blind, Placebo-Controlled Clinical Trial." </w:t>
      </w:r>
      <w:r w:rsidRPr="00593C7D">
        <w:rPr>
          <w:u w:val="single"/>
        </w:rPr>
        <w:t>J Neurotrauma</w:t>
      </w:r>
      <w:r w:rsidRPr="00593C7D">
        <w:t xml:space="preserve"> </w:t>
      </w:r>
      <w:r w:rsidRPr="00593C7D">
        <w:rPr>
          <w:b/>
        </w:rPr>
        <w:t>34</w:t>
      </w:r>
      <w:r w:rsidRPr="00593C7D">
        <w:t>(9): 1803-1812.</w:t>
      </w:r>
    </w:p>
    <w:p w14:paraId="3F017230" w14:textId="77777777" w:rsidR="00593C7D" w:rsidRPr="00593C7D" w:rsidRDefault="00593C7D" w:rsidP="00593C7D">
      <w:pPr>
        <w:pStyle w:val="EndNoteBibliography"/>
        <w:spacing w:after="0"/>
      </w:pPr>
      <w:r w:rsidRPr="00593C7D">
        <w:t xml:space="preserve">Navarrete-Opazo, A., J. Alcayaga, D. Testa and A. L. Quinteros (2016). "Intermittent Hypoxia Does not Elicit Memory Impairment in Spinal Cord Injury Patients." </w:t>
      </w:r>
      <w:r w:rsidRPr="00593C7D">
        <w:rPr>
          <w:u w:val="single"/>
        </w:rPr>
        <w:t>Arch Clin Neuropsychol</w:t>
      </w:r>
      <w:r w:rsidRPr="00593C7D">
        <w:t xml:space="preserve"> </w:t>
      </w:r>
      <w:r w:rsidRPr="00593C7D">
        <w:rPr>
          <w:b/>
        </w:rPr>
        <w:t>31</w:t>
      </w:r>
      <w:r w:rsidRPr="00593C7D">
        <w:t>(4): 332-342.</w:t>
      </w:r>
    </w:p>
    <w:p w14:paraId="059DB679" w14:textId="77777777" w:rsidR="00593C7D" w:rsidRPr="00593C7D" w:rsidRDefault="00593C7D" w:rsidP="00593C7D">
      <w:pPr>
        <w:pStyle w:val="EndNoteBibliography"/>
        <w:spacing w:after="0"/>
      </w:pPr>
      <w:r w:rsidRPr="00593C7D">
        <w:t xml:space="preserve">Navarrete-Opazo, A., J. J. Alcayaga, O. Sepulveda and G. Varas (2017). "Intermittent Hypoxia and Locomotor Training Enhances Dynamic but Not Standing Balance in Patients With Incomplete Spinal Cord Injury." </w:t>
      </w:r>
      <w:r w:rsidRPr="00593C7D">
        <w:rPr>
          <w:u w:val="single"/>
        </w:rPr>
        <w:t>Arch Phys Med Rehabil</w:t>
      </w:r>
      <w:r w:rsidRPr="00593C7D">
        <w:t xml:space="preserve"> </w:t>
      </w:r>
      <w:r w:rsidRPr="00593C7D">
        <w:rPr>
          <w:b/>
        </w:rPr>
        <w:t>98</w:t>
      </w:r>
      <w:r w:rsidRPr="00593C7D">
        <w:t>(3): 415-424.</w:t>
      </w:r>
    </w:p>
    <w:p w14:paraId="58880E34" w14:textId="77777777" w:rsidR="00593C7D" w:rsidRPr="00593C7D" w:rsidRDefault="00593C7D" w:rsidP="00593C7D">
      <w:pPr>
        <w:pStyle w:val="EndNoteBibliography"/>
        <w:spacing w:after="0"/>
      </w:pPr>
      <w:r w:rsidRPr="00593C7D">
        <w:t xml:space="preserve">Sandhu, M. S., E. Gray, M. Kocherginsky, A. Jayaraman, G. S. Mitchell and W. Z. Rymer (2019). "Prednisolone Pretreatment Enhances Intermittent Hypoxia-Induced Plasticity in Persons With Chronic Incomplete Spinal Cord Injury." </w:t>
      </w:r>
      <w:r w:rsidRPr="00593C7D">
        <w:rPr>
          <w:u w:val="single"/>
        </w:rPr>
        <w:t>Neurorehabil Neural Repair</w:t>
      </w:r>
      <w:r w:rsidRPr="00593C7D">
        <w:t xml:space="preserve"> </w:t>
      </w:r>
      <w:r w:rsidRPr="00593C7D">
        <w:rPr>
          <w:b/>
        </w:rPr>
        <w:t>33</w:t>
      </w:r>
      <w:r w:rsidRPr="00593C7D">
        <w:t>(11): 911-921.</w:t>
      </w:r>
    </w:p>
    <w:p w14:paraId="357A70AB" w14:textId="77777777" w:rsidR="00593C7D" w:rsidRPr="00593C7D" w:rsidRDefault="00593C7D" w:rsidP="00593C7D">
      <w:pPr>
        <w:pStyle w:val="EndNoteBibliography"/>
        <w:spacing w:after="0"/>
      </w:pPr>
      <w:r w:rsidRPr="00593C7D">
        <w:t xml:space="preserve">Sandhu, M. S., M. A. Perez, M. Oudega, G. S. Mitchell and W. Z. Rymer (2021). "Efficacy and time course of acute intermittent hypoxia effects in the upper extremities of people with cervical spinal cord injury." </w:t>
      </w:r>
      <w:r w:rsidRPr="00593C7D">
        <w:rPr>
          <w:u w:val="single"/>
        </w:rPr>
        <w:t>Exp Neurol</w:t>
      </w:r>
      <w:r w:rsidRPr="00593C7D">
        <w:t xml:space="preserve"> </w:t>
      </w:r>
      <w:r w:rsidRPr="00593C7D">
        <w:rPr>
          <w:b/>
        </w:rPr>
        <w:t>342</w:t>
      </w:r>
      <w:r w:rsidRPr="00593C7D">
        <w:t>: 113722.</w:t>
      </w:r>
    </w:p>
    <w:p w14:paraId="5132E093" w14:textId="77777777" w:rsidR="00593C7D" w:rsidRPr="00593C7D" w:rsidRDefault="00593C7D" w:rsidP="00593C7D">
      <w:pPr>
        <w:pStyle w:val="EndNoteBibliography"/>
        <w:spacing w:after="0"/>
      </w:pPr>
      <w:r w:rsidRPr="00593C7D">
        <w:t xml:space="preserve">Sutor, T., K. Cavka, A. K. Vose, J. F. Welch, P. Davenport, D. D. Fuller, G. S. Mitchell and E. J. Fox (2021). "Single-session effects of acute intermittent hypoxia on breathing function after human spinal cord injury." </w:t>
      </w:r>
      <w:r w:rsidRPr="00593C7D">
        <w:rPr>
          <w:u w:val="single"/>
        </w:rPr>
        <w:t>Exp Neurol</w:t>
      </w:r>
      <w:r w:rsidRPr="00593C7D">
        <w:t xml:space="preserve"> </w:t>
      </w:r>
      <w:r w:rsidRPr="00593C7D">
        <w:rPr>
          <w:b/>
        </w:rPr>
        <w:t>342</w:t>
      </w:r>
      <w:r w:rsidRPr="00593C7D">
        <w:t>: 113735.</w:t>
      </w:r>
    </w:p>
    <w:p w14:paraId="3C0A9953" w14:textId="77777777" w:rsidR="00593C7D" w:rsidRPr="00593C7D" w:rsidRDefault="00593C7D" w:rsidP="00593C7D">
      <w:pPr>
        <w:pStyle w:val="EndNoteBibliography"/>
        <w:spacing w:after="0"/>
      </w:pPr>
      <w:r w:rsidRPr="00593C7D">
        <w:t xml:space="preserve">Tan, A. Q., W. J. Sohn, A. Naidu and R. D. Trumbower (2021). "Daily acute intermittent hypoxia combined with walking practice enhances walking performance but not intralimb motor coordination in persons with chronic incomplete spinal cord injury." </w:t>
      </w:r>
      <w:r w:rsidRPr="00593C7D">
        <w:rPr>
          <w:u w:val="single"/>
        </w:rPr>
        <w:t>Exp Neurol</w:t>
      </w:r>
      <w:r w:rsidRPr="00593C7D">
        <w:t xml:space="preserve"> </w:t>
      </w:r>
      <w:r w:rsidRPr="00593C7D">
        <w:rPr>
          <w:b/>
        </w:rPr>
        <w:t>340</w:t>
      </w:r>
      <w:r w:rsidRPr="00593C7D">
        <w:t>: 113669.</w:t>
      </w:r>
    </w:p>
    <w:p w14:paraId="4C818315" w14:textId="77777777" w:rsidR="00593C7D" w:rsidRPr="00593C7D" w:rsidRDefault="00593C7D" w:rsidP="00593C7D">
      <w:pPr>
        <w:pStyle w:val="EndNoteBibliography"/>
        <w:spacing w:after="0"/>
      </w:pPr>
      <w:r w:rsidRPr="00593C7D">
        <w:t xml:space="preserve">Tester, N. J., D. D. Fuller, J. S. Fromm, M. R. Spiess, A. L. Behrman and J. H. Mateika (2014). "Long-term facilitation of ventilation in humans with chronic spinal cord injury." </w:t>
      </w:r>
      <w:r w:rsidRPr="00593C7D">
        <w:rPr>
          <w:u w:val="single"/>
        </w:rPr>
        <w:t>Am J Respir Crit Care Med</w:t>
      </w:r>
      <w:r w:rsidRPr="00593C7D">
        <w:t xml:space="preserve"> </w:t>
      </w:r>
      <w:r w:rsidRPr="00593C7D">
        <w:rPr>
          <w:b/>
        </w:rPr>
        <w:t>189</w:t>
      </w:r>
      <w:r w:rsidRPr="00593C7D">
        <w:t>(1): 57-65.</w:t>
      </w:r>
    </w:p>
    <w:p w14:paraId="3CB66530" w14:textId="77777777" w:rsidR="00593C7D" w:rsidRPr="00593C7D" w:rsidRDefault="00593C7D" w:rsidP="00593C7D">
      <w:pPr>
        <w:pStyle w:val="EndNoteBibliography"/>
        <w:spacing w:after="0"/>
      </w:pPr>
      <w:r w:rsidRPr="00593C7D">
        <w:t xml:space="preserve">Trumbower, R. D., H. B. Hayes, G. S. Mitchell, S. L. Wolf and V. A. Stahl (2017). "Effects of acute intermittent hypoxia on hand use after spinal cord trauma: A preliminary study." </w:t>
      </w:r>
      <w:r w:rsidRPr="00593C7D">
        <w:rPr>
          <w:u w:val="single"/>
        </w:rPr>
        <w:t>Neurology</w:t>
      </w:r>
      <w:r w:rsidRPr="00593C7D">
        <w:t xml:space="preserve"> </w:t>
      </w:r>
      <w:r w:rsidRPr="00593C7D">
        <w:rPr>
          <w:b/>
        </w:rPr>
        <w:t>89</w:t>
      </w:r>
      <w:r w:rsidRPr="00593C7D">
        <w:t>(18): 1904-1907.</w:t>
      </w:r>
    </w:p>
    <w:p w14:paraId="44CEF902" w14:textId="77777777" w:rsidR="00593C7D" w:rsidRPr="00593C7D" w:rsidRDefault="00593C7D" w:rsidP="00593C7D">
      <w:pPr>
        <w:pStyle w:val="EndNoteBibliography"/>
        <w:spacing w:after="0"/>
      </w:pPr>
      <w:r w:rsidRPr="00593C7D">
        <w:t xml:space="preserve">Trumbower, R. D., A. Jayaraman, G. S. Mitchell and W. Z. Rymer (2012). "Exposure to acute intermittent hypoxia augments somatic motor function in humans with incomplete spinal cord injury." </w:t>
      </w:r>
      <w:r w:rsidRPr="00593C7D">
        <w:rPr>
          <w:u w:val="single"/>
        </w:rPr>
        <w:t>Neurorehabil Neural Repair</w:t>
      </w:r>
      <w:r w:rsidRPr="00593C7D">
        <w:t xml:space="preserve"> </w:t>
      </w:r>
      <w:r w:rsidRPr="00593C7D">
        <w:rPr>
          <w:b/>
        </w:rPr>
        <w:t>26</w:t>
      </w:r>
      <w:r w:rsidRPr="00593C7D">
        <w:t>(2): 163-172.</w:t>
      </w:r>
    </w:p>
    <w:p w14:paraId="2CF24CA3" w14:textId="77777777" w:rsidR="00593C7D" w:rsidRPr="00593C7D" w:rsidRDefault="00593C7D" w:rsidP="00593C7D">
      <w:pPr>
        <w:pStyle w:val="EndNoteBibliography"/>
      </w:pPr>
      <w:r w:rsidRPr="00593C7D">
        <w:t xml:space="preserve">Welch, J. F., R. R. Perim, P. J. Argento, T. W. Sutor, A. K. Vose, J. Nair, G. S. Mitchell and E. J. Fox (2021). "Effect of acute intermittent hypoxia on cortico-diaphragmatic conduction in healthy humans." </w:t>
      </w:r>
      <w:r w:rsidRPr="00593C7D">
        <w:rPr>
          <w:u w:val="single"/>
        </w:rPr>
        <w:t>Exp Neurol</w:t>
      </w:r>
      <w:r w:rsidRPr="00593C7D">
        <w:t xml:space="preserve"> </w:t>
      </w:r>
      <w:r w:rsidRPr="00593C7D">
        <w:rPr>
          <w:b/>
        </w:rPr>
        <w:t>339</w:t>
      </w:r>
      <w:r w:rsidRPr="00593C7D">
        <w:t>: 113651.</w:t>
      </w:r>
    </w:p>
    <w:p w14:paraId="4012991D" w14:textId="0028813A" w:rsidR="007112B2" w:rsidRPr="005D1D00" w:rsidRDefault="00690BBB">
      <w:pPr>
        <w:rPr>
          <w:rFonts w:ascii="Times New Roman" w:hAnsi="Times New Roman" w:cs="Times New Roman"/>
          <w:sz w:val="20"/>
          <w:szCs w:val="20"/>
        </w:rPr>
      </w:pPr>
      <w:r w:rsidRPr="005D1D00">
        <w:rPr>
          <w:rFonts w:ascii="Times New Roman" w:hAnsi="Times New Roman" w:cs="Times New Roman"/>
          <w:sz w:val="20"/>
          <w:szCs w:val="20"/>
        </w:rPr>
        <w:fldChar w:fldCharType="end"/>
      </w:r>
    </w:p>
    <w:sectPr w:rsidR="007112B2" w:rsidRPr="005D1D00" w:rsidSect="00437CF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xfa5dp3pdw0ee5xf8xxatj22a95twa0aas&quot;&gt;Lane All References 2020&lt;record-ids&gt;&lt;item&gt;3305&lt;/item&gt;&lt;item&gt;3375&lt;/item&gt;&lt;item&gt;8553&lt;/item&gt;&lt;item&gt;8554&lt;/item&gt;&lt;item&gt;8558&lt;/item&gt;&lt;item&gt;8616&lt;/item&gt;&lt;item&gt;8617&lt;/item&gt;&lt;/record-ids&gt;&lt;/item&gt;&lt;/Libraries&gt;"/>
  </w:docVars>
  <w:rsids>
    <w:rsidRoot w:val="00690BBB"/>
    <w:rsid w:val="00225678"/>
    <w:rsid w:val="00327A2F"/>
    <w:rsid w:val="00437CF8"/>
    <w:rsid w:val="00593C7D"/>
    <w:rsid w:val="005A547E"/>
    <w:rsid w:val="005B3648"/>
    <w:rsid w:val="005D1D00"/>
    <w:rsid w:val="006472E8"/>
    <w:rsid w:val="00690BBB"/>
    <w:rsid w:val="007112B2"/>
    <w:rsid w:val="00F61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AA06"/>
  <w15:chartTrackingRefBased/>
  <w15:docId w15:val="{B0E78C1C-AB74-481E-9AD6-1D17CFF2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unhideWhenUsed/>
    <w:qFormat/>
    <w:rsid w:val="00690BBB"/>
    <w:pPr>
      <w:keepNext/>
      <w:keepLines/>
      <w:spacing w:before="40" w:after="0" w:line="480" w:lineRule="auto"/>
      <w:outlineLvl w:val="6"/>
    </w:pPr>
    <w:rPr>
      <w:rFonts w:ascii="Palatino Linotype" w:eastAsiaTheme="majorEastAsia" w:hAnsi="Palatino Linotype"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90BB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90BBB"/>
    <w:rPr>
      <w:rFonts w:ascii="Calibri" w:hAnsi="Calibri" w:cs="Calibri"/>
      <w:noProof/>
    </w:rPr>
  </w:style>
  <w:style w:type="paragraph" w:customStyle="1" w:styleId="EndNoteBibliography">
    <w:name w:val="EndNote Bibliography"/>
    <w:basedOn w:val="Normal"/>
    <w:link w:val="EndNoteBibliographyChar"/>
    <w:rsid w:val="00690BB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90BBB"/>
    <w:rPr>
      <w:rFonts w:ascii="Calibri" w:hAnsi="Calibri" w:cs="Calibri"/>
      <w:noProof/>
    </w:rPr>
  </w:style>
  <w:style w:type="character" w:customStyle="1" w:styleId="Heading7Char">
    <w:name w:val="Heading 7 Char"/>
    <w:basedOn w:val="DefaultParagraphFont"/>
    <w:link w:val="Heading7"/>
    <w:uiPriority w:val="9"/>
    <w:rsid w:val="00690BBB"/>
    <w:rPr>
      <w:rFonts w:ascii="Palatino Linotype" w:eastAsiaTheme="majorEastAsia" w:hAnsi="Palatino Linotype" w:cstheme="majorBidi"/>
      <w:i/>
      <w:iCs/>
    </w:rPr>
  </w:style>
  <w:style w:type="table" w:styleId="TableGrid">
    <w:name w:val="Table Grid"/>
    <w:basedOn w:val="TableNormal"/>
    <w:uiPriority w:val="59"/>
    <w:rsid w:val="0069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37CF8"/>
    <w:rPr>
      <w:color w:val="0000FF"/>
      <w:u w:val="single"/>
    </w:rPr>
  </w:style>
  <w:style w:type="character" w:styleId="FollowedHyperlink">
    <w:name w:val="FollowedHyperlink"/>
    <w:basedOn w:val="DefaultParagraphFont"/>
    <w:uiPriority w:val="99"/>
    <w:semiHidden/>
    <w:unhideWhenUsed/>
    <w:rsid w:val="005D1D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Zholudeva,Lyandysha</cp:lastModifiedBy>
  <cp:revision>8</cp:revision>
  <dcterms:created xsi:type="dcterms:W3CDTF">2021-07-24T23:49:00Z</dcterms:created>
  <dcterms:modified xsi:type="dcterms:W3CDTF">2021-07-25T01:46:00Z</dcterms:modified>
</cp:coreProperties>
</file>