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ADC6F5" w14:textId="77777777" w:rsidR="00857518" w:rsidRPr="002A1748" w:rsidRDefault="00857518" w:rsidP="00857518">
      <w:pPr>
        <w:jc w:val="center"/>
        <w:rPr>
          <w:b/>
          <w:bCs/>
          <w:sz w:val="32"/>
          <w:szCs w:val="32"/>
          <w:lang w:val="en-US"/>
        </w:rPr>
      </w:pPr>
      <w:bookmarkStart w:id="0" w:name="_Hlk70609483"/>
      <w:r w:rsidRPr="002A1748">
        <w:rPr>
          <w:b/>
          <w:bCs/>
          <w:sz w:val="32"/>
          <w:szCs w:val="32"/>
          <w:lang w:val="en-US"/>
        </w:rPr>
        <w:t>Wood anatomy of Douglas-fir in eastern Arizona and its relationship with Pacific Basin climate</w:t>
      </w:r>
    </w:p>
    <w:bookmarkEnd w:id="0"/>
    <w:p w14:paraId="1DB67973" w14:textId="77777777" w:rsidR="00857518" w:rsidRPr="002A1748" w:rsidRDefault="00857518" w:rsidP="00857518">
      <w:pPr>
        <w:rPr>
          <w:lang w:val="en-US"/>
        </w:rPr>
      </w:pPr>
    </w:p>
    <w:p w14:paraId="7C5DFF73" w14:textId="7BF7925F" w:rsidR="00857518" w:rsidRPr="0049221A" w:rsidRDefault="00857518" w:rsidP="00857518">
      <w:pPr>
        <w:rPr>
          <w:b/>
          <w:bCs/>
          <w:lang w:val="en-US"/>
        </w:rPr>
      </w:pPr>
      <w:bookmarkStart w:id="1" w:name="_Hlk70609436"/>
      <w:proofErr w:type="spellStart"/>
      <w:r w:rsidRPr="0049221A">
        <w:rPr>
          <w:b/>
          <w:bCs/>
          <w:lang w:val="en-US"/>
        </w:rPr>
        <w:t>Balanzategui</w:t>
      </w:r>
      <w:proofErr w:type="spellEnd"/>
      <w:r w:rsidRPr="0049221A">
        <w:rPr>
          <w:b/>
          <w:bCs/>
          <w:lang w:val="en-US"/>
        </w:rPr>
        <w:t>, D.</w:t>
      </w:r>
      <w:r w:rsidRPr="0049221A">
        <w:rPr>
          <w:b/>
          <w:bCs/>
          <w:vertAlign w:val="superscript"/>
          <w:lang w:val="en-US"/>
        </w:rPr>
        <w:t>1,2</w:t>
      </w:r>
      <w:r w:rsidR="00FC7EC2">
        <w:rPr>
          <w:b/>
          <w:bCs/>
          <w:vertAlign w:val="superscript"/>
          <w:lang w:val="en-US"/>
        </w:rPr>
        <w:t>,3</w:t>
      </w:r>
      <w:r w:rsidRPr="0049221A">
        <w:rPr>
          <w:b/>
          <w:bCs/>
          <w:lang w:val="en-US"/>
        </w:rPr>
        <w:t xml:space="preserve">, </w:t>
      </w:r>
      <w:proofErr w:type="spellStart"/>
      <w:r w:rsidRPr="0049221A">
        <w:rPr>
          <w:b/>
          <w:bCs/>
          <w:lang w:val="en-US"/>
        </w:rPr>
        <w:t>Nordhauß</w:t>
      </w:r>
      <w:proofErr w:type="spellEnd"/>
      <w:r w:rsidRPr="0049221A">
        <w:rPr>
          <w:b/>
          <w:bCs/>
          <w:lang w:val="en-US"/>
        </w:rPr>
        <w:t>, H.</w:t>
      </w:r>
      <w:r w:rsidRPr="0049221A">
        <w:rPr>
          <w:b/>
          <w:bCs/>
          <w:vertAlign w:val="superscript"/>
          <w:lang w:val="en-US"/>
        </w:rPr>
        <w:t>1</w:t>
      </w:r>
      <w:r w:rsidRPr="0049221A">
        <w:rPr>
          <w:b/>
          <w:bCs/>
          <w:lang w:val="en-US"/>
        </w:rPr>
        <w:t>, Heinrich, I.</w:t>
      </w:r>
      <w:r w:rsidRPr="0049221A">
        <w:rPr>
          <w:b/>
          <w:bCs/>
          <w:vertAlign w:val="superscript"/>
          <w:lang w:val="en-US"/>
        </w:rPr>
        <w:t>1,2</w:t>
      </w:r>
      <w:r>
        <w:rPr>
          <w:b/>
          <w:bCs/>
          <w:vertAlign w:val="superscript"/>
          <w:lang w:val="en-US"/>
        </w:rPr>
        <w:t>,3</w:t>
      </w:r>
      <w:r w:rsidRPr="0049221A">
        <w:rPr>
          <w:b/>
          <w:bCs/>
          <w:lang w:val="en-US"/>
        </w:rPr>
        <w:t>, Biondi, F.</w:t>
      </w:r>
      <w:r>
        <w:rPr>
          <w:b/>
          <w:bCs/>
          <w:vertAlign w:val="superscript"/>
          <w:lang w:val="en-US"/>
        </w:rPr>
        <w:t>4</w:t>
      </w:r>
      <w:r w:rsidRPr="0049221A">
        <w:rPr>
          <w:b/>
          <w:bCs/>
          <w:lang w:val="en-US"/>
        </w:rPr>
        <w:t>, Miley, N.</w:t>
      </w:r>
      <w:r>
        <w:rPr>
          <w:b/>
          <w:bCs/>
          <w:vertAlign w:val="superscript"/>
          <w:lang w:val="en-US"/>
        </w:rPr>
        <w:t>4</w:t>
      </w:r>
      <w:r w:rsidRPr="0049221A">
        <w:rPr>
          <w:b/>
          <w:bCs/>
          <w:lang w:val="en-US"/>
        </w:rPr>
        <w:t>, Hurley, A. G.</w:t>
      </w:r>
      <w:r w:rsidRPr="0049221A">
        <w:rPr>
          <w:b/>
          <w:bCs/>
          <w:vertAlign w:val="superscript"/>
          <w:lang w:val="en-US"/>
        </w:rPr>
        <w:t>1</w:t>
      </w:r>
      <w:r w:rsidRPr="0049221A">
        <w:rPr>
          <w:b/>
          <w:bCs/>
          <w:lang w:val="en-US"/>
        </w:rPr>
        <w:t>, E. Ziaco</w:t>
      </w:r>
      <w:r w:rsidRPr="0049221A">
        <w:rPr>
          <w:b/>
          <w:bCs/>
          <w:vertAlign w:val="superscript"/>
          <w:lang w:val="en-US"/>
        </w:rPr>
        <w:t>1,</w:t>
      </w:r>
      <w:r>
        <w:rPr>
          <w:b/>
          <w:bCs/>
          <w:vertAlign w:val="superscript"/>
          <w:lang w:val="en-US"/>
        </w:rPr>
        <w:t>5</w:t>
      </w:r>
      <w:r w:rsidRPr="0049221A">
        <w:rPr>
          <w:b/>
          <w:bCs/>
          <w:vertAlign w:val="superscript"/>
          <w:lang w:val="en-US"/>
        </w:rPr>
        <w:t>*</w:t>
      </w:r>
      <w:r w:rsidRPr="0049221A">
        <w:rPr>
          <w:b/>
          <w:bCs/>
          <w:lang w:val="en-US"/>
        </w:rPr>
        <w:t xml:space="preserve"> </w:t>
      </w:r>
    </w:p>
    <w:bookmarkEnd w:id="1"/>
    <w:p w14:paraId="3D1DD457" w14:textId="77777777" w:rsidR="00857518" w:rsidRPr="0049221A" w:rsidRDefault="00857518" w:rsidP="00857518">
      <w:pPr>
        <w:rPr>
          <w:lang w:val="en-US"/>
        </w:rPr>
      </w:pPr>
    </w:p>
    <w:p w14:paraId="3C67E74C" w14:textId="77777777" w:rsidR="00857518" w:rsidRPr="002A1748" w:rsidRDefault="00857518" w:rsidP="00857518">
      <w:pPr>
        <w:rPr>
          <w:lang w:val="en-US"/>
        </w:rPr>
      </w:pPr>
      <w:r w:rsidRPr="002A1748">
        <w:rPr>
          <w:vertAlign w:val="superscript"/>
          <w:lang w:val="en-US"/>
        </w:rPr>
        <w:t>1</w:t>
      </w:r>
      <w:r w:rsidRPr="002A1748">
        <w:rPr>
          <w:lang w:val="en-US"/>
        </w:rPr>
        <w:t xml:space="preserve"> GFZ German Research Centre for Geosciences, </w:t>
      </w:r>
      <w:proofErr w:type="spellStart"/>
      <w:r w:rsidRPr="002A1748">
        <w:rPr>
          <w:lang w:val="en-US"/>
        </w:rPr>
        <w:t>Telegrafenberg</w:t>
      </w:r>
      <w:proofErr w:type="spellEnd"/>
      <w:r w:rsidRPr="002A1748">
        <w:rPr>
          <w:lang w:val="en-US"/>
        </w:rPr>
        <w:t xml:space="preserve">, 14473 Potsdam, Germany </w:t>
      </w:r>
    </w:p>
    <w:p w14:paraId="79211257" w14:textId="77777777" w:rsidR="00857518" w:rsidRPr="002A1748" w:rsidRDefault="00857518" w:rsidP="00857518">
      <w:pPr>
        <w:rPr>
          <w:lang w:val="en-US"/>
        </w:rPr>
      </w:pPr>
      <w:r w:rsidRPr="002A1748">
        <w:rPr>
          <w:vertAlign w:val="superscript"/>
          <w:lang w:val="en-US"/>
        </w:rPr>
        <w:t>2</w:t>
      </w:r>
      <w:r w:rsidRPr="002A1748">
        <w:rPr>
          <w:lang w:val="en-US"/>
        </w:rPr>
        <w:t xml:space="preserve"> Institute of Geography, Humboldt-University, Unter den Linden 6, 10099 Berlin, Germany </w:t>
      </w:r>
    </w:p>
    <w:p w14:paraId="04C99B9B" w14:textId="4C1CB506" w:rsidR="00857518" w:rsidRPr="00B31380" w:rsidRDefault="00857518" w:rsidP="00857518">
      <w:pPr>
        <w:rPr>
          <w:lang w:val="en-US"/>
        </w:rPr>
      </w:pPr>
      <w:r>
        <w:rPr>
          <w:vertAlign w:val="superscript"/>
          <w:lang w:val="en-US"/>
        </w:rPr>
        <w:t xml:space="preserve">3 </w:t>
      </w:r>
      <w:r w:rsidRPr="00B31380">
        <w:rPr>
          <w:lang w:val="en-US"/>
        </w:rPr>
        <w:t>DAI German Archaeological Institute</w:t>
      </w:r>
      <w:r>
        <w:rPr>
          <w:lang w:val="en-US"/>
        </w:rPr>
        <w:t xml:space="preserve">, </w:t>
      </w:r>
      <w:r w:rsidRPr="00B31380">
        <w:rPr>
          <w:lang w:val="en-US"/>
        </w:rPr>
        <w:t>Department of Natural Sciences</w:t>
      </w:r>
      <w:r>
        <w:rPr>
          <w:lang w:val="en-US"/>
        </w:rPr>
        <w:t xml:space="preserve">, </w:t>
      </w:r>
      <w:proofErr w:type="spellStart"/>
      <w:r w:rsidRPr="00B31380">
        <w:rPr>
          <w:lang w:val="en-US"/>
        </w:rPr>
        <w:t>Im</w:t>
      </w:r>
      <w:proofErr w:type="spellEnd"/>
      <w:r w:rsidRPr="00B31380">
        <w:rPr>
          <w:lang w:val="en-US"/>
        </w:rPr>
        <w:t xml:space="preserve"> Dol 2-6</w:t>
      </w:r>
      <w:r>
        <w:rPr>
          <w:lang w:val="en-US"/>
        </w:rPr>
        <w:t xml:space="preserve">, </w:t>
      </w:r>
      <w:r w:rsidRPr="00B31380">
        <w:rPr>
          <w:lang w:val="en-US"/>
        </w:rPr>
        <w:t>14195 Berlin</w:t>
      </w:r>
      <w:r w:rsidR="00FC7EC2">
        <w:rPr>
          <w:lang w:val="en-US"/>
        </w:rPr>
        <w:t>, Germany</w:t>
      </w:r>
    </w:p>
    <w:p w14:paraId="4563307F" w14:textId="77777777" w:rsidR="00857518" w:rsidRPr="002A1748" w:rsidRDefault="00857518" w:rsidP="00857518">
      <w:pPr>
        <w:rPr>
          <w:lang w:val="en-US"/>
        </w:rPr>
      </w:pPr>
      <w:r>
        <w:rPr>
          <w:vertAlign w:val="superscript"/>
          <w:lang w:val="en-US"/>
        </w:rPr>
        <w:t>4</w:t>
      </w:r>
      <w:r w:rsidRPr="002A1748">
        <w:rPr>
          <w:lang w:val="en-US"/>
        </w:rPr>
        <w:t xml:space="preserve"> </w:t>
      </w:r>
      <w:proofErr w:type="spellStart"/>
      <w:r w:rsidRPr="002A1748">
        <w:rPr>
          <w:lang w:val="en-US"/>
        </w:rPr>
        <w:t>DendroLab</w:t>
      </w:r>
      <w:proofErr w:type="spellEnd"/>
      <w:r w:rsidRPr="002A1748">
        <w:rPr>
          <w:lang w:val="en-US"/>
        </w:rPr>
        <w:t>, Department of Natural Resources &amp; Environmental Science, University of Nevada, Reno, NV 89557, USA</w:t>
      </w:r>
    </w:p>
    <w:p w14:paraId="094851E8" w14:textId="77777777" w:rsidR="00857518" w:rsidRPr="002A1748" w:rsidRDefault="00857518" w:rsidP="00857518">
      <w:pPr>
        <w:rPr>
          <w:lang w:val="en-US"/>
        </w:rPr>
      </w:pPr>
      <w:r>
        <w:rPr>
          <w:vertAlign w:val="superscript"/>
          <w:lang w:val="en-US"/>
        </w:rPr>
        <w:t>5</w:t>
      </w:r>
      <w:r w:rsidRPr="002A1748">
        <w:rPr>
          <w:vertAlign w:val="superscript"/>
          <w:lang w:val="en-US"/>
        </w:rPr>
        <w:t xml:space="preserve"> </w:t>
      </w:r>
      <w:r w:rsidRPr="002A1748">
        <w:rPr>
          <w:lang w:val="en-US"/>
        </w:rPr>
        <w:t>Department of Ecology and Genetics, Plant Ecology and Evolution, University of Uppsala, 752 36 Uppsala, Sweden</w:t>
      </w:r>
    </w:p>
    <w:p w14:paraId="10B4711C" w14:textId="28B7E55A" w:rsidR="00DA5F93" w:rsidRDefault="00DA5F93" w:rsidP="0082002B">
      <w:pPr>
        <w:rPr>
          <w:b/>
          <w:bCs/>
          <w:lang w:val="en-US"/>
        </w:rPr>
      </w:pPr>
    </w:p>
    <w:p w14:paraId="31E67FD1" w14:textId="3835D8B6" w:rsidR="00EB739D" w:rsidRDefault="00EB739D" w:rsidP="0082002B">
      <w:pPr>
        <w:rPr>
          <w:b/>
          <w:bCs/>
          <w:lang w:val="en-US"/>
        </w:rPr>
      </w:pPr>
    </w:p>
    <w:p w14:paraId="04C79351" w14:textId="3E29CE02" w:rsidR="00656240" w:rsidRDefault="00656240" w:rsidP="0082002B">
      <w:pPr>
        <w:rPr>
          <w:b/>
          <w:bCs/>
          <w:lang w:val="en-US"/>
        </w:rPr>
      </w:pPr>
    </w:p>
    <w:p w14:paraId="64D0EE7A" w14:textId="77777777" w:rsidR="00656240" w:rsidRDefault="00656240" w:rsidP="0082002B">
      <w:pPr>
        <w:rPr>
          <w:b/>
          <w:bCs/>
          <w:lang w:val="en-US"/>
        </w:rPr>
      </w:pPr>
    </w:p>
    <w:p w14:paraId="49D5205C" w14:textId="327B42CF" w:rsidR="00EB739D" w:rsidRDefault="00EB739D" w:rsidP="00EB739D">
      <w:pPr>
        <w:jc w:val="center"/>
        <w:rPr>
          <w:b/>
          <w:bCs/>
          <w:lang w:val="en-US"/>
        </w:rPr>
      </w:pPr>
      <w:r>
        <w:rPr>
          <w:b/>
          <w:bCs/>
          <w:lang w:val="en-US"/>
        </w:rPr>
        <w:t>SUPPLEMENTARY MATERIALS</w:t>
      </w:r>
    </w:p>
    <w:p w14:paraId="3DBED7B1" w14:textId="38418FDD" w:rsidR="00656240" w:rsidRDefault="00656240" w:rsidP="00EB739D">
      <w:pPr>
        <w:jc w:val="center"/>
        <w:rPr>
          <w:b/>
          <w:bCs/>
          <w:lang w:val="en-US"/>
        </w:rPr>
      </w:pPr>
    </w:p>
    <w:p w14:paraId="4638D6E5" w14:textId="769B0817" w:rsidR="00656240" w:rsidRDefault="004E36B3" w:rsidP="00EB739D">
      <w:pPr>
        <w:jc w:val="center"/>
        <w:rPr>
          <w:b/>
          <w:bCs/>
          <w:lang w:val="en-US"/>
        </w:rPr>
      </w:pPr>
      <w:r>
        <w:rPr>
          <w:b/>
          <w:bCs/>
          <w:lang w:val="en-US"/>
        </w:rPr>
        <w:t>Figure S1</w:t>
      </w:r>
    </w:p>
    <w:p w14:paraId="34925158" w14:textId="686F3A56" w:rsidR="004E36B3" w:rsidRDefault="004E36B3" w:rsidP="00EB739D">
      <w:pPr>
        <w:jc w:val="center"/>
        <w:rPr>
          <w:b/>
          <w:bCs/>
          <w:lang w:val="en-US"/>
        </w:rPr>
      </w:pPr>
      <w:r>
        <w:rPr>
          <w:b/>
          <w:bCs/>
          <w:lang w:val="en-US"/>
        </w:rPr>
        <w:t>Figure S2</w:t>
      </w:r>
    </w:p>
    <w:p w14:paraId="0E1DD647" w14:textId="02BADC4F" w:rsidR="004E36B3" w:rsidRDefault="004E36B3" w:rsidP="00EB739D">
      <w:pPr>
        <w:jc w:val="center"/>
        <w:rPr>
          <w:b/>
          <w:bCs/>
          <w:lang w:val="en-US"/>
        </w:rPr>
      </w:pPr>
      <w:r>
        <w:rPr>
          <w:b/>
          <w:bCs/>
          <w:lang w:val="en-US"/>
        </w:rPr>
        <w:t>Figure S3</w:t>
      </w:r>
    </w:p>
    <w:p w14:paraId="55A26D1C" w14:textId="1636D6A3" w:rsidR="004E36B3" w:rsidRDefault="004E36B3" w:rsidP="00EB739D">
      <w:pPr>
        <w:jc w:val="center"/>
        <w:rPr>
          <w:b/>
          <w:bCs/>
          <w:lang w:val="en-US"/>
        </w:rPr>
      </w:pPr>
      <w:r>
        <w:rPr>
          <w:b/>
          <w:bCs/>
          <w:lang w:val="en-US"/>
        </w:rPr>
        <w:t>Figure S4</w:t>
      </w:r>
    </w:p>
    <w:p w14:paraId="50D4DC84" w14:textId="3FCFC680" w:rsidR="004E36B3" w:rsidRDefault="004E36B3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DFEDCDB" w14:textId="40E31F6E" w:rsidR="00EB739D" w:rsidRDefault="00EB739D" w:rsidP="00EB739D">
      <w:pPr>
        <w:jc w:val="center"/>
        <w:rPr>
          <w:b/>
          <w:bCs/>
          <w:lang w:val="en-US"/>
        </w:rPr>
      </w:pPr>
    </w:p>
    <w:p w14:paraId="64399354" w14:textId="5A797A10" w:rsidR="00EB739D" w:rsidRDefault="00EB739D" w:rsidP="00EB739D">
      <w:pPr>
        <w:jc w:val="center"/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014CAE81" wp14:editId="62FB6C82">
            <wp:simplePos x="0" y="0"/>
            <wp:positionH relativeFrom="margin">
              <wp:align>center</wp:align>
            </wp:positionH>
            <wp:positionV relativeFrom="paragraph">
              <wp:posOffset>928</wp:posOffset>
            </wp:positionV>
            <wp:extent cx="5093208" cy="4206240"/>
            <wp:effectExtent l="0" t="0" r="0" b="3810"/>
            <wp:wrapTopAndBottom/>
            <wp:docPr id="2" name="Picture 2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histogra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93208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6B084" w14:textId="5B1F4A4E" w:rsidR="00EB739D" w:rsidRDefault="00EB739D" w:rsidP="00EB739D">
      <w:pPr>
        <w:jc w:val="center"/>
        <w:rPr>
          <w:b/>
          <w:bCs/>
          <w:lang w:val="en-US"/>
        </w:rPr>
      </w:pPr>
    </w:p>
    <w:p w14:paraId="4655EB23" w14:textId="49B01EF1" w:rsidR="00EB739D" w:rsidRDefault="00EB739D" w:rsidP="00EB739D">
      <w:pPr>
        <w:jc w:val="both"/>
        <w:rPr>
          <w:lang w:val="en-US"/>
        </w:rPr>
      </w:pPr>
      <w:r>
        <w:rPr>
          <w:b/>
          <w:bCs/>
          <w:lang w:val="en-US"/>
        </w:rPr>
        <w:t xml:space="preserve">Figure S1 </w:t>
      </w:r>
      <w:r w:rsidRPr="00EB739D">
        <w:rPr>
          <w:lang w:val="en-US"/>
        </w:rPr>
        <w:t>a)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 xml:space="preserve">Ring-width chronologies for the sites of </w:t>
      </w:r>
      <w:proofErr w:type="spellStart"/>
      <w:r>
        <w:rPr>
          <w:lang w:val="en-US"/>
        </w:rPr>
        <w:t>Nutrioso</w:t>
      </w:r>
      <w:proofErr w:type="spellEnd"/>
      <w:r>
        <w:rPr>
          <w:lang w:val="en-US"/>
        </w:rPr>
        <w:t xml:space="preserve"> (red dashed line), Black River (green dotted line), and average of both sites (black bold line); </w:t>
      </w:r>
      <w:r w:rsidR="00B21FE1">
        <w:rPr>
          <w:lang w:val="en-US"/>
        </w:rPr>
        <w:t xml:space="preserve">gray lines represent individual </w:t>
      </w:r>
      <w:r w:rsidR="00DF424C">
        <w:rPr>
          <w:lang w:val="en-US"/>
        </w:rPr>
        <w:t>ring-width series</w:t>
      </w:r>
      <w:r w:rsidR="00B21FE1">
        <w:rPr>
          <w:lang w:val="en-US"/>
        </w:rPr>
        <w:t xml:space="preserve">. </w:t>
      </w:r>
      <w:r>
        <w:rPr>
          <w:lang w:val="en-US"/>
        </w:rPr>
        <w:t xml:space="preserve">b) response function coefficients between residual chronology of </w:t>
      </w:r>
      <w:proofErr w:type="spellStart"/>
      <w:r w:rsidRPr="00EB739D">
        <w:rPr>
          <w:i/>
          <w:iCs/>
          <w:lang w:val="en-US"/>
        </w:rPr>
        <w:t>Pseudotsuga</w:t>
      </w:r>
      <w:proofErr w:type="spellEnd"/>
      <w:r w:rsidRPr="00EB739D">
        <w:rPr>
          <w:i/>
          <w:iCs/>
          <w:lang w:val="en-US"/>
        </w:rPr>
        <w:t xml:space="preserve"> </w:t>
      </w:r>
      <w:proofErr w:type="spellStart"/>
      <w:r w:rsidRPr="00EB739D">
        <w:rPr>
          <w:i/>
          <w:iCs/>
          <w:lang w:val="en-US"/>
        </w:rPr>
        <w:t>menziesii</w:t>
      </w:r>
      <w:proofErr w:type="spellEnd"/>
      <w:r>
        <w:rPr>
          <w:lang w:val="en-US"/>
        </w:rPr>
        <w:t>, monthly precipitation and maximum temperature for the period 1950-2015</w:t>
      </w:r>
      <w:r w:rsidR="00A02FCF">
        <w:rPr>
          <w:lang w:val="en-US"/>
        </w:rPr>
        <w:t>, calculated for the “water year” (i.e. previous October to current September)</w:t>
      </w:r>
      <w:r>
        <w:rPr>
          <w:lang w:val="en-US"/>
        </w:rPr>
        <w:t xml:space="preserve">. </w:t>
      </w:r>
      <w:r w:rsidR="00C90E0A">
        <w:rPr>
          <w:lang w:val="en-US"/>
        </w:rPr>
        <w:t xml:space="preserve">Vertical bars represent 95% bootstrapped (n=1000) confidence interval. Significant coefficients are marked with an asterisk. </w:t>
      </w:r>
      <w:r>
        <w:rPr>
          <w:lang w:val="en-US"/>
        </w:rPr>
        <w:t xml:space="preserve">Monthly climatic data were obtained from the PRISM </w:t>
      </w:r>
      <w:r w:rsidR="00194401" w:rsidRPr="00194401">
        <w:rPr>
          <w:lang w:val="en-US"/>
        </w:rPr>
        <w:t>4-km dataset</w:t>
      </w:r>
      <w:r w:rsidR="00194401">
        <w:rPr>
          <w:lang w:val="en-US"/>
        </w:rPr>
        <w:t xml:space="preserve"> </w:t>
      </w:r>
      <w:r w:rsidR="00194401" w:rsidRPr="00194401">
        <w:rPr>
          <w:lang w:val="en-US"/>
        </w:rPr>
        <w:t>at the grid point 33.90° N 109.19°W.</w:t>
      </w:r>
    </w:p>
    <w:p w14:paraId="4CA654DD" w14:textId="1CDA1F20" w:rsidR="00D91BEE" w:rsidRDefault="00D91BEE">
      <w:pPr>
        <w:rPr>
          <w:lang w:val="en-US"/>
        </w:rPr>
      </w:pPr>
      <w:r>
        <w:rPr>
          <w:lang w:val="en-US"/>
        </w:rPr>
        <w:br w:type="page"/>
      </w:r>
    </w:p>
    <w:p w14:paraId="275847BB" w14:textId="77777777" w:rsidR="00D91BEE" w:rsidRDefault="00D91BEE" w:rsidP="00D91BEE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8207AC0" wp14:editId="6111D377">
            <wp:extent cx="5756910" cy="2633345"/>
            <wp:effectExtent l="0" t="0" r="0" b="0"/>
            <wp:docPr id="1" name="Picture 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imelin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4A5C2" w14:textId="77777777" w:rsidR="00D91BEE" w:rsidRDefault="00D91BEE" w:rsidP="00D91BEE">
      <w:pPr>
        <w:jc w:val="both"/>
        <w:rPr>
          <w:lang w:val="en-US"/>
        </w:rPr>
      </w:pPr>
    </w:p>
    <w:p w14:paraId="1317A845" w14:textId="7E886CC6" w:rsidR="00D91BEE" w:rsidRDefault="00D91BEE" w:rsidP="00D91BEE">
      <w:pPr>
        <w:jc w:val="both"/>
        <w:rPr>
          <w:lang w:val="en-US"/>
        </w:rPr>
      </w:pPr>
      <w:r w:rsidRPr="00F87B11">
        <w:rPr>
          <w:b/>
          <w:bCs/>
          <w:lang w:val="en-US"/>
        </w:rPr>
        <w:t>Figure S</w:t>
      </w:r>
      <w:r>
        <w:rPr>
          <w:b/>
          <w:bCs/>
          <w:lang w:val="en-US"/>
        </w:rPr>
        <w:t>2</w:t>
      </w:r>
      <w:r>
        <w:rPr>
          <w:lang w:val="en-US"/>
        </w:rPr>
        <w:t xml:space="preserve"> </w:t>
      </w:r>
      <w:r w:rsidRPr="00F87B11">
        <w:rPr>
          <w:lang w:val="en-US"/>
        </w:rPr>
        <w:t xml:space="preserve">CLIMTREG analysis output </w:t>
      </w:r>
      <w:r>
        <w:rPr>
          <w:lang w:val="en-US"/>
        </w:rPr>
        <w:t xml:space="preserve">of the dendroclimatic correlations </w:t>
      </w:r>
      <w:r w:rsidRPr="00F87B11">
        <w:rPr>
          <w:lang w:val="en-US"/>
        </w:rPr>
        <w:t xml:space="preserve">between </w:t>
      </w:r>
      <w:r w:rsidR="00DF424C">
        <w:rPr>
          <w:lang w:val="en-US"/>
        </w:rPr>
        <w:t>lumen</w:t>
      </w:r>
      <w:r>
        <w:rPr>
          <w:lang w:val="en-US"/>
        </w:rPr>
        <w:t xml:space="preserve"> </w:t>
      </w:r>
      <w:r w:rsidR="00DF424C">
        <w:rPr>
          <w:lang w:val="en-US"/>
        </w:rPr>
        <w:t>d</w:t>
      </w:r>
      <w:r>
        <w:rPr>
          <w:lang w:val="en-US"/>
        </w:rPr>
        <w:t xml:space="preserve">iameter (Sector I) </w:t>
      </w:r>
      <w:r w:rsidRPr="00F87B11">
        <w:rPr>
          <w:lang w:val="en-US"/>
        </w:rPr>
        <w:t>and daily temperature (top) and precipitation (bottom)</w:t>
      </w:r>
      <w:r>
        <w:rPr>
          <w:lang w:val="en-US"/>
        </w:rPr>
        <w:t xml:space="preserve"> for the period 1982-2015. Colors</w:t>
      </w:r>
      <w:r w:rsidRPr="00F87B11">
        <w:rPr>
          <w:lang w:val="en-US"/>
        </w:rPr>
        <w:t xml:space="preserve"> indicate strength and direction of correlations</w:t>
      </w:r>
      <w:r>
        <w:rPr>
          <w:lang w:val="en-US"/>
        </w:rPr>
        <w:t xml:space="preserve">, while horizontal bars indicate the </w:t>
      </w:r>
      <w:r w:rsidR="00DF424C">
        <w:rPr>
          <w:lang w:val="en-US"/>
        </w:rPr>
        <w:t xml:space="preserve">temporal </w:t>
      </w:r>
      <w:r>
        <w:rPr>
          <w:lang w:val="en-US"/>
        </w:rPr>
        <w:t xml:space="preserve">extent of </w:t>
      </w:r>
      <w:r w:rsidR="000604A9">
        <w:rPr>
          <w:lang w:val="en-US"/>
        </w:rPr>
        <w:t>significant</w:t>
      </w:r>
      <w:r>
        <w:rPr>
          <w:lang w:val="en-US"/>
        </w:rPr>
        <w:t xml:space="preserve"> climatic window</w:t>
      </w:r>
      <w:r w:rsidR="00DF424C">
        <w:rPr>
          <w:lang w:val="en-US"/>
        </w:rPr>
        <w:t>s</w:t>
      </w:r>
      <w:r w:rsidR="000604A9">
        <w:rPr>
          <w:lang w:val="en-US"/>
        </w:rPr>
        <w:t xml:space="preserve"> (</w:t>
      </w:r>
      <w:r w:rsidR="000604A9" w:rsidRPr="000604A9">
        <w:rPr>
          <w:i/>
          <w:iCs/>
          <w:lang w:val="en-US"/>
        </w:rPr>
        <w:t>p&lt;0.05</w:t>
      </w:r>
      <w:r w:rsidR="000604A9">
        <w:rPr>
          <w:lang w:val="en-US"/>
        </w:rPr>
        <w:t>)</w:t>
      </w:r>
      <w:r w:rsidRPr="00F87B11">
        <w:rPr>
          <w:lang w:val="en-US"/>
        </w:rPr>
        <w:t>.</w:t>
      </w:r>
    </w:p>
    <w:p w14:paraId="0D9F19AA" w14:textId="77777777" w:rsidR="00D91BEE" w:rsidRDefault="00D91BEE" w:rsidP="00D91BEE">
      <w:pPr>
        <w:jc w:val="both"/>
        <w:rPr>
          <w:lang w:val="en-US"/>
        </w:rPr>
      </w:pPr>
    </w:p>
    <w:p w14:paraId="2BA84F63" w14:textId="77777777" w:rsidR="00D91BEE" w:rsidRDefault="00D91BEE" w:rsidP="00D91BEE">
      <w:pPr>
        <w:rPr>
          <w:lang w:val="en-US"/>
        </w:rPr>
      </w:pPr>
      <w:r>
        <w:rPr>
          <w:lang w:val="en-US"/>
        </w:rPr>
        <w:br w:type="page"/>
      </w:r>
    </w:p>
    <w:p w14:paraId="72FA42C5" w14:textId="77777777" w:rsidR="00D91BEE" w:rsidRDefault="00D91BEE" w:rsidP="00D91BEE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3EA7385" wp14:editId="545E6F63">
            <wp:extent cx="5756910" cy="2633345"/>
            <wp:effectExtent l="0" t="0" r="0" b="0"/>
            <wp:docPr id="4" name="Picture 4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imelin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071CC" w14:textId="77777777" w:rsidR="00D91BEE" w:rsidRDefault="00D91BEE" w:rsidP="00D91BEE">
      <w:pPr>
        <w:jc w:val="both"/>
        <w:rPr>
          <w:lang w:val="en-US"/>
        </w:rPr>
      </w:pPr>
    </w:p>
    <w:p w14:paraId="0E7A6279" w14:textId="75FF256E" w:rsidR="00D91BEE" w:rsidRDefault="00D91BEE" w:rsidP="00D91BEE">
      <w:pPr>
        <w:jc w:val="both"/>
        <w:rPr>
          <w:lang w:val="en-US"/>
        </w:rPr>
      </w:pPr>
      <w:r w:rsidRPr="00F87B11">
        <w:rPr>
          <w:b/>
          <w:bCs/>
          <w:lang w:val="en-US"/>
        </w:rPr>
        <w:t>Figure S</w:t>
      </w:r>
      <w:r>
        <w:rPr>
          <w:b/>
          <w:bCs/>
          <w:lang w:val="en-US"/>
        </w:rPr>
        <w:t>3</w:t>
      </w:r>
      <w:r>
        <w:rPr>
          <w:lang w:val="en-US"/>
        </w:rPr>
        <w:t xml:space="preserve"> </w:t>
      </w:r>
      <w:r w:rsidRPr="00F87B11">
        <w:rPr>
          <w:lang w:val="en-US"/>
        </w:rPr>
        <w:t xml:space="preserve">CLIMTREG analysis output </w:t>
      </w:r>
      <w:r>
        <w:rPr>
          <w:lang w:val="en-US"/>
        </w:rPr>
        <w:t xml:space="preserve">of the dendroclimatic correlations </w:t>
      </w:r>
      <w:r w:rsidRPr="00F87B11">
        <w:rPr>
          <w:lang w:val="en-US"/>
        </w:rPr>
        <w:t xml:space="preserve">between </w:t>
      </w:r>
      <w:r w:rsidR="00DF424C">
        <w:rPr>
          <w:lang w:val="en-US"/>
        </w:rPr>
        <w:t>lumen</w:t>
      </w:r>
      <w:r>
        <w:rPr>
          <w:lang w:val="en-US"/>
        </w:rPr>
        <w:t xml:space="preserve"> </w:t>
      </w:r>
      <w:r w:rsidR="00DF424C">
        <w:rPr>
          <w:lang w:val="en-US"/>
        </w:rPr>
        <w:t>diameter</w:t>
      </w:r>
      <w:r>
        <w:rPr>
          <w:lang w:val="en-US"/>
        </w:rPr>
        <w:t xml:space="preserve"> (Sectors I-V) </w:t>
      </w:r>
      <w:r w:rsidRPr="00F87B11">
        <w:rPr>
          <w:lang w:val="en-US"/>
        </w:rPr>
        <w:t>and daily temperature (top) and precipitation (bottom)</w:t>
      </w:r>
      <w:r>
        <w:rPr>
          <w:lang w:val="en-US"/>
        </w:rPr>
        <w:t xml:space="preserve"> for the period 1982-2015. Colors</w:t>
      </w:r>
      <w:r w:rsidRPr="00F87B11">
        <w:rPr>
          <w:lang w:val="en-US"/>
        </w:rPr>
        <w:t xml:space="preserve"> indicate strength and direction of correlations</w:t>
      </w:r>
      <w:r>
        <w:rPr>
          <w:lang w:val="en-US"/>
        </w:rPr>
        <w:t xml:space="preserve">, while horizontal bars indicate the </w:t>
      </w:r>
      <w:r w:rsidR="00DF424C">
        <w:rPr>
          <w:lang w:val="en-US"/>
        </w:rPr>
        <w:t xml:space="preserve">temporal </w:t>
      </w:r>
      <w:r>
        <w:rPr>
          <w:lang w:val="en-US"/>
        </w:rPr>
        <w:t xml:space="preserve">extent of </w:t>
      </w:r>
      <w:r w:rsidR="000604A9">
        <w:rPr>
          <w:lang w:val="en-US"/>
        </w:rPr>
        <w:t>significant</w:t>
      </w:r>
      <w:r>
        <w:rPr>
          <w:lang w:val="en-US"/>
        </w:rPr>
        <w:t xml:space="preserve"> climatic window</w:t>
      </w:r>
      <w:r w:rsidR="00DF424C">
        <w:rPr>
          <w:lang w:val="en-US"/>
        </w:rPr>
        <w:t>s</w:t>
      </w:r>
      <w:r w:rsidR="000604A9">
        <w:rPr>
          <w:lang w:val="en-US"/>
        </w:rPr>
        <w:t xml:space="preserve"> (</w:t>
      </w:r>
      <w:r w:rsidR="000604A9" w:rsidRPr="000604A9">
        <w:rPr>
          <w:i/>
          <w:iCs/>
          <w:lang w:val="en-US"/>
        </w:rPr>
        <w:t>p&lt;0.05</w:t>
      </w:r>
      <w:r w:rsidR="000604A9">
        <w:rPr>
          <w:lang w:val="en-US"/>
        </w:rPr>
        <w:t>)</w:t>
      </w:r>
      <w:r w:rsidRPr="00F87B11">
        <w:rPr>
          <w:lang w:val="en-US"/>
        </w:rPr>
        <w:t>.</w:t>
      </w:r>
    </w:p>
    <w:p w14:paraId="76E8CF36" w14:textId="77777777" w:rsidR="00D91BEE" w:rsidRDefault="00D91BEE" w:rsidP="00EB739D">
      <w:pPr>
        <w:jc w:val="both"/>
        <w:rPr>
          <w:lang w:val="en-US"/>
        </w:rPr>
      </w:pPr>
    </w:p>
    <w:p w14:paraId="22058C9B" w14:textId="3AD32EA1" w:rsidR="00A05BA6" w:rsidRDefault="00A05BA6">
      <w:pPr>
        <w:rPr>
          <w:lang w:val="en-US"/>
        </w:rPr>
      </w:pPr>
      <w:r>
        <w:rPr>
          <w:lang w:val="en-US"/>
        </w:rPr>
        <w:br w:type="page"/>
      </w:r>
    </w:p>
    <w:p w14:paraId="52B0AD7B" w14:textId="51468F0F" w:rsidR="00A05BA6" w:rsidRDefault="00F52193" w:rsidP="00EB739D">
      <w:pPr>
        <w:jc w:val="both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AEB0240" wp14:editId="6402B93F">
            <wp:extent cx="5514975" cy="4834795"/>
            <wp:effectExtent l="0" t="0" r="0" b="4445"/>
            <wp:docPr id="3" name="Picture 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application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18369" cy="483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5A9C2" w14:textId="2C6A2CFA" w:rsidR="00A05BA6" w:rsidRDefault="00A05BA6" w:rsidP="00EB739D">
      <w:pPr>
        <w:jc w:val="both"/>
        <w:rPr>
          <w:lang w:val="en-US"/>
        </w:rPr>
      </w:pPr>
      <w:r w:rsidRPr="00A05BA6">
        <w:rPr>
          <w:b/>
          <w:bCs/>
          <w:lang w:val="en-US"/>
        </w:rPr>
        <w:t xml:space="preserve">Figure </w:t>
      </w:r>
      <w:r>
        <w:rPr>
          <w:b/>
          <w:bCs/>
          <w:lang w:val="en-US"/>
        </w:rPr>
        <w:t>S</w:t>
      </w:r>
      <w:r w:rsidR="00D91BEE">
        <w:rPr>
          <w:b/>
          <w:bCs/>
          <w:lang w:val="en-US"/>
        </w:rPr>
        <w:t>4</w:t>
      </w:r>
      <w:r w:rsidRPr="00A05BA6">
        <w:rPr>
          <w:lang w:val="en-US"/>
        </w:rPr>
        <w:t xml:space="preserve"> (a) Normalized time-series of earlywood lumen diameter (Sectors I and I-V) plotted against previous October-current January Pacific Decadal Oscillation (PDO) for the period 1966 to 2015 (bold lines are 5-year cubic smoothing splines). The sign of SOI has been inverted for easier interpretation. (b) Cross wavelet transform of lumen diameter (Sectors I and I-V) and PDO index. White contours represent 95% significance level. The relative phase relationship is shown as arrows (in-phase pointing right, anti-phase pointing left, and PDO leading lumen diameter by 90° pointing down). Results falling outside the cone of influence (white shaded area) might be distorted by edge-effect.</w:t>
      </w:r>
    </w:p>
    <w:p w14:paraId="1603BD3C" w14:textId="5B2BF0A6" w:rsidR="00F87B11" w:rsidRDefault="00F87B11" w:rsidP="00D91BEE">
      <w:pPr>
        <w:rPr>
          <w:lang w:val="en-US"/>
        </w:rPr>
      </w:pPr>
    </w:p>
    <w:p w14:paraId="48363773" w14:textId="77777777" w:rsidR="00F87B11" w:rsidRPr="00EB739D" w:rsidRDefault="00F87B11" w:rsidP="00F87B11">
      <w:pPr>
        <w:jc w:val="both"/>
        <w:rPr>
          <w:lang w:val="en-US"/>
        </w:rPr>
      </w:pPr>
    </w:p>
    <w:sectPr w:rsidR="00F87B11" w:rsidRPr="00EB739D" w:rsidSect="000C1ADF">
      <w:type w:val="continuous"/>
      <w:pgSz w:w="11900" w:h="16840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D2B2DC" w14:textId="77777777" w:rsidR="004831C9" w:rsidRDefault="004831C9" w:rsidP="00A85B16">
      <w:r>
        <w:separator/>
      </w:r>
    </w:p>
  </w:endnote>
  <w:endnote w:type="continuationSeparator" w:id="0">
    <w:p w14:paraId="03E66270" w14:textId="77777777" w:rsidR="004831C9" w:rsidRDefault="004831C9" w:rsidP="00A85B16">
      <w:r>
        <w:continuationSeparator/>
      </w:r>
    </w:p>
  </w:endnote>
  <w:endnote w:type="continuationNotice" w:id="1">
    <w:p w14:paraId="1BBB606C" w14:textId="77777777" w:rsidR="004831C9" w:rsidRDefault="004831C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badi M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7393B1" w14:textId="77777777" w:rsidR="004831C9" w:rsidRDefault="004831C9" w:rsidP="00A85B16">
      <w:r>
        <w:separator/>
      </w:r>
    </w:p>
  </w:footnote>
  <w:footnote w:type="continuationSeparator" w:id="0">
    <w:p w14:paraId="1197E53F" w14:textId="77777777" w:rsidR="004831C9" w:rsidRDefault="004831C9" w:rsidP="00A85B16">
      <w:r>
        <w:continuationSeparator/>
      </w:r>
    </w:p>
  </w:footnote>
  <w:footnote w:type="continuationNotice" w:id="1">
    <w:p w14:paraId="0A2DC9D5" w14:textId="77777777" w:rsidR="004831C9" w:rsidRDefault="004831C9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33F56"/>
    <w:multiLevelType w:val="multilevel"/>
    <w:tmpl w:val="15909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8B3219"/>
    <w:multiLevelType w:val="hybridMultilevel"/>
    <w:tmpl w:val="611AB1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9B043D"/>
    <w:multiLevelType w:val="hybridMultilevel"/>
    <w:tmpl w:val="FAA2C91A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1119B2"/>
    <w:multiLevelType w:val="hybridMultilevel"/>
    <w:tmpl w:val="C062240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ED5098"/>
    <w:multiLevelType w:val="hybridMultilevel"/>
    <w:tmpl w:val="B79E9F92"/>
    <w:lvl w:ilvl="0" w:tplc="B4BC4378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BE0D8E"/>
    <w:multiLevelType w:val="hybridMultilevel"/>
    <w:tmpl w:val="45149D1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C746713"/>
    <w:multiLevelType w:val="multilevel"/>
    <w:tmpl w:val="101EA944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6CE13F1D"/>
    <w:multiLevelType w:val="hybridMultilevel"/>
    <w:tmpl w:val="D252473E"/>
    <w:lvl w:ilvl="0" w:tplc="6E1A580A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06E0C23"/>
    <w:multiLevelType w:val="hybridMultilevel"/>
    <w:tmpl w:val="98740B08"/>
    <w:lvl w:ilvl="0" w:tplc="DF90210E">
      <w:start w:val="7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836B04"/>
    <w:multiLevelType w:val="hybridMultilevel"/>
    <w:tmpl w:val="604CE1F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6"/>
  </w:num>
  <w:num w:numId="4">
    <w:abstractNumId w:val="3"/>
  </w:num>
  <w:num w:numId="5">
    <w:abstractNumId w:val="9"/>
  </w:num>
  <w:num w:numId="6">
    <w:abstractNumId w:val="5"/>
  </w:num>
  <w:num w:numId="7">
    <w:abstractNumId w:val="8"/>
  </w:num>
  <w:num w:numId="8">
    <w:abstractNumId w:val="1"/>
  </w:num>
  <w:num w:numId="9">
    <w:abstractNumId w:val="0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3"/>
  <w:activeWritingStyle w:appName="MSWord" w:lang="it-IT" w:vendorID="64" w:dllVersion="6" w:nlCheck="1" w:checkStyle="0"/>
  <w:activeWritingStyle w:appName="MSWord" w:lang="en-US" w:vendorID="64" w:dllVersion="6" w:nlCheck="1" w:checkStyle="1"/>
  <w:activeWritingStyle w:appName="MSWord" w:lang="de-DE" w:vendorID="64" w:dllVersion="6" w:nlCheck="1" w:checkStyle="1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it-IT" w:vendorID="64" w:dllVersion="4096" w:nlCheck="1" w:checkStyle="0"/>
  <w:activeWritingStyle w:appName="MSWord" w:lang="en-US" w:vendorID="64" w:dllVersion="0" w:nlCheck="1" w:checkStyle="0"/>
  <w:activeWritingStyle w:appName="MSWord" w:lang="es-ES" w:vendorID="64" w:dllVersion="0" w:nlCheck="1" w:checkStyle="0"/>
  <w:activeWritingStyle w:appName="MSWord" w:lang="es-ES" w:vendorID="64" w:dllVersion="4096" w:nlCheck="1" w:checkStyle="0"/>
  <w:activeWritingStyle w:appName="MSWord" w:lang="it-IT" w:vendorID="64" w:dllVersion="0" w:nlCheck="1" w:checkStyle="0"/>
  <w:activeWritingStyle w:appName="MSWord" w:lang="en-AU" w:vendorID="64" w:dllVersion="4096" w:nlCheck="1" w:checkStyle="0"/>
  <w:activeWritingStyle w:appName="MSWord" w:lang="en-AU" w:vendorID="64" w:dllVersion="0" w:nlCheck="1" w:checkStyle="0"/>
  <w:activeWritingStyle w:appName="MSWord" w:lang="de-DE" w:vendorID="64" w:dllVersion="0" w:nlCheck="1" w:checkStyle="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Frontiers-Science Updated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1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t0sarsax2sf0neavab5sfzazdwzwxexevtf&quot;&gt;BalanzateguiEtAl&lt;record-ids&gt;&lt;item&gt;1&lt;/item&gt;&lt;item&gt;2&lt;/item&gt;&lt;item&gt;3&lt;/item&gt;&lt;item&gt;4&lt;/item&gt;&lt;item&gt;5&lt;/item&gt;&lt;item&gt;6&lt;/item&gt;&lt;item&gt;7&lt;/item&gt;&lt;item&gt;8&lt;/item&gt;&lt;item&gt;9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0&lt;/item&gt;&lt;item&gt;31&lt;/item&gt;&lt;item&gt;32&lt;/item&gt;&lt;item&gt;33&lt;/item&gt;&lt;item&gt;34&lt;/item&gt;&lt;item&gt;35&lt;/item&gt;&lt;item&gt;36&lt;/item&gt;&lt;item&gt;37&lt;/item&gt;&lt;item&gt;38&lt;/item&gt;&lt;item&gt;39&lt;/item&gt;&lt;item&gt;40&lt;/item&gt;&lt;item&gt;41&lt;/item&gt;&lt;item&gt;42&lt;/item&gt;&lt;item&gt;43&lt;/item&gt;&lt;item&gt;44&lt;/item&gt;&lt;item&gt;45&lt;/item&gt;&lt;item&gt;46&lt;/item&gt;&lt;item&gt;47&lt;/item&gt;&lt;item&gt;48&lt;/item&gt;&lt;item&gt;49&lt;/item&gt;&lt;item&gt;50&lt;/item&gt;&lt;item&gt;51&lt;/item&gt;&lt;item&gt;52&lt;/item&gt;&lt;item&gt;53&lt;/item&gt;&lt;item&gt;54&lt;/item&gt;&lt;item&gt;55&lt;/item&gt;&lt;item&gt;56&lt;/item&gt;&lt;item&gt;57&lt;/item&gt;&lt;item&gt;58&lt;/item&gt;&lt;item&gt;59&lt;/item&gt;&lt;item&gt;60&lt;/item&gt;&lt;item&gt;61&lt;/item&gt;&lt;item&gt;62&lt;/item&gt;&lt;item&gt;63&lt;/item&gt;&lt;item&gt;64&lt;/item&gt;&lt;item&gt;65&lt;/item&gt;&lt;item&gt;66&lt;/item&gt;&lt;item&gt;67&lt;/item&gt;&lt;item&gt;68&lt;/item&gt;&lt;item&gt;69&lt;/item&gt;&lt;item&gt;70&lt;/item&gt;&lt;item&gt;71&lt;/item&gt;&lt;item&gt;72&lt;/item&gt;&lt;item&gt;73&lt;/item&gt;&lt;item&gt;74&lt;/item&gt;&lt;item&gt;75&lt;/item&gt;&lt;item&gt;76&lt;/item&gt;&lt;item&gt;77&lt;/item&gt;&lt;item&gt;78&lt;/item&gt;&lt;item&gt;79&lt;/item&gt;&lt;item&gt;80&lt;/item&gt;&lt;item&gt;81&lt;/item&gt;&lt;item&gt;82&lt;/item&gt;&lt;item&gt;83&lt;/item&gt;&lt;item&gt;84&lt;/item&gt;&lt;item&gt;85&lt;/item&gt;&lt;item&gt;86&lt;/item&gt;&lt;item&gt;87&lt;/item&gt;&lt;item&gt;88&lt;/item&gt;&lt;item&gt;89&lt;/item&gt;&lt;item&gt;90&lt;/item&gt;&lt;item&gt;91&lt;/item&gt;&lt;item&gt;96&lt;/item&gt;&lt;/record-ids&gt;&lt;/item&gt;&lt;/Libraries&gt;"/>
  </w:docVars>
  <w:rsids>
    <w:rsidRoot w:val="001600EF"/>
    <w:rsid w:val="000008DC"/>
    <w:rsid w:val="00003D73"/>
    <w:rsid w:val="000042AC"/>
    <w:rsid w:val="0000519A"/>
    <w:rsid w:val="00005CD6"/>
    <w:rsid w:val="00010956"/>
    <w:rsid w:val="00010992"/>
    <w:rsid w:val="000124D1"/>
    <w:rsid w:val="00013D0B"/>
    <w:rsid w:val="00013E4B"/>
    <w:rsid w:val="00013E6C"/>
    <w:rsid w:val="00014792"/>
    <w:rsid w:val="00014C1C"/>
    <w:rsid w:val="00014E9C"/>
    <w:rsid w:val="00014F53"/>
    <w:rsid w:val="00015A75"/>
    <w:rsid w:val="000163DF"/>
    <w:rsid w:val="00016F25"/>
    <w:rsid w:val="00017134"/>
    <w:rsid w:val="00017EA0"/>
    <w:rsid w:val="00020501"/>
    <w:rsid w:val="000214C6"/>
    <w:rsid w:val="00022764"/>
    <w:rsid w:val="000228F4"/>
    <w:rsid w:val="00023F68"/>
    <w:rsid w:val="00023F79"/>
    <w:rsid w:val="000242C7"/>
    <w:rsid w:val="000244AC"/>
    <w:rsid w:val="00024987"/>
    <w:rsid w:val="00025434"/>
    <w:rsid w:val="00025752"/>
    <w:rsid w:val="00026278"/>
    <w:rsid w:val="00026999"/>
    <w:rsid w:val="00031E0B"/>
    <w:rsid w:val="00034382"/>
    <w:rsid w:val="000358E0"/>
    <w:rsid w:val="00035970"/>
    <w:rsid w:val="00037F9D"/>
    <w:rsid w:val="000419A1"/>
    <w:rsid w:val="000425D1"/>
    <w:rsid w:val="000429A8"/>
    <w:rsid w:val="00042FA3"/>
    <w:rsid w:val="000435C1"/>
    <w:rsid w:val="000437FF"/>
    <w:rsid w:val="00043914"/>
    <w:rsid w:val="0004478D"/>
    <w:rsid w:val="0004537E"/>
    <w:rsid w:val="00045A7C"/>
    <w:rsid w:val="0004678E"/>
    <w:rsid w:val="00046C6A"/>
    <w:rsid w:val="00047333"/>
    <w:rsid w:val="00050D9F"/>
    <w:rsid w:val="0005135F"/>
    <w:rsid w:val="00052486"/>
    <w:rsid w:val="00054534"/>
    <w:rsid w:val="0005557C"/>
    <w:rsid w:val="0005644F"/>
    <w:rsid w:val="00056CE6"/>
    <w:rsid w:val="000604A9"/>
    <w:rsid w:val="000614F4"/>
    <w:rsid w:val="00061E9A"/>
    <w:rsid w:val="00062EDE"/>
    <w:rsid w:val="000632A5"/>
    <w:rsid w:val="00064712"/>
    <w:rsid w:val="00065389"/>
    <w:rsid w:val="00065871"/>
    <w:rsid w:val="00066328"/>
    <w:rsid w:val="00066CE4"/>
    <w:rsid w:val="00067505"/>
    <w:rsid w:val="00067854"/>
    <w:rsid w:val="0007028B"/>
    <w:rsid w:val="00072606"/>
    <w:rsid w:val="0007280D"/>
    <w:rsid w:val="000736F9"/>
    <w:rsid w:val="000738ED"/>
    <w:rsid w:val="00073B91"/>
    <w:rsid w:val="00074CE4"/>
    <w:rsid w:val="00074D4E"/>
    <w:rsid w:val="0007680F"/>
    <w:rsid w:val="000804BF"/>
    <w:rsid w:val="000806D8"/>
    <w:rsid w:val="0008181A"/>
    <w:rsid w:val="00081F93"/>
    <w:rsid w:val="00083AFA"/>
    <w:rsid w:val="000850D2"/>
    <w:rsid w:val="0008658F"/>
    <w:rsid w:val="00086946"/>
    <w:rsid w:val="00086A45"/>
    <w:rsid w:val="00086E5A"/>
    <w:rsid w:val="0008702F"/>
    <w:rsid w:val="000878BD"/>
    <w:rsid w:val="00090220"/>
    <w:rsid w:val="00093513"/>
    <w:rsid w:val="00094045"/>
    <w:rsid w:val="000941D3"/>
    <w:rsid w:val="00094A04"/>
    <w:rsid w:val="0009516A"/>
    <w:rsid w:val="00095522"/>
    <w:rsid w:val="00096C27"/>
    <w:rsid w:val="000A6464"/>
    <w:rsid w:val="000A6B73"/>
    <w:rsid w:val="000B0B8D"/>
    <w:rsid w:val="000B0FF6"/>
    <w:rsid w:val="000B12BF"/>
    <w:rsid w:val="000B1324"/>
    <w:rsid w:val="000B1F05"/>
    <w:rsid w:val="000B2ED9"/>
    <w:rsid w:val="000B34D2"/>
    <w:rsid w:val="000B40A9"/>
    <w:rsid w:val="000B497C"/>
    <w:rsid w:val="000B4DEE"/>
    <w:rsid w:val="000B5027"/>
    <w:rsid w:val="000B596C"/>
    <w:rsid w:val="000B5DC5"/>
    <w:rsid w:val="000B63B5"/>
    <w:rsid w:val="000B7BCE"/>
    <w:rsid w:val="000C056F"/>
    <w:rsid w:val="000C06EC"/>
    <w:rsid w:val="000C0DB0"/>
    <w:rsid w:val="000C0F36"/>
    <w:rsid w:val="000C1ADF"/>
    <w:rsid w:val="000C28E9"/>
    <w:rsid w:val="000C2921"/>
    <w:rsid w:val="000C301C"/>
    <w:rsid w:val="000C3183"/>
    <w:rsid w:val="000C3C8A"/>
    <w:rsid w:val="000C489D"/>
    <w:rsid w:val="000C4A58"/>
    <w:rsid w:val="000C4D34"/>
    <w:rsid w:val="000C7126"/>
    <w:rsid w:val="000C79F3"/>
    <w:rsid w:val="000C7A7B"/>
    <w:rsid w:val="000C7EDF"/>
    <w:rsid w:val="000D0B10"/>
    <w:rsid w:val="000D12D5"/>
    <w:rsid w:val="000D14CC"/>
    <w:rsid w:val="000D2142"/>
    <w:rsid w:val="000D2248"/>
    <w:rsid w:val="000D46C5"/>
    <w:rsid w:val="000D4ACC"/>
    <w:rsid w:val="000D4EF0"/>
    <w:rsid w:val="000D517B"/>
    <w:rsid w:val="000D5949"/>
    <w:rsid w:val="000D6598"/>
    <w:rsid w:val="000D68AE"/>
    <w:rsid w:val="000D6EBE"/>
    <w:rsid w:val="000D7545"/>
    <w:rsid w:val="000E0726"/>
    <w:rsid w:val="000E09E7"/>
    <w:rsid w:val="000E0D99"/>
    <w:rsid w:val="000E1481"/>
    <w:rsid w:val="000E15AA"/>
    <w:rsid w:val="000E179D"/>
    <w:rsid w:val="000E1AED"/>
    <w:rsid w:val="000E2619"/>
    <w:rsid w:val="000E4A82"/>
    <w:rsid w:val="000E5413"/>
    <w:rsid w:val="000E7B21"/>
    <w:rsid w:val="000F0540"/>
    <w:rsid w:val="000F1AF9"/>
    <w:rsid w:val="000F1FD1"/>
    <w:rsid w:val="000F2C17"/>
    <w:rsid w:val="000F3F9A"/>
    <w:rsid w:val="000F4C91"/>
    <w:rsid w:val="000F57AB"/>
    <w:rsid w:val="000F5AD2"/>
    <w:rsid w:val="000F5C01"/>
    <w:rsid w:val="000F64C0"/>
    <w:rsid w:val="000F6AAB"/>
    <w:rsid w:val="000F7E50"/>
    <w:rsid w:val="00100BE9"/>
    <w:rsid w:val="00101E54"/>
    <w:rsid w:val="001024EF"/>
    <w:rsid w:val="00102624"/>
    <w:rsid w:val="00102C19"/>
    <w:rsid w:val="001048CC"/>
    <w:rsid w:val="00104B67"/>
    <w:rsid w:val="001051C9"/>
    <w:rsid w:val="0010620F"/>
    <w:rsid w:val="00106AA6"/>
    <w:rsid w:val="00106AC7"/>
    <w:rsid w:val="00110553"/>
    <w:rsid w:val="00111B3C"/>
    <w:rsid w:val="00111F1F"/>
    <w:rsid w:val="001130C5"/>
    <w:rsid w:val="001135EA"/>
    <w:rsid w:val="00115B0C"/>
    <w:rsid w:val="00117509"/>
    <w:rsid w:val="00123007"/>
    <w:rsid w:val="001248AD"/>
    <w:rsid w:val="00124F1C"/>
    <w:rsid w:val="00126670"/>
    <w:rsid w:val="00127839"/>
    <w:rsid w:val="00130125"/>
    <w:rsid w:val="001304D1"/>
    <w:rsid w:val="00130805"/>
    <w:rsid w:val="00133253"/>
    <w:rsid w:val="00133B4E"/>
    <w:rsid w:val="00134889"/>
    <w:rsid w:val="00134EDA"/>
    <w:rsid w:val="001351EE"/>
    <w:rsid w:val="001354C5"/>
    <w:rsid w:val="00136319"/>
    <w:rsid w:val="00136CCD"/>
    <w:rsid w:val="001372B0"/>
    <w:rsid w:val="00140288"/>
    <w:rsid w:val="001424AB"/>
    <w:rsid w:val="00142A1E"/>
    <w:rsid w:val="001463F4"/>
    <w:rsid w:val="0015039E"/>
    <w:rsid w:val="0015253A"/>
    <w:rsid w:val="00153E0A"/>
    <w:rsid w:val="00154A9F"/>
    <w:rsid w:val="00155723"/>
    <w:rsid w:val="00156692"/>
    <w:rsid w:val="00157393"/>
    <w:rsid w:val="001600EF"/>
    <w:rsid w:val="0016033B"/>
    <w:rsid w:val="0016069B"/>
    <w:rsid w:val="00161261"/>
    <w:rsid w:val="00161A25"/>
    <w:rsid w:val="001631D3"/>
    <w:rsid w:val="001636F2"/>
    <w:rsid w:val="00163A99"/>
    <w:rsid w:val="00164388"/>
    <w:rsid w:val="001649F9"/>
    <w:rsid w:val="00164AD7"/>
    <w:rsid w:val="001651D4"/>
    <w:rsid w:val="00166127"/>
    <w:rsid w:val="00166D0E"/>
    <w:rsid w:val="0016709E"/>
    <w:rsid w:val="001704F7"/>
    <w:rsid w:val="0017132A"/>
    <w:rsid w:val="00171E5A"/>
    <w:rsid w:val="001724BF"/>
    <w:rsid w:val="00172909"/>
    <w:rsid w:val="0017322D"/>
    <w:rsid w:val="00174066"/>
    <w:rsid w:val="00174877"/>
    <w:rsid w:val="00176843"/>
    <w:rsid w:val="00177098"/>
    <w:rsid w:val="001775F5"/>
    <w:rsid w:val="00177E8F"/>
    <w:rsid w:val="0018052E"/>
    <w:rsid w:val="00180E21"/>
    <w:rsid w:val="00181371"/>
    <w:rsid w:val="00181456"/>
    <w:rsid w:val="00182022"/>
    <w:rsid w:val="0018237D"/>
    <w:rsid w:val="0018276B"/>
    <w:rsid w:val="00183E9C"/>
    <w:rsid w:val="00183FCF"/>
    <w:rsid w:val="001858A2"/>
    <w:rsid w:val="00185E43"/>
    <w:rsid w:val="00186CA9"/>
    <w:rsid w:val="001904B2"/>
    <w:rsid w:val="00190C0E"/>
    <w:rsid w:val="001913D5"/>
    <w:rsid w:val="00191F5F"/>
    <w:rsid w:val="00192CC9"/>
    <w:rsid w:val="001934BD"/>
    <w:rsid w:val="0019365D"/>
    <w:rsid w:val="00194401"/>
    <w:rsid w:val="001954BF"/>
    <w:rsid w:val="00196083"/>
    <w:rsid w:val="00196BBB"/>
    <w:rsid w:val="00196C34"/>
    <w:rsid w:val="00196C4C"/>
    <w:rsid w:val="001A13F8"/>
    <w:rsid w:val="001A162C"/>
    <w:rsid w:val="001A2CD6"/>
    <w:rsid w:val="001A34E7"/>
    <w:rsid w:val="001A3AAB"/>
    <w:rsid w:val="001A4C38"/>
    <w:rsid w:val="001A6074"/>
    <w:rsid w:val="001A7902"/>
    <w:rsid w:val="001B0785"/>
    <w:rsid w:val="001B07C2"/>
    <w:rsid w:val="001B0BB1"/>
    <w:rsid w:val="001B13ED"/>
    <w:rsid w:val="001B1454"/>
    <w:rsid w:val="001B203A"/>
    <w:rsid w:val="001B2388"/>
    <w:rsid w:val="001B2447"/>
    <w:rsid w:val="001B2ACB"/>
    <w:rsid w:val="001B36ED"/>
    <w:rsid w:val="001B3A9B"/>
    <w:rsid w:val="001B3B88"/>
    <w:rsid w:val="001B40DA"/>
    <w:rsid w:val="001B45D2"/>
    <w:rsid w:val="001B56EE"/>
    <w:rsid w:val="001B5DFE"/>
    <w:rsid w:val="001B5F9F"/>
    <w:rsid w:val="001B64DB"/>
    <w:rsid w:val="001B6F90"/>
    <w:rsid w:val="001B7451"/>
    <w:rsid w:val="001C1057"/>
    <w:rsid w:val="001C1D86"/>
    <w:rsid w:val="001C31FF"/>
    <w:rsid w:val="001C3586"/>
    <w:rsid w:val="001C3772"/>
    <w:rsid w:val="001C52FE"/>
    <w:rsid w:val="001C531B"/>
    <w:rsid w:val="001C54B9"/>
    <w:rsid w:val="001C5D4E"/>
    <w:rsid w:val="001C70D0"/>
    <w:rsid w:val="001C7B35"/>
    <w:rsid w:val="001D3A6A"/>
    <w:rsid w:val="001D5A65"/>
    <w:rsid w:val="001D6064"/>
    <w:rsid w:val="001D6DD5"/>
    <w:rsid w:val="001D6F97"/>
    <w:rsid w:val="001E004E"/>
    <w:rsid w:val="001E030B"/>
    <w:rsid w:val="001E04B2"/>
    <w:rsid w:val="001E19EE"/>
    <w:rsid w:val="001E2DA0"/>
    <w:rsid w:val="001E4323"/>
    <w:rsid w:val="001E4C9B"/>
    <w:rsid w:val="001E5969"/>
    <w:rsid w:val="001E5D3A"/>
    <w:rsid w:val="001E6F9E"/>
    <w:rsid w:val="001F30AB"/>
    <w:rsid w:val="001F6A6D"/>
    <w:rsid w:val="001F76DF"/>
    <w:rsid w:val="00200E20"/>
    <w:rsid w:val="00201E8B"/>
    <w:rsid w:val="00202720"/>
    <w:rsid w:val="00202F57"/>
    <w:rsid w:val="00203EE6"/>
    <w:rsid w:val="00203EEC"/>
    <w:rsid w:val="002042CB"/>
    <w:rsid w:val="00204794"/>
    <w:rsid w:val="00206511"/>
    <w:rsid w:val="0021202E"/>
    <w:rsid w:val="002120B1"/>
    <w:rsid w:val="0021275D"/>
    <w:rsid w:val="00214984"/>
    <w:rsid w:val="00214C13"/>
    <w:rsid w:val="00215F2B"/>
    <w:rsid w:val="00217498"/>
    <w:rsid w:val="002179DA"/>
    <w:rsid w:val="002179EF"/>
    <w:rsid w:val="00220BB0"/>
    <w:rsid w:val="0022258F"/>
    <w:rsid w:val="00224EC3"/>
    <w:rsid w:val="00225789"/>
    <w:rsid w:val="00226A4E"/>
    <w:rsid w:val="00227EAC"/>
    <w:rsid w:val="002303D2"/>
    <w:rsid w:val="00230D29"/>
    <w:rsid w:val="00230E92"/>
    <w:rsid w:val="00233626"/>
    <w:rsid w:val="002336EF"/>
    <w:rsid w:val="002348FE"/>
    <w:rsid w:val="002366BC"/>
    <w:rsid w:val="002372A1"/>
    <w:rsid w:val="00237D6C"/>
    <w:rsid w:val="00237F92"/>
    <w:rsid w:val="002402B9"/>
    <w:rsid w:val="002404B3"/>
    <w:rsid w:val="0024263D"/>
    <w:rsid w:val="002426E7"/>
    <w:rsid w:val="00245697"/>
    <w:rsid w:val="00246729"/>
    <w:rsid w:val="00247023"/>
    <w:rsid w:val="00247532"/>
    <w:rsid w:val="002509BA"/>
    <w:rsid w:val="00251C3A"/>
    <w:rsid w:val="00256769"/>
    <w:rsid w:val="00256879"/>
    <w:rsid w:val="00256C35"/>
    <w:rsid w:val="00257A78"/>
    <w:rsid w:val="00261853"/>
    <w:rsid w:val="00261BAE"/>
    <w:rsid w:val="00262629"/>
    <w:rsid w:val="00262D61"/>
    <w:rsid w:val="002630D4"/>
    <w:rsid w:val="00263E3B"/>
    <w:rsid w:val="00264B29"/>
    <w:rsid w:val="0026500D"/>
    <w:rsid w:val="00265596"/>
    <w:rsid w:val="002658AB"/>
    <w:rsid w:val="00267BB0"/>
    <w:rsid w:val="00270219"/>
    <w:rsid w:val="00271781"/>
    <w:rsid w:val="00272702"/>
    <w:rsid w:val="00272BFE"/>
    <w:rsid w:val="00273931"/>
    <w:rsid w:val="00273BB7"/>
    <w:rsid w:val="00273D7A"/>
    <w:rsid w:val="00275D6C"/>
    <w:rsid w:val="00277881"/>
    <w:rsid w:val="00277E90"/>
    <w:rsid w:val="002811C3"/>
    <w:rsid w:val="00281C14"/>
    <w:rsid w:val="0028340A"/>
    <w:rsid w:val="00283B36"/>
    <w:rsid w:val="00284918"/>
    <w:rsid w:val="00284CBD"/>
    <w:rsid w:val="00285CC7"/>
    <w:rsid w:val="00285DDA"/>
    <w:rsid w:val="002860D0"/>
    <w:rsid w:val="00287AA9"/>
    <w:rsid w:val="002914D0"/>
    <w:rsid w:val="00291F96"/>
    <w:rsid w:val="002931EE"/>
    <w:rsid w:val="00293F63"/>
    <w:rsid w:val="00294717"/>
    <w:rsid w:val="00296718"/>
    <w:rsid w:val="00296B11"/>
    <w:rsid w:val="00296BDB"/>
    <w:rsid w:val="0029770B"/>
    <w:rsid w:val="002A0EE1"/>
    <w:rsid w:val="002A3C5A"/>
    <w:rsid w:val="002A43EF"/>
    <w:rsid w:val="002A4F62"/>
    <w:rsid w:val="002A5221"/>
    <w:rsid w:val="002A5D49"/>
    <w:rsid w:val="002A63E9"/>
    <w:rsid w:val="002B24C5"/>
    <w:rsid w:val="002B3142"/>
    <w:rsid w:val="002B6E4D"/>
    <w:rsid w:val="002B77D8"/>
    <w:rsid w:val="002C1560"/>
    <w:rsid w:val="002C45A1"/>
    <w:rsid w:val="002C4696"/>
    <w:rsid w:val="002C57CD"/>
    <w:rsid w:val="002C7758"/>
    <w:rsid w:val="002C7B86"/>
    <w:rsid w:val="002C7CEF"/>
    <w:rsid w:val="002D0568"/>
    <w:rsid w:val="002D0705"/>
    <w:rsid w:val="002D0855"/>
    <w:rsid w:val="002D4A4E"/>
    <w:rsid w:val="002D4FA6"/>
    <w:rsid w:val="002D5F00"/>
    <w:rsid w:val="002D61D6"/>
    <w:rsid w:val="002E26D8"/>
    <w:rsid w:val="002E34C4"/>
    <w:rsid w:val="002E4026"/>
    <w:rsid w:val="002E5361"/>
    <w:rsid w:val="002E60FA"/>
    <w:rsid w:val="002E71D9"/>
    <w:rsid w:val="002F09CE"/>
    <w:rsid w:val="002F2F00"/>
    <w:rsid w:val="002F36ED"/>
    <w:rsid w:val="002F375F"/>
    <w:rsid w:val="002F3B61"/>
    <w:rsid w:val="002F4893"/>
    <w:rsid w:val="002F4CD5"/>
    <w:rsid w:val="002F4E17"/>
    <w:rsid w:val="002F545F"/>
    <w:rsid w:val="002F763A"/>
    <w:rsid w:val="002F7E5B"/>
    <w:rsid w:val="003001DD"/>
    <w:rsid w:val="003012FC"/>
    <w:rsid w:val="00301667"/>
    <w:rsid w:val="003024B4"/>
    <w:rsid w:val="00302856"/>
    <w:rsid w:val="00302E56"/>
    <w:rsid w:val="00303458"/>
    <w:rsid w:val="00303D59"/>
    <w:rsid w:val="0030514B"/>
    <w:rsid w:val="00305CEF"/>
    <w:rsid w:val="0030659D"/>
    <w:rsid w:val="00306D6F"/>
    <w:rsid w:val="00307E65"/>
    <w:rsid w:val="0031077B"/>
    <w:rsid w:val="00310BC9"/>
    <w:rsid w:val="00311725"/>
    <w:rsid w:val="003119BD"/>
    <w:rsid w:val="00312A09"/>
    <w:rsid w:val="00313F5D"/>
    <w:rsid w:val="00314949"/>
    <w:rsid w:val="00314AD7"/>
    <w:rsid w:val="003159A4"/>
    <w:rsid w:val="00317269"/>
    <w:rsid w:val="003212D3"/>
    <w:rsid w:val="00321BCF"/>
    <w:rsid w:val="00322FE2"/>
    <w:rsid w:val="00323621"/>
    <w:rsid w:val="00324256"/>
    <w:rsid w:val="003243CC"/>
    <w:rsid w:val="00324E39"/>
    <w:rsid w:val="0032551A"/>
    <w:rsid w:val="00325D26"/>
    <w:rsid w:val="00326752"/>
    <w:rsid w:val="00330529"/>
    <w:rsid w:val="00330984"/>
    <w:rsid w:val="00330DF1"/>
    <w:rsid w:val="00332372"/>
    <w:rsid w:val="003323C5"/>
    <w:rsid w:val="0033248D"/>
    <w:rsid w:val="00332987"/>
    <w:rsid w:val="003331F5"/>
    <w:rsid w:val="0033324E"/>
    <w:rsid w:val="00333354"/>
    <w:rsid w:val="0033341C"/>
    <w:rsid w:val="00333E0F"/>
    <w:rsid w:val="00334A8B"/>
    <w:rsid w:val="00334D55"/>
    <w:rsid w:val="00335B6F"/>
    <w:rsid w:val="003365BE"/>
    <w:rsid w:val="003377F1"/>
    <w:rsid w:val="003400A6"/>
    <w:rsid w:val="00341E84"/>
    <w:rsid w:val="0034268D"/>
    <w:rsid w:val="00344D13"/>
    <w:rsid w:val="0034690E"/>
    <w:rsid w:val="00346E36"/>
    <w:rsid w:val="00346E7C"/>
    <w:rsid w:val="003507EA"/>
    <w:rsid w:val="003530B6"/>
    <w:rsid w:val="0035371C"/>
    <w:rsid w:val="00353968"/>
    <w:rsid w:val="00353EDF"/>
    <w:rsid w:val="0035537E"/>
    <w:rsid w:val="00355D1C"/>
    <w:rsid w:val="003574FE"/>
    <w:rsid w:val="00360CDA"/>
    <w:rsid w:val="00363514"/>
    <w:rsid w:val="0036367D"/>
    <w:rsid w:val="00363CC2"/>
    <w:rsid w:val="00365226"/>
    <w:rsid w:val="00365338"/>
    <w:rsid w:val="0036583D"/>
    <w:rsid w:val="00365952"/>
    <w:rsid w:val="003664C8"/>
    <w:rsid w:val="003665E6"/>
    <w:rsid w:val="0036791F"/>
    <w:rsid w:val="00371C9C"/>
    <w:rsid w:val="00371F32"/>
    <w:rsid w:val="003735AB"/>
    <w:rsid w:val="0037462C"/>
    <w:rsid w:val="00376FA7"/>
    <w:rsid w:val="003803D3"/>
    <w:rsid w:val="00381C61"/>
    <w:rsid w:val="00382450"/>
    <w:rsid w:val="00382A80"/>
    <w:rsid w:val="00382BD1"/>
    <w:rsid w:val="003834A1"/>
    <w:rsid w:val="00385D86"/>
    <w:rsid w:val="00386076"/>
    <w:rsid w:val="0038717E"/>
    <w:rsid w:val="0039129E"/>
    <w:rsid w:val="003913C4"/>
    <w:rsid w:val="00391478"/>
    <w:rsid w:val="003918F7"/>
    <w:rsid w:val="00392025"/>
    <w:rsid w:val="00393033"/>
    <w:rsid w:val="003931B8"/>
    <w:rsid w:val="003936A4"/>
    <w:rsid w:val="00393FB4"/>
    <w:rsid w:val="00394BD9"/>
    <w:rsid w:val="00395E91"/>
    <w:rsid w:val="00396409"/>
    <w:rsid w:val="00396BA9"/>
    <w:rsid w:val="003A05A3"/>
    <w:rsid w:val="003A0BDB"/>
    <w:rsid w:val="003A2FFF"/>
    <w:rsid w:val="003A3260"/>
    <w:rsid w:val="003A38CD"/>
    <w:rsid w:val="003A39DF"/>
    <w:rsid w:val="003A4609"/>
    <w:rsid w:val="003A4CFE"/>
    <w:rsid w:val="003A5B6E"/>
    <w:rsid w:val="003A5C75"/>
    <w:rsid w:val="003A73BF"/>
    <w:rsid w:val="003A77F6"/>
    <w:rsid w:val="003A789B"/>
    <w:rsid w:val="003B07A4"/>
    <w:rsid w:val="003B084E"/>
    <w:rsid w:val="003B096F"/>
    <w:rsid w:val="003B1276"/>
    <w:rsid w:val="003B26C9"/>
    <w:rsid w:val="003B3643"/>
    <w:rsid w:val="003B3BDD"/>
    <w:rsid w:val="003B472C"/>
    <w:rsid w:val="003B5153"/>
    <w:rsid w:val="003B54E6"/>
    <w:rsid w:val="003B5E51"/>
    <w:rsid w:val="003B7726"/>
    <w:rsid w:val="003C03C0"/>
    <w:rsid w:val="003C18E9"/>
    <w:rsid w:val="003C1CEC"/>
    <w:rsid w:val="003C1DA4"/>
    <w:rsid w:val="003C1FFE"/>
    <w:rsid w:val="003C2475"/>
    <w:rsid w:val="003C2ADD"/>
    <w:rsid w:val="003C542B"/>
    <w:rsid w:val="003C5868"/>
    <w:rsid w:val="003C665D"/>
    <w:rsid w:val="003C67D8"/>
    <w:rsid w:val="003D039E"/>
    <w:rsid w:val="003D0F70"/>
    <w:rsid w:val="003D1290"/>
    <w:rsid w:val="003D3622"/>
    <w:rsid w:val="003D54EF"/>
    <w:rsid w:val="003D66B6"/>
    <w:rsid w:val="003D7DB3"/>
    <w:rsid w:val="003E0B13"/>
    <w:rsid w:val="003E14B0"/>
    <w:rsid w:val="003E1FF1"/>
    <w:rsid w:val="003E3AA0"/>
    <w:rsid w:val="003E3B65"/>
    <w:rsid w:val="003E40CC"/>
    <w:rsid w:val="003E41F2"/>
    <w:rsid w:val="003E45B1"/>
    <w:rsid w:val="003E709D"/>
    <w:rsid w:val="003E7FCD"/>
    <w:rsid w:val="003F05A3"/>
    <w:rsid w:val="003F123C"/>
    <w:rsid w:val="003F185B"/>
    <w:rsid w:val="003F2A17"/>
    <w:rsid w:val="003F44F3"/>
    <w:rsid w:val="003F6D90"/>
    <w:rsid w:val="0040151F"/>
    <w:rsid w:val="004022FE"/>
    <w:rsid w:val="00404FF1"/>
    <w:rsid w:val="00405AEF"/>
    <w:rsid w:val="00406500"/>
    <w:rsid w:val="00406611"/>
    <w:rsid w:val="0040748E"/>
    <w:rsid w:val="004106DD"/>
    <w:rsid w:val="00410AC5"/>
    <w:rsid w:val="004113BE"/>
    <w:rsid w:val="00412F1F"/>
    <w:rsid w:val="0041482C"/>
    <w:rsid w:val="00414877"/>
    <w:rsid w:val="00414C2F"/>
    <w:rsid w:val="004208DA"/>
    <w:rsid w:val="00420BBA"/>
    <w:rsid w:val="004212E5"/>
    <w:rsid w:val="00421E79"/>
    <w:rsid w:val="00421FB5"/>
    <w:rsid w:val="0042231F"/>
    <w:rsid w:val="0042250D"/>
    <w:rsid w:val="0042318E"/>
    <w:rsid w:val="00423DB0"/>
    <w:rsid w:val="00424856"/>
    <w:rsid w:val="00424FBA"/>
    <w:rsid w:val="0042505A"/>
    <w:rsid w:val="00425B02"/>
    <w:rsid w:val="00425D79"/>
    <w:rsid w:val="00425EB8"/>
    <w:rsid w:val="004262BF"/>
    <w:rsid w:val="00426969"/>
    <w:rsid w:val="00426D4E"/>
    <w:rsid w:val="004302EC"/>
    <w:rsid w:val="004307AC"/>
    <w:rsid w:val="00430910"/>
    <w:rsid w:val="00431219"/>
    <w:rsid w:val="00431A41"/>
    <w:rsid w:val="00431F5C"/>
    <w:rsid w:val="004332F3"/>
    <w:rsid w:val="00433CCC"/>
    <w:rsid w:val="00434153"/>
    <w:rsid w:val="004406DD"/>
    <w:rsid w:val="00442C16"/>
    <w:rsid w:val="00443EFE"/>
    <w:rsid w:val="004447D0"/>
    <w:rsid w:val="00444A74"/>
    <w:rsid w:val="00444F9D"/>
    <w:rsid w:val="00445430"/>
    <w:rsid w:val="004466EC"/>
    <w:rsid w:val="00447DBC"/>
    <w:rsid w:val="00450F07"/>
    <w:rsid w:val="00452460"/>
    <w:rsid w:val="00452F65"/>
    <w:rsid w:val="0045381C"/>
    <w:rsid w:val="00454988"/>
    <w:rsid w:val="00454FC7"/>
    <w:rsid w:val="00456474"/>
    <w:rsid w:val="004573FF"/>
    <w:rsid w:val="00457483"/>
    <w:rsid w:val="00460076"/>
    <w:rsid w:val="004617C4"/>
    <w:rsid w:val="004640C3"/>
    <w:rsid w:val="00465086"/>
    <w:rsid w:val="00466504"/>
    <w:rsid w:val="00466A59"/>
    <w:rsid w:val="004678AD"/>
    <w:rsid w:val="00471335"/>
    <w:rsid w:val="004715A6"/>
    <w:rsid w:val="00471ECE"/>
    <w:rsid w:val="00472B20"/>
    <w:rsid w:val="00472EDB"/>
    <w:rsid w:val="00473CDD"/>
    <w:rsid w:val="00474DB1"/>
    <w:rsid w:val="00475176"/>
    <w:rsid w:val="00476653"/>
    <w:rsid w:val="004770AC"/>
    <w:rsid w:val="00477D67"/>
    <w:rsid w:val="00480F2E"/>
    <w:rsid w:val="0048193F"/>
    <w:rsid w:val="00482245"/>
    <w:rsid w:val="004824D6"/>
    <w:rsid w:val="004827BC"/>
    <w:rsid w:val="004831C9"/>
    <w:rsid w:val="0048344F"/>
    <w:rsid w:val="00484261"/>
    <w:rsid w:val="00484289"/>
    <w:rsid w:val="004855B4"/>
    <w:rsid w:val="00485B87"/>
    <w:rsid w:val="00486194"/>
    <w:rsid w:val="00486BE5"/>
    <w:rsid w:val="00487A0C"/>
    <w:rsid w:val="00487BF3"/>
    <w:rsid w:val="00487E49"/>
    <w:rsid w:val="004912C5"/>
    <w:rsid w:val="00491D1F"/>
    <w:rsid w:val="00492584"/>
    <w:rsid w:val="0049359C"/>
    <w:rsid w:val="00493E2C"/>
    <w:rsid w:val="00493F32"/>
    <w:rsid w:val="004946F1"/>
    <w:rsid w:val="00494725"/>
    <w:rsid w:val="00494E97"/>
    <w:rsid w:val="00495843"/>
    <w:rsid w:val="00495844"/>
    <w:rsid w:val="00496455"/>
    <w:rsid w:val="00496B34"/>
    <w:rsid w:val="00497056"/>
    <w:rsid w:val="004A24F1"/>
    <w:rsid w:val="004A4893"/>
    <w:rsid w:val="004A5169"/>
    <w:rsid w:val="004A59B5"/>
    <w:rsid w:val="004A7476"/>
    <w:rsid w:val="004B087F"/>
    <w:rsid w:val="004B12A8"/>
    <w:rsid w:val="004B152E"/>
    <w:rsid w:val="004B1F7B"/>
    <w:rsid w:val="004B2719"/>
    <w:rsid w:val="004B3B00"/>
    <w:rsid w:val="004B49B2"/>
    <w:rsid w:val="004B4D87"/>
    <w:rsid w:val="004B5C5B"/>
    <w:rsid w:val="004B6F6A"/>
    <w:rsid w:val="004B7AE4"/>
    <w:rsid w:val="004B7DB2"/>
    <w:rsid w:val="004C00A1"/>
    <w:rsid w:val="004C1ECE"/>
    <w:rsid w:val="004C3476"/>
    <w:rsid w:val="004C46B1"/>
    <w:rsid w:val="004C4EE5"/>
    <w:rsid w:val="004C7C9B"/>
    <w:rsid w:val="004D054B"/>
    <w:rsid w:val="004D05AD"/>
    <w:rsid w:val="004D0FE2"/>
    <w:rsid w:val="004D22B7"/>
    <w:rsid w:val="004D2767"/>
    <w:rsid w:val="004D2C38"/>
    <w:rsid w:val="004D35EA"/>
    <w:rsid w:val="004D3842"/>
    <w:rsid w:val="004D38FD"/>
    <w:rsid w:val="004D3FA7"/>
    <w:rsid w:val="004D4709"/>
    <w:rsid w:val="004D4804"/>
    <w:rsid w:val="004D4C10"/>
    <w:rsid w:val="004D540D"/>
    <w:rsid w:val="004D65FB"/>
    <w:rsid w:val="004D67BD"/>
    <w:rsid w:val="004E0962"/>
    <w:rsid w:val="004E1AD9"/>
    <w:rsid w:val="004E36B3"/>
    <w:rsid w:val="004E3BCA"/>
    <w:rsid w:val="004E51C4"/>
    <w:rsid w:val="004E7953"/>
    <w:rsid w:val="004F117A"/>
    <w:rsid w:val="004F176A"/>
    <w:rsid w:val="004F1D75"/>
    <w:rsid w:val="004F203A"/>
    <w:rsid w:val="004F483E"/>
    <w:rsid w:val="004F56F3"/>
    <w:rsid w:val="004F61AD"/>
    <w:rsid w:val="004F639A"/>
    <w:rsid w:val="004F6EB8"/>
    <w:rsid w:val="004F6FC4"/>
    <w:rsid w:val="00500036"/>
    <w:rsid w:val="005005F6"/>
    <w:rsid w:val="0050085A"/>
    <w:rsid w:val="00501570"/>
    <w:rsid w:val="005016B7"/>
    <w:rsid w:val="0050170C"/>
    <w:rsid w:val="00502168"/>
    <w:rsid w:val="00502BB0"/>
    <w:rsid w:val="00503277"/>
    <w:rsid w:val="005035D0"/>
    <w:rsid w:val="005036F7"/>
    <w:rsid w:val="00503B06"/>
    <w:rsid w:val="005066AC"/>
    <w:rsid w:val="005110CE"/>
    <w:rsid w:val="005118AB"/>
    <w:rsid w:val="00511EFD"/>
    <w:rsid w:val="005138AE"/>
    <w:rsid w:val="00514EC6"/>
    <w:rsid w:val="00515151"/>
    <w:rsid w:val="00515532"/>
    <w:rsid w:val="00515714"/>
    <w:rsid w:val="00522E34"/>
    <w:rsid w:val="00523BAE"/>
    <w:rsid w:val="00523E89"/>
    <w:rsid w:val="00523F59"/>
    <w:rsid w:val="0052449D"/>
    <w:rsid w:val="00525019"/>
    <w:rsid w:val="005255AD"/>
    <w:rsid w:val="00525618"/>
    <w:rsid w:val="0052581A"/>
    <w:rsid w:val="00527274"/>
    <w:rsid w:val="0052746E"/>
    <w:rsid w:val="00527856"/>
    <w:rsid w:val="00530C1E"/>
    <w:rsid w:val="00530D4D"/>
    <w:rsid w:val="00531E21"/>
    <w:rsid w:val="0053245E"/>
    <w:rsid w:val="0053260A"/>
    <w:rsid w:val="00533324"/>
    <w:rsid w:val="005345A4"/>
    <w:rsid w:val="00534678"/>
    <w:rsid w:val="0053709B"/>
    <w:rsid w:val="005378AD"/>
    <w:rsid w:val="00537A9A"/>
    <w:rsid w:val="00540647"/>
    <w:rsid w:val="0054138A"/>
    <w:rsid w:val="00541818"/>
    <w:rsid w:val="00542E4B"/>
    <w:rsid w:val="00543994"/>
    <w:rsid w:val="005443EF"/>
    <w:rsid w:val="0054690E"/>
    <w:rsid w:val="00547107"/>
    <w:rsid w:val="0054734C"/>
    <w:rsid w:val="00547A46"/>
    <w:rsid w:val="00551AFE"/>
    <w:rsid w:val="005524AD"/>
    <w:rsid w:val="00553E5D"/>
    <w:rsid w:val="00554D4A"/>
    <w:rsid w:val="0055512C"/>
    <w:rsid w:val="005575E1"/>
    <w:rsid w:val="00557C42"/>
    <w:rsid w:val="005604E8"/>
    <w:rsid w:val="0056087A"/>
    <w:rsid w:val="00560B88"/>
    <w:rsid w:val="005631E9"/>
    <w:rsid w:val="00563A06"/>
    <w:rsid w:val="0056444C"/>
    <w:rsid w:val="00564C60"/>
    <w:rsid w:val="00564D69"/>
    <w:rsid w:val="00567411"/>
    <w:rsid w:val="00567533"/>
    <w:rsid w:val="00570711"/>
    <w:rsid w:val="00571143"/>
    <w:rsid w:val="00571241"/>
    <w:rsid w:val="0057126C"/>
    <w:rsid w:val="005720E1"/>
    <w:rsid w:val="005728FC"/>
    <w:rsid w:val="00573968"/>
    <w:rsid w:val="0057434D"/>
    <w:rsid w:val="00575E07"/>
    <w:rsid w:val="00576D24"/>
    <w:rsid w:val="00580972"/>
    <w:rsid w:val="00580BC5"/>
    <w:rsid w:val="005818EF"/>
    <w:rsid w:val="00581EE1"/>
    <w:rsid w:val="00584035"/>
    <w:rsid w:val="005849A5"/>
    <w:rsid w:val="00584A0C"/>
    <w:rsid w:val="00584A7D"/>
    <w:rsid w:val="005875A7"/>
    <w:rsid w:val="005900FB"/>
    <w:rsid w:val="00590D4F"/>
    <w:rsid w:val="0059202B"/>
    <w:rsid w:val="0059569A"/>
    <w:rsid w:val="00595A30"/>
    <w:rsid w:val="005968F4"/>
    <w:rsid w:val="0059701D"/>
    <w:rsid w:val="005A10BC"/>
    <w:rsid w:val="005A10E0"/>
    <w:rsid w:val="005A2414"/>
    <w:rsid w:val="005A2C28"/>
    <w:rsid w:val="005A2D32"/>
    <w:rsid w:val="005A3FFD"/>
    <w:rsid w:val="005A579D"/>
    <w:rsid w:val="005A5B36"/>
    <w:rsid w:val="005A7683"/>
    <w:rsid w:val="005B0A00"/>
    <w:rsid w:val="005B10B4"/>
    <w:rsid w:val="005B1C46"/>
    <w:rsid w:val="005B2094"/>
    <w:rsid w:val="005B26F6"/>
    <w:rsid w:val="005B3530"/>
    <w:rsid w:val="005B4499"/>
    <w:rsid w:val="005B4FC0"/>
    <w:rsid w:val="005B54D6"/>
    <w:rsid w:val="005B5F3B"/>
    <w:rsid w:val="005B774D"/>
    <w:rsid w:val="005B7B3C"/>
    <w:rsid w:val="005C14D4"/>
    <w:rsid w:val="005C3379"/>
    <w:rsid w:val="005C3814"/>
    <w:rsid w:val="005C42BD"/>
    <w:rsid w:val="005C4324"/>
    <w:rsid w:val="005C76DF"/>
    <w:rsid w:val="005D158D"/>
    <w:rsid w:val="005D1647"/>
    <w:rsid w:val="005D383F"/>
    <w:rsid w:val="005D47A0"/>
    <w:rsid w:val="005D4C06"/>
    <w:rsid w:val="005D55AD"/>
    <w:rsid w:val="005D6FEC"/>
    <w:rsid w:val="005D7597"/>
    <w:rsid w:val="005D7E3C"/>
    <w:rsid w:val="005D7F44"/>
    <w:rsid w:val="005E08D0"/>
    <w:rsid w:val="005E3DF1"/>
    <w:rsid w:val="005E6096"/>
    <w:rsid w:val="005E68E3"/>
    <w:rsid w:val="005E6C2F"/>
    <w:rsid w:val="005E73FD"/>
    <w:rsid w:val="005E7515"/>
    <w:rsid w:val="005E769D"/>
    <w:rsid w:val="005E77CE"/>
    <w:rsid w:val="005F213F"/>
    <w:rsid w:val="005F3410"/>
    <w:rsid w:val="005F3A90"/>
    <w:rsid w:val="005F3C52"/>
    <w:rsid w:val="005F3CAF"/>
    <w:rsid w:val="005F3E70"/>
    <w:rsid w:val="005F4032"/>
    <w:rsid w:val="005F5520"/>
    <w:rsid w:val="005F6454"/>
    <w:rsid w:val="005F6D33"/>
    <w:rsid w:val="006000E6"/>
    <w:rsid w:val="00600652"/>
    <w:rsid w:val="00600E5B"/>
    <w:rsid w:val="00601088"/>
    <w:rsid w:val="00601895"/>
    <w:rsid w:val="00601AD8"/>
    <w:rsid w:val="00602515"/>
    <w:rsid w:val="006034EC"/>
    <w:rsid w:val="0060580C"/>
    <w:rsid w:val="00605C15"/>
    <w:rsid w:val="00606B39"/>
    <w:rsid w:val="00607A4C"/>
    <w:rsid w:val="00607DE8"/>
    <w:rsid w:val="006103AC"/>
    <w:rsid w:val="00610E48"/>
    <w:rsid w:val="0061171B"/>
    <w:rsid w:val="00611AA3"/>
    <w:rsid w:val="00612413"/>
    <w:rsid w:val="006141A7"/>
    <w:rsid w:val="006157F7"/>
    <w:rsid w:val="00616311"/>
    <w:rsid w:val="0061676A"/>
    <w:rsid w:val="00616AEF"/>
    <w:rsid w:val="00617FC5"/>
    <w:rsid w:val="00620484"/>
    <w:rsid w:val="00620B70"/>
    <w:rsid w:val="006210EB"/>
    <w:rsid w:val="00621B3E"/>
    <w:rsid w:val="0062406C"/>
    <w:rsid w:val="00625E2E"/>
    <w:rsid w:val="00627D11"/>
    <w:rsid w:val="00630A54"/>
    <w:rsid w:val="00631310"/>
    <w:rsid w:val="00631D53"/>
    <w:rsid w:val="00631E4D"/>
    <w:rsid w:val="00633DA3"/>
    <w:rsid w:val="00633F2B"/>
    <w:rsid w:val="006351A2"/>
    <w:rsid w:val="0063646B"/>
    <w:rsid w:val="00636672"/>
    <w:rsid w:val="006375C4"/>
    <w:rsid w:val="0064037F"/>
    <w:rsid w:val="006409F2"/>
    <w:rsid w:val="0064191C"/>
    <w:rsid w:val="00641EF8"/>
    <w:rsid w:val="00644D4D"/>
    <w:rsid w:val="00645283"/>
    <w:rsid w:val="00645F28"/>
    <w:rsid w:val="00646BD6"/>
    <w:rsid w:val="00646DB4"/>
    <w:rsid w:val="00647059"/>
    <w:rsid w:val="00647C90"/>
    <w:rsid w:val="0065123E"/>
    <w:rsid w:val="00651895"/>
    <w:rsid w:val="0065204F"/>
    <w:rsid w:val="0065210F"/>
    <w:rsid w:val="00653551"/>
    <w:rsid w:val="00653B6C"/>
    <w:rsid w:val="006544D3"/>
    <w:rsid w:val="00654D2C"/>
    <w:rsid w:val="00656096"/>
    <w:rsid w:val="00656183"/>
    <w:rsid w:val="00656240"/>
    <w:rsid w:val="00656869"/>
    <w:rsid w:val="0065696C"/>
    <w:rsid w:val="0066007B"/>
    <w:rsid w:val="0066065E"/>
    <w:rsid w:val="006618CD"/>
    <w:rsid w:val="00662887"/>
    <w:rsid w:val="006645B4"/>
    <w:rsid w:val="00664746"/>
    <w:rsid w:val="006649B9"/>
    <w:rsid w:val="00664ADC"/>
    <w:rsid w:val="00665DCB"/>
    <w:rsid w:val="006660D9"/>
    <w:rsid w:val="00667137"/>
    <w:rsid w:val="00667893"/>
    <w:rsid w:val="00667B95"/>
    <w:rsid w:val="006710E3"/>
    <w:rsid w:val="00671101"/>
    <w:rsid w:val="00671D47"/>
    <w:rsid w:val="006777C0"/>
    <w:rsid w:val="00680AE0"/>
    <w:rsid w:val="00680F52"/>
    <w:rsid w:val="00681527"/>
    <w:rsid w:val="00683D40"/>
    <w:rsid w:val="006851FB"/>
    <w:rsid w:val="00685522"/>
    <w:rsid w:val="0068640F"/>
    <w:rsid w:val="00687D8C"/>
    <w:rsid w:val="006927B5"/>
    <w:rsid w:val="00692988"/>
    <w:rsid w:val="00692CCF"/>
    <w:rsid w:val="006934C3"/>
    <w:rsid w:val="006938DA"/>
    <w:rsid w:val="00694C33"/>
    <w:rsid w:val="006A082E"/>
    <w:rsid w:val="006A1C0C"/>
    <w:rsid w:val="006A2D51"/>
    <w:rsid w:val="006A2D65"/>
    <w:rsid w:val="006A38F3"/>
    <w:rsid w:val="006A3CD7"/>
    <w:rsid w:val="006A4EB7"/>
    <w:rsid w:val="006A6AD6"/>
    <w:rsid w:val="006B0CEA"/>
    <w:rsid w:val="006B219E"/>
    <w:rsid w:val="006B2F1B"/>
    <w:rsid w:val="006B6903"/>
    <w:rsid w:val="006B6CB3"/>
    <w:rsid w:val="006C070D"/>
    <w:rsid w:val="006C0847"/>
    <w:rsid w:val="006C09AB"/>
    <w:rsid w:val="006C2086"/>
    <w:rsid w:val="006C20BF"/>
    <w:rsid w:val="006C2805"/>
    <w:rsid w:val="006C31CB"/>
    <w:rsid w:val="006C43E7"/>
    <w:rsid w:val="006C6083"/>
    <w:rsid w:val="006C6C5A"/>
    <w:rsid w:val="006C703B"/>
    <w:rsid w:val="006D08D7"/>
    <w:rsid w:val="006D12E1"/>
    <w:rsid w:val="006D1BDB"/>
    <w:rsid w:val="006D4A4A"/>
    <w:rsid w:val="006D63B4"/>
    <w:rsid w:val="006D67C7"/>
    <w:rsid w:val="006E034D"/>
    <w:rsid w:val="006E084F"/>
    <w:rsid w:val="006E18FA"/>
    <w:rsid w:val="006E1907"/>
    <w:rsid w:val="006E1BB4"/>
    <w:rsid w:val="006E237A"/>
    <w:rsid w:val="006E2CA6"/>
    <w:rsid w:val="006E30D4"/>
    <w:rsid w:val="006E4648"/>
    <w:rsid w:val="006E516E"/>
    <w:rsid w:val="006E57AC"/>
    <w:rsid w:val="006E74A1"/>
    <w:rsid w:val="006F0E36"/>
    <w:rsid w:val="006F28B1"/>
    <w:rsid w:val="006F2F55"/>
    <w:rsid w:val="006F30D5"/>
    <w:rsid w:val="006F409F"/>
    <w:rsid w:val="006F4608"/>
    <w:rsid w:val="006F61E2"/>
    <w:rsid w:val="00700003"/>
    <w:rsid w:val="0070265E"/>
    <w:rsid w:val="007027D2"/>
    <w:rsid w:val="0070339D"/>
    <w:rsid w:val="007036DF"/>
    <w:rsid w:val="007040B2"/>
    <w:rsid w:val="00706089"/>
    <w:rsid w:val="007109B7"/>
    <w:rsid w:val="00711B9F"/>
    <w:rsid w:val="0071372A"/>
    <w:rsid w:val="007149E4"/>
    <w:rsid w:val="007156C1"/>
    <w:rsid w:val="00716B96"/>
    <w:rsid w:val="007178BF"/>
    <w:rsid w:val="00717A43"/>
    <w:rsid w:val="00717C07"/>
    <w:rsid w:val="0072066D"/>
    <w:rsid w:val="00720DDB"/>
    <w:rsid w:val="007210E6"/>
    <w:rsid w:val="007211F5"/>
    <w:rsid w:val="0072252C"/>
    <w:rsid w:val="00722D99"/>
    <w:rsid w:val="0072506C"/>
    <w:rsid w:val="007266B7"/>
    <w:rsid w:val="00727226"/>
    <w:rsid w:val="0072723F"/>
    <w:rsid w:val="00727D05"/>
    <w:rsid w:val="00727FBB"/>
    <w:rsid w:val="00731125"/>
    <w:rsid w:val="007316F9"/>
    <w:rsid w:val="00731938"/>
    <w:rsid w:val="00732628"/>
    <w:rsid w:val="00732669"/>
    <w:rsid w:val="007338FB"/>
    <w:rsid w:val="00733D9D"/>
    <w:rsid w:val="00734D21"/>
    <w:rsid w:val="007355B8"/>
    <w:rsid w:val="007356EC"/>
    <w:rsid w:val="007401D8"/>
    <w:rsid w:val="0074180F"/>
    <w:rsid w:val="007425C6"/>
    <w:rsid w:val="00742F3D"/>
    <w:rsid w:val="00745DF2"/>
    <w:rsid w:val="00750124"/>
    <w:rsid w:val="00752CDE"/>
    <w:rsid w:val="00753283"/>
    <w:rsid w:val="007542E5"/>
    <w:rsid w:val="007548E4"/>
    <w:rsid w:val="00755378"/>
    <w:rsid w:val="007557F0"/>
    <w:rsid w:val="00755DAC"/>
    <w:rsid w:val="00755DFA"/>
    <w:rsid w:val="00756C47"/>
    <w:rsid w:val="0075786F"/>
    <w:rsid w:val="00757C3D"/>
    <w:rsid w:val="007606A4"/>
    <w:rsid w:val="0076217C"/>
    <w:rsid w:val="00762B3A"/>
    <w:rsid w:val="00763571"/>
    <w:rsid w:val="00763C59"/>
    <w:rsid w:val="00763FBB"/>
    <w:rsid w:val="00765701"/>
    <w:rsid w:val="00766937"/>
    <w:rsid w:val="00766B57"/>
    <w:rsid w:val="00767AC0"/>
    <w:rsid w:val="007705DF"/>
    <w:rsid w:val="00770935"/>
    <w:rsid w:val="00772441"/>
    <w:rsid w:val="00773AB7"/>
    <w:rsid w:val="00774520"/>
    <w:rsid w:val="007770AC"/>
    <w:rsid w:val="0077795D"/>
    <w:rsid w:val="00781335"/>
    <w:rsid w:val="00782019"/>
    <w:rsid w:val="00782137"/>
    <w:rsid w:val="00782905"/>
    <w:rsid w:val="00782EB7"/>
    <w:rsid w:val="00783EBC"/>
    <w:rsid w:val="00785D80"/>
    <w:rsid w:val="00786608"/>
    <w:rsid w:val="00786C19"/>
    <w:rsid w:val="00790898"/>
    <w:rsid w:val="00792182"/>
    <w:rsid w:val="00793A29"/>
    <w:rsid w:val="00795990"/>
    <w:rsid w:val="00795A2C"/>
    <w:rsid w:val="0079620F"/>
    <w:rsid w:val="007A07F4"/>
    <w:rsid w:val="007A088E"/>
    <w:rsid w:val="007A09E9"/>
    <w:rsid w:val="007A11BE"/>
    <w:rsid w:val="007A1DDA"/>
    <w:rsid w:val="007A2335"/>
    <w:rsid w:val="007A3F02"/>
    <w:rsid w:val="007A43F2"/>
    <w:rsid w:val="007A7A4F"/>
    <w:rsid w:val="007B0402"/>
    <w:rsid w:val="007B15B0"/>
    <w:rsid w:val="007B1711"/>
    <w:rsid w:val="007B2890"/>
    <w:rsid w:val="007B3A0C"/>
    <w:rsid w:val="007B4288"/>
    <w:rsid w:val="007B4504"/>
    <w:rsid w:val="007B4B21"/>
    <w:rsid w:val="007B4BAB"/>
    <w:rsid w:val="007B5699"/>
    <w:rsid w:val="007C2543"/>
    <w:rsid w:val="007C2BBE"/>
    <w:rsid w:val="007C3CC2"/>
    <w:rsid w:val="007C3D91"/>
    <w:rsid w:val="007C439C"/>
    <w:rsid w:val="007C4441"/>
    <w:rsid w:val="007C5888"/>
    <w:rsid w:val="007C5EB5"/>
    <w:rsid w:val="007C66D2"/>
    <w:rsid w:val="007C7E34"/>
    <w:rsid w:val="007D332A"/>
    <w:rsid w:val="007D4047"/>
    <w:rsid w:val="007D41E8"/>
    <w:rsid w:val="007D6192"/>
    <w:rsid w:val="007D6DC5"/>
    <w:rsid w:val="007D7584"/>
    <w:rsid w:val="007D75FA"/>
    <w:rsid w:val="007E15E9"/>
    <w:rsid w:val="007E21C7"/>
    <w:rsid w:val="007E29F4"/>
    <w:rsid w:val="007E4391"/>
    <w:rsid w:val="007E5046"/>
    <w:rsid w:val="007E5C4E"/>
    <w:rsid w:val="007E5D2A"/>
    <w:rsid w:val="007E6A0D"/>
    <w:rsid w:val="007E6AAA"/>
    <w:rsid w:val="007E733D"/>
    <w:rsid w:val="007F06B7"/>
    <w:rsid w:val="007F08A1"/>
    <w:rsid w:val="007F1FF3"/>
    <w:rsid w:val="007F230E"/>
    <w:rsid w:val="007F2F45"/>
    <w:rsid w:val="007F5829"/>
    <w:rsid w:val="007F6141"/>
    <w:rsid w:val="007F6B0F"/>
    <w:rsid w:val="007F7C4F"/>
    <w:rsid w:val="00801A10"/>
    <w:rsid w:val="00801B2A"/>
    <w:rsid w:val="008021A9"/>
    <w:rsid w:val="00802924"/>
    <w:rsid w:val="00803A4B"/>
    <w:rsid w:val="00803C57"/>
    <w:rsid w:val="00805558"/>
    <w:rsid w:val="0080563C"/>
    <w:rsid w:val="00807E45"/>
    <w:rsid w:val="0081080E"/>
    <w:rsid w:val="0081086B"/>
    <w:rsid w:val="00811D3D"/>
    <w:rsid w:val="0081247F"/>
    <w:rsid w:val="008125FD"/>
    <w:rsid w:val="00812932"/>
    <w:rsid w:val="00812D24"/>
    <w:rsid w:val="0081450C"/>
    <w:rsid w:val="00815C15"/>
    <w:rsid w:val="00817106"/>
    <w:rsid w:val="00817C90"/>
    <w:rsid w:val="0082002B"/>
    <w:rsid w:val="008219FD"/>
    <w:rsid w:val="00822158"/>
    <w:rsid w:val="00824F63"/>
    <w:rsid w:val="0082519E"/>
    <w:rsid w:val="00826961"/>
    <w:rsid w:val="0083157D"/>
    <w:rsid w:val="0083217C"/>
    <w:rsid w:val="00833FF1"/>
    <w:rsid w:val="0083443C"/>
    <w:rsid w:val="008362E7"/>
    <w:rsid w:val="0083665E"/>
    <w:rsid w:val="008369F4"/>
    <w:rsid w:val="00836A9F"/>
    <w:rsid w:val="00837241"/>
    <w:rsid w:val="00837C90"/>
    <w:rsid w:val="00840EDA"/>
    <w:rsid w:val="008435A0"/>
    <w:rsid w:val="00844EB9"/>
    <w:rsid w:val="00850251"/>
    <w:rsid w:val="00851702"/>
    <w:rsid w:val="00852864"/>
    <w:rsid w:val="0085399A"/>
    <w:rsid w:val="00853E66"/>
    <w:rsid w:val="00856B77"/>
    <w:rsid w:val="00857518"/>
    <w:rsid w:val="00857896"/>
    <w:rsid w:val="00857D9E"/>
    <w:rsid w:val="008608F6"/>
    <w:rsid w:val="00860E8C"/>
    <w:rsid w:val="00862619"/>
    <w:rsid w:val="00863701"/>
    <w:rsid w:val="00865505"/>
    <w:rsid w:val="00865CCB"/>
    <w:rsid w:val="008672E7"/>
    <w:rsid w:val="008707CA"/>
    <w:rsid w:val="00870968"/>
    <w:rsid w:val="00871161"/>
    <w:rsid w:val="00871E96"/>
    <w:rsid w:val="00873558"/>
    <w:rsid w:val="00874744"/>
    <w:rsid w:val="008749AF"/>
    <w:rsid w:val="00874A55"/>
    <w:rsid w:val="008758E0"/>
    <w:rsid w:val="008769A3"/>
    <w:rsid w:val="00876AFD"/>
    <w:rsid w:val="00877370"/>
    <w:rsid w:val="00877D19"/>
    <w:rsid w:val="008803BC"/>
    <w:rsid w:val="00881B4D"/>
    <w:rsid w:val="0088223E"/>
    <w:rsid w:val="00882D71"/>
    <w:rsid w:val="008843AB"/>
    <w:rsid w:val="0088543E"/>
    <w:rsid w:val="00887822"/>
    <w:rsid w:val="00890CC9"/>
    <w:rsid w:val="0089119B"/>
    <w:rsid w:val="00892D19"/>
    <w:rsid w:val="00894DEC"/>
    <w:rsid w:val="0089543F"/>
    <w:rsid w:val="00895900"/>
    <w:rsid w:val="00896BFA"/>
    <w:rsid w:val="00896E77"/>
    <w:rsid w:val="00896F16"/>
    <w:rsid w:val="008A1B1D"/>
    <w:rsid w:val="008A1FC5"/>
    <w:rsid w:val="008A2975"/>
    <w:rsid w:val="008A2AC4"/>
    <w:rsid w:val="008A2E8A"/>
    <w:rsid w:val="008A3278"/>
    <w:rsid w:val="008A401D"/>
    <w:rsid w:val="008A48CE"/>
    <w:rsid w:val="008A4DFF"/>
    <w:rsid w:val="008A5190"/>
    <w:rsid w:val="008A5326"/>
    <w:rsid w:val="008A57C2"/>
    <w:rsid w:val="008A5927"/>
    <w:rsid w:val="008A5EE1"/>
    <w:rsid w:val="008A7DB2"/>
    <w:rsid w:val="008B0D23"/>
    <w:rsid w:val="008B1668"/>
    <w:rsid w:val="008B1BEA"/>
    <w:rsid w:val="008B2AE4"/>
    <w:rsid w:val="008B59C6"/>
    <w:rsid w:val="008B64FC"/>
    <w:rsid w:val="008B70EB"/>
    <w:rsid w:val="008B7485"/>
    <w:rsid w:val="008C0388"/>
    <w:rsid w:val="008C20E5"/>
    <w:rsid w:val="008C34FB"/>
    <w:rsid w:val="008C3DE8"/>
    <w:rsid w:val="008C4168"/>
    <w:rsid w:val="008C5BB8"/>
    <w:rsid w:val="008C5E82"/>
    <w:rsid w:val="008C608A"/>
    <w:rsid w:val="008C6DBA"/>
    <w:rsid w:val="008D0BD4"/>
    <w:rsid w:val="008D0E24"/>
    <w:rsid w:val="008D1731"/>
    <w:rsid w:val="008D1BFC"/>
    <w:rsid w:val="008D5126"/>
    <w:rsid w:val="008D62C5"/>
    <w:rsid w:val="008D6D25"/>
    <w:rsid w:val="008D6FA5"/>
    <w:rsid w:val="008D7758"/>
    <w:rsid w:val="008E0007"/>
    <w:rsid w:val="008E0387"/>
    <w:rsid w:val="008E0E2A"/>
    <w:rsid w:val="008E179B"/>
    <w:rsid w:val="008E184A"/>
    <w:rsid w:val="008E1EDC"/>
    <w:rsid w:val="008E2E30"/>
    <w:rsid w:val="008E3F7B"/>
    <w:rsid w:val="008E438B"/>
    <w:rsid w:val="008E7B6F"/>
    <w:rsid w:val="008E7E2D"/>
    <w:rsid w:val="008F0213"/>
    <w:rsid w:val="008F1201"/>
    <w:rsid w:val="008F219C"/>
    <w:rsid w:val="008F258B"/>
    <w:rsid w:val="008F2AF7"/>
    <w:rsid w:val="008F3530"/>
    <w:rsid w:val="008F38FB"/>
    <w:rsid w:val="008F4D42"/>
    <w:rsid w:val="008F4F9E"/>
    <w:rsid w:val="008F53F3"/>
    <w:rsid w:val="008F5E92"/>
    <w:rsid w:val="008F6726"/>
    <w:rsid w:val="008F6FE3"/>
    <w:rsid w:val="008F71EB"/>
    <w:rsid w:val="008F7AFC"/>
    <w:rsid w:val="008F7DB8"/>
    <w:rsid w:val="0090053F"/>
    <w:rsid w:val="009006ED"/>
    <w:rsid w:val="0090107C"/>
    <w:rsid w:val="0090154E"/>
    <w:rsid w:val="009016D8"/>
    <w:rsid w:val="009030EB"/>
    <w:rsid w:val="00903F8C"/>
    <w:rsid w:val="009040EB"/>
    <w:rsid w:val="009047FB"/>
    <w:rsid w:val="0090486B"/>
    <w:rsid w:val="00905FE2"/>
    <w:rsid w:val="0090696A"/>
    <w:rsid w:val="00907D50"/>
    <w:rsid w:val="00907FE6"/>
    <w:rsid w:val="00910A98"/>
    <w:rsid w:val="009118EE"/>
    <w:rsid w:val="009125B9"/>
    <w:rsid w:val="009126C0"/>
    <w:rsid w:val="00913064"/>
    <w:rsid w:val="00914124"/>
    <w:rsid w:val="0091469E"/>
    <w:rsid w:val="00915ED8"/>
    <w:rsid w:val="0091695A"/>
    <w:rsid w:val="009174E7"/>
    <w:rsid w:val="00920584"/>
    <w:rsid w:val="009208CC"/>
    <w:rsid w:val="00923703"/>
    <w:rsid w:val="009259AF"/>
    <w:rsid w:val="0092618A"/>
    <w:rsid w:val="009266BE"/>
    <w:rsid w:val="00926A30"/>
    <w:rsid w:val="00926EA6"/>
    <w:rsid w:val="009272BF"/>
    <w:rsid w:val="009274E3"/>
    <w:rsid w:val="00930845"/>
    <w:rsid w:val="00931FB9"/>
    <w:rsid w:val="00932A18"/>
    <w:rsid w:val="009337AD"/>
    <w:rsid w:val="00934367"/>
    <w:rsid w:val="00935B11"/>
    <w:rsid w:val="00935BD1"/>
    <w:rsid w:val="00937599"/>
    <w:rsid w:val="00937D3B"/>
    <w:rsid w:val="00937E88"/>
    <w:rsid w:val="00940C62"/>
    <w:rsid w:val="00943418"/>
    <w:rsid w:val="00944D7A"/>
    <w:rsid w:val="009459CE"/>
    <w:rsid w:val="00946BA4"/>
    <w:rsid w:val="00946C0E"/>
    <w:rsid w:val="00952245"/>
    <w:rsid w:val="00953037"/>
    <w:rsid w:val="00954298"/>
    <w:rsid w:val="00954969"/>
    <w:rsid w:val="00954A44"/>
    <w:rsid w:val="00954AED"/>
    <w:rsid w:val="00960600"/>
    <w:rsid w:val="009608C6"/>
    <w:rsid w:val="00963B92"/>
    <w:rsid w:val="00963BD4"/>
    <w:rsid w:val="00963D98"/>
    <w:rsid w:val="0096449C"/>
    <w:rsid w:val="00964A45"/>
    <w:rsid w:val="00964B56"/>
    <w:rsid w:val="00965355"/>
    <w:rsid w:val="00965B97"/>
    <w:rsid w:val="00966C82"/>
    <w:rsid w:val="00966DA3"/>
    <w:rsid w:val="00966EF2"/>
    <w:rsid w:val="009673A2"/>
    <w:rsid w:val="00967A3C"/>
    <w:rsid w:val="0097038C"/>
    <w:rsid w:val="00970D5A"/>
    <w:rsid w:val="0097118B"/>
    <w:rsid w:val="00971435"/>
    <w:rsid w:val="00972BA1"/>
    <w:rsid w:val="00973259"/>
    <w:rsid w:val="00974D43"/>
    <w:rsid w:val="00974E5C"/>
    <w:rsid w:val="009757B5"/>
    <w:rsid w:val="00975940"/>
    <w:rsid w:val="00980125"/>
    <w:rsid w:val="009808C4"/>
    <w:rsid w:val="00982D34"/>
    <w:rsid w:val="0098376D"/>
    <w:rsid w:val="00983CAF"/>
    <w:rsid w:val="00984206"/>
    <w:rsid w:val="009857AB"/>
    <w:rsid w:val="009858F2"/>
    <w:rsid w:val="00986D7C"/>
    <w:rsid w:val="00986E9B"/>
    <w:rsid w:val="00987D18"/>
    <w:rsid w:val="00991199"/>
    <w:rsid w:val="00992279"/>
    <w:rsid w:val="009928F8"/>
    <w:rsid w:val="00992CC1"/>
    <w:rsid w:val="0099349F"/>
    <w:rsid w:val="00994874"/>
    <w:rsid w:val="00996354"/>
    <w:rsid w:val="00996733"/>
    <w:rsid w:val="00997C00"/>
    <w:rsid w:val="009A1CB8"/>
    <w:rsid w:val="009A365F"/>
    <w:rsid w:val="009A3DAD"/>
    <w:rsid w:val="009A5FE9"/>
    <w:rsid w:val="009A6FFC"/>
    <w:rsid w:val="009A75F9"/>
    <w:rsid w:val="009A78A1"/>
    <w:rsid w:val="009B099E"/>
    <w:rsid w:val="009B182E"/>
    <w:rsid w:val="009B448A"/>
    <w:rsid w:val="009B531E"/>
    <w:rsid w:val="009B77DA"/>
    <w:rsid w:val="009C1399"/>
    <w:rsid w:val="009C1E4A"/>
    <w:rsid w:val="009C2719"/>
    <w:rsid w:val="009C39A0"/>
    <w:rsid w:val="009C39E7"/>
    <w:rsid w:val="009C4040"/>
    <w:rsid w:val="009C69DD"/>
    <w:rsid w:val="009C6A7B"/>
    <w:rsid w:val="009C705E"/>
    <w:rsid w:val="009C7775"/>
    <w:rsid w:val="009D0F12"/>
    <w:rsid w:val="009D258E"/>
    <w:rsid w:val="009D2724"/>
    <w:rsid w:val="009D30A9"/>
    <w:rsid w:val="009D54F0"/>
    <w:rsid w:val="009D5C7D"/>
    <w:rsid w:val="009D781F"/>
    <w:rsid w:val="009E0908"/>
    <w:rsid w:val="009E189D"/>
    <w:rsid w:val="009E2E24"/>
    <w:rsid w:val="009E4C58"/>
    <w:rsid w:val="009E4C66"/>
    <w:rsid w:val="009E5BFD"/>
    <w:rsid w:val="009E6863"/>
    <w:rsid w:val="009F46AD"/>
    <w:rsid w:val="009F4DB8"/>
    <w:rsid w:val="009F584D"/>
    <w:rsid w:val="009F5B35"/>
    <w:rsid w:val="00A000CE"/>
    <w:rsid w:val="00A00580"/>
    <w:rsid w:val="00A00FAC"/>
    <w:rsid w:val="00A02887"/>
    <w:rsid w:val="00A02FCF"/>
    <w:rsid w:val="00A033FA"/>
    <w:rsid w:val="00A037FF"/>
    <w:rsid w:val="00A05BA6"/>
    <w:rsid w:val="00A0664A"/>
    <w:rsid w:val="00A07354"/>
    <w:rsid w:val="00A10922"/>
    <w:rsid w:val="00A1297F"/>
    <w:rsid w:val="00A12CAF"/>
    <w:rsid w:val="00A12D27"/>
    <w:rsid w:val="00A138D5"/>
    <w:rsid w:val="00A140CA"/>
    <w:rsid w:val="00A14496"/>
    <w:rsid w:val="00A14DCB"/>
    <w:rsid w:val="00A14DCC"/>
    <w:rsid w:val="00A170A2"/>
    <w:rsid w:val="00A17D0D"/>
    <w:rsid w:val="00A20696"/>
    <w:rsid w:val="00A21C6F"/>
    <w:rsid w:val="00A220CF"/>
    <w:rsid w:val="00A23D79"/>
    <w:rsid w:val="00A26387"/>
    <w:rsid w:val="00A26624"/>
    <w:rsid w:val="00A2742B"/>
    <w:rsid w:val="00A31024"/>
    <w:rsid w:val="00A313C0"/>
    <w:rsid w:val="00A32111"/>
    <w:rsid w:val="00A32897"/>
    <w:rsid w:val="00A32ACD"/>
    <w:rsid w:val="00A33DBE"/>
    <w:rsid w:val="00A3435F"/>
    <w:rsid w:val="00A35E45"/>
    <w:rsid w:val="00A36D00"/>
    <w:rsid w:val="00A410DD"/>
    <w:rsid w:val="00A422A1"/>
    <w:rsid w:val="00A43EF3"/>
    <w:rsid w:val="00A44B43"/>
    <w:rsid w:val="00A4552E"/>
    <w:rsid w:val="00A457C4"/>
    <w:rsid w:val="00A4723E"/>
    <w:rsid w:val="00A514BD"/>
    <w:rsid w:val="00A54265"/>
    <w:rsid w:val="00A54697"/>
    <w:rsid w:val="00A54901"/>
    <w:rsid w:val="00A54DFE"/>
    <w:rsid w:val="00A55167"/>
    <w:rsid w:val="00A55E61"/>
    <w:rsid w:val="00A55F9A"/>
    <w:rsid w:val="00A56A68"/>
    <w:rsid w:val="00A570EE"/>
    <w:rsid w:val="00A5711F"/>
    <w:rsid w:val="00A57C37"/>
    <w:rsid w:val="00A60966"/>
    <w:rsid w:val="00A60EA3"/>
    <w:rsid w:val="00A6165D"/>
    <w:rsid w:val="00A61698"/>
    <w:rsid w:val="00A62BC0"/>
    <w:rsid w:val="00A65049"/>
    <w:rsid w:val="00A655CF"/>
    <w:rsid w:val="00A6588D"/>
    <w:rsid w:val="00A663A8"/>
    <w:rsid w:val="00A666B3"/>
    <w:rsid w:val="00A668B8"/>
    <w:rsid w:val="00A66E73"/>
    <w:rsid w:val="00A673D5"/>
    <w:rsid w:val="00A67DE4"/>
    <w:rsid w:val="00A70756"/>
    <w:rsid w:val="00A70AF3"/>
    <w:rsid w:val="00A71445"/>
    <w:rsid w:val="00A722A3"/>
    <w:rsid w:val="00A72826"/>
    <w:rsid w:val="00A7506E"/>
    <w:rsid w:val="00A750EC"/>
    <w:rsid w:val="00A758F5"/>
    <w:rsid w:val="00A75F86"/>
    <w:rsid w:val="00A7649A"/>
    <w:rsid w:val="00A778CA"/>
    <w:rsid w:val="00A77ABC"/>
    <w:rsid w:val="00A8186F"/>
    <w:rsid w:val="00A829A9"/>
    <w:rsid w:val="00A8348E"/>
    <w:rsid w:val="00A84467"/>
    <w:rsid w:val="00A8506A"/>
    <w:rsid w:val="00A855E7"/>
    <w:rsid w:val="00A85B16"/>
    <w:rsid w:val="00A86A9D"/>
    <w:rsid w:val="00A9046D"/>
    <w:rsid w:val="00A90949"/>
    <w:rsid w:val="00A90E74"/>
    <w:rsid w:val="00A918C9"/>
    <w:rsid w:val="00A926B3"/>
    <w:rsid w:val="00A92991"/>
    <w:rsid w:val="00A93E93"/>
    <w:rsid w:val="00A947E7"/>
    <w:rsid w:val="00A9552B"/>
    <w:rsid w:val="00A95F99"/>
    <w:rsid w:val="00A96CFC"/>
    <w:rsid w:val="00A972A1"/>
    <w:rsid w:val="00AA046F"/>
    <w:rsid w:val="00AA04AF"/>
    <w:rsid w:val="00AA17EC"/>
    <w:rsid w:val="00AA2BB0"/>
    <w:rsid w:val="00AA2E72"/>
    <w:rsid w:val="00AA42F1"/>
    <w:rsid w:val="00AA44EC"/>
    <w:rsid w:val="00AA4D89"/>
    <w:rsid w:val="00AA6EDD"/>
    <w:rsid w:val="00AA7634"/>
    <w:rsid w:val="00AB0345"/>
    <w:rsid w:val="00AB09AE"/>
    <w:rsid w:val="00AB2B5F"/>
    <w:rsid w:val="00AB450E"/>
    <w:rsid w:val="00AB57BD"/>
    <w:rsid w:val="00AB6789"/>
    <w:rsid w:val="00AC09BF"/>
    <w:rsid w:val="00AC1310"/>
    <w:rsid w:val="00AC1C9E"/>
    <w:rsid w:val="00AC525D"/>
    <w:rsid w:val="00AC53D3"/>
    <w:rsid w:val="00AC5CCB"/>
    <w:rsid w:val="00AC623E"/>
    <w:rsid w:val="00AC6683"/>
    <w:rsid w:val="00AC671A"/>
    <w:rsid w:val="00AC76DF"/>
    <w:rsid w:val="00AC7C3C"/>
    <w:rsid w:val="00AD0603"/>
    <w:rsid w:val="00AD0972"/>
    <w:rsid w:val="00AD0C1B"/>
    <w:rsid w:val="00AD24C8"/>
    <w:rsid w:val="00AD2BBF"/>
    <w:rsid w:val="00AD2E6C"/>
    <w:rsid w:val="00AD4994"/>
    <w:rsid w:val="00AD4BBF"/>
    <w:rsid w:val="00AD5183"/>
    <w:rsid w:val="00AD67A6"/>
    <w:rsid w:val="00AD6828"/>
    <w:rsid w:val="00AD7463"/>
    <w:rsid w:val="00AD7CD1"/>
    <w:rsid w:val="00AE0C6D"/>
    <w:rsid w:val="00AE151B"/>
    <w:rsid w:val="00AE1AB4"/>
    <w:rsid w:val="00AE2184"/>
    <w:rsid w:val="00AE2605"/>
    <w:rsid w:val="00AE34F3"/>
    <w:rsid w:val="00AE4E0C"/>
    <w:rsid w:val="00AE566F"/>
    <w:rsid w:val="00AE7AD5"/>
    <w:rsid w:val="00AE7DCF"/>
    <w:rsid w:val="00AF25E8"/>
    <w:rsid w:val="00AF30CB"/>
    <w:rsid w:val="00AF35BD"/>
    <w:rsid w:val="00AF3DBA"/>
    <w:rsid w:val="00AF503F"/>
    <w:rsid w:val="00AF584F"/>
    <w:rsid w:val="00AF59A4"/>
    <w:rsid w:val="00AF60DA"/>
    <w:rsid w:val="00AF664C"/>
    <w:rsid w:val="00B01DCD"/>
    <w:rsid w:val="00B02BC9"/>
    <w:rsid w:val="00B036D0"/>
    <w:rsid w:val="00B03BED"/>
    <w:rsid w:val="00B03D6D"/>
    <w:rsid w:val="00B04617"/>
    <w:rsid w:val="00B05297"/>
    <w:rsid w:val="00B06B53"/>
    <w:rsid w:val="00B10F86"/>
    <w:rsid w:val="00B1203E"/>
    <w:rsid w:val="00B14978"/>
    <w:rsid w:val="00B15163"/>
    <w:rsid w:val="00B16802"/>
    <w:rsid w:val="00B1720B"/>
    <w:rsid w:val="00B209CD"/>
    <w:rsid w:val="00B20B3E"/>
    <w:rsid w:val="00B21C1E"/>
    <w:rsid w:val="00B21FE1"/>
    <w:rsid w:val="00B22630"/>
    <w:rsid w:val="00B22EED"/>
    <w:rsid w:val="00B24F45"/>
    <w:rsid w:val="00B26787"/>
    <w:rsid w:val="00B26F9E"/>
    <w:rsid w:val="00B30790"/>
    <w:rsid w:val="00B31CF0"/>
    <w:rsid w:val="00B32024"/>
    <w:rsid w:val="00B32C82"/>
    <w:rsid w:val="00B3300D"/>
    <w:rsid w:val="00B34992"/>
    <w:rsid w:val="00B350CD"/>
    <w:rsid w:val="00B36E81"/>
    <w:rsid w:val="00B37146"/>
    <w:rsid w:val="00B37402"/>
    <w:rsid w:val="00B37CA2"/>
    <w:rsid w:val="00B4073B"/>
    <w:rsid w:val="00B40BBB"/>
    <w:rsid w:val="00B421BE"/>
    <w:rsid w:val="00B423DD"/>
    <w:rsid w:val="00B42B27"/>
    <w:rsid w:val="00B42C06"/>
    <w:rsid w:val="00B44201"/>
    <w:rsid w:val="00B44F27"/>
    <w:rsid w:val="00B45CB6"/>
    <w:rsid w:val="00B46455"/>
    <w:rsid w:val="00B46624"/>
    <w:rsid w:val="00B47A5E"/>
    <w:rsid w:val="00B50EA8"/>
    <w:rsid w:val="00B52A25"/>
    <w:rsid w:val="00B548A9"/>
    <w:rsid w:val="00B5515D"/>
    <w:rsid w:val="00B559A0"/>
    <w:rsid w:val="00B55C7C"/>
    <w:rsid w:val="00B55FFD"/>
    <w:rsid w:val="00B56391"/>
    <w:rsid w:val="00B568AC"/>
    <w:rsid w:val="00B60137"/>
    <w:rsid w:val="00B61182"/>
    <w:rsid w:val="00B62C4C"/>
    <w:rsid w:val="00B640AE"/>
    <w:rsid w:val="00B6539B"/>
    <w:rsid w:val="00B65954"/>
    <w:rsid w:val="00B6616D"/>
    <w:rsid w:val="00B672DD"/>
    <w:rsid w:val="00B67D8A"/>
    <w:rsid w:val="00B70021"/>
    <w:rsid w:val="00B7110E"/>
    <w:rsid w:val="00B7223A"/>
    <w:rsid w:val="00B73B51"/>
    <w:rsid w:val="00B74045"/>
    <w:rsid w:val="00B7695D"/>
    <w:rsid w:val="00B80DDA"/>
    <w:rsid w:val="00B81059"/>
    <w:rsid w:val="00B81FC3"/>
    <w:rsid w:val="00B82DBA"/>
    <w:rsid w:val="00B8320A"/>
    <w:rsid w:val="00B83CDC"/>
    <w:rsid w:val="00B83FBA"/>
    <w:rsid w:val="00B8435E"/>
    <w:rsid w:val="00B8488F"/>
    <w:rsid w:val="00B84D1B"/>
    <w:rsid w:val="00B85AE8"/>
    <w:rsid w:val="00B867C2"/>
    <w:rsid w:val="00B876B5"/>
    <w:rsid w:val="00B90A55"/>
    <w:rsid w:val="00B939B2"/>
    <w:rsid w:val="00B93E91"/>
    <w:rsid w:val="00B940EA"/>
    <w:rsid w:val="00B9416B"/>
    <w:rsid w:val="00B944AB"/>
    <w:rsid w:val="00B946F3"/>
    <w:rsid w:val="00B958CE"/>
    <w:rsid w:val="00B9681D"/>
    <w:rsid w:val="00B97100"/>
    <w:rsid w:val="00B97DF2"/>
    <w:rsid w:val="00BA05A6"/>
    <w:rsid w:val="00BA1A77"/>
    <w:rsid w:val="00BA271B"/>
    <w:rsid w:val="00BA34CA"/>
    <w:rsid w:val="00BA42FE"/>
    <w:rsid w:val="00BA4448"/>
    <w:rsid w:val="00BA5172"/>
    <w:rsid w:val="00BA5210"/>
    <w:rsid w:val="00BA574B"/>
    <w:rsid w:val="00BA5FF4"/>
    <w:rsid w:val="00BA64AB"/>
    <w:rsid w:val="00BA67D4"/>
    <w:rsid w:val="00BA6F5A"/>
    <w:rsid w:val="00BA7E35"/>
    <w:rsid w:val="00BB0A61"/>
    <w:rsid w:val="00BB2DC7"/>
    <w:rsid w:val="00BB50E4"/>
    <w:rsid w:val="00BB5449"/>
    <w:rsid w:val="00BB6CDD"/>
    <w:rsid w:val="00BB6DD0"/>
    <w:rsid w:val="00BB7568"/>
    <w:rsid w:val="00BC039A"/>
    <w:rsid w:val="00BC05EB"/>
    <w:rsid w:val="00BC07BB"/>
    <w:rsid w:val="00BC07ED"/>
    <w:rsid w:val="00BC15D8"/>
    <w:rsid w:val="00BC1804"/>
    <w:rsid w:val="00BC187A"/>
    <w:rsid w:val="00BC2D6E"/>
    <w:rsid w:val="00BC3216"/>
    <w:rsid w:val="00BC3DE1"/>
    <w:rsid w:val="00BC53C6"/>
    <w:rsid w:val="00BC5F6B"/>
    <w:rsid w:val="00BC6232"/>
    <w:rsid w:val="00BC7839"/>
    <w:rsid w:val="00BD0264"/>
    <w:rsid w:val="00BD0D56"/>
    <w:rsid w:val="00BD0F0C"/>
    <w:rsid w:val="00BD17C3"/>
    <w:rsid w:val="00BD1850"/>
    <w:rsid w:val="00BD21DB"/>
    <w:rsid w:val="00BD34B0"/>
    <w:rsid w:val="00BD5505"/>
    <w:rsid w:val="00BD56AE"/>
    <w:rsid w:val="00BD7B41"/>
    <w:rsid w:val="00BE0687"/>
    <w:rsid w:val="00BE0D2D"/>
    <w:rsid w:val="00BE2725"/>
    <w:rsid w:val="00BE3734"/>
    <w:rsid w:val="00BE43AC"/>
    <w:rsid w:val="00BE4618"/>
    <w:rsid w:val="00BE4F30"/>
    <w:rsid w:val="00BE5887"/>
    <w:rsid w:val="00BF050B"/>
    <w:rsid w:val="00BF1742"/>
    <w:rsid w:val="00BF2B45"/>
    <w:rsid w:val="00BF2F6A"/>
    <w:rsid w:val="00BF4146"/>
    <w:rsid w:val="00BF4AAF"/>
    <w:rsid w:val="00BF4C3A"/>
    <w:rsid w:val="00BF51A8"/>
    <w:rsid w:val="00BF5966"/>
    <w:rsid w:val="00BF5EFF"/>
    <w:rsid w:val="00BF70B1"/>
    <w:rsid w:val="00BF75E5"/>
    <w:rsid w:val="00C003AB"/>
    <w:rsid w:val="00C00470"/>
    <w:rsid w:val="00C02502"/>
    <w:rsid w:val="00C02DBA"/>
    <w:rsid w:val="00C02E40"/>
    <w:rsid w:val="00C034ED"/>
    <w:rsid w:val="00C0475B"/>
    <w:rsid w:val="00C0571B"/>
    <w:rsid w:val="00C06BF6"/>
    <w:rsid w:val="00C079C3"/>
    <w:rsid w:val="00C111B4"/>
    <w:rsid w:val="00C114AF"/>
    <w:rsid w:val="00C11AEF"/>
    <w:rsid w:val="00C1351E"/>
    <w:rsid w:val="00C1390F"/>
    <w:rsid w:val="00C1457C"/>
    <w:rsid w:val="00C14810"/>
    <w:rsid w:val="00C151AC"/>
    <w:rsid w:val="00C15CA0"/>
    <w:rsid w:val="00C15DA4"/>
    <w:rsid w:val="00C203B2"/>
    <w:rsid w:val="00C2149D"/>
    <w:rsid w:val="00C242A8"/>
    <w:rsid w:val="00C24917"/>
    <w:rsid w:val="00C24C3C"/>
    <w:rsid w:val="00C256F7"/>
    <w:rsid w:val="00C25C47"/>
    <w:rsid w:val="00C2638E"/>
    <w:rsid w:val="00C27BF4"/>
    <w:rsid w:val="00C27C1F"/>
    <w:rsid w:val="00C30CB4"/>
    <w:rsid w:val="00C320EC"/>
    <w:rsid w:val="00C32CE9"/>
    <w:rsid w:val="00C350FA"/>
    <w:rsid w:val="00C35977"/>
    <w:rsid w:val="00C35D6D"/>
    <w:rsid w:val="00C36C19"/>
    <w:rsid w:val="00C36F5E"/>
    <w:rsid w:val="00C400EA"/>
    <w:rsid w:val="00C41D89"/>
    <w:rsid w:val="00C429CF"/>
    <w:rsid w:val="00C440D1"/>
    <w:rsid w:val="00C44F50"/>
    <w:rsid w:val="00C466F8"/>
    <w:rsid w:val="00C50541"/>
    <w:rsid w:val="00C50AE1"/>
    <w:rsid w:val="00C51B49"/>
    <w:rsid w:val="00C52254"/>
    <w:rsid w:val="00C5324F"/>
    <w:rsid w:val="00C54D62"/>
    <w:rsid w:val="00C5572F"/>
    <w:rsid w:val="00C55B75"/>
    <w:rsid w:val="00C5694B"/>
    <w:rsid w:val="00C56AC5"/>
    <w:rsid w:val="00C57AAB"/>
    <w:rsid w:val="00C62B46"/>
    <w:rsid w:val="00C62F12"/>
    <w:rsid w:val="00C633C8"/>
    <w:rsid w:val="00C633CB"/>
    <w:rsid w:val="00C63B5E"/>
    <w:rsid w:val="00C648E4"/>
    <w:rsid w:val="00C66702"/>
    <w:rsid w:val="00C67682"/>
    <w:rsid w:val="00C67F49"/>
    <w:rsid w:val="00C67F53"/>
    <w:rsid w:val="00C708CD"/>
    <w:rsid w:val="00C7351B"/>
    <w:rsid w:val="00C75110"/>
    <w:rsid w:val="00C752E7"/>
    <w:rsid w:val="00C77011"/>
    <w:rsid w:val="00C803E9"/>
    <w:rsid w:val="00C80B5A"/>
    <w:rsid w:val="00C816E9"/>
    <w:rsid w:val="00C81A11"/>
    <w:rsid w:val="00C8212D"/>
    <w:rsid w:val="00C827AA"/>
    <w:rsid w:val="00C828C2"/>
    <w:rsid w:val="00C82E1E"/>
    <w:rsid w:val="00C85238"/>
    <w:rsid w:val="00C858CB"/>
    <w:rsid w:val="00C86967"/>
    <w:rsid w:val="00C86D96"/>
    <w:rsid w:val="00C90E0A"/>
    <w:rsid w:val="00C91AD9"/>
    <w:rsid w:val="00C927C5"/>
    <w:rsid w:val="00C92980"/>
    <w:rsid w:val="00C92FD7"/>
    <w:rsid w:val="00C934BA"/>
    <w:rsid w:val="00C9439C"/>
    <w:rsid w:val="00C94D16"/>
    <w:rsid w:val="00C9584C"/>
    <w:rsid w:val="00C95889"/>
    <w:rsid w:val="00C95EE1"/>
    <w:rsid w:val="00C9705C"/>
    <w:rsid w:val="00CA1861"/>
    <w:rsid w:val="00CA22DA"/>
    <w:rsid w:val="00CA3B3C"/>
    <w:rsid w:val="00CA42A8"/>
    <w:rsid w:val="00CA4A84"/>
    <w:rsid w:val="00CB018C"/>
    <w:rsid w:val="00CB0831"/>
    <w:rsid w:val="00CB0887"/>
    <w:rsid w:val="00CB0D63"/>
    <w:rsid w:val="00CB475C"/>
    <w:rsid w:val="00CB51F9"/>
    <w:rsid w:val="00CB566A"/>
    <w:rsid w:val="00CB5A2E"/>
    <w:rsid w:val="00CB6D06"/>
    <w:rsid w:val="00CC1FCB"/>
    <w:rsid w:val="00CC23E9"/>
    <w:rsid w:val="00CC3744"/>
    <w:rsid w:val="00CC408A"/>
    <w:rsid w:val="00CC41B3"/>
    <w:rsid w:val="00CC47D3"/>
    <w:rsid w:val="00CC6B9E"/>
    <w:rsid w:val="00CC7411"/>
    <w:rsid w:val="00CD24C8"/>
    <w:rsid w:val="00CD266D"/>
    <w:rsid w:val="00CD2972"/>
    <w:rsid w:val="00CD2E48"/>
    <w:rsid w:val="00CD34D6"/>
    <w:rsid w:val="00CD452B"/>
    <w:rsid w:val="00CD47C7"/>
    <w:rsid w:val="00CD5A6F"/>
    <w:rsid w:val="00CD5EDF"/>
    <w:rsid w:val="00CD7176"/>
    <w:rsid w:val="00CE1930"/>
    <w:rsid w:val="00CE2F07"/>
    <w:rsid w:val="00CE4DF6"/>
    <w:rsid w:val="00CE6C07"/>
    <w:rsid w:val="00CE7080"/>
    <w:rsid w:val="00CE73C9"/>
    <w:rsid w:val="00CE774C"/>
    <w:rsid w:val="00CE7899"/>
    <w:rsid w:val="00CF17D5"/>
    <w:rsid w:val="00CF1CFA"/>
    <w:rsid w:val="00CF22BD"/>
    <w:rsid w:val="00CF2C71"/>
    <w:rsid w:val="00CF3BD4"/>
    <w:rsid w:val="00CF4B63"/>
    <w:rsid w:val="00CF4BC9"/>
    <w:rsid w:val="00CF4CBD"/>
    <w:rsid w:val="00CF57B9"/>
    <w:rsid w:val="00D0019B"/>
    <w:rsid w:val="00D00258"/>
    <w:rsid w:val="00D0084C"/>
    <w:rsid w:val="00D01142"/>
    <w:rsid w:val="00D0176F"/>
    <w:rsid w:val="00D02AD7"/>
    <w:rsid w:val="00D03D02"/>
    <w:rsid w:val="00D04447"/>
    <w:rsid w:val="00D04534"/>
    <w:rsid w:val="00D04672"/>
    <w:rsid w:val="00D04D7F"/>
    <w:rsid w:val="00D07ADA"/>
    <w:rsid w:val="00D07F69"/>
    <w:rsid w:val="00D10BC9"/>
    <w:rsid w:val="00D120AD"/>
    <w:rsid w:val="00D13253"/>
    <w:rsid w:val="00D17E31"/>
    <w:rsid w:val="00D2166A"/>
    <w:rsid w:val="00D21850"/>
    <w:rsid w:val="00D2422D"/>
    <w:rsid w:val="00D2433F"/>
    <w:rsid w:val="00D249EA"/>
    <w:rsid w:val="00D2532B"/>
    <w:rsid w:val="00D30861"/>
    <w:rsid w:val="00D31058"/>
    <w:rsid w:val="00D31CD1"/>
    <w:rsid w:val="00D32977"/>
    <w:rsid w:val="00D33BDB"/>
    <w:rsid w:val="00D341DF"/>
    <w:rsid w:val="00D349CD"/>
    <w:rsid w:val="00D37E24"/>
    <w:rsid w:val="00D402AF"/>
    <w:rsid w:val="00D44065"/>
    <w:rsid w:val="00D44083"/>
    <w:rsid w:val="00D469FC"/>
    <w:rsid w:val="00D470F4"/>
    <w:rsid w:val="00D50A3A"/>
    <w:rsid w:val="00D51008"/>
    <w:rsid w:val="00D522CA"/>
    <w:rsid w:val="00D551D5"/>
    <w:rsid w:val="00D559DA"/>
    <w:rsid w:val="00D5766D"/>
    <w:rsid w:val="00D60D4F"/>
    <w:rsid w:val="00D61420"/>
    <w:rsid w:val="00D616AD"/>
    <w:rsid w:val="00D61C5D"/>
    <w:rsid w:val="00D6246E"/>
    <w:rsid w:val="00D6457A"/>
    <w:rsid w:val="00D64DE5"/>
    <w:rsid w:val="00D64EF7"/>
    <w:rsid w:val="00D66317"/>
    <w:rsid w:val="00D67680"/>
    <w:rsid w:val="00D701C8"/>
    <w:rsid w:val="00D7172B"/>
    <w:rsid w:val="00D72850"/>
    <w:rsid w:val="00D72EFE"/>
    <w:rsid w:val="00D73ABC"/>
    <w:rsid w:val="00D740FC"/>
    <w:rsid w:val="00D7422D"/>
    <w:rsid w:val="00D74FA0"/>
    <w:rsid w:val="00D76B6D"/>
    <w:rsid w:val="00D77124"/>
    <w:rsid w:val="00D7746D"/>
    <w:rsid w:val="00D77ACA"/>
    <w:rsid w:val="00D77CE9"/>
    <w:rsid w:val="00D80DEF"/>
    <w:rsid w:val="00D814E9"/>
    <w:rsid w:val="00D8155F"/>
    <w:rsid w:val="00D82080"/>
    <w:rsid w:val="00D82323"/>
    <w:rsid w:val="00D83024"/>
    <w:rsid w:val="00D833E2"/>
    <w:rsid w:val="00D8349A"/>
    <w:rsid w:val="00D83892"/>
    <w:rsid w:val="00D841A1"/>
    <w:rsid w:val="00D846F2"/>
    <w:rsid w:val="00D852CD"/>
    <w:rsid w:val="00D8675F"/>
    <w:rsid w:val="00D86B3C"/>
    <w:rsid w:val="00D87014"/>
    <w:rsid w:val="00D87A7C"/>
    <w:rsid w:val="00D87ACE"/>
    <w:rsid w:val="00D905D2"/>
    <w:rsid w:val="00D90727"/>
    <w:rsid w:val="00D9187B"/>
    <w:rsid w:val="00D91B77"/>
    <w:rsid w:val="00D91BEE"/>
    <w:rsid w:val="00D93F71"/>
    <w:rsid w:val="00D94B7E"/>
    <w:rsid w:val="00D94B95"/>
    <w:rsid w:val="00D95BDC"/>
    <w:rsid w:val="00D97252"/>
    <w:rsid w:val="00D97946"/>
    <w:rsid w:val="00DA2EB9"/>
    <w:rsid w:val="00DA4295"/>
    <w:rsid w:val="00DA4CFB"/>
    <w:rsid w:val="00DA4EFA"/>
    <w:rsid w:val="00DA51C4"/>
    <w:rsid w:val="00DA5F93"/>
    <w:rsid w:val="00DA68C2"/>
    <w:rsid w:val="00DA6A3E"/>
    <w:rsid w:val="00DA7424"/>
    <w:rsid w:val="00DA7686"/>
    <w:rsid w:val="00DA7BB9"/>
    <w:rsid w:val="00DA7E62"/>
    <w:rsid w:val="00DB0DB6"/>
    <w:rsid w:val="00DB2157"/>
    <w:rsid w:val="00DB25F0"/>
    <w:rsid w:val="00DB30FF"/>
    <w:rsid w:val="00DB3D1C"/>
    <w:rsid w:val="00DB56BA"/>
    <w:rsid w:val="00DB65E3"/>
    <w:rsid w:val="00DB69DC"/>
    <w:rsid w:val="00DC23CA"/>
    <w:rsid w:val="00DC37B3"/>
    <w:rsid w:val="00DC3EDA"/>
    <w:rsid w:val="00DC52C4"/>
    <w:rsid w:val="00DC535C"/>
    <w:rsid w:val="00DC5586"/>
    <w:rsid w:val="00DC5627"/>
    <w:rsid w:val="00DC5DAD"/>
    <w:rsid w:val="00DC754A"/>
    <w:rsid w:val="00DC756F"/>
    <w:rsid w:val="00DD1EBA"/>
    <w:rsid w:val="00DD2408"/>
    <w:rsid w:val="00DD2FD6"/>
    <w:rsid w:val="00DD32F6"/>
    <w:rsid w:val="00DD3A6F"/>
    <w:rsid w:val="00DD45C6"/>
    <w:rsid w:val="00DD48D1"/>
    <w:rsid w:val="00DD4BCA"/>
    <w:rsid w:val="00DD539F"/>
    <w:rsid w:val="00DD58DB"/>
    <w:rsid w:val="00DD5AE2"/>
    <w:rsid w:val="00DD6C5C"/>
    <w:rsid w:val="00DD7D76"/>
    <w:rsid w:val="00DE1759"/>
    <w:rsid w:val="00DE1BD8"/>
    <w:rsid w:val="00DE1D2C"/>
    <w:rsid w:val="00DE24FD"/>
    <w:rsid w:val="00DE3D80"/>
    <w:rsid w:val="00DE466A"/>
    <w:rsid w:val="00DE4CCD"/>
    <w:rsid w:val="00DE5E40"/>
    <w:rsid w:val="00DE66F8"/>
    <w:rsid w:val="00DE70AB"/>
    <w:rsid w:val="00DF004E"/>
    <w:rsid w:val="00DF0D49"/>
    <w:rsid w:val="00DF1A0D"/>
    <w:rsid w:val="00DF23D0"/>
    <w:rsid w:val="00DF243C"/>
    <w:rsid w:val="00DF38CD"/>
    <w:rsid w:val="00DF424C"/>
    <w:rsid w:val="00DF4F1E"/>
    <w:rsid w:val="00DF5981"/>
    <w:rsid w:val="00DF5BE1"/>
    <w:rsid w:val="00E01FDC"/>
    <w:rsid w:val="00E02058"/>
    <w:rsid w:val="00E02EBB"/>
    <w:rsid w:val="00E0380B"/>
    <w:rsid w:val="00E04086"/>
    <w:rsid w:val="00E04466"/>
    <w:rsid w:val="00E04FC6"/>
    <w:rsid w:val="00E05DCE"/>
    <w:rsid w:val="00E060B0"/>
    <w:rsid w:val="00E06433"/>
    <w:rsid w:val="00E073A7"/>
    <w:rsid w:val="00E07749"/>
    <w:rsid w:val="00E105EC"/>
    <w:rsid w:val="00E10CEC"/>
    <w:rsid w:val="00E118E7"/>
    <w:rsid w:val="00E13C59"/>
    <w:rsid w:val="00E14B0C"/>
    <w:rsid w:val="00E1511A"/>
    <w:rsid w:val="00E1554C"/>
    <w:rsid w:val="00E15984"/>
    <w:rsid w:val="00E1605A"/>
    <w:rsid w:val="00E16937"/>
    <w:rsid w:val="00E17CDA"/>
    <w:rsid w:val="00E2119C"/>
    <w:rsid w:val="00E2141D"/>
    <w:rsid w:val="00E21F11"/>
    <w:rsid w:val="00E251BA"/>
    <w:rsid w:val="00E261AB"/>
    <w:rsid w:val="00E26931"/>
    <w:rsid w:val="00E26A2F"/>
    <w:rsid w:val="00E301A0"/>
    <w:rsid w:val="00E319B9"/>
    <w:rsid w:val="00E3203B"/>
    <w:rsid w:val="00E324A0"/>
    <w:rsid w:val="00E32CEC"/>
    <w:rsid w:val="00E33042"/>
    <w:rsid w:val="00E348B4"/>
    <w:rsid w:val="00E35422"/>
    <w:rsid w:val="00E35F59"/>
    <w:rsid w:val="00E367AD"/>
    <w:rsid w:val="00E37339"/>
    <w:rsid w:val="00E40A77"/>
    <w:rsid w:val="00E416DF"/>
    <w:rsid w:val="00E41BA7"/>
    <w:rsid w:val="00E43275"/>
    <w:rsid w:val="00E4327D"/>
    <w:rsid w:val="00E444B0"/>
    <w:rsid w:val="00E45131"/>
    <w:rsid w:val="00E456EA"/>
    <w:rsid w:val="00E45D7C"/>
    <w:rsid w:val="00E46347"/>
    <w:rsid w:val="00E472CA"/>
    <w:rsid w:val="00E504A3"/>
    <w:rsid w:val="00E51213"/>
    <w:rsid w:val="00E55751"/>
    <w:rsid w:val="00E55918"/>
    <w:rsid w:val="00E55D31"/>
    <w:rsid w:val="00E57A07"/>
    <w:rsid w:val="00E603E7"/>
    <w:rsid w:val="00E606B6"/>
    <w:rsid w:val="00E61F8D"/>
    <w:rsid w:val="00E63EF8"/>
    <w:rsid w:val="00E65014"/>
    <w:rsid w:val="00E6678A"/>
    <w:rsid w:val="00E66B25"/>
    <w:rsid w:val="00E6798C"/>
    <w:rsid w:val="00E7072D"/>
    <w:rsid w:val="00E70902"/>
    <w:rsid w:val="00E715B7"/>
    <w:rsid w:val="00E7359D"/>
    <w:rsid w:val="00E73D73"/>
    <w:rsid w:val="00E73E53"/>
    <w:rsid w:val="00E747C4"/>
    <w:rsid w:val="00E75769"/>
    <w:rsid w:val="00E77ED8"/>
    <w:rsid w:val="00E80610"/>
    <w:rsid w:val="00E811B0"/>
    <w:rsid w:val="00E819D9"/>
    <w:rsid w:val="00E82832"/>
    <w:rsid w:val="00E82841"/>
    <w:rsid w:val="00E831D9"/>
    <w:rsid w:val="00E83C5D"/>
    <w:rsid w:val="00E8687D"/>
    <w:rsid w:val="00E8766D"/>
    <w:rsid w:val="00E878AA"/>
    <w:rsid w:val="00E87AA9"/>
    <w:rsid w:val="00E87F40"/>
    <w:rsid w:val="00E90382"/>
    <w:rsid w:val="00E913EE"/>
    <w:rsid w:val="00E91987"/>
    <w:rsid w:val="00E93D91"/>
    <w:rsid w:val="00E96AFC"/>
    <w:rsid w:val="00E96BF8"/>
    <w:rsid w:val="00E9710A"/>
    <w:rsid w:val="00EA19D0"/>
    <w:rsid w:val="00EA2539"/>
    <w:rsid w:val="00EA2DFF"/>
    <w:rsid w:val="00EA3540"/>
    <w:rsid w:val="00EA465F"/>
    <w:rsid w:val="00EA6394"/>
    <w:rsid w:val="00EA7BB8"/>
    <w:rsid w:val="00EB2656"/>
    <w:rsid w:val="00EB37D0"/>
    <w:rsid w:val="00EB3C06"/>
    <w:rsid w:val="00EB422F"/>
    <w:rsid w:val="00EB551D"/>
    <w:rsid w:val="00EB5656"/>
    <w:rsid w:val="00EB739D"/>
    <w:rsid w:val="00EB785C"/>
    <w:rsid w:val="00EC0F7F"/>
    <w:rsid w:val="00EC1450"/>
    <w:rsid w:val="00EC3D12"/>
    <w:rsid w:val="00EC5B17"/>
    <w:rsid w:val="00EC6399"/>
    <w:rsid w:val="00EC707A"/>
    <w:rsid w:val="00EC778C"/>
    <w:rsid w:val="00EC7C45"/>
    <w:rsid w:val="00EC7E08"/>
    <w:rsid w:val="00ED0263"/>
    <w:rsid w:val="00ED0604"/>
    <w:rsid w:val="00ED0B3E"/>
    <w:rsid w:val="00ED31A4"/>
    <w:rsid w:val="00ED4B30"/>
    <w:rsid w:val="00ED56DD"/>
    <w:rsid w:val="00ED5D94"/>
    <w:rsid w:val="00ED6000"/>
    <w:rsid w:val="00EE1679"/>
    <w:rsid w:val="00EE1C0C"/>
    <w:rsid w:val="00EE1E7D"/>
    <w:rsid w:val="00EE351D"/>
    <w:rsid w:val="00EE383E"/>
    <w:rsid w:val="00EE3E90"/>
    <w:rsid w:val="00EF221C"/>
    <w:rsid w:val="00EF22D9"/>
    <w:rsid w:val="00EF3B64"/>
    <w:rsid w:val="00EF44AD"/>
    <w:rsid w:val="00EF4F2C"/>
    <w:rsid w:val="00EF501B"/>
    <w:rsid w:val="00EF60A6"/>
    <w:rsid w:val="00EF7789"/>
    <w:rsid w:val="00EF7B79"/>
    <w:rsid w:val="00EF7D28"/>
    <w:rsid w:val="00F00BC0"/>
    <w:rsid w:val="00F00F7B"/>
    <w:rsid w:val="00F01C7E"/>
    <w:rsid w:val="00F02DBD"/>
    <w:rsid w:val="00F02F8E"/>
    <w:rsid w:val="00F0340B"/>
    <w:rsid w:val="00F039C5"/>
    <w:rsid w:val="00F039DC"/>
    <w:rsid w:val="00F0407F"/>
    <w:rsid w:val="00F0413B"/>
    <w:rsid w:val="00F04A7E"/>
    <w:rsid w:val="00F05A01"/>
    <w:rsid w:val="00F062BC"/>
    <w:rsid w:val="00F101A9"/>
    <w:rsid w:val="00F1077D"/>
    <w:rsid w:val="00F10930"/>
    <w:rsid w:val="00F10C7F"/>
    <w:rsid w:val="00F126C7"/>
    <w:rsid w:val="00F158C9"/>
    <w:rsid w:val="00F15FF3"/>
    <w:rsid w:val="00F16939"/>
    <w:rsid w:val="00F20341"/>
    <w:rsid w:val="00F20379"/>
    <w:rsid w:val="00F2052E"/>
    <w:rsid w:val="00F20844"/>
    <w:rsid w:val="00F22F92"/>
    <w:rsid w:val="00F233AC"/>
    <w:rsid w:val="00F239FF"/>
    <w:rsid w:val="00F25067"/>
    <w:rsid w:val="00F279BE"/>
    <w:rsid w:val="00F27B1B"/>
    <w:rsid w:val="00F27B50"/>
    <w:rsid w:val="00F27F66"/>
    <w:rsid w:val="00F33BE8"/>
    <w:rsid w:val="00F342E3"/>
    <w:rsid w:val="00F35CB4"/>
    <w:rsid w:val="00F36610"/>
    <w:rsid w:val="00F37DA1"/>
    <w:rsid w:val="00F40C34"/>
    <w:rsid w:val="00F43227"/>
    <w:rsid w:val="00F449CA"/>
    <w:rsid w:val="00F44B66"/>
    <w:rsid w:val="00F44DAC"/>
    <w:rsid w:val="00F464A1"/>
    <w:rsid w:val="00F46E09"/>
    <w:rsid w:val="00F5030D"/>
    <w:rsid w:val="00F513B3"/>
    <w:rsid w:val="00F5141C"/>
    <w:rsid w:val="00F51759"/>
    <w:rsid w:val="00F51EEE"/>
    <w:rsid w:val="00F52193"/>
    <w:rsid w:val="00F5267D"/>
    <w:rsid w:val="00F5268F"/>
    <w:rsid w:val="00F53A56"/>
    <w:rsid w:val="00F542BD"/>
    <w:rsid w:val="00F54480"/>
    <w:rsid w:val="00F547AB"/>
    <w:rsid w:val="00F548B4"/>
    <w:rsid w:val="00F5547F"/>
    <w:rsid w:val="00F555F2"/>
    <w:rsid w:val="00F577BB"/>
    <w:rsid w:val="00F62065"/>
    <w:rsid w:val="00F62AA0"/>
    <w:rsid w:val="00F63154"/>
    <w:rsid w:val="00F63C4F"/>
    <w:rsid w:val="00F64098"/>
    <w:rsid w:val="00F6591A"/>
    <w:rsid w:val="00F6616C"/>
    <w:rsid w:val="00F66321"/>
    <w:rsid w:val="00F66731"/>
    <w:rsid w:val="00F66B40"/>
    <w:rsid w:val="00F71DB5"/>
    <w:rsid w:val="00F72258"/>
    <w:rsid w:val="00F732CD"/>
    <w:rsid w:val="00F75459"/>
    <w:rsid w:val="00F76406"/>
    <w:rsid w:val="00F80224"/>
    <w:rsid w:val="00F803B8"/>
    <w:rsid w:val="00F818C4"/>
    <w:rsid w:val="00F819A7"/>
    <w:rsid w:val="00F82B83"/>
    <w:rsid w:val="00F834D3"/>
    <w:rsid w:val="00F8455A"/>
    <w:rsid w:val="00F86893"/>
    <w:rsid w:val="00F86D59"/>
    <w:rsid w:val="00F87B11"/>
    <w:rsid w:val="00F91847"/>
    <w:rsid w:val="00F925B2"/>
    <w:rsid w:val="00F937A8"/>
    <w:rsid w:val="00F94FFF"/>
    <w:rsid w:val="00F96AF1"/>
    <w:rsid w:val="00F96B26"/>
    <w:rsid w:val="00F96DFC"/>
    <w:rsid w:val="00F97285"/>
    <w:rsid w:val="00FA0826"/>
    <w:rsid w:val="00FA0F27"/>
    <w:rsid w:val="00FA1ED2"/>
    <w:rsid w:val="00FA324D"/>
    <w:rsid w:val="00FA4B0B"/>
    <w:rsid w:val="00FB04E0"/>
    <w:rsid w:val="00FB2045"/>
    <w:rsid w:val="00FB3005"/>
    <w:rsid w:val="00FB4045"/>
    <w:rsid w:val="00FB4428"/>
    <w:rsid w:val="00FB5A5B"/>
    <w:rsid w:val="00FB6E73"/>
    <w:rsid w:val="00FC0567"/>
    <w:rsid w:val="00FC0B40"/>
    <w:rsid w:val="00FC1C8C"/>
    <w:rsid w:val="00FC2DE0"/>
    <w:rsid w:val="00FC3E9F"/>
    <w:rsid w:val="00FC50E5"/>
    <w:rsid w:val="00FC536E"/>
    <w:rsid w:val="00FC6C27"/>
    <w:rsid w:val="00FC7EC2"/>
    <w:rsid w:val="00FD047D"/>
    <w:rsid w:val="00FD064F"/>
    <w:rsid w:val="00FD06BA"/>
    <w:rsid w:val="00FD0DC7"/>
    <w:rsid w:val="00FD2B44"/>
    <w:rsid w:val="00FD37F3"/>
    <w:rsid w:val="00FD3905"/>
    <w:rsid w:val="00FD7179"/>
    <w:rsid w:val="00FD753D"/>
    <w:rsid w:val="00FE0155"/>
    <w:rsid w:val="00FE079E"/>
    <w:rsid w:val="00FE1F09"/>
    <w:rsid w:val="00FE2642"/>
    <w:rsid w:val="00FE2E20"/>
    <w:rsid w:val="00FE36E0"/>
    <w:rsid w:val="00FE6568"/>
    <w:rsid w:val="00FE68FC"/>
    <w:rsid w:val="00FE6B2C"/>
    <w:rsid w:val="00FF05DC"/>
    <w:rsid w:val="00FF1D0D"/>
    <w:rsid w:val="00FF1D32"/>
    <w:rsid w:val="00FF2DB3"/>
    <w:rsid w:val="00FF30DF"/>
    <w:rsid w:val="00FF420C"/>
    <w:rsid w:val="00FF4552"/>
    <w:rsid w:val="00FF4628"/>
    <w:rsid w:val="00FF5177"/>
    <w:rsid w:val="00FF66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82171C5"/>
  <w14:defaultImageDpi w14:val="32767"/>
  <w15:docId w15:val="{48F78F10-0422-4FD0-833A-657FDE36C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color w:val="000000" w:themeColor="text1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85B16"/>
    <w:pPr>
      <w:keepNext/>
      <w:keepLines/>
      <w:spacing w:before="240"/>
      <w:outlineLvl w:val="0"/>
    </w:pPr>
    <w:rPr>
      <w:rFonts w:eastAsiaTheme="majorEastAsia" w:cstheme="majorBidi"/>
      <w:b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5B16"/>
    <w:pPr>
      <w:keepNext/>
      <w:keepLines/>
      <w:spacing w:before="40"/>
      <w:outlineLvl w:val="1"/>
    </w:pPr>
    <w:rPr>
      <w:rFonts w:eastAsiaTheme="majorEastAsia" w:cstheme="majorBidi"/>
      <w:b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85B16"/>
    <w:pPr>
      <w:keepNext/>
      <w:keepLines/>
      <w:spacing w:before="40"/>
      <w:outlineLvl w:val="2"/>
    </w:pPr>
    <w:rPr>
      <w:rFonts w:eastAsiaTheme="majorEastAsia" w:cstheme="majorBidi"/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85B16"/>
    <w:rPr>
      <w:rFonts w:eastAsiaTheme="majorEastAsia" w:cstheme="majorBidi"/>
      <w:b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E715B7"/>
    <w:pPr>
      <w:spacing w:before="240" w:after="120"/>
    </w:pPr>
    <w:rPr>
      <w:rFonts w:asciiTheme="minorHAnsi" w:hAnsiTheme="minorHAnsi"/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A85B16"/>
    <w:rPr>
      <w:rFonts w:eastAsiaTheme="majorEastAsia" w:cstheme="majorBidi"/>
      <w:b/>
      <w:sz w:val="26"/>
      <w:szCs w:val="26"/>
    </w:rPr>
  </w:style>
  <w:style w:type="paragraph" w:styleId="ListParagraph">
    <w:name w:val="List Paragraph"/>
    <w:basedOn w:val="Normal"/>
    <w:uiPriority w:val="34"/>
    <w:qFormat/>
    <w:rsid w:val="00E715B7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16"/>
    <w:rPr>
      <w:rFonts w:eastAsiaTheme="majorEastAsia" w:cstheme="majorBidi"/>
      <w:b/>
    </w:rPr>
  </w:style>
  <w:style w:type="paragraph" w:styleId="Caption">
    <w:name w:val="caption"/>
    <w:basedOn w:val="Normal"/>
    <w:next w:val="Normal"/>
    <w:uiPriority w:val="35"/>
    <w:unhideWhenUsed/>
    <w:qFormat/>
    <w:rsid w:val="003C5868"/>
    <w:pPr>
      <w:spacing w:after="200"/>
      <w:jc w:val="both"/>
    </w:pPr>
    <w:rPr>
      <w:rFonts w:eastAsia="Times New Roman"/>
      <w:iCs/>
      <w:sz w:val="20"/>
      <w:szCs w:val="18"/>
      <w:lang w:eastAsia="de-DE"/>
    </w:rPr>
  </w:style>
  <w:style w:type="paragraph" w:styleId="Footer">
    <w:name w:val="footer"/>
    <w:basedOn w:val="Normal"/>
    <w:link w:val="FooterChar"/>
    <w:uiPriority w:val="99"/>
    <w:unhideWhenUsed/>
    <w:rsid w:val="00A85B16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85B16"/>
  </w:style>
  <w:style w:type="character" w:styleId="PageNumber">
    <w:name w:val="page number"/>
    <w:basedOn w:val="DefaultParagraphFont"/>
    <w:uiPriority w:val="99"/>
    <w:semiHidden/>
    <w:unhideWhenUsed/>
    <w:rsid w:val="00A85B16"/>
  </w:style>
  <w:style w:type="paragraph" w:styleId="TOCHeading">
    <w:name w:val="TOC Heading"/>
    <w:basedOn w:val="Heading1"/>
    <w:next w:val="Normal"/>
    <w:uiPriority w:val="39"/>
    <w:unhideWhenUsed/>
    <w:qFormat/>
    <w:rsid w:val="00A85B16"/>
    <w:pPr>
      <w:spacing w:before="480" w:line="276" w:lineRule="auto"/>
      <w:outlineLvl w:val="9"/>
    </w:pPr>
    <w:rPr>
      <w:rFonts w:asciiTheme="majorHAnsi" w:hAnsiTheme="majorHAnsi"/>
      <w:bCs/>
      <w:color w:val="2F5496" w:themeColor="accent1" w:themeShade="BF"/>
      <w:sz w:val="28"/>
      <w:szCs w:val="28"/>
      <w:lang w:eastAsia="de-DE"/>
    </w:rPr>
  </w:style>
  <w:style w:type="paragraph" w:styleId="TOC2">
    <w:name w:val="toc 2"/>
    <w:basedOn w:val="Normal"/>
    <w:next w:val="Normal"/>
    <w:autoRedefine/>
    <w:uiPriority w:val="39"/>
    <w:unhideWhenUsed/>
    <w:rsid w:val="00A85B16"/>
    <w:pPr>
      <w:spacing w:before="120"/>
      <w:ind w:left="240"/>
    </w:pPr>
    <w:rPr>
      <w:rFonts w:asciiTheme="minorHAnsi" w:hAnsiTheme="minorHAnsi"/>
      <w:i/>
      <w:i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A85B16"/>
    <w:pPr>
      <w:ind w:left="480"/>
    </w:pPr>
    <w:rPr>
      <w:rFonts w:asciiTheme="minorHAnsi" w:hAnsiTheme="minorHAnsi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A85B16"/>
    <w:rPr>
      <w:color w:val="0563C1" w:themeColor="hyperlink"/>
      <w:u w:val="single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A85B16"/>
    <w:pPr>
      <w:ind w:left="720"/>
    </w:pPr>
    <w:rPr>
      <w:rFonts w:asciiTheme="minorHAnsi" w:hAnsi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A85B16"/>
    <w:pPr>
      <w:ind w:left="960"/>
    </w:pPr>
    <w:rPr>
      <w:rFonts w:asciiTheme="minorHAnsi" w:hAnsi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A85B16"/>
    <w:pPr>
      <w:ind w:left="1200"/>
    </w:pPr>
    <w:rPr>
      <w:rFonts w:asciiTheme="minorHAnsi" w:hAnsi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A85B16"/>
    <w:pPr>
      <w:ind w:left="1440"/>
    </w:pPr>
    <w:rPr>
      <w:rFonts w:asciiTheme="minorHAnsi" w:hAnsi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A85B16"/>
    <w:pPr>
      <w:ind w:left="1680"/>
    </w:pPr>
    <w:rPr>
      <w:rFonts w:asciiTheme="minorHAnsi" w:hAnsi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A85B16"/>
    <w:pPr>
      <w:ind w:left="1920"/>
    </w:pPr>
    <w:rPr>
      <w:rFonts w:asciiTheme="minorHAnsi" w:hAnsiTheme="minorHAnsi"/>
      <w:sz w:val="20"/>
      <w:szCs w:val="20"/>
    </w:rPr>
  </w:style>
  <w:style w:type="table" w:styleId="TableGrid">
    <w:name w:val="Table Grid"/>
    <w:basedOn w:val="TableNormal"/>
    <w:uiPriority w:val="59"/>
    <w:rsid w:val="00A85B16"/>
    <w:rPr>
      <w:rFonts w:asciiTheme="minorHAnsi" w:eastAsiaTheme="minorEastAsia" w:hAnsiTheme="minorHAnsi" w:cstheme="minorBidi"/>
      <w:color w:val="auto"/>
      <w:lang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85B16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85B16"/>
  </w:style>
  <w:style w:type="paragraph" w:styleId="NormalWeb">
    <w:name w:val="Normal (Web)"/>
    <w:basedOn w:val="Normal"/>
    <w:uiPriority w:val="99"/>
    <w:unhideWhenUsed/>
    <w:rsid w:val="00731938"/>
    <w:pPr>
      <w:spacing w:before="100" w:beforeAutospacing="1" w:after="100" w:afterAutospacing="1"/>
    </w:pPr>
    <w:rPr>
      <w:rFonts w:eastAsia="Times New Roman"/>
      <w:color w:val="auto"/>
      <w:lang w:eastAsia="de-DE"/>
    </w:rPr>
  </w:style>
  <w:style w:type="character" w:customStyle="1" w:styleId="apple-converted-space">
    <w:name w:val="apple-converted-space"/>
    <w:basedOn w:val="DefaultParagraphFont"/>
    <w:rsid w:val="00731938"/>
  </w:style>
  <w:style w:type="character" w:styleId="CommentReference">
    <w:name w:val="annotation reference"/>
    <w:basedOn w:val="DefaultParagraphFont"/>
    <w:uiPriority w:val="99"/>
    <w:semiHidden/>
    <w:unhideWhenUsed/>
    <w:rsid w:val="000941D3"/>
    <w:rPr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303458"/>
    <w:rPr>
      <w:color w:val="954F72"/>
      <w:u w:val="single"/>
    </w:rPr>
  </w:style>
  <w:style w:type="paragraph" w:customStyle="1" w:styleId="msonormal0">
    <w:name w:val="msonormal"/>
    <w:basedOn w:val="Normal"/>
    <w:rsid w:val="00303458"/>
    <w:pPr>
      <w:spacing w:before="100" w:beforeAutospacing="1" w:after="100" w:afterAutospacing="1"/>
    </w:pPr>
    <w:rPr>
      <w:rFonts w:eastAsia="Times New Roman"/>
      <w:color w:val="auto"/>
      <w:lang w:eastAsia="de-DE"/>
    </w:rPr>
  </w:style>
  <w:style w:type="paragraph" w:customStyle="1" w:styleId="xl65">
    <w:name w:val="xl65"/>
    <w:basedOn w:val="Normal"/>
    <w:rsid w:val="003034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b/>
      <w:bCs/>
      <w:color w:val="auto"/>
      <w:lang w:eastAsia="de-DE"/>
    </w:rPr>
  </w:style>
  <w:style w:type="paragraph" w:customStyle="1" w:styleId="xl66">
    <w:name w:val="xl66"/>
    <w:basedOn w:val="Normal"/>
    <w:rsid w:val="003034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color w:val="auto"/>
      <w:lang w:eastAsia="de-DE"/>
    </w:rPr>
  </w:style>
  <w:style w:type="paragraph" w:customStyle="1" w:styleId="xl67">
    <w:name w:val="xl67"/>
    <w:basedOn w:val="Normal"/>
    <w:rsid w:val="0030345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eastAsia="Times New Roman"/>
      <w:color w:val="auto"/>
      <w:lang w:eastAsia="de-D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2723F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2723F"/>
    <w:rPr>
      <w:sz w:val="18"/>
      <w:szCs w:val="18"/>
    </w:rPr>
  </w:style>
  <w:style w:type="paragraph" w:customStyle="1" w:styleId="Pa13">
    <w:name w:val="Pa13"/>
    <w:basedOn w:val="Normal"/>
    <w:next w:val="Normal"/>
    <w:uiPriority w:val="99"/>
    <w:rsid w:val="00477D67"/>
    <w:pPr>
      <w:autoSpaceDE w:val="0"/>
      <w:autoSpaceDN w:val="0"/>
      <w:adjustRightInd w:val="0"/>
      <w:spacing w:line="221" w:lineRule="atLeast"/>
    </w:pPr>
    <w:rPr>
      <w:rFonts w:ascii="Abadi MT" w:hAnsi="Abadi MT"/>
    </w:rPr>
  </w:style>
  <w:style w:type="paragraph" w:customStyle="1" w:styleId="Default">
    <w:name w:val="Default"/>
    <w:link w:val="DefaultChar"/>
    <w:rsid w:val="00477D67"/>
    <w:pPr>
      <w:autoSpaceDE w:val="0"/>
      <w:autoSpaceDN w:val="0"/>
      <w:adjustRightInd w:val="0"/>
    </w:pPr>
    <w:rPr>
      <w:rFonts w:ascii="Abadi MT" w:hAnsi="Abadi MT" w:cs="Abadi MT"/>
      <w:color w:val="000000"/>
    </w:rPr>
  </w:style>
  <w:style w:type="character" w:styleId="LineNumber">
    <w:name w:val="line number"/>
    <w:basedOn w:val="DefaultParagraphFont"/>
    <w:uiPriority w:val="99"/>
    <w:semiHidden/>
    <w:unhideWhenUsed/>
    <w:rsid w:val="00A972A1"/>
  </w:style>
  <w:style w:type="paragraph" w:styleId="CommentText">
    <w:name w:val="annotation text"/>
    <w:basedOn w:val="Normal"/>
    <w:link w:val="CommentTextChar"/>
    <w:uiPriority w:val="99"/>
    <w:unhideWhenUsed/>
    <w:rsid w:val="00A972A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972A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72A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72A1"/>
    <w:rPr>
      <w:b/>
      <w:bCs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A3CD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A3CD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A3CD7"/>
    <w:rPr>
      <w:vertAlign w:val="superscript"/>
    </w:rPr>
  </w:style>
  <w:style w:type="character" w:customStyle="1" w:styleId="DefaultChar">
    <w:name w:val="Default Char"/>
    <w:basedOn w:val="DefaultParagraphFont"/>
    <w:link w:val="Default"/>
    <w:rsid w:val="006141A7"/>
    <w:rPr>
      <w:rFonts w:ascii="Abadi MT" w:hAnsi="Abadi MT" w:cs="Abadi MT"/>
      <w:color w:val="000000"/>
    </w:rPr>
  </w:style>
  <w:style w:type="paragraph" w:customStyle="1" w:styleId="EndNoteBibliographyTitle">
    <w:name w:val="EndNote Bibliography Title"/>
    <w:basedOn w:val="Normal"/>
    <w:link w:val="EndNoteBibliographyTitleChar"/>
    <w:rsid w:val="00A33DBE"/>
    <w:pPr>
      <w:jc w:val="center"/>
    </w:pPr>
    <w:rPr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A33DBE"/>
    <w:rPr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A33DBE"/>
    <w:rPr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A33DBE"/>
    <w:rPr>
      <w:noProof/>
      <w:lang w:val="en-US"/>
    </w:rPr>
  </w:style>
  <w:style w:type="paragraph" w:styleId="Revision">
    <w:name w:val="Revision"/>
    <w:hidden/>
    <w:uiPriority w:val="99"/>
    <w:semiHidden/>
    <w:rsid w:val="00B42C06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96AFC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CF1CFA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464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color w:val="auto"/>
      <w:sz w:val="20"/>
      <w:szCs w:val="20"/>
      <w:lang w:val="en-AU" w:eastAsia="en-GB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F464A1"/>
    <w:rPr>
      <w:rFonts w:ascii="Courier New" w:eastAsia="Times New Roman" w:hAnsi="Courier New" w:cs="Courier New"/>
      <w:color w:val="auto"/>
      <w:sz w:val="20"/>
      <w:szCs w:val="20"/>
      <w:lang w:val="en-AU" w:eastAsia="en-GB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CC23E9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F02D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9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7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33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7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2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5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80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48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46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257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4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5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571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09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47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838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12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3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93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1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23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451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9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44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30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106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31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5151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624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6171AFC-035B-4995-9C1D-9280614F93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425</Words>
  <Characters>2423</Characters>
  <Application>Microsoft Office Word</Application>
  <DocSecurity>0</DocSecurity>
  <Lines>20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WTQ3mDMWf0qze0Fw</dc:creator>
  <cp:lastModifiedBy>Isobel Crouch</cp:lastModifiedBy>
  <cp:revision>70</cp:revision>
  <cp:lastPrinted>2021-04-29T12:38:00Z</cp:lastPrinted>
  <dcterms:created xsi:type="dcterms:W3CDTF">2021-04-18T17:34:00Z</dcterms:created>
  <dcterms:modified xsi:type="dcterms:W3CDTF">2021-08-02T11:25:00Z</dcterms:modified>
</cp:coreProperties>
</file>