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9D73428" w14:textId="5972FDC6" w:rsidR="004147E6" w:rsidRPr="000731BE" w:rsidRDefault="004147E6">
      <w:pPr>
        <w:spacing w:before="0" w:after="200" w:line="276" w:lineRule="auto"/>
        <w:rPr>
          <w:rFonts w:cs="Times New Roman"/>
          <w:b/>
          <w:i/>
          <w:color w:val="000000" w:themeColor="text1"/>
          <w:sz w:val="32"/>
          <w:szCs w:val="32"/>
        </w:rPr>
      </w:pPr>
    </w:p>
    <w:p w14:paraId="55315C85" w14:textId="1D2BF15D" w:rsidR="004268D0" w:rsidRPr="000731BE" w:rsidRDefault="004268D0" w:rsidP="004268D0">
      <w:pPr>
        <w:pStyle w:val="SupplementaryMaterial"/>
        <w:rPr>
          <w:b w:val="0"/>
          <w:color w:val="000000" w:themeColor="text1"/>
        </w:rPr>
      </w:pPr>
      <w:r w:rsidRPr="000731BE">
        <w:rPr>
          <w:color w:val="000000" w:themeColor="text1"/>
        </w:rPr>
        <w:t>Supplementary Material</w:t>
      </w:r>
    </w:p>
    <w:p w14:paraId="4B873259" w14:textId="77777777" w:rsidR="000E4ABA" w:rsidRPr="000731BE" w:rsidRDefault="000E4ABA" w:rsidP="004268D0">
      <w:pPr>
        <w:jc w:val="both"/>
        <w:rPr>
          <w:rFonts w:cs="Times New Roman"/>
          <w:color w:val="000000" w:themeColor="text1"/>
          <w:szCs w:val="24"/>
        </w:rPr>
      </w:pPr>
    </w:p>
    <w:p w14:paraId="35241E91" w14:textId="77777777" w:rsidR="00D80171" w:rsidRPr="000731BE" w:rsidRDefault="00D80171" w:rsidP="00D80171">
      <w:pPr>
        <w:rPr>
          <w:rFonts w:cs="Times New Roman"/>
          <w:color w:val="000000" w:themeColor="text1"/>
        </w:rPr>
      </w:pPr>
      <w:r w:rsidRPr="000731BE">
        <w:rPr>
          <w:rFonts w:cs="Times New Roman"/>
          <w:color w:val="000000" w:themeColor="text1"/>
        </w:rPr>
        <w:t xml:space="preserve">Supplementary Figure 1. Minimum inhibitory concentration (MIC) values of (A) nalidixic acid and (B) ciprofloxacin in </w:t>
      </w:r>
      <w:r w:rsidRPr="000731BE">
        <w:rPr>
          <w:rFonts w:cs="Times New Roman"/>
          <w:i/>
          <w:iCs/>
          <w:color w:val="000000" w:themeColor="text1"/>
        </w:rPr>
        <w:t>Campylobacter coli</w:t>
      </w:r>
      <w:r w:rsidRPr="000731BE">
        <w:rPr>
          <w:rFonts w:cs="Times New Roman"/>
          <w:color w:val="000000" w:themeColor="text1"/>
        </w:rPr>
        <w:t xml:space="preserve"> isolates arranged according to aerotolerance levels at each swine group. MIC values are expressed as log</w:t>
      </w:r>
      <w:r w:rsidRPr="000731BE">
        <w:rPr>
          <w:rFonts w:cs="Times New Roman"/>
          <w:color w:val="000000" w:themeColor="text1"/>
          <w:vertAlign w:val="subscript"/>
        </w:rPr>
        <w:t xml:space="preserve">2 </w:t>
      </w:r>
      <w:r w:rsidRPr="000731BE">
        <w:rPr>
          <w:rFonts w:cs="Times New Roman"/>
          <w:color w:val="000000" w:themeColor="text1"/>
        </w:rPr>
        <w:t xml:space="preserve">MICs (μg/mL). Dotted lines indicate break points, expressed as the log value, for resistance to each antibiotic in </w:t>
      </w:r>
      <w:r w:rsidRPr="000731BE">
        <w:rPr>
          <w:rFonts w:cs="Times New Roman"/>
          <w:i/>
          <w:iCs/>
          <w:color w:val="000000" w:themeColor="text1"/>
        </w:rPr>
        <w:t>C. coli</w:t>
      </w:r>
      <w:r w:rsidRPr="000731BE">
        <w:rPr>
          <w:rFonts w:cs="Times New Roman"/>
          <w:color w:val="000000" w:themeColor="text1"/>
        </w:rPr>
        <w:t xml:space="preserve"> isolates. D</w:t>
      </w:r>
      <w:r w:rsidRPr="000731BE">
        <w:rPr>
          <w:rFonts w:cs="Times New Roman"/>
          <w:color w:val="000000" w:themeColor="text1"/>
          <w:lang w:eastAsia="ko-KR"/>
        </w:rPr>
        <w:t>ashed</w:t>
      </w:r>
      <w:r w:rsidRPr="000731BE">
        <w:rPr>
          <w:rFonts w:cs="Times New Roman"/>
          <w:color w:val="000000" w:themeColor="text1"/>
        </w:rPr>
        <w:t xml:space="preserve"> lines indicate break points, expressed as the log value, for high-level resistance to each antibiotic in </w:t>
      </w:r>
      <w:r w:rsidRPr="000731BE">
        <w:rPr>
          <w:rFonts w:cs="Times New Roman"/>
          <w:i/>
          <w:iCs/>
          <w:color w:val="000000" w:themeColor="text1"/>
        </w:rPr>
        <w:t>C. coli</w:t>
      </w:r>
      <w:r w:rsidRPr="000731BE">
        <w:rPr>
          <w:rFonts w:cs="Times New Roman"/>
          <w:color w:val="000000" w:themeColor="text1"/>
        </w:rPr>
        <w:t xml:space="preserve"> isolates. OS, oxygen-sensitive (green); AT, aerotolerant (blue); HAT, hyper-aerotolerant (red).</w:t>
      </w:r>
    </w:p>
    <w:p w14:paraId="33836D71" w14:textId="77777777" w:rsidR="003E3A36" w:rsidRPr="000731BE" w:rsidRDefault="003E3A36" w:rsidP="004268D0">
      <w:pPr>
        <w:jc w:val="both"/>
        <w:rPr>
          <w:rFonts w:cs="Times New Roman"/>
          <w:color w:val="000000" w:themeColor="text1"/>
          <w:szCs w:val="24"/>
        </w:rPr>
      </w:pPr>
    </w:p>
    <w:p w14:paraId="5D70A3D1" w14:textId="77777777" w:rsidR="002D351D" w:rsidRPr="000731BE" w:rsidRDefault="002D351D" w:rsidP="004268D0">
      <w:pPr>
        <w:jc w:val="both"/>
        <w:rPr>
          <w:rFonts w:cs="Times New Roman"/>
          <w:color w:val="000000" w:themeColor="text1"/>
          <w:szCs w:val="24"/>
        </w:rPr>
      </w:pPr>
    </w:p>
    <w:p w14:paraId="3D34A240" w14:textId="1A1264A9" w:rsidR="002D351D" w:rsidRPr="000731BE" w:rsidRDefault="002D351D" w:rsidP="004268D0">
      <w:pPr>
        <w:jc w:val="both"/>
        <w:rPr>
          <w:rFonts w:cs="Times New Roman"/>
          <w:color w:val="000000" w:themeColor="text1"/>
          <w:szCs w:val="24"/>
        </w:rPr>
        <w:sectPr w:rsidR="002D351D" w:rsidRPr="000731BE" w:rsidSect="00A0284F">
          <w:headerReference w:type="even" r:id="rId8"/>
          <w:headerReference w:type="default" r:id="rId9"/>
          <w:footerReference w:type="even" r:id="rId10"/>
          <w:footerReference w:type="default" r:id="rId11"/>
          <w:headerReference w:type="first" r:id="rId12"/>
          <w:type w:val="continuous"/>
          <w:pgSz w:w="12240" w:h="15840"/>
          <w:pgMar w:top="1138" w:right="1181" w:bottom="1138" w:left="1282" w:header="283" w:footer="510" w:gutter="0"/>
          <w:cols w:space="720"/>
          <w:titlePg/>
          <w:docGrid w:linePitch="360"/>
        </w:sectPr>
      </w:pPr>
      <w:r w:rsidRPr="000731BE">
        <w:rPr>
          <w:rFonts w:cs="Times New Roman"/>
          <w:noProof/>
          <w:color w:val="000000" w:themeColor="text1"/>
        </w:rPr>
        <w:drawing>
          <wp:inline distT="0" distB="0" distL="0" distR="0" wp14:anchorId="7DF00A61" wp14:editId="67AED110">
            <wp:extent cx="6208395" cy="4282440"/>
            <wp:effectExtent l="0" t="0" r="1905" b="381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8395" cy="4282440"/>
                    </a:xfrm>
                    <a:prstGeom prst="rect">
                      <a:avLst/>
                    </a:prstGeom>
                    <a:noFill/>
                    <a:ln>
                      <a:noFill/>
                    </a:ln>
                  </pic:spPr>
                </pic:pic>
              </a:graphicData>
            </a:graphic>
          </wp:inline>
        </w:drawing>
      </w:r>
    </w:p>
    <w:p w14:paraId="6897BFFF" w14:textId="77777777" w:rsidR="004F2E64" w:rsidRPr="000731BE" w:rsidRDefault="004F2E64" w:rsidP="004F2E64">
      <w:pPr>
        <w:jc w:val="both"/>
        <w:rPr>
          <w:rFonts w:cs="Times New Roman"/>
          <w:color w:val="000000" w:themeColor="text1"/>
          <w:szCs w:val="24"/>
        </w:rPr>
      </w:pPr>
      <w:r w:rsidRPr="000731BE">
        <w:rPr>
          <w:rFonts w:cs="Times New Roman"/>
          <w:color w:val="000000" w:themeColor="text1"/>
          <w:szCs w:val="24"/>
        </w:rPr>
        <w:lastRenderedPageBreak/>
        <w:t xml:space="preserve">Supplementary Table 1. </w:t>
      </w:r>
      <w:bookmarkStart w:id="0" w:name="_Hlk73463854"/>
      <w:r w:rsidRPr="000731BE">
        <w:rPr>
          <w:rFonts w:cs="Times New Roman"/>
          <w:color w:val="000000" w:themeColor="text1"/>
          <w:szCs w:val="24"/>
        </w:rPr>
        <w:t xml:space="preserve">Prevalence of </w:t>
      </w:r>
      <w:r w:rsidRPr="000731BE">
        <w:rPr>
          <w:rFonts w:cs="Times New Roman"/>
          <w:i/>
          <w:iCs/>
          <w:color w:val="000000" w:themeColor="text1"/>
          <w:szCs w:val="24"/>
        </w:rPr>
        <w:t>Campylobacter coli</w:t>
      </w:r>
      <w:r w:rsidRPr="000731BE">
        <w:rPr>
          <w:rFonts w:cs="Times New Roman"/>
          <w:color w:val="000000" w:themeColor="text1"/>
          <w:szCs w:val="24"/>
        </w:rPr>
        <w:t xml:space="preserve"> according to the swine groups at six swine farms.</w:t>
      </w:r>
    </w:p>
    <w:tbl>
      <w:tblPr>
        <w:tblW w:w="13228" w:type="dxa"/>
        <w:tblCellMar>
          <w:left w:w="99" w:type="dxa"/>
          <w:right w:w="99" w:type="dxa"/>
        </w:tblCellMar>
        <w:tblLook w:val="04A0" w:firstRow="1" w:lastRow="0" w:firstColumn="1" w:lastColumn="0" w:noHBand="0" w:noVBand="1"/>
      </w:tblPr>
      <w:tblGrid>
        <w:gridCol w:w="1560"/>
        <w:gridCol w:w="1819"/>
        <w:gridCol w:w="1989"/>
        <w:gridCol w:w="1965"/>
        <w:gridCol w:w="1965"/>
        <w:gridCol w:w="1965"/>
        <w:gridCol w:w="1965"/>
      </w:tblGrid>
      <w:tr w:rsidR="00353C88" w:rsidRPr="000731BE" w14:paraId="26368659" w14:textId="77777777" w:rsidTr="00716F1A">
        <w:trPr>
          <w:trHeight w:val="353"/>
        </w:trPr>
        <w:tc>
          <w:tcPr>
            <w:tcW w:w="1560" w:type="dxa"/>
            <w:vMerge w:val="restart"/>
            <w:tcBorders>
              <w:top w:val="single" w:sz="12" w:space="0" w:color="auto"/>
              <w:left w:val="nil"/>
              <w:bottom w:val="single" w:sz="8" w:space="0" w:color="000000"/>
              <w:right w:val="nil"/>
            </w:tcBorders>
            <w:shd w:val="clear" w:color="auto" w:fill="auto"/>
            <w:vAlign w:val="center"/>
            <w:hideMark/>
          </w:tcPr>
          <w:bookmarkEnd w:id="0"/>
          <w:p w14:paraId="20AD8EE7" w14:textId="77777777" w:rsidR="004F2E64" w:rsidRPr="000731BE" w:rsidRDefault="004F2E64" w:rsidP="00716F1A">
            <w:pPr>
              <w:spacing w:before="0" w:after="0"/>
              <w:rPr>
                <w:rFonts w:eastAsia="Malgun Gothic" w:cs="Times New Roman"/>
                <w:b/>
                <w:bCs/>
                <w:color w:val="000000" w:themeColor="text1"/>
                <w:sz w:val="22"/>
                <w:lang w:eastAsia="ko-KR"/>
              </w:rPr>
            </w:pPr>
            <w:r w:rsidRPr="000731BE">
              <w:rPr>
                <w:rFonts w:eastAsia="Malgun Gothic" w:cs="Times New Roman"/>
                <w:b/>
                <w:bCs/>
                <w:color w:val="000000" w:themeColor="text1"/>
                <w:sz w:val="22"/>
                <w:lang w:eastAsia="ko-KR"/>
              </w:rPr>
              <w:t>Swine groups</w:t>
            </w:r>
          </w:p>
        </w:tc>
        <w:tc>
          <w:tcPr>
            <w:tcW w:w="1819" w:type="dxa"/>
            <w:tcBorders>
              <w:top w:val="single" w:sz="12" w:space="0" w:color="auto"/>
              <w:left w:val="nil"/>
              <w:bottom w:val="nil"/>
              <w:right w:val="nil"/>
            </w:tcBorders>
            <w:shd w:val="clear" w:color="auto" w:fill="auto"/>
            <w:noWrap/>
            <w:vAlign w:val="center"/>
            <w:hideMark/>
          </w:tcPr>
          <w:p w14:paraId="3D4FF1A9" w14:textId="77777777" w:rsidR="004F2E64" w:rsidRPr="000731BE" w:rsidRDefault="004F2E64" w:rsidP="00716F1A">
            <w:pPr>
              <w:spacing w:before="0" w:after="0"/>
              <w:rPr>
                <w:rFonts w:eastAsia="Malgun Gothic" w:cs="Times New Roman"/>
                <w:b/>
                <w:bCs/>
                <w:color w:val="000000" w:themeColor="text1"/>
                <w:sz w:val="22"/>
                <w:lang w:eastAsia="ko-KR"/>
              </w:rPr>
            </w:pPr>
            <w:r w:rsidRPr="000731BE">
              <w:rPr>
                <w:rFonts w:eastAsia="Malgun Gothic" w:cs="Times New Roman"/>
                <w:b/>
                <w:bCs/>
                <w:color w:val="000000" w:themeColor="text1"/>
                <w:sz w:val="22"/>
                <w:lang w:eastAsia="ko-KR"/>
              </w:rPr>
              <w:t>Farm 1</w:t>
            </w:r>
          </w:p>
        </w:tc>
        <w:tc>
          <w:tcPr>
            <w:tcW w:w="1989" w:type="dxa"/>
            <w:tcBorders>
              <w:top w:val="single" w:sz="12" w:space="0" w:color="auto"/>
              <w:left w:val="nil"/>
              <w:bottom w:val="nil"/>
              <w:right w:val="nil"/>
            </w:tcBorders>
            <w:shd w:val="clear" w:color="auto" w:fill="auto"/>
            <w:noWrap/>
            <w:vAlign w:val="center"/>
            <w:hideMark/>
          </w:tcPr>
          <w:p w14:paraId="3EF6ADA5" w14:textId="77777777" w:rsidR="004F2E64" w:rsidRPr="000731BE" w:rsidRDefault="004F2E64" w:rsidP="00716F1A">
            <w:pPr>
              <w:spacing w:before="0" w:after="0"/>
              <w:rPr>
                <w:rFonts w:eastAsia="Malgun Gothic" w:cs="Times New Roman"/>
                <w:b/>
                <w:bCs/>
                <w:color w:val="000000" w:themeColor="text1"/>
                <w:sz w:val="22"/>
                <w:lang w:eastAsia="ko-KR"/>
              </w:rPr>
            </w:pPr>
            <w:r w:rsidRPr="000731BE">
              <w:rPr>
                <w:rFonts w:eastAsia="Malgun Gothic" w:cs="Times New Roman"/>
                <w:b/>
                <w:bCs/>
                <w:color w:val="000000" w:themeColor="text1"/>
                <w:sz w:val="22"/>
                <w:lang w:eastAsia="ko-KR"/>
              </w:rPr>
              <w:t>Farm 2</w:t>
            </w:r>
          </w:p>
        </w:tc>
        <w:tc>
          <w:tcPr>
            <w:tcW w:w="1965" w:type="dxa"/>
            <w:tcBorders>
              <w:top w:val="single" w:sz="12" w:space="0" w:color="auto"/>
              <w:left w:val="nil"/>
              <w:bottom w:val="nil"/>
              <w:right w:val="nil"/>
            </w:tcBorders>
            <w:shd w:val="clear" w:color="auto" w:fill="auto"/>
            <w:noWrap/>
            <w:vAlign w:val="center"/>
            <w:hideMark/>
          </w:tcPr>
          <w:p w14:paraId="18707733" w14:textId="77777777" w:rsidR="004F2E64" w:rsidRPr="000731BE" w:rsidRDefault="004F2E64" w:rsidP="00716F1A">
            <w:pPr>
              <w:spacing w:before="0" w:after="0"/>
              <w:rPr>
                <w:rFonts w:eastAsia="Malgun Gothic" w:cs="Times New Roman"/>
                <w:b/>
                <w:bCs/>
                <w:color w:val="000000" w:themeColor="text1"/>
                <w:sz w:val="22"/>
                <w:lang w:eastAsia="ko-KR"/>
              </w:rPr>
            </w:pPr>
            <w:r w:rsidRPr="000731BE">
              <w:rPr>
                <w:rFonts w:eastAsia="Malgun Gothic" w:cs="Times New Roman"/>
                <w:b/>
                <w:bCs/>
                <w:color w:val="000000" w:themeColor="text1"/>
                <w:sz w:val="22"/>
                <w:lang w:eastAsia="ko-KR"/>
              </w:rPr>
              <w:t>Farm 3</w:t>
            </w:r>
          </w:p>
        </w:tc>
        <w:tc>
          <w:tcPr>
            <w:tcW w:w="1965" w:type="dxa"/>
            <w:tcBorders>
              <w:top w:val="single" w:sz="12" w:space="0" w:color="auto"/>
              <w:left w:val="nil"/>
              <w:bottom w:val="nil"/>
              <w:right w:val="nil"/>
            </w:tcBorders>
            <w:shd w:val="clear" w:color="auto" w:fill="auto"/>
            <w:noWrap/>
            <w:vAlign w:val="center"/>
            <w:hideMark/>
          </w:tcPr>
          <w:p w14:paraId="2D99945A" w14:textId="77777777" w:rsidR="004F2E64" w:rsidRPr="000731BE" w:rsidRDefault="004F2E64" w:rsidP="00716F1A">
            <w:pPr>
              <w:spacing w:before="0" w:after="0"/>
              <w:rPr>
                <w:rFonts w:eastAsia="Malgun Gothic" w:cs="Times New Roman"/>
                <w:b/>
                <w:bCs/>
                <w:color w:val="000000" w:themeColor="text1"/>
                <w:sz w:val="22"/>
                <w:lang w:eastAsia="ko-KR"/>
              </w:rPr>
            </w:pPr>
            <w:r w:rsidRPr="000731BE">
              <w:rPr>
                <w:rFonts w:eastAsia="Malgun Gothic" w:cs="Times New Roman"/>
                <w:b/>
                <w:bCs/>
                <w:color w:val="000000" w:themeColor="text1"/>
                <w:sz w:val="22"/>
                <w:lang w:eastAsia="ko-KR"/>
              </w:rPr>
              <w:t>Farm 4</w:t>
            </w:r>
          </w:p>
        </w:tc>
        <w:tc>
          <w:tcPr>
            <w:tcW w:w="1965" w:type="dxa"/>
            <w:tcBorders>
              <w:top w:val="single" w:sz="12" w:space="0" w:color="auto"/>
              <w:left w:val="nil"/>
              <w:bottom w:val="nil"/>
              <w:right w:val="nil"/>
            </w:tcBorders>
            <w:shd w:val="clear" w:color="auto" w:fill="auto"/>
            <w:noWrap/>
            <w:vAlign w:val="center"/>
            <w:hideMark/>
          </w:tcPr>
          <w:p w14:paraId="77DD1CB4" w14:textId="77777777" w:rsidR="004F2E64" w:rsidRPr="000731BE" w:rsidRDefault="004F2E64" w:rsidP="00716F1A">
            <w:pPr>
              <w:spacing w:before="0" w:after="0"/>
              <w:rPr>
                <w:rFonts w:eastAsia="Malgun Gothic" w:cs="Times New Roman"/>
                <w:b/>
                <w:bCs/>
                <w:color w:val="000000" w:themeColor="text1"/>
                <w:sz w:val="22"/>
                <w:lang w:eastAsia="ko-KR"/>
              </w:rPr>
            </w:pPr>
            <w:r w:rsidRPr="000731BE">
              <w:rPr>
                <w:rFonts w:eastAsia="Malgun Gothic" w:cs="Times New Roman"/>
                <w:b/>
                <w:bCs/>
                <w:color w:val="000000" w:themeColor="text1"/>
                <w:sz w:val="22"/>
                <w:lang w:eastAsia="ko-KR"/>
              </w:rPr>
              <w:t>Farm 5</w:t>
            </w:r>
          </w:p>
        </w:tc>
        <w:tc>
          <w:tcPr>
            <w:tcW w:w="1965" w:type="dxa"/>
            <w:tcBorders>
              <w:top w:val="single" w:sz="12" w:space="0" w:color="auto"/>
              <w:left w:val="nil"/>
              <w:bottom w:val="nil"/>
              <w:right w:val="nil"/>
            </w:tcBorders>
            <w:shd w:val="clear" w:color="auto" w:fill="auto"/>
            <w:noWrap/>
            <w:vAlign w:val="center"/>
            <w:hideMark/>
          </w:tcPr>
          <w:p w14:paraId="78A327B0" w14:textId="77777777" w:rsidR="004F2E64" w:rsidRPr="000731BE" w:rsidRDefault="004F2E64" w:rsidP="00716F1A">
            <w:pPr>
              <w:spacing w:before="0" w:after="0"/>
              <w:rPr>
                <w:rFonts w:eastAsia="Malgun Gothic" w:cs="Times New Roman"/>
                <w:b/>
                <w:bCs/>
                <w:color w:val="000000" w:themeColor="text1"/>
                <w:sz w:val="22"/>
                <w:lang w:eastAsia="ko-KR"/>
              </w:rPr>
            </w:pPr>
            <w:r w:rsidRPr="000731BE">
              <w:rPr>
                <w:rFonts w:eastAsia="Malgun Gothic" w:cs="Times New Roman"/>
                <w:b/>
                <w:bCs/>
                <w:color w:val="000000" w:themeColor="text1"/>
                <w:sz w:val="22"/>
                <w:lang w:eastAsia="ko-KR"/>
              </w:rPr>
              <w:t>Farm 6</w:t>
            </w:r>
          </w:p>
        </w:tc>
      </w:tr>
      <w:tr w:rsidR="00353C88" w:rsidRPr="000731BE" w14:paraId="596229B0" w14:textId="77777777" w:rsidTr="00716F1A">
        <w:trPr>
          <w:trHeight w:val="1381"/>
        </w:trPr>
        <w:tc>
          <w:tcPr>
            <w:tcW w:w="1560" w:type="dxa"/>
            <w:vMerge/>
            <w:tcBorders>
              <w:top w:val="nil"/>
              <w:left w:val="nil"/>
              <w:bottom w:val="single" w:sz="8" w:space="0" w:color="000000"/>
              <w:right w:val="nil"/>
            </w:tcBorders>
            <w:vAlign w:val="center"/>
            <w:hideMark/>
          </w:tcPr>
          <w:p w14:paraId="14CCBE1B" w14:textId="77777777" w:rsidR="004F2E64" w:rsidRPr="000731BE" w:rsidRDefault="004F2E64" w:rsidP="00716F1A">
            <w:pPr>
              <w:spacing w:before="0" w:after="0"/>
              <w:rPr>
                <w:rFonts w:eastAsia="Malgun Gothic" w:cs="Times New Roman"/>
                <w:b/>
                <w:bCs/>
                <w:color w:val="000000" w:themeColor="text1"/>
                <w:sz w:val="22"/>
                <w:lang w:eastAsia="ko-KR"/>
              </w:rPr>
            </w:pPr>
          </w:p>
        </w:tc>
        <w:tc>
          <w:tcPr>
            <w:tcW w:w="1819" w:type="dxa"/>
            <w:tcBorders>
              <w:top w:val="nil"/>
              <w:left w:val="nil"/>
              <w:bottom w:val="single" w:sz="8" w:space="0" w:color="auto"/>
              <w:right w:val="nil"/>
            </w:tcBorders>
            <w:shd w:val="clear" w:color="auto" w:fill="auto"/>
            <w:vAlign w:val="center"/>
            <w:hideMark/>
          </w:tcPr>
          <w:p w14:paraId="0DA5C703" w14:textId="77777777" w:rsidR="004F2E64" w:rsidRPr="000731BE" w:rsidRDefault="004F2E64" w:rsidP="00716F1A">
            <w:pPr>
              <w:spacing w:before="0" w:after="0"/>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Prevalence (Number of isolates</w:t>
            </w:r>
            <w:r w:rsidRPr="000731BE">
              <w:rPr>
                <w:rFonts w:eastAsia="Malgun Gothic" w:cs="Times New Roman"/>
                <w:color w:val="000000" w:themeColor="text1"/>
                <w:sz w:val="22"/>
                <w:vertAlign w:val="superscript"/>
                <w:lang w:eastAsia="ko-KR"/>
              </w:rPr>
              <w:t>*</w:t>
            </w:r>
            <w:r w:rsidRPr="000731BE">
              <w:rPr>
                <w:rFonts w:eastAsia="Malgun Gothic" w:cs="Times New Roman"/>
                <w:color w:val="000000" w:themeColor="text1"/>
                <w:sz w:val="22"/>
                <w:lang w:eastAsia="ko-KR"/>
              </w:rPr>
              <w:t>/Number of samples</w:t>
            </w:r>
            <w:r w:rsidRPr="000731BE">
              <w:rPr>
                <w:rFonts w:eastAsia="Malgun Gothic" w:cs="Times New Roman"/>
                <w:color w:val="000000" w:themeColor="text1"/>
                <w:sz w:val="22"/>
                <w:vertAlign w:val="superscript"/>
                <w:lang w:eastAsia="ko-KR"/>
              </w:rPr>
              <w:t>**</w:t>
            </w:r>
            <w:r w:rsidRPr="000731BE">
              <w:rPr>
                <w:rFonts w:eastAsia="Malgun Gothic" w:cs="Times New Roman"/>
                <w:color w:val="000000" w:themeColor="text1"/>
                <w:sz w:val="22"/>
                <w:lang w:eastAsia="ko-KR"/>
              </w:rPr>
              <w:t>)</w:t>
            </w:r>
          </w:p>
        </w:tc>
        <w:tc>
          <w:tcPr>
            <w:tcW w:w="1989" w:type="dxa"/>
            <w:tcBorders>
              <w:top w:val="nil"/>
              <w:left w:val="nil"/>
              <w:bottom w:val="single" w:sz="8" w:space="0" w:color="auto"/>
              <w:right w:val="nil"/>
            </w:tcBorders>
            <w:shd w:val="clear" w:color="auto" w:fill="auto"/>
            <w:vAlign w:val="center"/>
            <w:hideMark/>
          </w:tcPr>
          <w:p w14:paraId="2BD07038" w14:textId="77777777" w:rsidR="004F2E64" w:rsidRPr="000731BE" w:rsidRDefault="004F2E64" w:rsidP="00716F1A">
            <w:pPr>
              <w:spacing w:before="0" w:after="0"/>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Prevalence (</w:t>
            </w:r>
            <w:proofErr w:type="gramStart"/>
            <w:r w:rsidRPr="000731BE">
              <w:rPr>
                <w:rFonts w:eastAsia="Malgun Gothic" w:cs="Times New Roman"/>
                <w:color w:val="000000" w:themeColor="text1"/>
                <w:sz w:val="22"/>
                <w:lang w:eastAsia="ko-KR"/>
              </w:rPr>
              <w:t>Number</w:t>
            </w:r>
            <w:proofErr w:type="gramEnd"/>
            <w:r w:rsidRPr="000731BE">
              <w:rPr>
                <w:rFonts w:eastAsia="Malgun Gothic" w:cs="Times New Roman"/>
                <w:color w:val="000000" w:themeColor="text1"/>
                <w:sz w:val="22"/>
                <w:lang w:eastAsia="ko-KR"/>
              </w:rPr>
              <w:t xml:space="preserve"> of isolates/Number of samples)</w:t>
            </w:r>
          </w:p>
        </w:tc>
        <w:tc>
          <w:tcPr>
            <w:tcW w:w="1965" w:type="dxa"/>
            <w:tcBorders>
              <w:top w:val="nil"/>
              <w:left w:val="nil"/>
              <w:bottom w:val="single" w:sz="8" w:space="0" w:color="auto"/>
              <w:right w:val="nil"/>
            </w:tcBorders>
            <w:shd w:val="clear" w:color="auto" w:fill="auto"/>
            <w:vAlign w:val="center"/>
            <w:hideMark/>
          </w:tcPr>
          <w:p w14:paraId="766DDBAC" w14:textId="77777777" w:rsidR="004F2E64" w:rsidRPr="000731BE" w:rsidRDefault="004F2E64" w:rsidP="00716F1A">
            <w:pPr>
              <w:spacing w:before="0" w:after="0"/>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Prevalence (</w:t>
            </w:r>
            <w:proofErr w:type="gramStart"/>
            <w:r w:rsidRPr="000731BE">
              <w:rPr>
                <w:rFonts w:eastAsia="Malgun Gothic" w:cs="Times New Roman"/>
                <w:color w:val="000000" w:themeColor="text1"/>
                <w:sz w:val="22"/>
                <w:lang w:eastAsia="ko-KR"/>
              </w:rPr>
              <w:t>Number</w:t>
            </w:r>
            <w:proofErr w:type="gramEnd"/>
            <w:r w:rsidRPr="000731BE">
              <w:rPr>
                <w:rFonts w:eastAsia="Malgun Gothic" w:cs="Times New Roman"/>
                <w:color w:val="000000" w:themeColor="text1"/>
                <w:sz w:val="22"/>
                <w:lang w:eastAsia="ko-KR"/>
              </w:rPr>
              <w:t xml:space="preserve"> of isolates/Number of samples)</w:t>
            </w:r>
          </w:p>
        </w:tc>
        <w:tc>
          <w:tcPr>
            <w:tcW w:w="1965" w:type="dxa"/>
            <w:tcBorders>
              <w:top w:val="nil"/>
              <w:left w:val="nil"/>
              <w:bottom w:val="single" w:sz="8" w:space="0" w:color="auto"/>
              <w:right w:val="nil"/>
            </w:tcBorders>
            <w:shd w:val="clear" w:color="auto" w:fill="auto"/>
            <w:vAlign w:val="center"/>
            <w:hideMark/>
          </w:tcPr>
          <w:p w14:paraId="6F9152B0" w14:textId="77777777" w:rsidR="004F2E64" w:rsidRPr="000731BE" w:rsidRDefault="004F2E64" w:rsidP="00716F1A">
            <w:pPr>
              <w:spacing w:before="0" w:after="0"/>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Prevalence (</w:t>
            </w:r>
            <w:proofErr w:type="gramStart"/>
            <w:r w:rsidRPr="000731BE">
              <w:rPr>
                <w:rFonts w:eastAsia="Malgun Gothic" w:cs="Times New Roman"/>
                <w:color w:val="000000" w:themeColor="text1"/>
                <w:sz w:val="22"/>
                <w:lang w:eastAsia="ko-KR"/>
              </w:rPr>
              <w:t>Number</w:t>
            </w:r>
            <w:proofErr w:type="gramEnd"/>
            <w:r w:rsidRPr="000731BE">
              <w:rPr>
                <w:rFonts w:eastAsia="Malgun Gothic" w:cs="Times New Roman"/>
                <w:color w:val="000000" w:themeColor="text1"/>
                <w:sz w:val="22"/>
                <w:lang w:eastAsia="ko-KR"/>
              </w:rPr>
              <w:t xml:space="preserve"> of isolates/Number of samples)</w:t>
            </w:r>
          </w:p>
        </w:tc>
        <w:tc>
          <w:tcPr>
            <w:tcW w:w="1965" w:type="dxa"/>
            <w:tcBorders>
              <w:top w:val="nil"/>
              <w:left w:val="nil"/>
              <w:bottom w:val="single" w:sz="8" w:space="0" w:color="auto"/>
              <w:right w:val="nil"/>
            </w:tcBorders>
            <w:shd w:val="clear" w:color="auto" w:fill="auto"/>
            <w:vAlign w:val="center"/>
            <w:hideMark/>
          </w:tcPr>
          <w:p w14:paraId="351E17DC" w14:textId="77777777" w:rsidR="004F2E64" w:rsidRPr="000731BE" w:rsidRDefault="004F2E64" w:rsidP="00716F1A">
            <w:pPr>
              <w:spacing w:before="0" w:after="0"/>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Prevalence (</w:t>
            </w:r>
            <w:proofErr w:type="gramStart"/>
            <w:r w:rsidRPr="000731BE">
              <w:rPr>
                <w:rFonts w:eastAsia="Malgun Gothic" w:cs="Times New Roman"/>
                <w:color w:val="000000" w:themeColor="text1"/>
                <w:sz w:val="22"/>
                <w:lang w:eastAsia="ko-KR"/>
              </w:rPr>
              <w:t>Number</w:t>
            </w:r>
            <w:proofErr w:type="gramEnd"/>
            <w:r w:rsidRPr="000731BE">
              <w:rPr>
                <w:rFonts w:eastAsia="Malgun Gothic" w:cs="Times New Roman"/>
                <w:color w:val="000000" w:themeColor="text1"/>
                <w:sz w:val="22"/>
                <w:lang w:eastAsia="ko-KR"/>
              </w:rPr>
              <w:t xml:space="preserve"> of isolates/Number of samples)</w:t>
            </w:r>
          </w:p>
        </w:tc>
        <w:tc>
          <w:tcPr>
            <w:tcW w:w="1965" w:type="dxa"/>
            <w:tcBorders>
              <w:top w:val="nil"/>
              <w:left w:val="nil"/>
              <w:bottom w:val="single" w:sz="8" w:space="0" w:color="auto"/>
              <w:right w:val="nil"/>
            </w:tcBorders>
            <w:shd w:val="clear" w:color="auto" w:fill="auto"/>
            <w:vAlign w:val="center"/>
            <w:hideMark/>
          </w:tcPr>
          <w:p w14:paraId="5E861861" w14:textId="77777777" w:rsidR="004F2E64" w:rsidRPr="000731BE" w:rsidRDefault="004F2E64" w:rsidP="00716F1A">
            <w:pPr>
              <w:spacing w:before="0" w:after="0"/>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Prevalence (</w:t>
            </w:r>
            <w:proofErr w:type="gramStart"/>
            <w:r w:rsidRPr="000731BE">
              <w:rPr>
                <w:rFonts w:eastAsia="Malgun Gothic" w:cs="Times New Roman"/>
                <w:color w:val="000000" w:themeColor="text1"/>
                <w:sz w:val="22"/>
                <w:lang w:eastAsia="ko-KR"/>
              </w:rPr>
              <w:t>Number</w:t>
            </w:r>
            <w:proofErr w:type="gramEnd"/>
            <w:r w:rsidRPr="000731BE">
              <w:rPr>
                <w:rFonts w:eastAsia="Malgun Gothic" w:cs="Times New Roman"/>
                <w:color w:val="000000" w:themeColor="text1"/>
                <w:sz w:val="22"/>
                <w:lang w:eastAsia="ko-KR"/>
              </w:rPr>
              <w:t xml:space="preserve"> of isolates/Number of samples)</w:t>
            </w:r>
          </w:p>
        </w:tc>
      </w:tr>
      <w:tr w:rsidR="00353C88" w:rsidRPr="000731BE" w14:paraId="452CC0E0" w14:textId="77777777" w:rsidTr="00716F1A">
        <w:trPr>
          <w:trHeight w:val="353"/>
        </w:trPr>
        <w:tc>
          <w:tcPr>
            <w:tcW w:w="1560" w:type="dxa"/>
            <w:tcBorders>
              <w:top w:val="nil"/>
              <w:left w:val="nil"/>
              <w:bottom w:val="nil"/>
              <w:right w:val="nil"/>
            </w:tcBorders>
            <w:shd w:val="clear" w:color="auto" w:fill="auto"/>
            <w:noWrap/>
            <w:vAlign w:val="center"/>
            <w:hideMark/>
          </w:tcPr>
          <w:p w14:paraId="25E626B9"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Weaning pigs</w:t>
            </w:r>
          </w:p>
        </w:tc>
        <w:tc>
          <w:tcPr>
            <w:tcW w:w="1819" w:type="dxa"/>
            <w:tcBorders>
              <w:top w:val="nil"/>
              <w:left w:val="nil"/>
              <w:bottom w:val="nil"/>
              <w:right w:val="nil"/>
            </w:tcBorders>
            <w:shd w:val="clear" w:color="auto" w:fill="auto"/>
            <w:noWrap/>
            <w:vAlign w:val="center"/>
            <w:hideMark/>
          </w:tcPr>
          <w:p w14:paraId="09683C43"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83.3% (5/6)</w:t>
            </w:r>
          </w:p>
        </w:tc>
        <w:tc>
          <w:tcPr>
            <w:tcW w:w="1989" w:type="dxa"/>
            <w:tcBorders>
              <w:top w:val="nil"/>
              <w:left w:val="nil"/>
              <w:bottom w:val="nil"/>
              <w:right w:val="nil"/>
            </w:tcBorders>
            <w:shd w:val="clear" w:color="auto" w:fill="auto"/>
            <w:noWrap/>
            <w:vAlign w:val="center"/>
            <w:hideMark/>
          </w:tcPr>
          <w:p w14:paraId="7EDC7A87"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60% (3/5)</w:t>
            </w:r>
          </w:p>
        </w:tc>
        <w:tc>
          <w:tcPr>
            <w:tcW w:w="1965" w:type="dxa"/>
            <w:tcBorders>
              <w:top w:val="nil"/>
              <w:left w:val="nil"/>
              <w:bottom w:val="nil"/>
              <w:right w:val="nil"/>
            </w:tcBorders>
            <w:shd w:val="clear" w:color="auto" w:fill="auto"/>
            <w:noWrap/>
            <w:vAlign w:val="center"/>
            <w:hideMark/>
          </w:tcPr>
          <w:p w14:paraId="6B5582FA"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16.7% (1/6)</w:t>
            </w:r>
          </w:p>
        </w:tc>
        <w:tc>
          <w:tcPr>
            <w:tcW w:w="1965" w:type="dxa"/>
            <w:tcBorders>
              <w:top w:val="nil"/>
              <w:left w:val="nil"/>
              <w:bottom w:val="nil"/>
              <w:right w:val="nil"/>
            </w:tcBorders>
            <w:shd w:val="clear" w:color="auto" w:fill="auto"/>
            <w:noWrap/>
            <w:vAlign w:val="center"/>
            <w:hideMark/>
          </w:tcPr>
          <w:p w14:paraId="4A8EAD6D"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50% (3/6)</w:t>
            </w:r>
          </w:p>
        </w:tc>
        <w:tc>
          <w:tcPr>
            <w:tcW w:w="1965" w:type="dxa"/>
            <w:tcBorders>
              <w:top w:val="nil"/>
              <w:left w:val="nil"/>
              <w:bottom w:val="nil"/>
              <w:right w:val="nil"/>
            </w:tcBorders>
            <w:shd w:val="clear" w:color="auto" w:fill="auto"/>
            <w:noWrap/>
            <w:vAlign w:val="center"/>
            <w:hideMark/>
          </w:tcPr>
          <w:p w14:paraId="5EA00B22"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0% (0/5)</w:t>
            </w:r>
          </w:p>
        </w:tc>
        <w:tc>
          <w:tcPr>
            <w:tcW w:w="1965" w:type="dxa"/>
            <w:tcBorders>
              <w:top w:val="nil"/>
              <w:left w:val="nil"/>
              <w:bottom w:val="nil"/>
              <w:right w:val="nil"/>
            </w:tcBorders>
            <w:shd w:val="clear" w:color="auto" w:fill="auto"/>
            <w:noWrap/>
            <w:vAlign w:val="center"/>
            <w:hideMark/>
          </w:tcPr>
          <w:p w14:paraId="3CD7FDB4"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60% (3/5)</w:t>
            </w:r>
          </w:p>
        </w:tc>
      </w:tr>
      <w:tr w:rsidR="00353C88" w:rsidRPr="000731BE" w14:paraId="374343BC" w14:textId="77777777" w:rsidTr="00716F1A">
        <w:trPr>
          <w:trHeight w:val="353"/>
        </w:trPr>
        <w:tc>
          <w:tcPr>
            <w:tcW w:w="1560" w:type="dxa"/>
            <w:tcBorders>
              <w:top w:val="nil"/>
              <w:left w:val="nil"/>
              <w:bottom w:val="nil"/>
              <w:right w:val="nil"/>
            </w:tcBorders>
            <w:shd w:val="clear" w:color="auto" w:fill="auto"/>
            <w:noWrap/>
            <w:vAlign w:val="center"/>
            <w:hideMark/>
          </w:tcPr>
          <w:p w14:paraId="60F02D16"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Growing pigs</w:t>
            </w:r>
          </w:p>
        </w:tc>
        <w:tc>
          <w:tcPr>
            <w:tcW w:w="1819" w:type="dxa"/>
            <w:tcBorders>
              <w:top w:val="nil"/>
              <w:left w:val="nil"/>
              <w:bottom w:val="nil"/>
              <w:right w:val="nil"/>
            </w:tcBorders>
            <w:shd w:val="clear" w:color="auto" w:fill="auto"/>
            <w:noWrap/>
            <w:vAlign w:val="center"/>
            <w:hideMark/>
          </w:tcPr>
          <w:p w14:paraId="78FE8B6A"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90.9% (10/11)</w:t>
            </w:r>
          </w:p>
        </w:tc>
        <w:tc>
          <w:tcPr>
            <w:tcW w:w="1989" w:type="dxa"/>
            <w:tcBorders>
              <w:top w:val="nil"/>
              <w:left w:val="nil"/>
              <w:bottom w:val="nil"/>
              <w:right w:val="nil"/>
            </w:tcBorders>
            <w:shd w:val="clear" w:color="auto" w:fill="auto"/>
            <w:noWrap/>
            <w:vAlign w:val="center"/>
            <w:hideMark/>
          </w:tcPr>
          <w:p w14:paraId="58376D53"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100% (8/8)</w:t>
            </w:r>
          </w:p>
        </w:tc>
        <w:tc>
          <w:tcPr>
            <w:tcW w:w="1965" w:type="dxa"/>
            <w:tcBorders>
              <w:top w:val="nil"/>
              <w:left w:val="nil"/>
              <w:bottom w:val="nil"/>
              <w:right w:val="nil"/>
            </w:tcBorders>
            <w:shd w:val="clear" w:color="auto" w:fill="auto"/>
            <w:noWrap/>
            <w:vAlign w:val="center"/>
            <w:hideMark/>
          </w:tcPr>
          <w:p w14:paraId="6169E0E4"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63.6% (7/11)</w:t>
            </w:r>
          </w:p>
        </w:tc>
        <w:tc>
          <w:tcPr>
            <w:tcW w:w="1965" w:type="dxa"/>
            <w:tcBorders>
              <w:top w:val="nil"/>
              <w:left w:val="nil"/>
              <w:bottom w:val="nil"/>
              <w:right w:val="nil"/>
            </w:tcBorders>
            <w:shd w:val="clear" w:color="auto" w:fill="auto"/>
            <w:noWrap/>
            <w:vAlign w:val="center"/>
            <w:hideMark/>
          </w:tcPr>
          <w:p w14:paraId="35E57F91"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27.3% (3/11)</w:t>
            </w:r>
          </w:p>
        </w:tc>
        <w:tc>
          <w:tcPr>
            <w:tcW w:w="1965" w:type="dxa"/>
            <w:tcBorders>
              <w:top w:val="nil"/>
              <w:left w:val="nil"/>
              <w:bottom w:val="nil"/>
              <w:right w:val="nil"/>
            </w:tcBorders>
            <w:shd w:val="clear" w:color="auto" w:fill="auto"/>
            <w:noWrap/>
            <w:vAlign w:val="center"/>
            <w:hideMark/>
          </w:tcPr>
          <w:p w14:paraId="405BB75E"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66.7% (6/9)</w:t>
            </w:r>
          </w:p>
        </w:tc>
        <w:tc>
          <w:tcPr>
            <w:tcW w:w="1965" w:type="dxa"/>
            <w:tcBorders>
              <w:top w:val="nil"/>
              <w:left w:val="nil"/>
              <w:bottom w:val="nil"/>
              <w:right w:val="nil"/>
            </w:tcBorders>
            <w:shd w:val="clear" w:color="auto" w:fill="auto"/>
            <w:noWrap/>
            <w:vAlign w:val="center"/>
            <w:hideMark/>
          </w:tcPr>
          <w:p w14:paraId="199654E3"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70% (7/10)</w:t>
            </w:r>
          </w:p>
        </w:tc>
      </w:tr>
      <w:tr w:rsidR="00353C88" w:rsidRPr="000731BE" w14:paraId="58B97A2B" w14:textId="77777777" w:rsidTr="00716F1A">
        <w:trPr>
          <w:trHeight w:val="353"/>
        </w:trPr>
        <w:tc>
          <w:tcPr>
            <w:tcW w:w="1560" w:type="dxa"/>
            <w:tcBorders>
              <w:top w:val="nil"/>
              <w:left w:val="nil"/>
              <w:right w:val="nil"/>
            </w:tcBorders>
            <w:shd w:val="clear" w:color="auto" w:fill="auto"/>
            <w:noWrap/>
            <w:vAlign w:val="center"/>
            <w:hideMark/>
          </w:tcPr>
          <w:p w14:paraId="2A8A50C6"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Fattening pigs</w:t>
            </w:r>
          </w:p>
        </w:tc>
        <w:tc>
          <w:tcPr>
            <w:tcW w:w="1819" w:type="dxa"/>
            <w:tcBorders>
              <w:top w:val="nil"/>
              <w:left w:val="nil"/>
              <w:right w:val="nil"/>
            </w:tcBorders>
            <w:shd w:val="clear" w:color="auto" w:fill="auto"/>
            <w:noWrap/>
            <w:vAlign w:val="center"/>
            <w:hideMark/>
          </w:tcPr>
          <w:p w14:paraId="17498EBA"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100% (11/11)</w:t>
            </w:r>
          </w:p>
        </w:tc>
        <w:tc>
          <w:tcPr>
            <w:tcW w:w="1989" w:type="dxa"/>
            <w:tcBorders>
              <w:top w:val="nil"/>
              <w:left w:val="nil"/>
              <w:right w:val="nil"/>
            </w:tcBorders>
            <w:shd w:val="clear" w:color="auto" w:fill="auto"/>
            <w:noWrap/>
            <w:vAlign w:val="center"/>
            <w:hideMark/>
          </w:tcPr>
          <w:p w14:paraId="7BF54464"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87.5% (7/8)</w:t>
            </w:r>
          </w:p>
        </w:tc>
        <w:tc>
          <w:tcPr>
            <w:tcW w:w="1965" w:type="dxa"/>
            <w:tcBorders>
              <w:top w:val="nil"/>
              <w:left w:val="nil"/>
              <w:right w:val="nil"/>
            </w:tcBorders>
            <w:shd w:val="clear" w:color="auto" w:fill="auto"/>
            <w:noWrap/>
            <w:vAlign w:val="center"/>
            <w:hideMark/>
          </w:tcPr>
          <w:p w14:paraId="0B4DB3D5"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90.9% (10/11)</w:t>
            </w:r>
          </w:p>
        </w:tc>
        <w:tc>
          <w:tcPr>
            <w:tcW w:w="1965" w:type="dxa"/>
            <w:tcBorders>
              <w:top w:val="nil"/>
              <w:left w:val="nil"/>
              <w:right w:val="nil"/>
            </w:tcBorders>
            <w:shd w:val="clear" w:color="auto" w:fill="auto"/>
            <w:noWrap/>
            <w:vAlign w:val="center"/>
            <w:hideMark/>
          </w:tcPr>
          <w:p w14:paraId="3EF89D77"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45.5% (5/11)</w:t>
            </w:r>
          </w:p>
        </w:tc>
        <w:tc>
          <w:tcPr>
            <w:tcW w:w="1965" w:type="dxa"/>
            <w:tcBorders>
              <w:top w:val="nil"/>
              <w:left w:val="nil"/>
              <w:right w:val="nil"/>
            </w:tcBorders>
            <w:shd w:val="clear" w:color="auto" w:fill="auto"/>
            <w:noWrap/>
            <w:vAlign w:val="center"/>
            <w:hideMark/>
          </w:tcPr>
          <w:p w14:paraId="62BDA2B7"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60% (6/10)</w:t>
            </w:r>
          </w:p>
        </w:tc>
        <w:tc>
          <w:tcPr>
            <w:tcW w:w="1965" w:type="dxa"/>
            <w:tcBorders>
              <w:top w:val="nil"/>
              <w:left w:val="nil"/>
              <w:right w:val="nil"/>
            </w:tcBorders>
            <w:shd w:val="clear" w:color="auto" w:fill="auto"/>
            <w:noWrap/>
            <w:vAlign w:val="center"/>
            <w:hideMark/>
          </w:tcPr>
          <w:p w14:paraId="20182112"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70% (7/10)</w:t>
            </w:r>
          </w:p>
        </w:tc>
      </w:tr>
      <w:tr w:rsidR="00353C88" w:rsidRPr="000731BE" w14:paraId="7D53A0D6" w14:textId="77777777" w:rsidTr="00716F1A">
        <w:trPr>
          <w:trHeight w:val="369"/>
        </w:trPr>
        <w:tc>
          <w:tcPr>
            <w:tcW w:w="1560" w:type="dxa"/>
            <w:tcBorders>
              <w:top w:val="nil"/>
              <w:left w:val="nil"/>
              <w:bottom w:val="single" w:sz="4" w:space="0" w:color="auto"/>
              <w:right w:val="nil"/>
            </w:tcBorders>
            <w:shd w:val="clear" w:color="auto" w:fill="auto"/>
            <w:noWrap/>
            <w:vAlign w:val="center"/>
            <w:hideMark/>
          </w:tcPr>
          <w:p w14:paraId="5E909A29"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Pregnant sows</w:t>
            </w:r>
          </w:p>
        </w:tc>
        <w:tc>
          <w:tcPr>
            <w:tcW w:w="1819" w:type="dxa"/>
            <w:tcBorders>
              <w:top w:val="nil"/>
              <w:left w:val="nil"/>
              <w:bottom w:val="single" w:sz="4" w:space="0" w:color="auto"/>
              <w:right w:val="nil"/>
            </w:tcBorders>
            <w:shd w:val="clear" w:color="auto" w:fill="auto"/>
            <w:noWrap/>
            <w:vAlign w:val="center"/>
            <w:hideMark/>
          </w:tcPr>
          <w:p w14:paraId="6C770F3A"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83.3% (5/6)</w:t>
            </w:r>
          </w:p>
        </w:tc>
        <w:tc>
          <w:tcPr>
            <w:tcW w:w="1989" w:type="dxa"/>
            <w:tcBorders>
              <w:top w:val="nil"/>
              <w:left w:val="nil"/>
              <w:bottom w:val="single" w:sz="4" w:space="0" w:color="auto"/>
              <w:right w:val="nil"/>
            </w:tcBorders>
            <w:shd w:val="clear" w:color="auto" w:fill="auto"/>
            <w:noWrap/>
            <w:vAlign w:val="center"/>
            <w:hideMark/>
          </w:tcPr>
          <w:p w14:paraId="2E901956"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80% (4/5)</w:t>
            </w:r>
          </w:p>
        </w:tc>
        <w:tc>
          <w:tcPr>
            <w:tcW w:w="1965" w:type="dxa"/>
            <w:tcBorders>
              <w:top w:val="nil"/>
              <w:left w:val="nil"/>
              <w:bottom w:val="single" w:sz="4" w:space="0" w:color="auto"/>
              <w:right w:val="nil"/>
            </w:tcBorders>
            <w:shd w:val="clear" w:color="auto" w:fill="auto"/>
            <w:noWrap/>
            <w:vAlign w:val="center"/>
            <w:hideMark/>
          </w:tcPr>
          <w:p w14:paraId="6928B60E"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50% (3/6)</w:t>
            </w:r>
          </w:p>
        </w:tc>
        <w:tc>
          <w:tcPr>
            <w:tcW w:w="1965" w:type="dxa"/>
            <w:tcBorders>
              <w:top w:val="nil"/>
              <w:left w:val="nil"/>
              <w:bottom w:val="single" w:sz="4" w:space="0" w:color="auto"/>
              <w:right w:val="nil"/>
            </w:tcBorders>
            <w:shd w:val="clear" w:color="auto" w:fill="auto"/>
            <w:noWrap/>
            <w:vAlign w:val="center"/>
            <w:hideMark/>
          </w:tcPr>
          <w:p w14:paraId="59DD31AB"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33.3% (2/6)</w:t>
            </w:r>
          </w:p>
        </w:tc>
        <w:tc>
          <w:tcPr>
            <w:tcW w:w="1965" w:type="dxa"/>
            <w:tcBorders>
              <w:top w:val="nil"/>
              <w:left w:val="nil"/>
              <w:bottom w:val="single" w:sz="4" w:space="0" w:color="auto"/>
              <w:right w:val="nil"/>
            </w:tcBorders>
            <w:shd w:val="clear" w:color="auto" w:fill="auto"/>
            <w:noWrap/>
            <w:vAlign w:val="center"/>
            <w:hideMark/>
          </w:tcPr>
          <w:p w14:paraId="15C74D42"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100% (5/5)</w:t>
            </w:r>
          </w:p>
        </w:tc>
        <w:tc>
          <w:tcPr>
            <w:tcW w:w="1965" w:type="dxa"/>
            <w:tcBorders>
              <w:top w:val="nil"/>
              <w:left w:val="nil"/>
              <w:bottom w:val="single" w:sz="4" w:space="0" w:color="auto"/>
              <w:right w:val="nil"/>
            </w:tcBorders>
            <w:shd w:val="clear" w:color="auto" w:fill="auto"/>
            <w:noWrap/>
            <w:vAlign w:val="center"/>
            <w:hideMark/>
          </w:tcPr>
          <w:p w14:paraId="19EB922E"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60% (3/5)</w:t>
            </w:r>
          </w:p>
        </w:tc>
      </w:tr>
      <w:tr w:rsidR="00353C88" w:rsidRPr="000731BE" w14:paraId="4CA41C40" w14:textId="77777777" w:rsidTr="00716F1A">
        <w:trPr>
          <w:trHeight w:val="369"/>
        </w:trPr>
        <w:tc>
          <w:tcPr>
            <w:tcW w:w="1560" w:type="dxa"/>
            <w:tcBorders>
              <w:top w:val="single" w:sz="4" w:space="0" w:color="auto"/>
              <w:left w:val="nil"/>
              <w:bottom w:val="single" w:sz="8" w:space="0" w:color="auto"/>
              <w:right w:val="nil"/>
            </w:tcBorders>
            <w:shd w:val="clear" w:color="auto" w:fill="auto"/>
            <w:noWrap/>
            <w:vAlign w:val="center"/>
            <w:hideMark/>
          </w:tcPr>
          <w:p w14:paraId="0C4E1F71"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Total</w:t>
            </w:r>
          </w:p>
        </w:tc>
        <w:tc>
          <w:tcPr>
            <w:tcW w:w="1819" w:type="dxa"/>
            <w:tcBorders>
              <w:top w:val="single" w:sz="4" w:space="0" w:color="auto"/>
              <w:left w:val="nil"/>
              <w:bottom w:val="single" w:sz="8" w:space="0" w:color="auto"/>
              <w:right w:val="nil"/>
            </w:tcBorders>
            <w:shd w:val="clear" w:color="auto" w:fill="auto"/>
            <w:noWrap/>
            <w:vAlign w:val="center"/>
            <w:hideMark/>
          </w:tcPr>
          <w:p w14:paraId="2C18E288"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91.2% (31/34)</w:t>
            </w:r>
          </w:p>
        </w:tc>
        <w:tc>
          <w:tcPr>
            <w:tcW w:w="1989" w:type="dxa"/>
            <w:tcBorders>
              <w:top w:val="single" w:sz="4" w:space="0" w:color="auto"/>
              <w:left w:val="nil"/>
              <w:bottom w:val="single" w:sz="8" w:space="0" w:color="auto"/>
              <w:right w:val="nil"/>
            </w:tcBorders>
            <w:shd w:val="clear" w:color="auto" w:fill="auto"/>
            <w:noWrap/>
            <w:vAlign w:val="center"/>
            <w:hideMark/>
          </w:tcPr>
          <w:p w14:paraId="51B742E3"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84.6% (22/26)</w:t>
            </w:r>
          </w:p>
        </w:tc>
        <w:tc>
          <w:tcPr>
            <w:tcW w:w="1965" w:type="dxa"/>
            <w:tcBorders>
              <w:top w:val="single" w:sz="4" w:space="0" w:color="auto"/>
              <w:left w:val="nil"/>
              <w:bottom w:val="single" w:sz="8" w:space="0" w:color="auto"/>
              <w:right w:val="nil"/>
            </w:tcBorders>
            <w:shd w:val="clear" w:color="auto" w:fill="auto"/>
            <w:noWrap/>
            <w:vAlign w:val="center"/>
            <w:hideMark/>
          </w:tcPr>
          <w:p w14:paraId="7E8DE33D"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61.8% (21/34)</w:t>
            </w:r>
          </w:p>
        </w:tc>
        <w:tc>
          <w:tcPr>
            <w:tcW w:w="1965" w:type="dxa"/>
            <w:tcBorders>
              <w:top w:val="single" w:sz="4" w:space="0" w:color="auto"/>
              <w:left w:val="nil"/>
              <w:bottom w:val="single" w:sz="8" w:space="0" w:color="auto"/>
              <w:right w:val="nil"/>
            </w:tcBorders>
            <w:shd w:val="clear" w:color="auto" w:fill="auto"/>
            <w:noWrap/>
            <w:vAlign w:val="center"/>
            <w:hideMark/>
          </w:tcPr>
          <w:p w14:paraId="2453A721"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38.2% (13/34)</w:t>
            </w:r>
          </w:p>
        </w:tc>
        <w:tc>
          <w:tcPr>
            <w:tcW w:w="1965" w:type="dxa"/>
            <w:tcBorders>
              <w:top w:val="single" w:sz="4" w:space="0" w:color="auto"/>
              <w:left w:val="nil"/>
              <w:bottom w:val="single" w:sz="8" w:space="0" w:color="auto"/>
              <w:right w:val="nil"/>
            </w:tcBorders>
            <w:shd w:val="clear" w:color="auto" w:fill="auto"/>
            <w:noWrap/>
            <w:vAlign w:val="center"/>
            <w:hideMark/>
          </w:tcPr>
          <w:p w14:paraId="383F5C27"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58.6% (17/29)</w:t>
            </w:r>
          </w:p>
        </w:tc>
        <w:tc>
          <w:tcPr>
            <w:tcW w:w="1965" w:type="dxa"/>
            <w:tcBorders>
              <w:top w:val="single" w:sz="4" w:space="0" w:color="auto"/>
              <w:left w:val="nil"/>
              <w:bottom w:val="single" w:sz="8" w:space="0" w:color="auto"/>
              <w:right w:val="nil"/>
            </w:tcBorders>
            <w:shd w:val="clear" w:color="auto" w:fill="auto"/>
            <w:noWrap/>
            <w:vAlign w:val="center"/>
            <w:hideMark/>
          </w:tcPr>
          <w:p w14:paraId="71BF22BA"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66.7% (20/30)</w:t>
            </w:r>
          </w:p>
        </w:tc>
      </w:tr>
    </w:tbl>
    <w:p w14:paraId="4EDCA5A1" w14:textId="77777777" w:rsidR="004F2E64" w:rsidRPr="000731BE" w:rsidRDefault="004F2E64" w:rsidP="004F2E64">
      <w:pPr>
        <w:spacing w:before="0" w:after="0"/>
        <w:jc w:val="both"/>
        <w:rPr>
          <w:rFonts w:eastAsia="Malgun Gothic" w:cs="Times New Roman"/>
          <w:color w:val="000000" w:themeColor="text1"/>
          <w:sz w:val="22"/>
          <w:lang w:eastAsia="ko-KR"/>
        </w:rPr>
      </w:pPr>
      <w:r w:rsidRPr="000731BE">
        <w:rPr>
          <w:rFonts w:eastAsia="Malgun Gothic" w:cs="Times New Roman"/>
          <w:color w:val="000000" w:themeColor="text1"/>
          <w:sz w:val="22"/>
          <w:vertAlign w:val="superscript"/>
          <w:lang w:eastAsia="ko-KR"/>
        </w:rPr>
        <w:t>*</w:t>
      </w:r>
      <w:r w:rsidRPr="000731BE">
        <w:rPr>
          <w:rFonts w:eastAsia="Malgun Gothic" w:cs="Times New Roman"/>
          <w:color w:val="000000" w:themeColor="text1"/>
          <w:sz w:val="22"/>
          <w:lang w:eastAsia="ko-KR"/>
        </w:rPr>
        <w:t xml:space="preserve">The number of </w:t>
      </w:r>
      <w:r w:rsidRPr="000731BE">
        <w:rPr>
          <w:rFonts w:eastAsia="Malgun Gothic" w:cs="Times New Roman"/>
          <w:i/>
          <w:iCs/>
          <w:color w:val="000000" w:themeColor="text1"/>
          <w:sz w:val="22"/>
          <w:lang w:eastAsia="ko-KR"/>
        </w:rPr>
        <w:t>C. coli</w:t>
      </w:r>
      <w:r w:rsidRPr="000731BE">
        <w:rPr>
          <w:rFonts w:eastAsia="Malgun Gothic" w:cs="Times New Roman"/>
          <w:color w:val="000000" w:themeColor="text1"/>
          <w:sz w:val="22"/>
          <w:lang w:eastAsia="ko-KR"/>
        </w:rPr>
        <w:t xml:space="preserve"> isolates from swine fecal samples at each swine group in each farm.</w:t>
      </w:r>
    </w:p>
    <w:p w14:paraId="01CAFE4A" w14:textId="77777777" w:rsidR="004F2E64" w:rsidRPr="000731BE" w:rsidRDefault="004F2E64" w:rsidP="004F2E64">
      <w:pPr>
        <w:spacing w:before="0" w:after="0"/>
        <w:jc w:val="both"/>
        <w:rPr>
          <w:rFonts w:cs="Times New Roman"/>
          <w:color w:val="000000" w:themeColor="text1"/>
          <w:szCs w:val="24"/>
        </w:rPr>
      </w:pPr>
      <w:r w:rsidRPr="000731BE">
        <w:rPr>
          <w:rFonts w:eastAsia="Malgun Gothic" w:cs="Times New Roman"/>
          <w:color w:val="000000" w:themeColor="text1"/>
          <w:sz w:val="22"/>
          <w:vertAlign w:val="superscript"/>
          <w:lang w:eastAsia="ko-KR"/>
        </w:rPr>
        <w:t>**</w:t>
      </w:r>
      <w:r w:rsidRPr="000731BE">
        <w:rPr>
          <w:rFonts w:eastAsia="Malgun Gothic" w:cs="Times New Roman"/>
          <w:color w:val="000000" w:themeColor="text1"/>
          <w:sz w:val="22"/>
          <w:lang w:eastAsia="ko-KR"/>
        </w:rPr>
        <w:t>The number of swine fecal samples obtained at each swine group in each farm.</w:t>
      </w:r>
    </w:p>
    <w:p w14:paraId="638A0677" w14:textId="77777777" w:rsidR="004F2E64" w:rsidRPr="000731BE" w:rsidRDefault="004F2E64" w:rsidP="004F2E64">
      <w:pPr>
        <w:spacing w:before="0" w:after="200" w:line="276" w:lineRule="auto"/>
        <w:rPr>
          <w:rFonts w:cs="Times New Roman"/>
          <w:b/>
          <w:bCs/>
          <w:color w:val="000000" w:themeColor="text1"/>
          <w:szCs w:val="24"/>
        </w:rPr>
        <w:sectPr w:rsidR="004F2E64" w:rsidRPr="000731BE" w:rsidSect="00A0284F">
          <w:type w:val="continuous"/>
          <w:pgSz w:w="15840" w:h="12240" w:orient="landscape"/>
          <w:pgMar w:top="1181" w:right="1138" w:bottom="1282" w:left="1138" w:header="283" w:footer="510" w:gutter="0"/>
          <w:cols w:space="720"/>
          <w:titlePg/>
          <w:docGrid w:linePitch="360"/>
        </w:sectPr>
      </w:pPr>
      <w:r w:rsidRPr="000731BE">
        <w:rPr>
          <w:rFonts w:cs="Times New Roman"/>
          <w:b/>
          <w:bCs/>
          <w:color w:val="000000" w:themeColor="text1"/>
          <w:szCs w:val="24"/>
        </w:rPr>
        <w:br w:type="page"/>
      </w:r>
    </w:p>
    <w:p w14:paraId="0FA4CE8C" w14:textId="77777777" w:rsidR="004F2E64" w:rsidRPr="000731BE" w:rsidRDefault="004F2E64" w:rsidP="004F2E64">
      <w:pPr>
        <w:jc w:val="both"/>
        <w:rPr>
          <w:rFonts w:cs="Times New Roman"/>
          <w:color w:val="000000" w:themeColor="text1"/>
          <w:szCs w:val="24"/>
        </w:rPr>
      </w:pPr>
      <w:r w:rsidRPr="000731BE">
        <w:rPr>
          <w:rFonts w:cs="Times New Roman"/>
          <w:color w:val="000000" w:themeColor="text1"/>
          <w:szCs w:val="24"/>
        </w:rPr>
        <w:t xml:space="preserve">Supplementary Table 2. Primers for identification of </w:t>
      </w:r>
      <w:r w:rsidRPr="000731BE">
        <w:rPr>
          <w:rFonts w:cs="Times New Roman"/>
          <w:i/>
          <w:iCs/>
          <w:color w:val="000000" w:themeColor="text1"/>
          <w:szCs w:val="24"/>
        </w:rPr>
        <w:t>Campylobacter coli</w:t>
      </w:r>
      <w:r w:rsidRPr="000731BE">
        <w:rPr>
          <w:rFonts w:cs="Times New Roman"/>
          <w:color w:val="000000" w:themeColor="text1"/>
          <w:szCs w:val="24"/>
        </w:rPr>
        <w:t xml:space="preserve"> and its virulence genes.</w:t>
      </w:r>
    </w:p>
    <w:tbl>
      <w:tblPr>
        <w:tblW w:w="9777" w:type="dxa"/>
        <w:jc w:val="center"/>
        <w:tblLook w:val="04A0" w:firstRow="1" w:lastRow="0" w:firstColumn="1" w:lastColumn="0" w:noHBand="0" w:noVBand="1"/>
      </w:tblPr>
      <w:tblGrid>
        <w:gridCol w:w="1683"/>
        <w:gridCol w:w="376"/>
        <w:gridCol w:w="4422"/>
        <w:gridCol w:w="1565"/>
        <w:gridCol w:w="1731"/>
      </w:tblGrid>
      <w:tr w:rsidR="00353C88" w:rsidRPr="000731BE" w14:paraId="27DCFB62" w14:textId="77777777" w:rsidTr="00716F1A">
        <w:trPr>
          <w:trHeight w:val="402"/>
          <w:jc w:val="center"/>
        </w:trPr>
        <w:tc>
          <w:tcPr>
            <w:tcW w:w="2059" w:type="dxa"/>
            <w:gridSpan w:val="2"/>
            <w:tcBorders>
              <w:top w:val="single" w:sz="12" w:space="0" w:color="auto"/>
              <w:bottom w:val="single" w:sz="12" w:space="0" w:color="auto"/>
              <w:right w:val="nil"/>
            </w:tcBorders>
            <w:shd w:val="clear" w:color="auto" w:fill="auto"/>
            <w:vAlign w:val="center"/>
          </w:tcPr>
          <w:p w14:paraId="40948AEE" w14:textId="77777777" w:rsidR="004F2E64" w:rsidRPr="000731BE" w:rsidRDefault="004F2E64" w:rsidP="00716F1A">
            <w:pPr>
              <w:spacing w:before="0" w:after="0"/>
              <w:jc w:val="both"/>
              <w:rPr>
                <w:rFonts w:cs="Times New Roman"/>
                <w:b/>
                <w:color w:val="000000" w:themeColor="text1"/>
                <w:szCs w:val="24"/>
              </w:rPr>
            </w:pPr>
            <w:r w:rsidRPr="000731BE">
              <w:rPr>
                <w:rFonts w:cs="Times New Roman"/>
                <w:b/>
                <w:color w:val="000000" w:themeColor="text1"/>
                <w:szCs w:val="24"/>
              </w:rPr>
              <w:t>Primers</w:t>
            </w:r>
          </w:p>
        </w:tc>
        <w:tc>
          <w:tcPr>
            <w:tcW w:w="4422" w:type="dxa"/>
            <w:tcBorders>
              <w:top w:val="single" w:sz="12" w:space="0" w:color="auto"/>
              <w:left w:val="nil"/>
              <w:bottom w:val="single" w:sz="12" w:space="0" w:color="auto"/>
              <w:right w:val="nil"/>
            </w:tcBorders>
            <w:shd w:val="clear" w:color="auto" w:fill="auto"/>
            <w:vAlign w:val="center"/>
          </w:tcPr>
          <w:p w14:paraId="1DA29D89" w14:textId="77777777" w:rsidR="004F2E64" w:rsidRPr="000731BE" w:rsidRDefault="004F2E64" w:rsidP="00716F1A">
            <w:pPr>
              <w:spacing w:before="0" w:after="0"/>
              <w:jc w:val="both"/>
              <w:rPr>
                <w:rFonts w:cs="Times New Roman"/>
                <w:b/>
                <w:color w:val="000000" w:themeColor="text1"/>
                <w:szCs w:val="24"/>
              </w:rPr>
            </w:pPr>
            <w:r w:rsidRPr="000731BE">
              <w:rPr>
                <w:rFonts w:cs="Times New Roman"/>
                <w:b/>
                <w:color w:val="000000" w:themeColor="text1"/>
                <w:szCs w:val="24"/>
              </w:rPr>
              <w:t>Primer Sequence (5'–3')</w:t>
            </w:r>
          </w:p>
        </w:tc>
        <w:tc>
          <w:tcPr>
            <w:tcW w:w="1741" w:type="dxa"/>
            <w:tcBorders>
              <w:top w:val="single" w:sz="12" w:space="0" w:color="auto"/>
              <w:left w:val="nil"/>
              <w:bottom w:val="single" w:sz="12" w:space="0" w:color="auto"/>
              <w:right w:val="nil"/>
            </w:tcBorders>
            <w:shd w:val="clear" w:color="auto" w:fill="auto"/>
            <w:vAlign w:val="center"/>
          </w:tcPr>
          <w:p w14:paraId="028258C8" w14:textId="77777777" w:rsidR="004F2E64" w:rsidRPr="000731BE" w:rsidRDefault="004F2E64" w:rsidP="00716F1A">
            <w:pPr>
              <w:spacing w:before="0" w:after="0"/>
              <w:jc w:val="both"/>
              <w:rPr>
                <w:rFonts w:cs="Times New Roman"/>
                <w:b/>
                <w:color w:val="000000" w:themeColor="text1"/>
                <w:szCs w:val="24"/>
              </w:rPr>
            </w:pPr>
            <w:r w:rsidRPr="000731BE">
              <w:rPr>
                <w:rFonts w:cs="Times New Roman"/>
                <w:b/>
                <w:color w:val="000000" w:themeColor="text1"/>
                <w:szCs w:val="24"/>
              </w:rPr>
              <w:t>Annealing Temperature (°C)</w:t>
            </w:r>
          </w:p>
        </w:tc>
        <w:tc>
          <w:tcPr>
            <w:tcW w:w="1555" w:type="dxa"/>
            <w:tcBorders>
              <w:top w:val="single" w:sz="12" w:space="0" w:color="auto"/>
              <w:left w:val="nil"/>
              <w:bottom w:val="single" w:sz="12" w:space="0" w:color="auto"/>
              <w:right w:val="nil"/>
            </w:tcBorders>
            <w:shd w:val="clear" w:color="auto" w:fill="auto"/>
            <w:vAlign w:val="center"/>
          </w:tcPr>
          <w:p w14:paraId="5D94931F" w14:textId="77777777" w:rsidR="004F2E64" w:rsidRPr="000731BE" w:rsidRDefault="004F2E64" w:rsidP="00716F1A">
            <w:pPr>
              <w:spacing w:before="0" w:after="0"/>
              <w:jc w:val="both"/>
              <w:rPr>
                <w:rFonts w:cs="Times New Roman"/>
                <w:b/>
                <w:color w:val="000000" w:themeColor="text1"/>
                <w:szCs w:val="24"/>
              </w:rPr>
            </w:pPr>
            <w:r w:rsidRPr="000731BE">
              <w:rPr>
                <w:rFonts w:cs="Times New Roman"/>
                <w:b/>
                <w:color w:val="000000" w:themeColor="text1"/>
                <w:szCs w:val="24"/>
              </w:rPr>
              <w:t>References</w:t>
            </w:r>
          </w:p>
        </w:tc>
      </w:tr>
      <w:tr w:rsidR="00353C88" w:rsidRPr="000731BE" w14:paraId="2C89C8AC" w14:textId="77777777" w:rsidTr="00716F1A">
        <w:trPr>
          <w:trHeight w:val="172"/>
          <w:jc w:val="center"/>
        </w:trPr>
        <w:tc>
          <w:tcPr>
            <w:tcW w:w="1683" w:type="dxa"/>
            <w:vMerge w:val="restart"/>
            <w:tcBorders>
              <w:top w:val="single" w:sz="12" w:space="0" w:color="auto"/>
              <w:bottom w:val="single" w:sz="4" w:space="0" w:color="auto"/>
              <w:right w:val="nil"/>
            </w:tcBorders>
            <w:shd w:val="clear" w:color="auto" w:fill="auto"/>
            <w:vAlign w:val="center"/>
          </w:tcPr>
          <w:p w14:paraId="63A4B764" w14:textId="77777777" w:rsidR="004F2E64" w:rsidRPr="000731BE" w:rsidRDefault="004F2E64" w:rsidP="00716F1A">
            <w:pPr>
              <w:spacing w:before="0" w:after="0"/>
              <w:jc w:val="both"/>
              <w:rPr>
                <w:rFonts w:cs="Times New Roman"/>
                <w:color w:val="000000" w:themeColor="text1"/>
                <w:szCs w:val="24"/>
              </w:rPr>
            </w:pPr>
            <w:r w:rsidRPr="000731BE">
              <w:rPr>
                <w:rFonts w:cs="Times New Roman"/>
                <w:i/>
                <w:color w:val="000000" w:themeColor="text1"/>
                <w:szCs w:val="24"/>
              </w:rPr>
              <w:t>Campylobacter</w:t>
            </w:r>
            <w:r w:rsidRPr="000731BE">
              <w:rPr>
                <w:rFonts w:cs="Times New Roman"/>
                <w:color w:val="000000" w:themeColor="text1"/>
                <w:szCs w:val="24"/>
              </w:rPr>
              <w:t xml:space="preserve"> 16S rDNA</w:t>
            </w:r>
          </w:p>
        </w:tc>
        <w:tc>
          <w:tcPr>
            <w:tcW w:w="376" w:type="dxa"/>
            <w:tcBorders>
              <w:top w:val="single" w:sz="12" w:space="0" w:color="auto"/>
              <w:left w:val="nil"/>
              <w:bottom w:val="nil"/>
              <w:right w:val="nil"/>
            </w:tcBorders>
            <w:shd w:val="clear" w:color="auto" w:fill="auto"/>
            <w:vAlign w:val="center"/>
          </w:tcPr>
          <w:p w14:paraId="411C5A89"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F</w:t>
            </w:r>
          </w:p>
        </w:tc>
        <w:tc>
          <w:tcPr>
            <w:tcW w:w="4422" w:type="dxa"/>
            <w:tcBorders>
              <w:top w:val="single" w:sz="12" w:space="0" w:color="auto"/>
              <w:left w:val="nil"/>
              <w:bottom w:val="nil"/>
              <w:right w:val="nil"/>
            </w:tcBorders>
            <w:shd w:val="clear" w:color="auto" w:fill="auto"/>
            <w:vAlign w:val="center"/>
          </w:tcPr>
          <w:p w14:paraId="77CA0020"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GGA TGA CAC TTT TCG GAG C</w:t>
            </w:r>
          </w:p>
        </w:tc>
        <w:tc>
          <w:tcPr>
            <w:tcW w:w="1741" w:type="dxa"/>
            <w:vMerge w:val="restart"/>
            <w:tcBorders>
              <w:top w:val="single" w:sz="12" w:space="0" w:color="auto"/>
              <w:left w:val="nil"/>
              <w:bottom w:val="single" w:sz="4" w:space="0" w:color="auto"/>
              <w:right w:val="nil"/>
            </w:tcBorders>
            <w:shd w:val="clear" w:color="auto" w:fill="auto"/>
            <w:vAlign w:val="center"/>
          </w:tcPr>
          <w:p w14:paraId="1B73BAF9"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57</w:t>
            </w:r>
          </w:p>
        </w:tc>
        <w:tc>
          <w:tcPr>
            <w:tcW w:w="1555" w:type="dxa"/>
            <w:vMerge w:val="restart"/>
            <w:tcBorders>
              <w:top w:val="single" w:sz="12" w:space="0" w:color="auto"/>
              <w:left w:val="nil"/>
              <w:bottom w:val="single" w:sz="4" w:space="0" w:color="auto"/>
              <w:right w:val="nil"/>
            </w:tcBorders>
            <w:shd w:val="clear" w:color="auto" w:fill="auto"/>
            <w:vAlign w:val="center"/>
          </w:tcPr>
          <w:p w14:paraId="41D892F0" w14:textId="116CA498"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fldChar w:fldCharType="begin"/>
            </w:r>
            <w:r w:rsidR="00F62D9C" w:rsidRPr="000731BE">
              <w:rPr>
                <w:rFonts w:cs="Times New Roman"/>
                <w:color w:val="000000" w:themeColor="text1"/>
                <w:szCs w:val="24"/>
              </w:rPr>
              <w:instrText xml:space="preserve"> ADDIN EN.CITE &lt;EndNote&gt;&lt;Cite&gt;&lt;Author&gt;Linton&lt;/Author&gt;&lt;Year&gt;1996&lt;/Year&gt;&lt;RecNum&gt;37&lt;/RecNum&gt;&lt;DisplayText&gt;(Linton, Owen et al. 1996)&lt;/DisplayText&gt;&lt;record&gt;&lt;rec-number&gt;37&lt;/rec-number&gt;&lt;foreign-keys&gt;&lt;key app="EN" db-id="fpeaz9ve22vzdzee9zp5xs9up5az52ftzsaa" timestamp="1611806258"&gt;37&lt;/key&gt;&lt;/foreign-keys&gt;&lt;ref-type name="Journal Article"&gt;17&lt;/ref-type&gt;&lt;contributors&gt;&lt;authors&gt;&lt;author&gt;Linton, D.&lt;/author&gt;&lt;author&gt;Owen, R. J.&lt;/author&gt;&lt;author&gt;Stanley, J.&lt;/author&gt;&lt;/authors&gt;&lt;/contributors&gt;&lt;auth-address&gt;Molecular Biology Unit, Central Public Health Laboratory, London.&lt;/auth-address&gt;&lt;titles&gt;&lt;title&gt;Rapid identification by PCR of the genus Campylobacter and of five Campylobacter species enteropathogenic for man and animals&lt;/title&gt;&lt;secondary-title&gt;Res Microbiol&lt;/secondary-title&gt;&lt;/titles&gt;&lt;periodical&gt;&lt;full-title&gt;Res Microbiol&lt;/full-title&gt;&lt;/periodical&gt;&lt;pages&gt;707-18&lt;/pages&gt;&lt;volume&gt;147&lt;/volume&gt;&lt;number&gt;9&lt;/number&gt;&lt;edition&gt;1996/11/01&lt;/edition&gt;&lt;keywords&gt;&lt;keyword&gt;Animals&lt;/keyword&gt;&lt;keyword&gt;Campylobacter/classification/genetics/*isolation &amp;amp; purification&lt;/keyword&gt;&lt;keyword&gt;Gastroenteritis/*microbiology&lt;/keyword&gt;&lt;keyword&gt;Humans&lt;/keyword&gt;&lt;keyword&gt;*Polymerase Chain Reaction&lt;/keyword&gt;&lt;keyword&gt;RNA, Ribosomal, 16S&lt;/keyword&gt;&lt;keyword&gt;Time Factors&lt;/keyword&gt;&lt;/keywords&gt;&lt;dates&gt;&lt;year&gt;1996&lt;/year&gt;&lt;pub-dates&gt;&lt;date&gt;Nov-Dec&lt;/date&gt;&lt;/pub-dates&gt;&lt;/dates&gt;&lt;isbn&gt;0923-2508 (Print)&amp;#xD;0923-2508&lt;/isbn&gt;&lt;accession-num&gt;9296105&lt;/accession-num&gt;&lt;urls&gt;&lt;/urls&gt;&lt;electronic-resource-num&gt;10.1016/s0923-2508(97)85118-2&lt;/electronic-resource-num&gt;&lt;remote-database-provider&gt;NLM&lt;/remote-database-provider&gt;&lt;language&gt;eng&lt;/language&gt;&lt;/record&gt;&lt;/Cite&gt;&lt;/EndNote&gt;</w:instrText>
            </w:r>
            <w:r w:rsidRPr="000731BE">
              <w:rPr>
                <w:rFonts w:cs="Times New Roman"/>
                <w:color w:val="000000" w:themeColor="text1"/>
                <w:szCs w:val="24"/>
              </w:rPr>
              <w:fldChar w:fldCharType="separate"/>
            </w:r>
            <w:r w:rsidR="00F62D9C" w:rsidRPr="000731BE">
              <w:rPr>
                <w:rFonts w:cs="Times New Roman"/>
                <w:noProof/>
                <w:color w:val="000000" w:themeColor="text1"/>
                <w:szCs w:val="24"/>
              </w:rPr>
              <w:t>(Linton, Owen et al. 1996)</w:t>
            </w:r>
            <w:r w:rsidRPr="000731BE">
              <w:rPr>
                <w:rFonts w:cs="Times New Roman"/>
                <w:color w:val="000000" w:themeColor="text1"/>
                <w:szCs w:val="24"/>
              </w:rPr>
              <w:fldChar w:fldCharType="end"/>
            </w:r>
          </w:p>
        </w:tc>
      </w:tr>
      <w:tr w:rsidR="00353C88" w:rsidRPr="000731BE" w14:paraId="1B063617" w14:textId="77777777" w:rsidTr="00716F1A">
        <w:trPr>
          <w:trHeight w:val="172"/>
          <w:jc w:val="center"/>
        </w:trPr>
        <w:tc>
          <w:tcPr>
            <w:tcW w:w="1683" w:type="dxa"/>
            <w:vMerge/>
            <w:tcBorders>
              <w:top w:val="nil"/>
              <w:bottom w:val="single" w:sz="4" w:space="0" w:color="auto"/>
              <w:right w:val="nil"/>
            </w:tcBorders>
            <w:shd w:val="clear" w:color="auto" w:fill="auto"/>
            <w:vAlign w:val="center"/>
          </w:tcPr>
          <w:p w14:paraId="3CE42CE6" w14:textId="77777777" w:rsidR="004F2E64" w:rsidRPr="000731BE" w:rsidRDefault="004F2E64" w:rsidP="00716F1A">
            <w:pPr>
              <w:spacing w:before="0" w:after="0"/>
              <w:jc w:val="both"/>
              <w:rPr>
                <w:rFonts w:cs="Times New Roman"/>
                <w:color w:val="000000" w:themeColor="text1"/>
                <w:szCs w:val="24"/>
              </w:rPr>
            </w:pPr>
          </w:p>
        </w:tc>
        <w:tc>
          <w:tcPr>
            <w:tcW w:w="376" w:type="dxa"/>
            <w:tcBorders>
              <w:top w:val="nil"/>
              <w:bottom w:val="single" w:sz="4" w:space="0" w:color="auto"/>
              <w:right w:val="nil"/>
            </w:tcBorders>
            <w:shd w:val="clear" w:color="auto" w:fill="auto"/>
            <w:vAlign w:val="center"/>
          </w:tcPr>
          <w:p w14:paraId="189B5929"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R</w:t>
            </w:r>
          </w:p>
        </w:tc>
        <w:tc>
          <w:tcPr>
            <w:tcW w:w="4422" w:type="dxa"/>
            <w:tcBorders>
              <w:top w:val="nil"/>
              <w:left w:val="nil"/>
              <w:bottom w:val="single" w:sz="4" w:space="0" w:color="auto"/>
              <w:right w:val="nil"/>
            </w:tcBorders>
            <w:shd w:val="clear" w:color="auto" w:fill="auto"/>
            <w:vAlign w:val="center"/>
          </w:tcPr>
          <w:p w14:paraId="1AB83910"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CAT TGT AGC ACG TGT GTC</w:t>
            </w:r>
          </w:p>
        </w:tc>
        <w:tc>
          <w:tcPr>
            <w:tcW w:w="1741" w:type="dxa"/>
            <w:vMerge/>
            <w:tcBorders>
              <w:top w:val="nil"/>
              <w:left w:val="nil"/>
              <w:bottom w:val="single" w:sz="4" w:space="0" w:color="auto"/>
              <w:right w:val="nil"/>
            </w:tcBorders>
            <w:shd w:val="clear" w:color="auto" w:fill="auto"/>
            <w:vAlign w:val="center"/>
          </w:tcPr>
          <w:p w14:paraId="2871D303" w14:textId="77777777" w:rsidR="004F2E64" w:rsidRPr="000731BE" w:rsidRDefault="004F2E64" w:rsidP="00716F1A">
            <w:pPr>
              <w:spacing w:before="0" w:after="0"/>
              <w:jc w:val="both"/>
              <w:rPr>
                <w:rFonts w:cs="Times New Roman"/>
                <w:color w:val="000000" w:themeColor="text1"/>
                <w:szCs w:val="24"/>
              </w:rPr>
            </w:pPr>
          </w:p>
        </w:tc>
        <w:tc>
          <w:tcPr>
            <w:tcW w:w="1555" w:type="dxa"/>
            <w:vMerge/>
            <w:tcBorders>
              <w:top w:val="nil"/>
              <w:left w:val="nil"/>
              <w:bottom w:val="single" w:sz="4" w:space="0" w:color="auto"/>
              <w:right w:val="nil"/>
            </w:tcBorders>
            <w:shd w:val="clear" w:color="auto" w:fill="auto"/>
            <w:vAlign w:val="center"/>
          </w:tcPr>
          <w:p w14:paraId="31B8D669" w14:textId="77777777" w:rsidR="004F2E64" w:rsidRPr="000731BE" w:rsidRDefault="004F2E64" w:rsidP="00716F1A">
            <w:pPr>
              <w:spacing w:before="0" w:after="0"/>
              <w:jc w:val="both"/>
              <w:rPr>
                <w:rFonts w:cs="Times New Roman"/>
                <w:color w:val="000000" w:themeColor="text1"/>
                <w:szCs w:val="24"/>
              </w:rPr>
            </w:pPr>
          </w:p>
        </w:tc>
      </w:tr>
      <w:tr w:rsidR="00353C88" w:rsidRPr="000731BE" w14:paraId="7E88E81D" w14:textId="77777777" w:rsidTr="00716F1A">
        <w:trPr>
          <w:trHeight w:val="273"/>
          <w:jc w:val="center"/>
        </w:trPr>
        <w:tc>
          <w:tcPr>
            <w:tcW w:w="1683" w:type="dxa"/>
            <w:vMerge w:val="restart"/>
            <w:tcBorders>
              <w:top w:val="single" w:sz="4" w:space="0" w:color="auto"/>
              <w:bottom w:val="single" w:sz="4" w:space="0" w:color="auto"/>
              <w:right w:val="nil"/>
            </w:tcBorders>
            <w:shd w:val="clear" w:color="auto" w:fill="auto"/>
            <w:vAlign w:val="center"/>
          </w:tcPr>
          <w:p w14:paraId="5855CFD2" w14:textId="77777777" w:rsidR="004F2E64" w:rsidRPr="000731BE" w:rsidRDefault="004F2E64" w:rsidP="00716F1A">
            <w:pPr>
              <w:spacing w:before="0" w:after="0"/>
              <w:jc w:val="both"/>
              <w:rPr>
                <w:rFonts w:cs="Times New Roman"/>
                <w:i/>
                <w:color w:val="000000" w:themeColor="text1"/>
                <w:szCs w:val="24"/>
              </w:rPr>
            </w:pPr>
            <w:r w:rsidRPr="000731BE">
              <w:rPr>
                <w:rFonts w:cs="Times New Roman"/>
                <w:i/>
                <w:color w:val="000000" w:themeColor="text1"/>
                <w:szCs w:val="24"/>
              </w:rPr>
              <w:t>ask</w:t>
            </w:r>
          </w:p>
        </w:tc>
        <w:tc>
          <w:tcPr>
            <w:tcW w:w="376" w:type="dxa"/>
            <w:tcBorders>
              <w:top w:val="single" w:sz="4" w:space="0" w:color="auto"/>
              <w:left w:val="nil"/>
              <w:bottom w:val="nil"/>
              <w:right w:val="nil"/>
            </w:tcBorders>
            <w:shd w:val="clear" w:color="auto" w:fill="auto"/>
            <w:vAlign w:val="center"/>
          </w:tcPr>
          <w:p w14:paraId="6F127F5B"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F</w:t>
            </w:r>
          </w:p>
        </w:tc>
        <w:tc>
          <w:tcPr>
            <w:tcW w:w="4422" w:type="dxa"/>
            <w:tcBorders>
              <w:top w:val="single" w:sz="4" w:space="0" w:color="auto"/>
              <w:left w:val="nil"/>
              <w:bottom w:val="nil"/>
              <w:right w:val="nil"/>
            </w:tcBorders>
            <w:shd w:val="clear" w:color="auto" w:fill="auto"/>
            <w:vAlign w:val="center"/>
          </w:tcPr>
          <w:p w14:paraId="33ACBE9F"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GGT ATG ATT TCT ACA AAG CGA G</w:t>
            </w:r>
          </w:p>
        </w:tc>
        <w:tc>
          <w:tcPr>
            <w:tcW w:w="1741" w:type="dxa"/>
            <w:vMerge w:val="restart"/>
            <w:tcBorders>
              <w:top w:val="single" w:sz="4" w:space="0" w:color="auto"/>
              <w:left w:val="nil"/>
              <w:bottom w:val="single" w:sz="4" w:space="0" w:color="auto"/>
              <w:right w:val="nil"/>
            </w:tcBorders>
            <w:shd w:val="clear" w:color="auto" w:fill="auto"/>
            <w:vAlign w:val="center"/>
          </w:tcPr>
          <w:p w14:paraId="05199748"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57</w:t>
            </w:r>
          </w:p>
        </w:tc>
        <w:tc>
          <w:tcPr>
            <w:tcW w:w="1555" w:type="dxa"/>
            <w:vMerge w:val="restart"/>
            <w:tcBorders>
              <w:top w:val="single" w:sz="4" w:space="0" w:color="auto"/>
              <w:left w:val="nil"/>
              <w:bottom w:val="single" w:sz="4" w:space="0" w:color="auto"/>
              <w:right w:val="nil"/>
            </w:tcBorders>
            <w:shd w:val="clear" w:color="auto" w:fill="auto"/>
            <w:vAlign w:val="center"/>
          </w:tcPr>
          <w:p w14:paraId="41CD5D81" w14:textId="201A7949"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fldChar w:fldCharType="begin">
                <w:fldData xml:space="preserve">PEVuZE5vdGU+PENpdGU+PEF1dGhvcj5MaW50b248L0F1dGhvcj48WWVhcj4xOTk3PC9ZZWFyPjxS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</w:fldData>
              </w:fldChar>
            </w:r>
            <w:r w:rsidR="00F62D9C" w:rsidRPr="000731BE">
              <w:rPr>
                <w:rFonts w:cs="Times New Roman"/>
                <w:color w:val="000000" w:themeColor="text1"/>
                <w:szCs w:val="24"/>
              </w:rPr>
              <w:instrText xml:space="preserve"> ADDIN EN.CITE </w:instrText>
            </w:r>
            <w:r w:rsidR="00F62D9C" w:rsidRPr="000731BE">
              <w:rPr>
                <w:rFonts w:cs="Times New Roman"/>
                <w:color w:val="000000" w:themeColor="text1"/>
                <w:szCs w:val="24"/>
              </w:rPr>
              <w:fldChar w:fldCharType="begin">
                <w:fldData xml:space="preserve">PEVuZE5vdGU+PENpdGU+PEF1dGhvcj5MaW50b248L0F1dGhvcj48WWVhcj4xOTk3PC9ZZWFyPjxS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</w:fldData>
              </w:fldChar>
            </w:r>
            <w:r w:rsidR="00F62D9C" w:rsidRPr="000731BE">
              <w:rPr>
                <w:rFonts w:cs="Times New Roman"/>
                <w:color w:val="000000" w:themeColor="text1"/>
                <w:szCs w:val="24"/>
              </w:rPr>
              <w:instrText xml:space="preserve"> ADDIN EN.CITE.DATA </w:instrText>
            </w:r>
            <w:r w:rsidR="00F62D9C" w:rsidRPr="000731BE">
              <w:rPr>
                <w:rFonts w:cs="Times New Roman"/>
                <w:color w:val="000000" w:themeColor="text1"/>
                <w:szCs w:val="24"/>
              </w:rPr>
            </w:r>
            <w:r w:rsidR="00F62D9C" w:rsidRPr="000731BE">
              <w:rPr>
                <w:rFonts w:cs="Times New Roman"/>
                <w:color w:val="000000" w:themeColor="text1"/>
                <w:szCs w:val="24"/>
              </w:rPr>
              <w:fldChar w:fldCharType="end"/>
            </w:r>
            <w:r w:rsidRPr="000731BE">
              <w:rPr>
                <w:rFonts w:cs="Times New Roman"/>
                <w:color w:val="000000" w:themeColor="text1"/>
                <w:szCs w:val="24"/>
              </w:rPr>
            </w:r>
            <w:r w:rsidRPr="000731BE">
              <w:rPr>
                <w:rFonts w:cs="Times New Roman"/>
                <w:color w:val="000000" w:themeColor="text1"/>
                <w:szCs w:val="24"/>
              </w:rPr>
              <w:fldChar w:fldCharType="separate"/>
            </w:r>
            <w:r w:rsidR="00F62D9C" w:rsidRPr="000731BE">
              <w:rPr>
                <w:rFonts w:cs="Times New Roman"/>
                <w:noProof/>
                <w:color w:val="000000" w:themeColor="text1"/>
                <w:szCs w:val="24"/>
              </w:rPr>
              <w:t>(Linton, Lawson et al. 1997)</w:t>
            </w:r>
            <w:r w:rsidRPr="000731BE">
              <w:rPr>
                <w:rFonts w:cs="Times New Roman"/>
                <w:color w:val="000000" w:themeColor="text1"/>
                <w:szCs w:val="24"/>
              </w:rPr>
              <w:fldChar w:fldCharType="end"/>
            </w:r>
          </w:p>
        </w:tc>
      </w:tr>
      <w:tr w:rsidR="00353C88" w:rsidRPr="000731BE" w14:paraId="7D5F076E" w14:textId="77777777" w:rsidTr="00716F1A">
        <w:trPr>
          <w:trHeight w:val="172"/>
          <w:jc w:val="center"/>
        </w:trPr>
        <w:tc>
          <w:tcPr>
            <w:tcW w:w="1683" w:type="dxa"/>
            <w:vMerge/>
            <w:tcBorders>
              <w:top w:val="nil"/>
              <w:bottom w:val="single" w:sz="4" w:space="0" w:color="auto"/>
              <w:right w:val="nil"/>
            </w:tcBorders>
            <w:shd w:val="clear" w:color="auto" w:fill="auto"/>
            <w:vAlign w:val="center"/>
          </w:tcPr>
          <w:p w14:paraId="653DA0F6" w14:textId="77777777" w:rsidR="004F2E64" w:rsidRPr="000731BE" w:rsidRDefault="004F2E64" w:rsidP="00716F1A">
            <w:pPr>
              <w:spacing w:before="0" w:after="0"/>
              <w:jc w:val="both"/>
              <w:rPr>
                <w:rFonts w:cs="Times New Roman"/>
                <w:color w:val="000000" w:themeColor="text1"/>
                <w:szCs w:val="24"/>
              </w:rPr>
            </w:pPr>
          </w:p>
        </w:tc>
        <w:tc>
          <w:tcPr>
            <w:tcW w:w="376" w:type="dxa"/>
            <w:tcBorders>
              <w:top w:val="nil"/>
              <w:bottom w:val="single" w:sz="4" w:space="0" w:color="auto"/>
              <w:right w:val="nil"/>
            </w:tcBorders>
            <w:shd w:val="clear" w:color="auto" w:fill="auto"/>
            <w:vAlign w:val="center"/>
          </w:tcPr>
          <w:p w14:paraId="0854E419"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R</w:t>
            </w:r>
          </w:p>
        </w:tc>
        <w:tc>
          <w:tcPr>
            <w:tcW w:w="4422" w:type="dxa"/>
            <w:tcBorders>
              <w:top w:val="nil"/>
              <w:left w:val="nil"/>
              <w:bottom w:val="single" w:sz="4" w:space="0" w:color="auto"/>
              <w:right w:val="nil"/>
            </w:tcBorders>
            <w:shd w:val="clear" w:color="auto" w:fill="auto"/>
            <w:vAlign w:val="center"/>
          </w:tcPr>
          <w:p w14:paraId="3BBF47AF"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ATA AAA GAC TAT CGT CGC GTG</w:t>
            </w:r>
          </w:p>
        </w:tc>
        <w:tc>
          <w:tcPr>
            <w:tcW w:w="1741" w:type="dxa"/>
            <w:vMerge/>
            <w:tcBorders>
              <w:top w:val="nil"/>
              <w:left w:val="nil"/>
              <w:bottom w:val="single" w:sz="4" w:space="0" w:color="auto"/>
              <w:right w:val="nil"/>
            </w:tcBorders>
            <w:shd w:val="clear" w:color="auto" w:fill="auto"/>
            <w:vAlign w:val="center"/>
          </w:tcPr>
          <w:p w14:paraId="342DCBAF" w14:textId="77777777" w:rsidR="004F2E64" w:rsidRPr="000731BE" w:rsidRDefault="004F2E64" w:rsidP="00716F1A">
            <w:pPr>
              <w:spacing w:before="0" w:after="0"/>
              <w:jc w:val="both"/>
              <w:rPr>
                <w:rFonts w:cs="Times New Roman"/>
                <w:color w:val="000000" w:themeColor="text1"/>
                <w:szCs w:val="24"/>
              </w:rPr>
            </w:pPr>
          </w:p>
        </w:tc>
        <w:tc>
          <w:tcPr>
            <w:tcW w:w="1555" w:type="dxa"/>
            <w:vMerge/>
            <w:tcBorders>
              <w:top w:val="nil"/>
              <w:left w:val="nil"/>
              <w:bottom w:val="single" w:sz="4" w:space="0" w:color="auto"/>
              <w:right w:val="nil"/>
            </w:tcBorders>
            <w:shd w:val="clear" w:color="auto" w:fill="auto"/>
            <w:vAlign w:val="center"/>
          </w:tcPr>
          <w:p w14:paraId="5BEBBA82" w14:textId="77777777" w:rsidR="004F2E64" w:rsidRPr="000731BE" w:rsidRDefault="004F2E64" w:rsidP="00716F1A">
            <w:pPr>
              <w:spacing w:before="0" w:after="0"/>
              <w:jc w:val="both"/>
              <w:rPr>
                <w:rFonts w:cs="Times New Roman"/>
                <w:color w:val="000000" w:themeColor="text1"/>
                <w:szCs w:val="24"/>
              </w:rPr>
            </w:pPr>
          </w:p>
        </w:tc>
      </w:tr>
      <w:tr w:rsidR="00353C88" w:rsidRPr="000731BE" w14:paraId="5DF05A5E" w14:textId="77777777" w:rsidTr="00716F1A">
        <w:trPr>
          <w:trHeight w:val="172"/>
          <w:jc w:val="center"/>
        </w:trPr>
        <w:tc>
          <w:tcPr>
            <w:tcW w:w="1683" w:type="dxa"/>
            <w:vMerge w:val="restart"/>
            <w:tcBorders>
              <w:top w:val="single" w:sz="4" w:space="0" w:color="auto"/>
              <w:bottom w:val="single" w:sz="4" w:space="0" w:color="auto"/>
              <w:right w:val="nil"/>
            </w:tcBorders>
            <w:shd w:val="clear" w:color="auto" w:fill="auto"/>
            <w:vAlign w:val="center"/>
          </w:tcPr>
          <w:p w14:paraId="41AD10FB" w14:textId="77777777" w:rsidR="004F2E64" w:rsidRPr="000731BE" w:rsidRDefault="004F2E64" w:rsidP="00716F1A">
            <w:pPr>
              <w:spacing w:before="0" w:after="0"/>
              <w:jc w:val="both"/>
              <w:rPr>
                <w:rFonts w:cs="Times New Roman"/>
                <w:i/>
                <w:color w:val="000000" w:themeColor="text1"/>
                <w:szCs w:val="24"/>
              </w:rPr>
            </w:pPr>
            <w:proofErr w:type="spellStart"/>
            <w:r w:rsidRPr="000731BE">
              <w:rPr>
                <w:rFonts w:cs="Times New Roman"/>
                <w:i/>
                <w:color w:val="000000" w:themeColor="text1"/>
                <w:szCs w:val="24"/>
              </w:rPr>
              <w:t>flaA</w:t>
            </w:r>
            <w:proofErr w:type="spellEnd"/>
          </w:p>
        </w:tc>
        <w:tc>
          <w:tcPr>
            <w:tcW w:w="376" w:type="dxa"/>
            <w:tcBorders>
              <w:top w:val="single" w:sz="4" w:space="0" w:color="auto"/>
              <w:left w:val="nil"/>
              <w:bottom w:val="nil"/>
              <w:right w:val="nil"/>
            </w:tcBorders>
            <w:shd w:val="clear" w:color="auto" w:fill="auto"/>
            <w:vAlign w:val="center"/>
          </w:tcPr>
          <w:p w14:paraId="27713724"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F</w:t>
            </w:r>
          </w:p>
        </w:tc>
        <w:tc>
          <w:tcPr>
            <w:tcW w:w="4422" w:type="dxa"/>
            <w:tcBorders>
              <w:top w:val="single" w:sz="4" w:space="0" w:color="auto"/>
              <w:left w:val="nil"/>
              <w:bottom w:val="nil"/>
              <w:right w:val="nil"/>
            </w:tcBorders>
            <w:shd w:val="clear" w:color="auto" w:fill="auto"/>
            <w:vAlign w:val="center"/>
          </w:tcPr>
          <w:p w14:paraId="3D5D1E45"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GGATTTCGTATTAACACAAATGGTGC</w:t>
            </w:r>
          </w:p>
        </w:tc>
        <w:tc>
          <w:tcPr>
            <w:tcW w:w="1741" w:type="dxa"/>
            <w:vMerge w:val="restart"/>
            <w:tcBorders>
              <w:top w:val="single" w:sz="4" w:space="0" w:color="auto"/>
              <w:left w:val="nil"/>
              <w:bottom w:val="single" w:sz="4" w:space="0" w:color="auto"/>
              <w:right w:val="nil"/>
            </w:tcBorders>
            <w:shd w:val="clear" w:color="auto" w:fill="auto"/>
            <w:vAlign w:val="center"/>
          </w:tcPr>
          <w:p w14:paraId="385F0DC4"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55</w:t>
            </w:r>
          </w:p>
        </w:tc>
        <w:tc>
          <w:tcPr>
            <w:tcW w:w="1555" w:type="dxa"/>
            <w:vMerge w:val="restart"/>
            <w:tcBorders>
              <w:top w:val="single" w:sz="4" w:space="0" w:color="auto"/>
              <w:left w:val="nil"/>
              <w:bottom w:val="single" w:sz="4" w:space="0" w:color="auto"/>
              <w:right w:val="nil"/>
            </w:tcBorders>
            <w:shd w:val="clear" w:color="auto" w:fill="auto"/>
            <w:vAlign w:val="center"/>
          </w:tcPr>
          <w:p w14:paraId="319FE3BB" w14:textId="651F4102"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fldChar w:fldCharType="begin">
                <w:fldData xml:space="preserve">PEVuZE5vdGU+PENpdGU+PEF1dGhvcj5OYWNoYW1raW48L0F1dGhvcj48WWVhcj4xOTk2PC9ZZWFy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</w:fldData>
              </w:fldChar>
            </w:r>
            <w:r w:rsidR="00F62D9C" w:rsidRPr="000731BE">
              <w:rPr>
                <w:rFonts w:cs="Times New Roman"/>
                <w:color w:val="000000" w:themeColor="text1"/>
                <w:szCs w:val="24"/>
              </w:rPr>
              <w:instrText xml:space="preserve"> ADDIN EN.CITE </w:instrText>
            </w:r>
            <w:r w:rsidR="00F62D9C" w:rsidRPr="000731BE">
              <w:rPr>
                <w:rFonts w:cs="Times New Roman"/>
                <w:color w:val="000000" w:themeColor="text1"/>
                <w:szCs w:val="24"/>
              </w:rPr>
              <w:fldChar w:fldCharType="begin">
                <w:fldData xml:space="preserve">PEVuZE5vdGU+PENpdGU+PEF1dGhvcj5OYWNoYW1raW48L0F1dGhvcj48WWVhcj4xOTk2PC9ZZWFy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</w:fldData>
              </w:fldChar>
            </w:r>
            <w:r w:rsidR="00F62D9C" w:rsidRPr="000731BE">
              <w:rPr>
                <w:rFonts w:cs="Times New Roman"/>
                <w:color w:val="000000" w:themeColor="text1"/>
                <w:szCs w:val="24"/>
              </w:rPr>
              <w:instrText xml:space="preserve"> ADDIN EN.CITE.DATA </w:instrText>
            </w:r>
            <w:r w:rsidR="00F62D9C" w:rsidRPr="000731BE">
              <w:rPr>
                <w:rFonts w:cs="Times New Roman"/>
                <w:color w:val="000000" w:themeColor="text1"/>
                <w:szCs w:val="24"/>
              </w:rPr>
            </w:r>
            <w:r w:rsidR="00F62D9C" w:rsidRPr="000731BE">
              <w:rPr>
                <w:rFonts w:cs="Times New Roman"/>
                <w:color w:val="000000" w:themeColor="text1"/>
                <w:szCs w:val="24"/>
              </w:rPr>
              <w:fldChar w:fldCharType="end"/>
            </w:r>
            <w:r w:rsidRPr="000731BE">
              <w:rPr>
                <w:rFonts w:cs="Times New Roman"/>
                <w:color w:val="000000" w:themeColor="text1"/>
                <w:szCs w:val="24"/>
              </w:rPr>
            </w:r>
            <w:r w:rsidRPr="000731BE">
              <w:rPr>
                <w:rFonts w:cs="Times New Roman"/>
                <w:color w:val="000000" w:themeColor="text1"/>
                <w:szCs w:val="24"/>
              </w:rPr>
              <w:fldChar w:fldCharType="separate"/>
            </w:r>
            <w:r w:rsidR="00F62D9C" w:rsidRPr="000731BE">
              <w:rPr>
                <w:rFonts w:cs="Times New Roman"/>
                <w:noProof/>
                <w:color w:val="000000" w:themeColor="text1"/>
                <w:szCs w:val="24"/>
              </w:rPr>
              <w:t>(Nachamkin, Ung et al. 1996)</w:t>
            </w:r>
            <w:r w:rsidRPr="000731BE">
              <w:rPr>
                <w:rFonts w:cs="Times New Roman"/>
                <w:color w:val="000000" w:themeColor="text1"/>
                <w:szCs w:val="24"/>
              </w:rPr>
              <w:fldChar w:fldCharType="end"/>
            </w:r>
          </w:p>
        </w:tc>
      </w:tr>
      <w:tr w:rsidR="00353C88" w:rsidRPr="000731BE" w14:paraId="0F8E6900" w14:textId="77777777" w:rsidTr="00716F1A">
        <w:trPr>
          <w:trHeight w:val="229"/>
          <w:jc w:val="center"/>
        </w:trPr>
        <w:tc>
          <w:tcPr>
            <w:tcW w:w="1683" w:type="dxa"/>
            <w:vMerge/>
            <w:tcBorders>
              <w:top w:val="nil"/>
              <w:bottom w:val="single" w:sz="4" w:space="0" w:color="auto"/>
              <w:right w:val="nil"/>
            </w:tcBorders>
            <w:shd w:val="clear" w:color="auto" w:fill="auto"/>
            <w:vAlign w:val="center"/>
          </w:tcPr>
          <w:p w14:paraId="68C7B564" w14:textId="77777777" w:rsidR="004F2E64" w:rsidRPr="000731BE" w:rsidRDefault="004F2E64" w:rsidP="00716F1A">
            <w:pPr>
              <w:spacing w:before="0" w:after="0"/>
              <w:jc w:val="both"/>
              <w:rPr>
                <w:rFonts w:cs="Times New Roman"/>
                <w:color w:val="000000" w:themeColor="text1"/>
                <w:szCs w:val="24"/>
              </w:rPr>
            </w:pPr>
          </w:p>
        </w:tc>
        <w:tc>
          <w:tcPr>
            <w:tcW w:w="376" w:type="dxa"/>
            <w:tcBorders>
              <w:top w:val="nil"/>
              <w:bottom w:val="single" w:sz="4" w:space="0" w:color="auto"/>
              <w:right w:val="nil"/>
            </w:tcBorders>
            <w:shd w:val="clear" w:color="auto" w:fill="auto"/>
            <w:vAlign w:val="center"/>
          </w:tcPr>
          <w:p w14:paraId="5086B716"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R</w:t>
            </w:r>
          </w:p>
        </w:tc>
        <w:tc>
          <w:tcPr>
            <w:tcW w:w="4422" w:type="dxa"/>
            <w:tcBorders>
              <w:top w:val="nil"/>
              <w:left w:val="nil"/>
              <w:bottom w:val="single" w:sz="4" w:space="0" w:color="auto"/>
              <w:right w:val="nil"/>
            </w:tcBorders>
            <w:shd w:val="clear" w:color="auto" w:fill="auto"/>
            <w:vAlign w:val="center"/>
          </w:tcPr>
          <w:p w14:paraId="5B2AA733"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CTGTAGTAATCTTAAAACATTTTG</w:t>
            </w:r>
          </w:p>
        </w:tc>
        <w:tc>
          <w:tcPr>
            <w:tcW w:w="1741" w:type="dxa"/>
            <w:vMerge/>
            <w:tcBorders>
              <w:top w:val="nil"/>
              <w:left w:val="nil"/>
              <w:bottom w:val="single" w:sz="4" w:space="0" w:color="auto"/>
              <w:right w:val="nil"/>
            </w:tcBorders>
            <w:shd w:val="clear" w:color="auto" w:fill="auto"/>
            <w:vAlign w:val="center"/>
          </w:tcPr>
          <w:p w14:paraId="0E5D3210" w14:textId="77777777" w:rsidR="004F2E64" w:rsidRPr="000731BE" w:rsidRDefault="004F2E64" w:rsidP="00716F1A">
            <w:pPr>
              <w:spacing w:before="0" w:after="0"/>
              <w:jc w:val="both"/>
              <w:rPr>
                <w:rFonts w:cs="Times New Roman"/>
                <w:color w:val="000000" w:themeColor="text1"/>
                <w:szCs w:val="24"/>
              </w:rPr>
            </w:pPr>
          </w:p>
        </w:tc>
        <w:tc>
          <w:tcPr>
            <w:tcW w:w="1555" w:type="dxa"/>
            <w:vMerge/>
            <w:tcBorders>
              <w:top w:val="nil"/>
              <w:left w:val="nil"/>
              <w:bottom w:val="single" w:sz="4" w:space="0" w:color="auto"/>
              <w:right w:val="nil"/>
            </w:tcBorders>
            <w:shd w:val="clear" w:color="auto" w:fill="auto"/>
            <w:vAlign w:val="center"/>
          </w:tcPr>
          <w:p w14:paraId="28563DD2" w14:textId="77777777" w:rsidR="004F2E64" w:rsidRPr="000731BE" w:rsidRDefault="004F2E64" w:rsidP="00716F1A">
            <w:pPr>
              <w:spacing w:before="0" w:after="0"/>
              <w:jc w:val="both"/>
              <w:rPr>
                <w:rFonts w:cs="Times New Roman"/>
                <w:color w:val="000000" w:themeColor="text1"/>
                <w:szCs w:val="24"/>
              </w:rPr>
            </w:pPr>
          </w:p>
        </w:tc>
      </w:tr>
      <w:tr w:rsidR="00353C88" w:rsidRPr="000731BE" w14:paraId="61070560" w14:textId="77777777" w:rsidTr="00716F1A">
        <w:trPr>
          <w:trHeight w:val="172"/>
          <w:jc w:val="center"/>
        </w:trPr>
        <w:tc>
          <w:tcPr>
            <w:tcW w:w="1683" w:type="dxa"/>
            <w:vMerge w:val="restart"/>
            <w:tcBorders>
              <w:top w:val="single" w:sz="4" w:space="0" w:color="auto"/>
              <w:bottom w:val="single" w:sz="4" w:space="0" w:color="auto"/>
              <w:right w:val="nil"/>
            </w:tcBorders>
            <w:shd w:val="clear" w:color="auto" w:fill="auto"/>
            <w:vAlign w:val="center"/>
          </w:tcPr>
          <w:p w14:paraId="655ED1F4" w14:textId="77777777" w:rsidR="004F2E64" w:rsidRPr="000731BE" w:rsidRDefault="004F2E64" w:rsidP="00716F1A">
            <w:pPr>
              <w:spacing w:before="0" w:after="0"/>
              <w:jc w:val="both"/>
              <w:rPr>
                <w:rFonts w:cs="Times New Roman"/>
                <w:i/>
                <w:color w:val="000000" w:themeColor="text1"/>
                <w:szCs w:val="24"/>
              </w:rPr>
            </w:pPr>
            <w:proofErr w:type="spellStart"/>
            <w:r w:rsidRPr="000731BE">
              <w:rPr>
                <w:rFonts w:cs="Times New Roman"/>
                <w:i/>
                <w:color w:val="000000" w:themeColor="text1"/>
                <w:szCs w:val="24"/>
              </w:rPr>
              <w:t>cadF</w:t>
            </w:r>
            <w:proofErr w:type="spellEnd"/>
          </w:p>
        </w:tc>
        <w:tc>
          <w:tcPr>
            <w:tcW w:w="376" w:type="dxa"/>
            <w:tcBorders>
              <w:top w:val="single" w:sz="4" w:space="0" w:color="auto"/>
              <w:left w:val="nil"/>
              <w:bottom w:val="nil"/>
              <w:right w:val="nil"/>
            </w:tcBorders>
            <w:shd w:val="clear" w:color="auto" w:fill="auto"/>
            <w:vAlign w:val="center"/>
          </w:tcPr>
          <w:p w14:paraId="01A97D3F"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F</w:t>
            </w:r>
          </w:p>
        </w:tc>
        <w:tc>
          <w:tcPr>
            <w:tcW w:w="4422" w:type="dxa"/>
            <w:tcBorders>
              <w:top w:val="single" w:sz="4" w:space="0" w:color="auto"/>
              <w:left w:val="nil"/>
              <w:bottom w:val="nil"/>
              <w:right w:val="nil"/>
            </w:tcBorders>
            <w:shd w:val="clear" w:color="auto" w:fill="auto"/>
            <w:vAlign w:val="center"/>
          </w:tcPr>
          <w:p w14:paraId="5E369A2C"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TTGAAGGTAATTTAGATATG</w:t>
            </w:r>
          </w:p>
        </w:tc>
        <w:tc>
          <w:tcPr>
            <w:tcW w:w="1741" w:type="dxa"/>
            <w:vMerge w:val="restart"/>
            <w:tcBorders>
              <w:top w:val="single" w:sz="4" w:space="0" w:color="auto"/>
              <w:left w:val="nil"/>
              <w:bottom w:val="single" w:sz="4" w:space="0" w:color="auto"/>
              <w:right w:val="nil"/>
            </w:tcBorders>
            <w:shd w:val="clear" w:color="auto" w:fill="auto"/>
            <w:vAlign w:val="center"/>
          </w:tcPr>
          <w:p w14:paraId="6FC58457"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45</w:t>
            </w:r>
          </w:p>
        </w:tc>
        <w:tc>
          <w:tcPr>
            <w:tcW w:w="1555" w:type="dxa"/>
            <w:vMerge w:val="restart"/>
            <w:tcBorders>
              <w:top w:val="single" w:sz="4" w:space="0" w:color="auto"/>
              <w:left w:val="nil"/>
              <w:bottom w:val="single" w:sz="4" w:space="0" w:color="auto"/>
              <w:right w:val="nil"/>
            </w:tcBorders>
            <w:shd w:val="clear" w:color="auto" w:fill="auto"/>
            <w:vAlign w:val="center"/>
          </w:tcPr>
          <w:p w14:paraId="0772FAAA" w14:textId="4830FD49"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fldChar w:fldCharType="begin">
                <w:fldData xml:space="preserve">PEVuZE5vdGU+PENpdGU+PEF1dGhvcj5Lb25rZWw8L0F1dGhvcj48WWVhcj4xOTk5PC9ZZWFyPjxS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</w:fldData>
              </w:fldChar>
            </w:r>
            <w:r w:rsidR="00F62D9C" w:rsidRPr="000731BE">
              <w:rPr>
                <w:rFonts w:cs="Times New Roman"/>
                <w:color w:val="000000" w:themeColor="text1"/>
                <w:szCs w:val="24"/>
              </w:rPr>
              <w:instrText xml:space="preserve"> ADDIN EN.CITE </w:instrText>
            </w:r>
            <w:r w:rsidR="00F62D9C" w:rsidRPr="000731BE">
              <w:rPr>
                <w:rFonts w:cs="Times New Roman"/>
                <w:color w:val="000000" w:themeColor="text1"/>
                <w:szCs w:val="24"/>
              </w:rPr>
              <w:fldChar w:fldCharType="begin">
                <w:fldData xml:space="preserve">PEVuZE5vdGU+PENpdGU+PEF1dGhvcj5Lb25rZWw8L0F1dGhvcj48WWVhcj4xOTk5PC9ZZWFyPjxS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</w:fldData>
              </w:fldChar>
            </w:r>
            <w:r w:rsidR="00F62D9C" w:rsidRPr="000731BE">
              <w:rPr>
                <w:rFonts w:cs="Times New Roman"/>
                <w:color w:val="000000" w:themeColor="text1"/>
                <w:szCs w:val="24"/>
              </w:rPr>
              <w:instrText xml:space="preserve"> ADDIN EN.CITE.DATA </w:instrText>
            </w:r>
            <w:r w:rsidR="00F62D9C" w:rsidRPr="000731BE">
              <w:rPr>
                <w:rFonts w:cs="Times New Roman"/>
                <w:color w:val="000000" w:themeColor="text1"/>
                <w:szCs w:val="24"/>
              </w:rPr>
            </w:r>
            <w:r w:rsidR="00F62D9C" w:rsidRPr="000731BE">
              <w:rPr>
                <w:rFonts w:cs="Times New Roman"/>
                <w:color w:val="000000" w:themeColor="text1"/>
                <w:szCs w:val="24"/>
              </w:rPr>
              <w:fldChar w:fldCharType="end"/>
            </w:r>
            <w:r w:rsidRPr="000731BE">
              <w:rPr>
                <w:rFonts w:cs="Times New Roman"/>
                <w:color w:val="000000" w:themeColor="text1"/>
                <w:szCs w:val="24"/>
              </w:rPr>
            </w:r>
            <w:r w:rsidRPr="000731BE">
              <w:rPr>
                <w:rFonts w:cs="Times New Roman"/>
                <w:color w:val="000000" w:themeColor="text1"/>
                <w:szCs w:val="24"/>
              </w:rPr>
              <w:fldChar w:fldCharType="separate"/>
            </w:r>
            <w:r w:rsidR="00F62D9C" w:rsidRPr="000731BE">
              <w:rPr>
                <w:rFonts w:cs="Times New Roman"/>
                <w:noProof/>
                <w:color w:val="000000" w:themeColor="text1"/>
                <w:szCs w:val="24"/>
              </w:rPr>
              <w:t>(Konkel, Gray et al. 1999)</w:t>
            </w:r>
            <w:r w:rsidRPr="000731BE">
              <w:rPr>
                <w:rFonts w:cs="Times New Roman"/>
                <w:color w:val="000000" w:themeColor="text1"/>
                <w:szCs w:val="24"/>
              </w:rPr>
              <w:fldChar w:fldCharType="end"/>
            </w:r>
          </w:p>
        </w:tc>
      </w:tr>
      <w:tr w:rsidR="00353C88" w:rsidRPr="000731BE" w14:paraId="2BB721B8" w14:textId="77777777" w:rsidTr="00716F1A">
        <w:trPr>
          <w:trHeight w:val="257"/>
          <w:jc w:val="center"/>
        </w:trPr>
        <w:tc>
          <w:tcPr>
            <w:tcW w:w="1683" w:type="dxa"/>
            <w:vMerge/>
            <w:tcBorders>
              <w:top w:val="nil"/>
              <w:bottom w:val="single" w:sz="4" w:space="0" w:color="auto"/>
              <w:right w:val="nil"/>
            </w:tcBorders>
            <w:shd w:val="clear" w:color="auto" w:fill="auto"/>
            <w:vAlign w:val="center"/>
          </w:tcPr>
          <w:p w14:paraId="656627DD" w14:textId="77777777" w:rsidR="004F2E64" w:rsidRPr="000731BE" w:rsidRDefault="004F2E64" w:rsidP="00716F1A">
            <w:pPr>
              <w:spacing w:before="0" w:after="0"/>
              <w:jc w:val="both"/>
              <w:rPr>
                <w:rFonts w:cs="Times New Roman"/>
                <w:color w:val="000000" w:themeColor="text1"/>
                <w:szCs w:val="24"/>
              </w:rPr>
            </w:pPr>
          </w:p>
        </w:tc>
        <w:tc>
          <w:tcPr>
            <w:tcW w:w="376" w:type="dxa"/>
            <w:tcBorders>
              <w:top w:val="nil"/>
              <w:bottom w:val="single" w:sz="4" w:space="0" w:color="auto"/>
              <w:right w:val="nil"/>
            </w:tcBorders>
            <w:shd w:val="clear" w:color="auto" w:fill="auto"/>
            <w:vAlign w:val="center"/>
          </w:tcPr>
          <w:p w14:paraId="1B142A05"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R</w:t>
            </w:r>
          </w:p>
        </w:tc>
        <w:tc>
          <w:tcPr>
            <w:tcW w:w="4422" w:type="dxa"/>
            <w:tcBorders>
              <w:top w:val="nil"/>
              <w:left w:val="nil"/>
              <w:bottom w:val="single" w:sz="4" w:space="0" w:color="auto"/>
              <w:right w:val="nil"/>
            </w:tcBorders>
            <w:shd w:val="clear" w:color="auto" w:fill="auto"/>
            <w:vAlign w:val="center"/>
          </w:tcPr>
          <w:p w14:paraId="6F9CC865"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CTAATACCTAAAGTTGAAAC</w:t>
            </w:r>
          </w:p>
        </w:tc>
        <w:tc>
          <w:tcPr>
            <w:tcW w:w="1741" w:type="dxa"/>
            <w:vMerge/>
            <w:tcBorders>
              <w:top w:val="nil"/>
              <w:left w:val="nil"/>
              <w:bottom w:val="single" w:sz="4" w:space="0" w:color="auto"/>
              <w:right w:val="nil"/>
            </w:tcBorders>
            <w:shd w:val="clear" w:color="auto" w:fill="auto"/>
            <w:vAlign w:val="center"/>
          </w:tcPr>
          <w:p w14:paraId="6CC0CEF0" w14:textId="77777777" w:rsidR="004F2E64" w:rsidRPr="000731BE" w:rsidRDefault="004F2E64" w:rsidP="00716F1A">
            <w:pPr>
              <w:spacing w:before="0" w:after="0"/>
              <w:jc w:val="both"/>
              <w:rPr>
                <w:rFonts w:cs="Times New Roman"/>
                <w:color w:val="000000" w:themeColor="text1"/>
                <w:szCs w:val="24"/>
              </w:rPr>
            </w:pPr>
          </w:p>
        </w:tc>
        <w:tc>
          <w:tcPr>
            <w:tcW w:w="1555" w:type="dxa"/>
            <w:vMerge/>
            <w:tcBorders>
              <w:top w:val="nil"/>
              <w:left w:val="nil"/>
              <w:bottom w:val="single" w:sz="4" w:space="0" w:color="auto"/>
              <w:right w:val="nil"/>
            </w:tcBorders>
            <w:shd w:val="clear" w:color="auto" w:fill="auto"/>
            <w:vAlign w:val="center"/>
          </w:tcPr>
          <w:p w14:paraId="3BCFBDF5" w14:textId="77777777" w:rsidR="004F2E64" w:rsidRPr="000731BE" w:rsidRDefault="004F2E64" w:rsidP="00716F1A">
            <w:pPr>
              <w:spacing w:before="0" w:after="0"/>
              <w:jc w:val="both"/>
              <w:rPr>
                <w:rFonts w:cs="Times New Roman"/>
                <w:color w:val="000000" w:themeColor="text1"/>
                <w:szCs w:val="24"/>
              </w:rPr>
            </w:pPr>
          </w:p>
        </w:tc>
      </w:tr>
      <w:tr w:rsidR="00353C88" w:rsidRPr="000731BE" w14:paraId="2CD85C7A" w14:textId="77777777" w:rsidTr="00716F1A">
        <w:trPr>
          <w:trHeight w:val="172"/>
          <w:jc w:val="center"/>
        </w:trPr>
        <w:tc>
          <w:tcPr>
            <w:tcW w:w="1683" w:type="dxa"/>
            <w:vMerge w:val="restart"/>
            <w:tcBorders>
              <w:top w:val="single" w:sz="4" w:space="0" w:color="auto"/>
              <w:bottom w:val="single" w:sz="4" w:space="0" w:color="auto"/>
              <w:right w:val="nil"/>
            </w:tcBorders>
            <w:shd w:val="clear" w:color="auto" w:fill="auto"/>
            <w:vAlign w:val="center"/>
          </w:tcPr>
          <w:p w14:paraId="2B954EC9" w14:textId="77777777" w:rsidR="004F2E64" w:rsidRPr="000731BE" w:rsidRDefault="004F2E64" w:rsidP="00716F1A">
            <w:pPr>
              <w:spacing w:before="0" w:after="0"/>
              <w:jc w:val="both"/>
              <w:rPr>
                <w:rFonts w:cs="Times New Roman"/>
                <w:i/>
                <w:color w:val="000000" w:themeColor="text1"/>
                <w:szCs w:val="24"/>
              </w:rPr>
            </w:pPr>
            <w:proofErr w:type="spellStart"/>
            <w:r w:rsidRPr="000731BE">
              <w:rPr>
                <w:rFonts w:cs="Times New Roman"/>
                <w:i/>
                <w:color w:val="000000" w:themeColor="text1"/>
                <w:szCs w:val="24"/>
              </w:rPr>
              <w:t>pldA</w:t>
            </w:r>
            <w:proofErr w:type="spellEnd"/>
          </w:p>
        </w:tc>
        <w:tc>
          <w:tcPr>
            <w:tcW w:w="376" w:type="dxa"/>
            <w:tcBorders>
              <w:top w:val="single" w:sz="4" w:space="0" w:color="auto"/>
              <w:left w:val="nil"/>
              <w:bottom w:val="nil"/>
              <w:right w:val="nil"/>
            </w:tcBorders>
            <w:shd w:val="clear" w:color="auto" w:fill="auto"/>
            <w:vAlign w:val="center"/>
          </w:tcPr>
          <w:p w14:paraId="19FC3EAD"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F</w:t>
            </w:r>
          </w:p>
        </w:tc>
        <w:tc>
          <w:tcPr>
            <w:tcW w:w="4422" w:type="dxa"/>
            <w:tcBorders>
              <w:top w:val="single" w:sz="4" w:space="0" w:color="auto"/>
              <w:left w:val="nil"/>
              <w:bottom w:val="nil"/>
              <w:right w:val="nil"/>
            </w:tcBorders>
            <w:shd w:val="clear" w:color="auto" w:fill="auto"/>
            <w:vAlign w:val="center"/>
          </w:tcPr>
          <w:p w14:paraId="7CFD3B86"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AAGCTTATGCGTTTTT</w:t>
            </w:r>
          </w:p>
        </w:tc>
        <w:tc>
          <w:tcPr>
            <w:tcW w:w="1741" w:type="dxa"/>
            <w:vMerge w:val="restart"/>
            <w:tcBorders>
              <w:top w:val="single" w:sz="4" w:space="0" w:color="auto"/>
              <w:left w:val="nil"/>
              <w:bottom w:val="single" w:sz="4" w:space="0" w:color="auto"/>
              <w:right w:val="nil"/>
            </w:tcBorders>
            <w:shd w:val="clear" w:color="auto" w:fill="auto"/>
            <w:vAlign w:val="center"/>
          </w:tcPr>
          <w:p w14:paraId="19E18B3A"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45</w:t>
            </w:r>
          </w:p>
        </w:tc>
        <w:tc>
          <w:tcPr>
            <w:tcW w:w="1555" w:type="dxa"/>
            <w:vMerge w:val="restart"/>
            <w:tcBorders>
              <w:top w:val="single" w:sz="4" w:space="0" w:color="auto"/>
              <w:left w:val="nil"/>
              <w:bottom w:val="single" w:sz="4" w:space="0" w:color="auto"/>
              <w:right w:val="nil"/>
            </w:tcBorders>
            <w:shd w:val="clear" w:color="auto" w:fill="auto"/>
            <w:vAlign w:val="center"/>
          </w:tcPr>
          <w:p w14:paraId="7CA6FA2C" w14:textId="6C4446D4"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fldChar w:fldCharType="begin">
                <w:fldData xml:space="preserve">PEVuZE5vdGU+PENpdGU+PEF1dGhvcj5EYXR0YTwvQXV0aG9yPjxZZWFyPjIwMDM8L1llYXI+PFJl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</w:fldData>
              </w:fldChar>
            </w:r>
            <w:r w:rsidR="00F62D9C" w:rsidRPr="000731BE">
              <w:rPr>
                <w:rFonts w:cs="Times New Roman"/>
                <w:color w:val="000000" w:themeColor="text1"/>
                <w:szCs w:val="24"/>
              </w:rPr>
              <w:instrText xml:space="preserve"> ADDIN EN.CITE </w:instrText>
            </w:r>
            <w:r w:rsidR="00F62D9C" w:rsidRPr="000731BE">
              <w:rPr>
                <w:rFonts w:cs="Times New Roman"/>
                <w:color w:val="000000" w:themeColor="text1"/>
                <w:szCs w:val="24"/>
              </w:rPr>
              <w:fldChar w:fldCharType="begin">
                <w:fldData xml:space="preserve">PEVuZE5vdGU+PENpdGU+PEF1dGhvcj5EYXR0YTwvQXV0aG9yPjxZZWFyPjIwMDM8L1llYXI+PFJl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</w:fldData>
              </w:fldChar>
            </w:r>
            <w:r w:rsidR="00F62D9C" w:rsidRPr="000731BE">
              <w:rPr>
                <w:rFonts w:cs="Times New Roman"/>
                <w:color w:val="000000" w:themeColor="text1"/>
                <w:szCs w:val="24"/>
              </w:rPr>
              <w:instrText xml:space="preserve"> ADDIN EN.CITE.DATA </w:instrText>
            </w:r>
            <w:r w:rsidR="00F62D9C" w:rsidRPr="000731BE">
              <w:rPr>
                <w:rFonts w:cs="Times New Roman"/>
                <w:color w:val="000000" w:themeColor="text1"/>
                <w:szCs w:val="24"/>
              </w:rPr>
            </w:r>
            <w:r w:rsidR="00F62D9C" w:rsidRPr="000731BE">
              <w:rPr>
                <w:rFonts w:cs="Times New Roman"/>
                <w:color w:val="000000" w:themeColor="text1"/>
                <w:szCs w:val="24"/>
              </w:rPr>
              <w:fldChar w:fldCharType="end"/>
            </w:r>
            <w:r w:rsidRPr="000731BE">
              <w:rPr>
                <w:rFonts w:cs="Times New Roman"/>
                <w:color w:val="000000" w:themeColor="text1"/>
                <w:szCs w:val="24"/>
              </w:rPr>
            </w:r>
            <w:r w:rsidRPr="000731BE">
              <w:rPr>
                <w:rFonts w:cs="Times New Roman"/>
                <w:color w:val="000000" w:themeColor="text1"/>
                <w:szCs w:val="24"/>
              </w:rPr>
              <w:fldChar w:fldCharType="separate"/>
            </w:r>
            <w:r w:rsidR="00F62D9C" w:rsidRPr="000731BE">
              <w:rPr>
                <w:rFonts w:cs="Times New Roman"/>
                <w:noProof/>
                <w:color w:val="000000" w:themeColor="text1"/>
                <w:szCs w:val="24"/>
              </w:rPr>
              <w:t>(Datta, Niwa et al. 2003)</w:t>
            </w:r>
            <w:r w:rsidRPr="000731BE">
              <w:rPr>
                <w:rFonts w:cs="Times New Roman"/>
                <w:color w:val="000000" w:themeColor="text1"/>
                <w:szCs w:val="24"/>
              </w:rPr>
              <w:fldChar w:fldCharType="end"/>
            </w:r>
          </w:p>
        </w:tc>
      </w:tr>
      <w:tr w:rsidR="00353C88" w:rsidRPr="000731BE" w14:paraId="52570ABE" w14:textId="77777777" w:rsidTr="00716F1A">
        <w:trPr>
          <w:trHeight w:val="251"/>
          <w:jc w:val="center"/>
        </w:trPr>
        <w:tc>
          <w:tcPr>
            <w:tcW w:w="1683" w:type="dxa"/>
            <w:vMerge/>
            <w:tcBorders>
              <w:top w:val="nil"/>
              <w:bottom w:val="single" w:sz="4" w:space="0" w:color="auto"/>
              <w:right w:val="nil"/>
            </w:tcBorders>
            <w:shd w:val="clear" w:color="auto" w:fill="auto"/>
            <w:vAlign w:val="center"/>
          </w:tcPr>
          <w:p w14:paraId="03607CC8" w14:textId="77777777" w:rsidR="004F2E64" w:rsidRPr="000731BE" w:rsidRDefault="004F2E64" w:rsidP="00716F1A">
            <w:pPr>
              <w:spacing w:before="0" w:after="0"/>
              <w:jc w:val="both"/>
              <w:rPr>
                <w:rFonts w:cs="Times New Roman"/>
                <w:color w:val="000000" w:themeColor="text1"/>
                <w:szCs w:val="24"/>
              </w:rPr>
            </w:pPr>
          </w:p>
        </w:tc>
        <w:tc>
          <w:tcPr>
            <w:tcW w:w="376" w:type="dxa"/>
            <w:tcBorders>
              <w:top w:val="nil"/>
              <w:bottom w:val="single" w:sz="4" w:space="0" w:color="auto"/>
              <w:right w:val="nil"/>
            </w:tcBorders>
            <w:shd w:val="clear" w:color="auto" w:fill="auto"/>
            <w:vAlign w:val="center"/>
          </w:tcPr>
          <w:p w14:paraId="279FAA92"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R</w:t>
            </w:r>
          </w:p>
        </w:tc>
        <w:tc>
          <w:tcPr>
            <w:tcW w:w="4422" w:type="dxa"/>
            <w:tcBorders>
              <w:top w:val="nil"/>
              <w:left w:val="nil"/>
              <w:bottom w:val="single" w:sz="4" w:space="0" w:color="auto"/>
              <w:right w:val="nil"/>
            </w:tcBorders>
            <w:shd w:val="clear" w:color="auto" w:fill="auto"/>
            <w:vAlign w:val="center"/>
          </w:tcPr>
          <w:p w14:paraId="335F796F"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TATAAGGCTTTCTCCA</w:t>
            </w:r>
          </w:p>
        </w:tc>
        <w:tc>
          <w:tcPr>
            <w:tcW w:w="1741" w:type="dxa"/>
            <w:vMerge/>
            <w:tcBorders>
              <w:top w:val="nil"/>
              <w:left w:val="nil"/>
              <w:bottom w:val="single" w:sz="4" w:space="0" w:color="auto"/>
              <w:right w:val="nil"/>
            </w:tcBorders>
            <w:shd w:val="clear" w:color="auto" w:fill="auto"/>
            <w:vAlign w:val="center"/>
          </w:tcPr>
          <w:p w14:paraId="70C25B5B" w14:textId="77777777" w:rsidR="004F2E64" w:rsidRPr="000731BE" w:rsidRDefault="004F2E64" w:rsidP="00716F1A">
            <w:pPr>
              <w:spacing w:before="0" w:after="0"/>
              <w:jc w:val="both"/>
              <w:rPr>
                <w:rFonts w:cs="Times New Roman"/>
                <w:color w:val="000000" w:themeColor="text1"/>
                <w:szCs w:val="24"/>
              </w:rPr>
            </w:pPr>
          </w:p>
        </w:tc>
        <w:tc>
          <w:tcPr>
            <w:tcW w:w="1555" w:type="dxa"/>
            <w:vMerge/>
            <w:tcBorders>
              <w:top w:val="nil"/>
              <w:left w:val="nil"/>
              <w:bottom w:val="single" w:sz="4" w:space="0" w:color="auto"/>
              <w:right w:val="nil"/>
            </w:tcBorders>
            <w:shd w:val="clear" w:color="auto" w:fill="auto"/>
            <w:vAlign w:val="center"/>
          </w:tcPr>
          <w:p w14:paraId="6B37AF90" w14:textId="77777777" w:rsidR="004F2E64" w:rsidRPr="000731BE" w:rsidRDefault="004F2E64" w:rsidP="00716F1A">
            <w:pPr>
              <w:spacing w:before="0" w:after="0"/>
              <w:jc w:val="both"/>
              <w:rPr>
                <w:rFonts w:cs="Times New Roman"/>
                <w:color w:val="000000" w:themeColor="text1"/>
                <w:szCs w:val="24"/>
              </w:rPr>
            </w:pPr>
          </w:p>
        </w:tc>
      </w:tr>
      <w:tr w:rsidR="00353C88" w:rsidRPr="000731BE" w14:paraId="5C2A3607" w14:textId="77777777" w:rsidTr="00716F1A">
        <w:trPr>
          <w:trHeight w:val="172"/>
          <w:jc w:val="center"/>
        </w:trPr>
        <w:tc>
          <w:tcPr>
            <w:tcW w:w="1683" w:type="dxa"/>
            <w:vMerge w:val="restart"/>
            <w:tcBorders>
              <w:top w:val="single" w:sz="4" w:space="0" w:color="auto"/>
              <w:bottom w:val="single" w:sz="4" w:space="0" w:color="auto"/>
              <w:right w:val="nil"/>
            </w:tcBorders>
            <w:shd w:val="clear" w:color="auto" w:fill="auto"/>
            <w:vAlign w:val="center"/>
          </w:tcPr>
          <w:p w14:paraId="7043F65C" w14:textId="77777777" w:rsidR="004F2E64" w:rsidRPr="000731BE" w:rsidRDefault="004F2E64" w:rsidP="00716F1A">
            <w:pPr>
              <w:spacing w:before="0" w:after="0"/>
              <w:jc w:val="both"/>
              <w:rPr>
                <w:rFonts w:cs="Times New Roman"/>
                <w:i/>
                <w:color w:val="000000" w:themeColor="text1"/>
                <w:szCs w:val="24"/>
              </w:rPr>
            </w:pPr>
            <w:proofErr w:type="spellStart"/>
            <w:r w:rsidRPr="000731BE">
              <w:rPr>
                <w:rFonts w:cs="Times New Roman"/>
                <w:i/>
                <w:color w:val="000000" w:themeColor="text1"/>
                <w:szCs w:val="24"/>
              </w:rPr>
              <w:t>iamA</w:t>
            </w:r>
            <w:proofErr w:type="spellEnd"/>
          </w:p>
        </w:tc>
        <w:tc>
          <w:tcPr>
            <w:tcW w:w="376" w:type="dxa"/>
            <w:tcBorders>
              <w:top w:val="single" w:sz="4" w:space="0" w:color="auto"/>
              <w:left w:val="nil"/>
              <w:bottom w:val="nil"/>
              <w:right w:val="nil"/>
            </w:tcBorders>
            <w:shd w:val="clear" w:color="auto" w:fill="auto"/>
            <w:vAlign w:val="center"/>
          </w:tcPr>
          <w:p w14:paraId="7A4F115E"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F</w:t>
            </w:r>
          </w:p>
        </w:tc>
        <w:tc>
          <w:tcPr>
            <w:tcW w:w="4422" w:type="dxa"/>
            <w:tcBorders>
              <w:top w:val="single" w:sz="4" w:space="0" w:color="auto"/>
              <w:left w:val="nil"/>
              <w:bottom w:val="nil"/>
              <w:right w:val="nil"/>
            </w:tcBorders>
            <w:shd w:val="clear" w:color="auto" w:fill="auto"/>
            <w:vAlign w:val="center"/>
          </w:tcPr>
          <w:p w14:paraId="465A3D5B"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GCACAAAATATATCATTACAA</w:t>
            </w:r>
          </w:p>
        </w:tc>
        <w:tc>
          <w:tcPr>
            <w:tcW w:w="1741" w:type="dxa"/>
            <w:vMerge w:val="restart"/>
            <w:tcBorders>
              <w:top w:val="single" w:sz="4" w:space="0" w:color="auto"/>
              <w:left w:val="nil"/>
              <w:bottom w:val="single" w:sz="4" w:space="0" w:color="auto"/>
              <w:right w:val="nil"/>
            </w:tcBorders>
            <w:shd w:val="clear" w:color="auto" w:fill="auto"/>
            <w:vAlign w:val="center"/>
          </w:tcPr>
          <w:p w14:paraId="0EF0AFCB"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52</w:t>
            </w:r>
          </w:p>
        </w:tc>
        <w:tc>
          <w:tcPr>
            <w:tcW w:w="1555" w:type="dxa"/>
            <w:vMerge w:val="restart"/>
            <w:tcBorders>
              <w:top w:val="single" w:sz="4" w:space="0" w:color="auto"/>
              <w:left w:val="nil"/>
              <w:bottom w:val="single" w:sz="4" w:space="0" w:color="auto"/>
              <w:right w:val="nil"/>
            </w:tcBorders>
            <w:shd w:val="clear" w:color="auto" w:fill="auto"/>
            <w:vAlign w:val="center"/>
          </w:tcPr>
          <w:p w14:paraId="4294A928" w14:textId="49C34EE0"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fldChar w:fldCharType="begin"/>
            </w:r>
            <w:r w:rsidR="00F62D9C" w:rsidRPr="000731BE">
              <w:rPr>
                <w:rFonts w:cs="Times New Roman"/>
                <w:color w:val="000000" w:themeColor="text1"/>
                <w:szCs w:val="24"/>
              </w:rPr>
              <w:instrText xml:space="preserve"> ADDIN EN.CITE &lt;EndNote&gt;&lt;Cite&gt;&lt;Author&gt;Müller&lt;/Author&gt;&lt;Year&gt;2006&lt;/Year&gt;&lt;RecNum&gt;98&lt;/RecNum&gt;&lt;DisplayText&gt;(Müller, Schulze et al. 2006)&lt;/DisplayText&gt;&lt;record&gt;&lt;rec-number&gt;98&lt;/rec-number&gt;&lt;foreign-keys&gt;&lt;key app="EN" db-id="fpeaz9ve22vzdzee9zp5xs9up5az52ftzsaa" timestamp="1616488264"&gt;98&lt;/key&gt;&lt;/foreign-keys&gt;&lt;ref-type name="Journal Article"&gt;17&lt;/ref-type&gt;&lt;contributors&gt;&lt;authors&gt;&lt;author&gt;Müller, J.&lt;/author&gt;&lt;author&gt;Schulze, F.&lt;/author&gt;&lt;author&gt;Müller, W.&lt;/author&gt;&lt;author&gt;Hänel, I.&lt;/author&gt;&lt;/authors&gt;&lt;/contributors&gt;&lt;auth-address&gt;Friedrich Loeffler Institute, Institute of Molecular Pathogenesis, Jena, Naumburger Str. 96a, 07743 Jena, Germany. jens.mueller@fli.bund.de&lt;/auth-address&gt;&lt;titles&gt;&lt;title&gt;PCR detection of virulence-associated genes in Campylobacter jejuni strains with differential ability to invade Caco-2 cells and to colonize the chick gut&lt;/title&gt;&lt;secondary-title&gt;Vet Microbiol&lt;/secondary-title&gt;&lt;/titles&gt;&lt;periodical&gt;&lt;full-title&gt;Vet Microbiol&lt;/full-title&gt;&lt;/periodical&gt;&lt;pages&gt;123-9&lt;/pages&gt;&lt;volume&gt;113&lt;/volume&gt;&lt;number&gt;1-2&lt;/number&gt;&lt;edition&gt;2005/11/23&lt;/edition&gt;&lt;keywords&gt;&lt;keyword&gt;Animals&lt;/keyword&gt;&lt;keyword&gt;Caco-2 Cells&lt;/keyword&gt;&lt;keyword&gt;Campylobacter jejuni/*genetics/growth &amp;amp; development/isolation &amp;amp;&lt;/keyword&gt;&lt;keyword&gt;purification/*pathogenicity&lt;/keyword&gt;&lt;keyword&gt;Chickens&lt;/keyword&gt;&lt;keyword&gt;DNA Primers/chemistry&lt;/keyword&gt;&lt;keyword&gt;Electrophoresis, Agar Gel/methods&lt;/keyword&gt;&lt;keyword&gt;Genes, Bacterial/genetics/*physiology&lt;/keyword&gt;&lt;keyword&gt;Humans&lt;/keyword&gt;&lt;keyword&gt;Intestines/*microbiology&lt;/keyword&gt;&lt;keyword&gt;Polymerase Chain Reaction/methods&lt;/keyword&gt;&lt;keyword&gt;Virulence/genetics&lt;/keyword&gt;&lt;keyword&gt;Virulence Factors/classification/*genetics&lt;/keyword&gt;&lt;/keywords&gt;&lt;dates&gt;&lt;year&gt;2006&lt;/year&gt;&lt;pub-dates&gt;&lt;date&gt;Mar 10&lt;/date&gt;&lt;/pub-dates&gt;&lt;/dates&gt;&lt;isbn&gt;0378-1135 (Print)&amp;#xD;0378-1135&lt;/isbn&gt;&lt;accession-num&gt;16300911&lt;/accession-num&gt;&lt;urls&gt;&lt;/urls&gt;&lt;electronic-resource-num&gt;10.1016/j.vetmic.2005.10.029&lt;/electronic-resource-num&gt;&lt;remote-database-provider&gt;NLM&lt;/remote-database-provider&gt;&lt;language&gt;eng&lt;/language&gt;&lt;/record&gt;&lt;/Cite&gt;&lt;/EndNote&gt;</w:instrText>
            </w:r>
            <w:r w:rsidRPr="000731BE">
              <w:rPr>
                <w:rFonts w:cs="Times New Roman"/>
                <w:color w:val="000000" w:themeColor="text1"/>
                <w:szCs w:val="24"/>
              </w:rPr>
              <w:fldChar w:fldCharType="separate"/>
            </w:r>
            <w:r w:rsidR="00F62D9C" w:rsidRPr="000731BE">
              <w:rPr>
                <w:rFonts w:cs="Times New Roman"/>
                <w:noProof/>
                <w:color w:val="000000" w:themeColor="text1"/>
                <w:szCs w:val="24"/>
              </w:rPr>
              <w:t>(Müller, Schulze et al. 2006)</w:t>
            </w:r>
            <w:r w:rsidRPr="000731BE">
              <w:rPr>
                <w:rFonts w:cs="Times New Roman"/>
                <w:color w:val="000000" w:themeColor="text1"/>
                <w:szCs w:val="24"/>
              </w:rPr>
              <w:fldChar w:fldCharType="end"/>
            </w:r>
          </w:p>
        </w:tc>
      </w:tr>
      <w:tr w:rsidR="00353C88" w:rsidRPr="000731BE" w14:paraId="7639A762" w14:textId="77777777" w:rsidTr="00716F1A">
        <w:trPr>
          <w:trHeight w:val="259"/>
          <w:jc w:val="center"/>
        </w:trPr>
        <w:tc>
          <w:tcPr>
            <w:tcW w:w="1683" w:type="dxa"/>
            <w:vMerge/>
            <w:tcBorders>
              <w:top w:val="nil"/>
              <w:bottom w:val="single" w:sz="4" w:space="0" w:color="auto"/>
              <w:right w:val="nil"/>
            </w:tcBorders>
            <w:shd w:val="clear" w:color="auto" w:fill="auto"/>
            <w:vAlign w:val="center"/>
          </w:tcPr>
          <w:p w14:paraId="5A6783DB" w14:textId="77777777" w:rsidR="004F2E64" w:rsidRPr="000731BE" w:rsidRDefault="004F2E64" w:rsidP="00716F1A">
            <w:pPr>
              <w:spacing w:before="0" w:after="0"/>
              <w:jc w:val="both"/>
              <w:rPr>
                <w:rFonts w:cs="Times New Roman"/>
                <w:color w:val="000000" w:themeColor="text1"/>
                <w:szCs w:val="24"/>
              </w:rPr>
            </w:pPr>
          </w:p>
        </w:tc>
        <w:tc>
          <w:tcPr>
            <w:tcW w:w="376" w:type="dxa"/>
            <w:tcBorders>
              <w:top w:val="nil"/>
              <w:bottom w:val="single" w:sz="4" w:space="0" w:color="auto"/>
              <w:right w:val="nil"/>
            </w:tcBorders>
            <w:shd w:val="clear" w:color="auto" w:fill="auto"/>
            <w:vAlign w:val="center"/>
          </w:tcPr>
          <w:p w14:paraId="503A562E"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R</w:t>
            </w:r>
          </w:p>
        </w:tc>
        <w:tc>
          <w:tcPr>
            <w:tcW w:w="4422" w:type="dxa"/>
            <w:tcBorders>
              <w:top w:val="nil"/>
              <w:left w:val="nil"/>
              <w:bottom w:val="single" w:sz="4" w:space="0" w:color="auto"/>
              <w:right w:val="nil"/>
            </w:tcBorders>
            <w:shd w:val="clear" w:color="auto" w:fill="auto"/>
            <w:vAlign w:val="center"/>
          </w:tcPr>
          <w:p w14:paraId="6908F295"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TTCACGACTACTATGAGG</w:t>
            </w:r>
          </w:p>
        </w:tc>
        <w:tc>
          <w:tcPr>
            <w:tcW w:w="1741" w:type="dxa"/>
            <w:vMerge/>
            <w:tcBorders>
              <w:top w:val="nil"/>
              <w:left w:val="nil"/>
              <w:bottom w:val="single" w:sz="4" w:space="0" w:color="auto"/>
              <w:right w:val="nil"/>
            </w:tcBorders>
            <w:shd w:val="clear" w:color="auto" w:fill="auto"/>
            <w:vAlign w:val="center"/>
          </w:tcPr>
          <w:p w14:paraId="174F3019" w14:textId="77777777" w:rsidR="004F2E64" w:rsidRPr="000731BE" w:rsidRDefault="004F2E64" w:rsidP="00716F1A">
            <w:pPr>
              <w:spacing w:before="0" w:after="0"/>
              <w:jc w:val="both"/>
              <w:rPr>
                <w:rFonts w:cs="Times New Roman"/>
                <w:color w:val="000000" w:themeColor="text1"/>
                <w:szCs w:val="24"/>
              </w:rPr>
            </w:pPr>
          </w:p>
        </w:tc>
        <w:tc>
          <w:tcPr>
            <w:tcW w:w="1555" w:type="dxa"/>
            <w:vMerge/>
            <w:tcBorders>
              <w:top w:val="nil"/>
              <w:left w:val="nil"/>
              <w:bottom w:val="single" w:sz="4" w:space="0" w:color="auto"/>
              <w:right w:val="nil"/>
            </w:tcBorders>
            <w:shd w:val="clear" w:color="auto" w:fill="auto"/>
            <w:vAlign w:val="center"/>
          </w:tcPr>
          <w:p w14:paraId="53F4ED1F" w14:textId="77777777" w:rsidR="004F2E64" w:rsidRPr="000731BE" w:rsidRDefault="004F2E64" w:rsidP="00716F1A">
            <w:pPr>
              <w:spacing w:before="0" w:after="0"/>
              <w:jc w:val="both"/>
              <w:rPr>
                <w:rFonts w:cs="Times New Roman"/>
                <w:color w:val="000000" w:themeColor="text1"/>
                <w:szCs w:val="24"/>
              </w:rPr>
            </w:pPr>
          </w:p>
        </w:tc>
      </w:tr>
      <w:tr w:rsidR="00353C88" w:rsidRPr="000731BE" w14:paraId="6254D108" w14:textId="77777777" w:rsidTr="00716F1A">
        <w:trPr>
          <w:trHeight w:val="172"/>
          <w:jc w:val="center"/>
        </w:trPr>
        <w:tc>
          <w:tcPr>
            <w:tcW w:w="1683" w:type="dxa"/>
            <w:vMerge w:val="restart"/>
            <w:tcBorders>
              <w:top w:val="single" w:sz="4" w:space="0" w:color="auto"/>
              <w:bottom w:val="single" w:sz="4" w:space="0" w:color="auto"/>
              <w:right w:val="nil"/>
            </w:tcBorders>
            <w:shd w:val="clear" w:color="auto" w:fill="auto"/>
            <w:vAlign w:val="center"/>
          </w:tcPr>
          <w:p w14:paraId="1CD754BD" w14:textId="77777777" w:rsidR="004F2E64" w:rsidRPr="000731BE" w:rsidRDefault="004F2E64" w:rsidP="00716F1A">
            <w:pPr>
              <w:spacing w:before="0" w:after="0"/>
              <w:jc w:val="both"/>
              <w:rPr>
                <w:rFonts w:cs="Times New Roman"/>
                <w:i/>
                <w:color w:val="000000" w:themeColor="text1"/>
                <w:szCs w:val="24"/>
              </w:rPr>
            </w:pPr>
            <w:proofErr w:type="spellStart"/>
            <w:r w:rsidRPr="000731BE">
              <w:rPr>
                <w:rFonts w:cs="Times New Roman"/>
                <w:i/>
                <w:color w:val="000000" w:themeColor="text1"/>
                <w:szCs w:val="24"/>
              </w:rPr>
              <w:t>ceuE</w:t>
            </w:r>
            <w:proofErr w:type="spellEnd"/>
          </w:p>
        </w:tc>
        <w:tc>
          <w:tcPr>
            <w:tcW w:w="376" w:type="dxa"/>
            <w:tcBorders>
              <w:top w:val="single" w:sz="4" w:space="0" w:color="auto"/>
              <w:left w:val="nil"/>
              <w:bottom w:val="nil"/>
              <w:right w:val="nil"/>
            </w:tcBorders>
            <w:shd w:val="clear" w:color="auto" w:fill="auto"/>
            <w:vAlign w:val="center"/>
          </w:tcPr>
          <w:p w14:paraId="0BDA8D23"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F</w:t>
            </w:r>
          </w:p>
        </w:tc>
        <w:tc>
          <w:tcPr>
            <w:tcW w:w="4422" w:type="dxa"/>
            <w:tcBorders>
              <w:top w:val="single" w:sz="4" w:space="0" w:color="auto"/>
              <w:left w:val="nil"/>
              <w:bottom w:val="nil"/>
              <w:right w:val="nil"/>
            </w:tcBorders>
            <w:shd w:val="clear" w:color="auto" w:fill="auto"/>
            <w:vAlign w:val="center"/>
          </w:tcPr>
          <w:p w14:paraId="5A652D36"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ATGAAAAAATATTTAGTTTTTGCA</w:t>
            </w:r>
          </w:p>
        </w:tc>
        <w:tc>
          <w:tcPr>
            <w:tcW w:w="1741" w:type="dxa"/>
            <w:vMerge w:val="restart"/>
            <w:tcBorders>
              <w:top w:val="single" w:sz="4" w:space="0" w:color="auto"/>
              <w:left w:val="nil"/>
              <w:bottom w:val="single" w:sz="4" w:space="0" w:color="auto"/>
              <w:right w:val="nil"/>
            </w:tcBorders>
            <w:shd w:val="clear" w:color="auto" w:fill="auto"/>
            <w:vAlign w:val="center"/>
          </w:tcPr>
          <w:p w14:paraId="768464FA"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57</w:t>
            </w:r>
          </w:p>
        </w:tc>
        <w:tc>
          <w:tcPr>
            <w:tcW w:w="1555" w:type="dxa"/>
            <w:vMerge w:val="restart"/>
            <w:tcBorders>
              <w:top w:val="single" w:sz="4" w:space="0" w:color="auto"/>
              <w:left w:val="nil"/>
              <w:bottom w:val="single" w:sz="4" w:space="0" w:color="auto"/>
              <w:right w:val="nil"/>
            </w:tcBorders>
            <w:shd w:val="clear" w:color="auto" w:fill="auto"/>
            <w:vAlign w:val="center"/>
          </w:tcPr>
          <w:p w14:paraId="5022CE65" w14:textId="78120BAA"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fldChar w:fldCharType="begin"/>
            </w:r>
            <w:r w:rsidR="00F62D9C" w:rsidRPr="000731BE">
              <w:rPr>
                <w:rFonts w:cs="Times New Roman"/>
                <w:color w:val="000000" w:themeColor="text1"/>
                <w:szCs w:val="24"/>
              </w:rPr>
              <w:instrText xml:space="preserve"> ADDIN EN.CITE &lt;EndNote&gt;&lt;Cite&gt;&lt;Author&gt;Gonzalez&lt;/Author&gt;&lt;Year&gt;1997&lt;/Year&gt;&lt;RecNum&gt;99&lt;/RecNum&gt;&lt;DisplayText&gt;(Gonzalez, Grant et al. 1997)&lt;/DisplayText&gt;&lt;record&gt;&lt;rec-number&gt;99&lt;/rec-number&gt;&lt;foreign-keys&gt;&lt;key app="EN" db-id="fpeaz9ve22vzdzee9zp5xs9up5az52ftzsaa" timestamp="1616488328"&gt;99&lt;/key&gt;&lt;/foreign-keys&gt;&lt;ref-type name="Journal Article"&gt;17&lt;/ref-type&gt;&lt;contributors&gt;&lt;authors&gt;&lt;author&gt;Gonzalez, I.&lt;/author&gt;&lt;author&gt;Grant, K. A.&lt;/author&gt;&lt;author&gt;Richardson, P. T.&lt;/author&gt;&lt;author&gt;Park, S. F.&lt;/author&gt;&lt;author&gt;Collins, M. D.&lt;/author&gt;&lt;/authors&gt;&lt;/contributors&gt;&lt;auth-address&gt;BBSRC Institute of Food Research, Reading Laboratory, Earley Gate, United Kingdom.&lt;/auth-address&gt;&lt;titles&gt;&lt;title&gt;Specific identification of the enteropathogens Campylobacter jejuni and Campylobacter coli by using a PCR test based on the ceuE gene encoding a putative virulence determinant&lt;/title&gt;&lt;secondary-title&gt;J Clin Microbiol&lt;/secondary-title&gt;&lt;/titles&gt;&lt;periodical&gt;&lt;full-title&gt;J Clin Microbiol&lt;/full-title&gt;&lt;/periodical&gt;&lt;pages&gt;759-63&lt;/pages&gt;&lt;volume&gt;35&lt;/volume&gt;&lt;number&gt;3&lt;/number&gt;&lt;edition&gt;1997/03/01&lt;/edition&gt;&lt;keywords&gt;&lt;keyword&gt;Base Sequence&lt;/keyword&gt;&lt;keyword&gt;Campylobacter Infections/microbiology&lt;/keyword&gt;&lt;keyword&gt;Campylobacter coli/classification/*genetics/pathogenicity&lt;/keyword&gt;&lt;keyword&gt;Campylobacter jejuni/classification/*genetics/pathogenicity&lt;/keyword&gt;&lt;keyword&gt;Evaluation Studies as Topic&lt;/keyword&gt;&lt;keyword&gt;*Genes, Bacterial&lt;/keyword&gt;&lt;keyword&gt;Humans&lt;/keyword&gt;&lt;keyword&gt;Oligonucleotide Probes/genetics&lt;/keyword&gt;&lt;keyword&gt;Polymerase Chain Reaction/*methods&lt;/keyword&gt;&lt;keyword&gt;Species Specificity&lt;/keyword&gt;&lt;keyword&gt;Virulence/genetics&lt;/keyword&gt;&lt;/keywords&gt;&lt;dates&gt;&lt;year&gt;1997&lt;/year&gt;&lt;pub-dates&gt;&lt;date&gt;Mar&lt;/date&gt;&lt;/pub-dates&gt;&lt;/dates&gt;&lt;isbn&gt;0095-1137 (Print)&amp;#xD;0095-1137&lt;/isbn&gt;&lt;accession-num&gt;9041429&lt;/accession-num&gt;&lt;urls&gt;&lt;/urls&gt;&lt;custom2&gt;PMC229667&lt;/custom2&gt;&lt;electronic-resource-num&gt;10.1128/jcm.35.3.759-763.1997&lt;/electronic-resource-num&gt;&lt;remote-database-provider&gt;NLM&lt;/remote-database-provider&gt;&lt;language&gt;eng&lt;/language&gt;&lt;/record&gt;&lt;/Cite&gt;&lt;/EndNote&gt;</w:instrText>
            </w:r>
            <w:r w:rsidRPr="000731BE">
              <w:rPr>
                <w:rFonts w:cs="Times New Roman"/>
                <w:color w:val="000000" w:themeColor="text1"/>
                <w:szCs w:val="24"/>
              </w:rPr>
              <w:fldChar w:fldCharType="separate"/>
            </w:r>
            <w:r w:rsidR="00F62D9C" w:rsidRPr="000731BE">
              <w:rPr>
                <w:rFonts w:cs="Times New Roman"/>
                <w:noProof/>
                <w:color w:val="000000" w:themeColor="text1"/>
                <w:szCs w:val="24"/>
              </w:rPr>
              <w:t>(Gonzalez, Grant et al. 1997)</w:t>
            </w:r>
            <w:r w:rsidRPr="000731BE">
              <w:rPr>
                <w:rFonts w:cs="Times New Roman"/>
                <w:color w:val="000000" w:themeColor="text1"/>
                <w:szCs w:val="24"/>
              </w:rPr>
              <w:fldChar w:fldCharType="end"/>
            </w:r>
          </w:p>
        </w:tc>
      </w:tr>
      <w:tr w:rsidR="00353C88" w:rsidRPr="000731BE" w14:paraId="577F64A4" w14:textId="77777777" w:rsidTr="00716F1A">
        <w:trPr>
          <w:trHeight w:val="155"/>
          <w:jc w:val="center"/>
        </w:trPr>
        <w:tc>
          <w:tcPr>
            <w:tcW w:w="1683" w:type="dxa"/>
            <w:vMerge/>
            <w:tcBorders>
              <w:top w:val="nil"/>
              <w:bottom w:val="single" w:sz="4" w:space="0" w:color="auto"/>
              <w:right w:val="nil"/>
            </w:tcBorders>
            <w:shd w:val="clear" w:color="auto" w:fill="auto"/>
            <w:vAlign w:val="center"/>
          </w:tcPr>
          <w:p w14:paraId="6AE3FFAA" w14:textId="77777777" w:rsidR="004F2E64" w:rsidRPr="000731BE" w:rsidRDefault="004F2E64" w:rsidP="00716F1A">
            <w:pPr>
              <w:spacing w:before="0" w:after="0"/>
              <w:jc w:val="both"/>
              <w:rPr>
                <w:rFonts w:cs="Times New Roman"/>
                <w:color w:val="000000" w:themeColor="text1"/>
                <w:szCs w:val="24"/>
              </w:rPr>
            </w:pPr>
          </w:p>
        </w:tc>
        <w:tc>
          <w:tcPr>
            <w:tcW w:w="376" w:type="dxa"/>
            <w:tcBorders>
              <w:top w:val="nil"/>
              <w:bottom w:val="single" w:sz="4" w:space="0" w:color="auto"/>
              <w:right w:val="nil"/>
            </w:tcBorders>
            <w:shd w:val="clear" w:color="auto" w:fill="auto"/>
            <w:vAlign w:val="center"/>
          </w:tcPr>
          <w:p w14:paraId="47D3FBD7"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R</w:t>
            </w:r>
          </w:p>
        </w:tc>
        <w:tc>
          <w:tcPr>
            <w:tcW w:w="4422" w:type="dxa"/>
            <w:tcBorders>
              <w:top w:val="nil"/>
              <w:left w:val="nil"/>
              <w:bottom w:val="single" w:sz="4" w:space="0" w:color="auto"/>
              <w:right w:val="nil"/>
            </w:tcBorders>
            <w:shd w:val="clear" w:color="auto" w:fill="auto"/>
            <w:vAlign w:val="center"/>
          </w:tcPr>
          <w:p w14:paraId="2A715447"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ATTTTATTATTTGTAGCAGCG</w:t>
            </w:r>
          </w:p>
        </w:tc>
        <w:tc>
          <w:tcPr>
            <w:tcW w:w="1741" w:type="dxa"/>
            <w:vMerge/>
            <w:tcBorders>
              <w:top w:val="nil"/>
              <w:left w:val="nil"/>
              <w:bottom w:val="single" w:sz="4" w:space="0" w:color="auto"/>
              <w:right w:val="nil"/>
            </w:tcBorders>
            <w:shd w:val="clear" w:color="auto" w:fill="auto"/>
            <w:vAlign w:val="center"/>
          </w:tcPr>
          <w:p w14:paraId="58BAF438" w14:textId="77777777" w:rsidR="004F2E64" w:rsidRPr="000731BE" w:rsidRDefault="004F2E64" w:rsidP="00716F1A">
            <w:pPr>
              <w:spacing w:before="0" w:after="0"/>
              <w:jc w:val="both"/>
              <w:rPr>
                <w:rFonts w:cs="Times New Roman"/>
                <w:color w:val="000000" w:themeColor="text1"/>
                <w:szCs w:val="24"/>
              </w:rPr>
            </w:pPr>
          </w:p>
        </w:tc>
        <w:tc>
          <w:tcPr>
            <w:tcW w:w="1555" w:type="dxa"/>
            <w:vMerge/>
            <w:tcBorders>
              <w:top w:val="nil"/>
              <w:left w:val="nil"/>
              <w:bottom w:val="single" w:sz="4" w:space="0" w:color="auto"/>
              <w:right w:val="nil"/>
            </w:tcBorders>
            <w:shd w:val="clear" w:color="auto" w:fill="auto"/>
            <w:vAlign w:val="center"/>
          </w:tcPr>
          <w:p w14:paraId="1737ECAD" w14:textId="77777777" w:rsidR="004F2E64" w:rsidRPr="000731BE" w:rsidRDefault="004F2E64" w:rsidP="00716F1A">
            <w:pPr>
              <w:spacing w:before="0" w:after="0"/>
              <w:jc w:val="both"/>
              <w:rPr>
                <w:rFonts w:cs="Times New Roman"/>
                <w:color w:val="000000" w:themeColor="text1"/>
                <w:szCs w:val="24"/>
              </w:rPr>
            </w:pPr>
          </w:p>
        </w:tc>
      </w:tr>
      <w:tr w:rsidR="00353C88" w:rsidRPr="000731BE" w14:paraId="2B6A8D3D" w14:textId="77777777" w:rsidTr="00716F1A">
        <w:trPr>
          <w:trHeight w:val="172"/>
          <w:jc w:val="center"/>
        </w:trPr>
        <w:tc>
          <w:tcPr>
            <w:tcW w:w="1683" w:type="dxa"/>
            <w:vMerge w:val="restart"/>
            <w:tcBorders>
              <w:top w:val="single" w:sz="4" w:space="0" w:color="auto"/>
              <w:bottom w:val="single" w:sz="4" w:space="0" w:color="auto"/>
              <w:right w:val="nil"/>
            </w:tcBorders>
            <w:shd w:val="clear" w:color="auto" w:fill="auto"/>
            <w:vAlign w:val="center"/>
          </w:tcPr>
          <w:p w14:paraId="4D44BF78" w14:textId="77777777" w:rsidR="004F2E64" w:rsidRPr="000731BE" w:rsidRDefault="004F2E64" w:rsidP="00716F1A">
            <w:pPr>
              <w:spacing w:before="0" w:after="0"/>
              <w:jc w:val="both"/>
              <w:rPr>
                <w:rFonts w:cs="Times New Roman"/>
                <w:i/>
                <w:color w:val="000000" w:themeColor="text1"/>
                <w:szCs w:val="24"/>
              </w:rPr>
            </w:pPr>
            <w:proofErr w:type="spellStart"/>
            <w:r w:rsidRPr="000731BE">
              <w:rPr>
                <w:rFonts w:cs="Times New Roman"/>
                <w:i/>
                <w:color w:val="000000" w:themeColor="text1"/>
                <w:szCs w:val="24"/>
              </w:rPr>
              <w:t>cdtA</w:t>
            </w:r>
            <w:proofErr w:type="spellEnd"/>
          </w:p>
        </w:tc>
        <w:tc>
          <w:tcPr>
            <w:tcW w:w="376" w:type="dxa"/>
            <w:tcBorders>
              <w:top w:val="single" w:sz="4" w:space="0" w:color="auto"/>
              <w:left w:val="nil"/>
              <w:bottom w:val="nil"/>
              <w:right w:val="nil"/>
            </w:tcBorders>
            <w:shd w:val="clear" w:color="auto" w:fill="auto"/>
            <w:vAlign w:val="center"/>
          </w:tcPr>
          <w:p w14:paraId="61723AE7"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F</w:t>
            </w:r>
          </w:p>
        </w:tc>
        <w:tc>
          <w:tcPr>
            <w:tcW w:w="4422" w:type="dxa"/>
            <w:tcBorders>
              <w:top w:val="single" w:sz="4" w:space="0" w:color="auto"/>
              <w:left w:val="nil"/>
              <w:bottom w:val="nil"/>
              <w:right w:val="nil"/>
            </w:tcBorders>
            <w:shd w:val="clear" w:color="auto" w:fill="auto"/>
            <w:vAlign w:val="center"/>
          </w:tcPr>
          <w:p w14:paraId="764AA7BA"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GGAAATTGGATTTGGGGCTATACT</w:t>
            </w:r>
          </w:p>
        </w:tc>
        <w:tc>
          <w:tcPr>
            <w:tcW w:w="1741" w:type="dxa"/>
            <w:vMerge w:val="restart"/>
            <w:tcBorders>
              <w:top w:val="single" w:sz="4" w:space="0" w:color="auto"/>
              <w:left w:val="nil"/>
              <w:bottom w:val="single" w:sz="4" w:space="0" w:color="auto"/>
              <w:right w:val="nil"/>
            </w:tcBorders>
            <w:shd w:val="clear" w:color="auto" w:fill="auto"/>
            <w:vAlign w:val="center"/>
          </w:tcPr>
          <w:p w14:paraId="2911756B"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42</w:t>
            </w:r>
          </w:p>
        </w:tc>
        <w:tc>
          <w:tcPr>
            <w:tcW w:w="1555" w:type="dxa"/>
            <w:vMerge w:val="restart"/>
            <w:tcBorders>
              <w:top w:val="single" w:sz="4" w:space="0" w:color="auto"/>
              <w:left w:val="nil"/>
              <w:bottom w:val="single" w:sz="4" w:space="0" w:color="auto"/>
              <w:right w:val="nil"/>
            </w:tcBorders>
            <w:shd w:val="clear" w:color="auto" w:fill="auto"/>
            <w:vAlign w:val="center"/>
          </w:tcPr>
          <w:p w14:paraId="1DD2649D" w14:textId="13BE451D"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fldChar w:fldCharType="begin">
                <w:fldData xml:space="preserve">PEVuZE5vdGU+PENpdGU+PEF1dGhvcj5CYW5nPC9BdXRob3I+PFllYXI+MjAwMTwvWWVhcj48UmVj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</w:fldData>
              </w:fldChar>
            </w:r>
            <w:r w:rsidR="00F62D9C" w:rsidRPr="000731BE">
              <w:rPr>
                <w:rFonts w:cs="Times New Roman"/>
                <w:color w:val="000000" w:themeColor="text1"/>
                <w:szCs w:val="24"/>
              </w:rPr>
              <w:instrText xml:space="preserve"> ADDIN EN.CITE </w:instrText>
            </w:r>
            <w:r w:rsidR="00F62D9C" w:rsidRPr="000731BE">
              <w:rPr>
                <w:rFonts w:cs="Times New Roman"/>
                <w:color w:val="000000" w:themeColor="text1"/>
                <w:szCs w:val="24"/>
              </w:rPr>
              <w:fldChar w:fldCharType="begin">
                <w:fldData xml:space="preserve">PEVuZE5vdGU+PENpdGU+PEF1dGhvcj5CYW5nPC9BdXRob3I+PFllYXI+MjAwMTwvWWVhcj48UmVj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</w:fldData>
              </w:fldChar>
            </w:r>
            <w:r w:rsidR="00F62D9C" w:rsidRPr="000731BE">
              <w:rPr>
                <w:rFonts w:cs="Times New Roman"/>
                <w:color w:val="000000" w:themeColor="text1"/>
                <w:szCs w:val="24"/>
              </w:rPr>
              <w:instrText xml:space="preserve"> ADDIN EN.CITE.DATA </w:instrText>
            </w:r>
            <w:r w:rsidR="00F62D9C" w:rsidRPr="000731BE">
              <w:rPr>
                <w:rFonts w:cs="Times New Roman"/>
                <w:color w:val="000000" w:themeColor="text1"/>
                <w:szCs w:val="24"/>
              </w:rPr>
            </w:r>
            <w:r w:rsidR="00F62D9C" w:rsidRPr="000731BE">
              <w:rPr>
                <w:rFonts w:cs="Times New Roman"/>
                <w:color w:val="000000" w:themeColor="text1"/>
                <w:szCs w:val="24"/>
              </w:rPr>
              <w:fldChar w:fldCharType="end"/>
            </w:r>
            <w:r w:rsidRPr="000731BE">
              <w:rPr>
                <w:rFonts w:cs="Times New Roman"/>
                <w:color w:val="000000" w:themeColor="text1"/>
                <w:szCs w:val="24"/>
              </w:rPr>
            </w:r>
            <w:r w:rsidRPr="000731BE">
              <w:rPr>
                <w:rFonts w:cs="Times New Roman"/>
                <w:color w:val="000000" w:themeColor="text1"/>
                <w:szCs w:val="24"/>
              </w:rPr>
              <w:fldChar w:fldCharType="separate"/>
            </w:r>
            <w:r w:rsidR="00F62D9C" w:rsidRPr="000731BE">
              <w:rPr>
                <w:rFonts w:cs="Times New Roman"/>
                <w:noProof/>
                <w:color w:val="000000" w:themeColor="text1"/>
                <w:szCs w:val="24"/>
              </w:rPr>
              <w:t>(Bang, Scheutz et al. 2001, Bang, Nielsen et al. 2003)</w:t>
            </w:r>
            <w:r w:rsidRPr="000731BE">
              <w:rPr>
                <w:rFonts w:cs="Times New Roman"/>
                <w:color w:val="000000" w:themeColor="text1"/>
                <w:szCs w:val="24"/>
              </w:rPr>
              <w:fldChar w:fldCharType="end"/>
            </w:r>
          </w:p>
        </w:tc>
      </w:tr>
      <w:tr w:rsidR="00353C88" w:rsidRPr="000731BE" w14:paraId="3EB3A06A" w14:textId="77777777" w:rsidTr="00716F1A">
        <w:trPr>
          <w:trHeight w:val="207"/>
          <w:jc w:val="center"/>
        </w:trPr>
        <w:tc>
          <w:tcPr>
            <w:tcW w:w="1683" w:type="dxa"/>
            <w:vMerge/>
            <w:tcBorders>
              <w:top w:val="nil"/>
              <w:bottom w:val="single" w:sz="4" w:space="0" w:color="auto"/>
              <w:right w:val="nil"/>
            </w:tcBorders>
            <w:shd w:val="clear" w:color="auto" w:fill="auto"/>
            <w:vAlign w:val="center"/>
          </w:tcPr>
          <w:p w14:paraId="31B92B76" w14:textId="77777777" w:rsidR="004F2E64" w:rsidRPr="000731BE" w:rsidRDefault="004F2E64" w:rsidP="00716F1A">
            <w:pPr>
              <w:spacing w:before="0" w:after="0"/>
              <w:jc w:val="both"/>
              <w:rPr>
                <w:rFonts w:cs="Times New Roman"/>
                <w:color w:val="000000" w:themeColor="text1"/>
                <w:szCs w:val="24"/>
              </w:rPr>
            </w:pPr>
          </w:p>
        </w:tc>
        <w:tc>
          <w:tcPr>
            <w:tcW w:w="376" w:type="dxa"/>
            <w:tcBorders>
              <w:top w:val="nil"/>
              <w:bottom w:val="single" w:sz="4" w:space="0" w:color="auto"/>
              <w:right w:val="nil"/>
            </w:tcBorders>
            <w:shd w:val="clear" w:color="auto" w:fill="auto"/>
            <w:vAlign w:val="center"/>
          </w:tcPr>
          <w:p w14:paraId="27C52097"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R</w:t>
            </w:r>
          </w:p>
        </w:tc>
        <w:tc>
          <w:tcPr>
            <w:tcW w:w="4422" w:type="dxa"/>
            <w:tcBorders>
              <w:top w:val="nil"/>
              <w:left w:val="nil"/>
              <w:bottom w:val="single" w:sz="4" w:space="0" w:color="auto"/>
              <w:right w:val="nil"/>
            </w:tcBorders>
            <w:shd w:val="clear" w:color="auto" w:fill="auto"/>
            <w:vAlign w:val="center"/>
          </w:tcPr>
          <w:p w14:paraId="508008B6"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ATCACAAGGATAATGGACAAT</w:t>
            </w:r>
          </w:p>
        </w:tc>
        <w:tc>
          <w:tcPr>
            <w:tcW w:w="1741" w:type="dxa"/>
            <w:vMerge/>
            <w:tcBorders>
              <w:top w:val="nil"/>
              <w:left w:val="nil"/>
              <w:bottom w:val="single" w:sz="4" w:space="0" w:color="auto"/>
              <w:right w:val="nil"/>
            </w:tcBorders>
            <w:shd w:val="clear" w:color="auto" w:fill="auto"/>
            <w:vAlign w:val="center"/>
          </w:tcPr>
          <w:p w14:paraId="5ADB0F5F" w14:textId="77777777" w:rsidR="004F2E64" w:rsidRPr="000731BE" w:rsidRDefault="004F2E64" w:rsidP="00716F1A">
            <w:pPr>
              <w:spacing w:before="0" w:after="0"/>
              <w:jc w:val="both"/>
              <w:rPr>
                <w:rFonts w:cs="Times New Roman"/>
                <w:color w:val="000000" w:themeColor="text1"/>
                <w:szCs w:val="24"/>
              </w:rPr>
            </w:pPr>
          </w:p>
        </w:tc>
        <w:tc>
          <w:tcPr>
            <w:tcW w:w="1555" w:type="dxa"/>
            <w:vMerge/>
            <w:tcBorders>
              <w:top w:val="nil"/>
              <w:left w:val="nil"/>
              <w:bottom w:val="single" w:sz="4" w:space="0" w:color="auto"/>
              <w:right w:val="nil"/>
            </w:tcBorders>
            <w:shd w:val="clear" w:color="auto" w:fill="auto"/>
            <w:vAlign w:val="center"/>
          </w:tcPr>
          <w:p w14:paraId="20E9A6E0" w14:textId="77777777" w:rsidR="004F2E64" w:rsidRPr="000731BE" w:rsidRDefault="004F2E64" w:rsidP="00716F1A">
            <w:pPr>
              <w:spacing w:before="0" w:after="0"/>
              <w:jc w:val="both"/>
              <w:rPr>
                <w:rFonts w:cs="Times New Roman"/>
                <w:color w:val="000000" w:themeColor="text1"/>
                <w:szCs w:val="24"/>
              </w:rPr>
            </w:pPr>
          </w:p>
        </w:tc>
      </w:tr>
      <w:tr w:rsidR="00353C88" w:rsidRPr="000731BE" w14:paraId="29E4A554" w14:textId="77777777" w:rsidTr="00716F1A">
        <w:trPr>
          <w:trHeight w:val="172"/>
          <w:jc w:val="center"/>
        </w:trPr>
        <w:tc>
          <w:tcPr>
            <w:tcW w:w="1683" w:type="dxa"/>
            <w:vMerge w:val="restart"/>
            <w:tcBorders>
              <w:top w:val="single" w:sz="4" w:space="0" w:color="auto"/>
              <w:bottom w:val="single" w:sz="4" w:space="0" w:color="auto"/>
              <w:right w:val="nil"/>
            </w:tcBorders>
            <w:shd w:val="clear" w:color="auto" w:fill="auto"/>
            <w:vAlign w:val="center"/>
          </w:tcPr>
          <w:p w14:paraId="0C1DCF76" w14:textId="77777777" w:rsidR="004F2E64" w:rsidRPr="000731BE" w:rsidRDefault="004F2E64" w:rsidP="00716F1A">
            <w:pPr>
              <w:spacing w:before="0" w:after="0"/>
              <w:jc w:val="both"/>
              <w:rPr>
                <w:rFonts w:cs="Times New Roman"/>
                <w:i/>
                <w:color w:val="000000" w:themeColor="text1"/>
                <w:szCs w:val="24"/>
              </w:rPr>
            </w:pPr>
            <w:proofErr w:type="spellStart"/>
            <w:r w:rsidRPr="000731BE">
              <w:rPr>
                <w:rFonts w:cs="Times New Roman"/>
                <w:i/>
                <w:color w:val="000000" w:themeColor="text1"/>
                <w:szCs w:val="24"/>
              </w:rPr>
              <w:t>wlaN</w:t>
            </w:r>
            <w:proofErr w:type="spellEnd"/>
          </w:p>
        </w:tc>
        <w:tc>
          <w:tcPr>
            <w:tcW w:w="376" w:type="dxa"/>
            <w:tcBorders>
              <w:top w:val="single" w:sz="4" w:space="0" w:color="auto"/>
              <w:left w:val="nil"/>
              <w:bottom w:val="nil"/>
              <w:right w:val="nil"/>
            </w:tcBorders>
            <w:shd w:val="clear" w:color="auto" w:fill="auto"/>
            <w:vAlign w:val="center"/>
          </w:tcPr>
          <w:p w14:paraId="6EACAA3F"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F</w:t>
            </w:r>
          </w:p>
        </w:tc>
        <w:tc>
          <w:tcPr>
            <w:tcW w:w="4422" w:type="dxa"/>
            <w:tcBorders>
              <w:top w:val="single" w:sz="4" w:space="0" w:color="auto"/>
              <w:left w:val="nil"/>
              <w:bottom w:val="nil"/>
              <w:right w:val="nil"/>
            </w:tcBorders>
            <w:shd w:val="clear" w:color="auto" w:fill="auto"/>
            <w:vAlign w:val="center"/>
          </w:tcPr>
          <w:p w14:paraId="710C1E8E"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TGCTGGGTATACAAAGGTTGTG</w:t>
            </w:r>
          </w:p>
        </w:tc>
        <w:tc>
          <w:tcPr>
            <w:tcW w:w="1741" w:type="dxa"/>
            <w:vMerge w:val="restart"/>
            <w:tcBorders>
              <w:top w:val="single" w:sz="4" w:space="0" w:color="auto"/>
              <w:left w:val="nil"/>
              <w:bottom w:val="single" w:sz="4" w:space="0" w:color="auto"/>
              <w:right w:val="nil"/>
            </w:tcBorders>
            <w:shd w:val="clear" w:color="auto" w:fill="auto"/>
            <w:vAlign w:val="center"/>
          </w:tcPr>
          <w:p w14:paraId="78FD2E89"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60</w:t>
            </w:r>
          </w:p>
        </w:tc>
        <w:tc>
          <w:tcPr>
            <w:tcW w:w="1555" w:type="dxa"/>
            <w:vMerge w:val="restart"/>
            <w:tcBorders>
              <w:top w:val="single" w:sz="4" w:space="0" w:color="auto"/>
              <w:left w:val="nil"/>
              <w:bottom w:val="single" w:sz="4" w:space="0" w:color="auto"/>
              <w:right w:val="nil"/>
            </w:tcBorders>
            <w:shd w:val="clear" w:color="auto" w:fill="auto"/>
            <w:vAlign w:val="center"/>
          </w:tcPr>
          <w:p w14:paraId="23EF2ED7" w14:textId="118C26C0"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fldChar w:fldCharType="begin"/>
            </w:r>
            <w:r w:rsidR="00F62D9C" w:rsidRPr="000731BE">
              <w:rPr>
                <w:rFonts w:cs="Times New Roman"/>
                <w:color w:val="000000" w:themeColor="text1"/>
                <w:szCs w:val="24"/>
              </w:rPr>
              <w:instrText xml:space="preserve"> ADDIN EN.CITE &lt;EndNote&gt;&lt;Cite&gt;&lt;Author&gt;Müller&lt;/Author&gt;&lt;Year&gt;2006&lt;/Year&gt;&lt;RecNum&gt;98&lt;/RecNum&gt;&lt;DisplayText&gt;(Müller, Schulze et al. 2006)&lt;/DisplayText&gt;&lt;record&gt;&lt;rec-number&gt;98&lt;/rec-number&gt;&lt;foreign-keys&gt;&lt;key app="EN" db-id="fpeaz9ve22vzdzee9zp5xs9up5az52ftzsaa" timestamp="1616488264"&gt;98&lt;/key&gt;&lt;/foreign-keys&gt;&lt;ref-type name="Journal Article"&gt;17&lt;/ref-type&gt;&lt;contributors&gt;&lt;authors&gt;&lt;author&gt;Müller, J.&lt;/author&gt;&lt;author&gt;Schulze, F.&lt;/author&gt;&lt;author&gt;Müller, W.&lt;/author&gt;&lt;author&gt;Hänel, I.&lt;/author&gt;&lt;/authors&gt;&lt;/contributors&gt;&lt;auth-address&gt;Friedrich Loeffler Institute, Institute of Molecular Pathogenesis, Jena, Naumburger Str. 96a, 07743 Jena, Germany. jens.mueller@fli.bund.de&lt;/auth-address&gt;&lt;titles&gt;&lt;title&gt;PCR detection of virulence-associated genes in Campylobacter jejuni strains with differential ability to invade Caco-2 cells and to colonize the chick gut&lt;/title&gt;&lt;secondary-title&gt;Vet Microbiol&lt;/secondary-title&gt;&lt;/titles&gt;&lt;periodical&gt;&lt;full-title&gt;Vet Microbiol&lt;/full-title&gt;&lt;/periodical&gt;&lt;pages&gt;123-9&lt;/pages&gt;&lt;volume&gt;113&lt;/volume&gt;&lt;number&gt;1-2&lt;/number&gt;&lt;edition&gt;2005/11/23&lt;/edition&gt;&lt;keywords&gt;&lt;keyword&gt;Animals&lt;/keyword&gt;&lt;keyword&gt;Caco-2 Cells&lt;/keyword&gt;&lt;keyword&gt;Campylobacter jejuni/*genetics/growth &amp;amp; development/isolation &amp;amp;&lt;/keyword&gt;&lt;keyword&gt;purification/*pathogenicity&lt;/keyword&gt;&lt;keyword&gt;Chickens&lt;/keyword&gt;&lt;keyword&gt;DNA Primers/chemistry&lt;/keyword&gt;&lt;keyword&gt;Electrophoresis, Agar Gel/methods&lt;/keyword&gt;&lt;keyword&gt;Genes, Bacterial/genetics/*physiology&lt;/keyword&gt;&lt;keyword&gt;Humans&lt;/keyword&gt;&lt;keyword&gt;Intestines/*microbiology&lt;/keyword&gt;&lt;keyword&gt;Polymerase Chain Reaction/methods&lt;/keyword&gt;&lt;keyword&gt;Virulence/genetics&lt;/keyword&gt;&lt;keyword&gt;Virulence Factors/classification/*genetics&lt;/keyword&gt;&lt;/keywords&gt;&lt;dates&gt;&lt;year&gt;2006&lt;/year&gt;&lt;pub-dates&gt;&lt;date&gt;Mar 10&lt;/date&gt;&lt;/pub-dates&gt;&lt;/dates&gt;&lt;isbn&gt;0378-1135 (Print)&amp;#xD;0378-1135&lt;/isbn&gt;&lt;accession-num&gt;16300911&lt;/accession-num&gt;&lt;urls&gt;&lt;/urls&gt;&lt;electronic-resource-num&gt;10.1016/j.vetmic.2005.10.029&lt;/electronic-resource-num&gt;&lt;remote-database-provider&gt;NLM&lt;/remote-database-provider&gt;&lt;language&gt;eng&lt;/language&gt;&lt;/record&gt;&lt;/Cite&gt;&lt;/EndNote&gt;</w:instrText>
            </w:r>
            <w:r w:rsidRPr="000731BE">
              <w:rPr>
                <w:rFonts w:cs="Times New Roman"/>
                <w:color w:val="000000" w:themeColor="text1"/>
                <w:szCs w:val="24"/>
              </w:rPr>
              <w:fldChar w:fldCharType="separate"/>
            </w:r>
            <w:r w:rsidR="00F62D9C" w:rsidRPr="000731BE">
              <w:rPr>
                <w:rFonts w:cs="Times New Roman"/>
                <w:noProof/>
                <w:color w:val="000000" w:themeColor="text1"/>
                <w:szCs w:val="24"/>
              </w:rPr>
              <w:t>(Müller, Schulze et al. 2006)</w:t>
            </w:r>
            <w:r w:rsidRPr="000731BE">
              <w:rPr>
                <w:rFonts w:cs="Times New Roman"/>
                <w:color w:val="000000" w:themeColor="text1"/>
                <w:szCs w:val="24"/>
              </w:rPr>
              <w:fldChar w:fldCharType="end"/>
            </w:r>
          </w:p>
        </w:tc>
      </w:tr>
      <w:tr w:rsidR="00353C88" w:rsidRPr="000731BE" w14:paraId="3EE66785" w14:textId="77777777" w:rsidTr="00716F1A">
        <w:trPr>
          <w:trHeight w:val="377"/>
          <w:jc w:val="center"/>
        </w:trPr>
        <w:tc>
          <w:tcPr>
            <w:tcW w:w="1683" w:type="dxa"/>
            <w:vMerge/>
            <w:tcBorders>
              <w:top w:val="nil"/>
              <w:bottom w:val="single" w:sz="4" w:space="0" w:color="auto"/>
              <w:right w:val="nil"/>
            </w:tcBorders>
            <w:shd w:val="clear" w:color="auto" w:fill="auto"/>
            <w:vAlign w:val="center"/>
          </w:tcPr>
          <w:p w14:paraId="43A75C56" w14:textId="77777777" w:rsidR="004F2E64" w:rsidRPr="000731BE" w:rsidRDefault="004F2E64" w:rsidP="00716F1A">
            <w:pPr>
              <w:spacing w:before="0" w:after="0"/>
              <w:jc w:val="both"/>
              <w:rPr>
                <w:rFonts w:cs="Times New Roman"/>
                <w:color w:val="000000" w:themeColor="text1"/>
                <w:szCs w:val="24"/>
              </w:rPr>
            </w:pPr>
          </w:p>
        </w:tc>
        <w:tc>
          <w:tcPr>
            <w:tcW w:w="376" w:type="dxa"/>
            <w:tcBorders>
              <w:top w:val="nil"/>
              <w:bottom w:val="single" w:sz="4" w:space="0" w:color="auto"/>
              <w:right w:val="nil"/>
            </w:tcBorders>
            <w:shd w:val="clear" w:color="auto" w:fill="auto"/>
            <w:vAlign w:val="center"/>
          </w:tcPr>
          <w:p w14:paraId="068E1A66"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R</w:t>
            </w:r>
          </w:p>
        </w:tc>
        <w:tc>
          <w:tcPr>
            <w:tcW w:w="4422" w:type="dxa"/>
            <w:tcBorders>
              <w:top w:val="nil"/>
              <w:left w:val="nil"/>
              <w:bottom w:val="single" w:sz="4" w:space="0" w:color="auto"/>
              <w:right w:val="nil"/>
            </w:tcBorders>
            <w:shd w:val="clear" w:color="auto" w:fill="auto"/>
            <w:vAlign w:val="center"/>
          </w:tcPr>
          <w:p w14:paraId="149775A7"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AATTTTGGATATGGGTGGGG</w:t>
            </w:r>
          </w:p>
        </w:tc>
        <w:tc>
          <w:tcPr>
            <w:tcW w:w="1741" w:type="dxa"/>
            <w:vMerge/>
            <w:tcBorders>
              <w:top w:val="nil"/>
              <w:left w:val="nil"/>
              <w:bottom w:val="single" w:sz="4" w:space="0" w:color="auto"/>
              <w:right w:val="nil"/>
            </w:tcBorders>
            <w:shd w:val="clear" w:color="auto" w:fill="auto"/>
            <w:vAlign w:val="center"/>
          </w:tcPr>
          <w:p w14:paraId="11893CCC" w14:textId="77777777" w:rsidR="004F2E64" w:rsidRPr="000731BE" w:rsidRDefault="004F2E64" w:rsidP="00716F1A">
            <w:pPr>
              <w:spacing w:before="0" w:after="0"/>
              <w:jc w:val="both"/>
              <w:rPr>
                <w:rFonts w:cs="Times New Roman"/>
                <w:color w:val="000000" w:themeColor="text1"/>
                <w:szCs w:val="24"/>
              </w:rPr>
            </w:pPr>
          </w:p>
        </w:tc>
        <w:tc>
          <w:tcPr>
            <w:tcW w:w="1555" w:type="dxa"/>
            <w:vMerge/>
            <w:tcBorders>
              <w:top w:val="nil"/>
              <w:left w:val="nil"/>
              <w:bottom w:val="single" w:sz="4" w:space="0" w:color="auto"/>
              <w:right w:val="nil"/>
            </w:tcBorders>
            <w:shd w:val="clear" w:color="auto" w:fill="auto"/>
            <w:vAlign w:val="center"/>
          </w:tcPr>
          <w:p w14:paraId="58EE0944" w14:textId="77777777" w:rsidR="004F2E64" w:rsidRPr="000731BE" w:rsidRDefault="004F2E64" w:rsidP="00716F1A">
            <w:pPr>
              <w:spacing w:before="0" w:after="0"/>
              <w:jc w:val="both"/>
              <w:rPr>
                <w:rFonts w:cs="Times New Roman"/>
                <w:color w:val="000000" w:themeColor="text1"/>
                <w:szCs w:val="24"/>
              </w:rPr>
            </w:pPr>
          </w:p>
        </w:tc>
      </w:tr>
      <w:tr w:rsidR="00353C88" w:rsidRPr="000731BE" w14:paraId="6218EE3F" w14:textId="77777777" w:rsidTr="00716F1A">
        <w:trPr>
          <w:trHeight w:val="577"/>
          <w:jc w:val="center"/>
        </w:trPr>
        <w:tc>
          <w:tcPr>
            <w:tcW w:w="1683" w:type="dxa"/>
            <w:vMerge w:val="restart"/>
            <w:tcBorders>
              <w:top w:val="single" w:sz="4" w:space="0" w:color="auto"/>
              <w:bottom w:val="single" w:sz="4" w:space="0" w:color="auto"/>
              <w:right w:val="nil"/>
            </w:tcBorders>
            <w:shd w:val="clear" w:color="auto" w:fill="auto"/>
            <w:vAlign w:val="center"/>
          </w:tcPr>
          <w:p w14:paraId="281E2FC9" w14:textId="77777777" w:rsidR="004F2E64" w:rsidRPr="000731BE" w:rsidRDefault="004F2E64" w:rsidP="00716F1A">
            <w:pPr>
              <w:spacing w:before="0" w:after="0"/>
              <w:jc w:val="both"/>
              <w:rPr>
                <w:rFonts w:cs="Times New Roman"/>
                <w:i/>
                <w:color w:val="000000" w:themeColor="text1"/>
                <w:szCs w:val="24"/>
              </w:rPr>
            </w:pPr>
            <w:r w:rsidRPr="000731BE">
              <w:rPr>
                <w:rFonts w:cs="Times New Roman"/>
                <w:i/>
                <w:color w:val="000000" w:themeColor="text1"/>
                <w:szCs w:val="24"/>
              </w:rPr>
              <w:t>hcp</w:t>
            </w:r>
          </w:p>
        </w:tc>
        <w:tc>
          <w:tcPr>
            <w:tcW w:w="376" w:type="dxa"/>
            <w:tcBorders>
              <w:top w:val="single" w:sz="4" w:space="0" w:color="auto"/>
              <w:left w:val="nil"/>
              <w:bottom w:val="nil"/>
              <w:right w:val="nil"/>
            </w:tcBorders>
            <w:shd w:val="clear" w:color="auto" w:fill="auto"/>
            <w:vAlign w:val="center"/>
          </w:tcPr>
          <w:p w14:paraId="291BFD06"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F</w:t>
            </w:r>
          </w:p>
        </w:tc>
        <w:tc>
          <w:tcPr>
            <w:tcW w:w="4422" w:type="dxa"/>
            <w:tcBorders>
              <w:top w:val="single" w:sz="4" w:space="0" w:color="auto"/>
              <w:left w:val="nil"/>
              <w:bottom w:val="nil"/>
              <w:right w:val="nil"/>
            </w:tcBorders>
            <w:shd w:val="clear" w:color="auto" w:fill="auto"/>
            <w:vAlign w:val="center"/>
          </w:tcPr>
          <w:p w14:paraId="31C6A234"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CAAGCGGTGCATCTACTGAA</w:t>
            </w:r>
          </w:p>
        </w:tc>
        <w:tc>
          <w:tcPr>
            <w:tcW w:w="1741" w:type="dxa"/>
            <w:vMerge w:val="restart"/>
            <w:tcBorders>
              <w:top w:val="single" w:sz="4" w:space="0" w:color="auto"/>
              <w:left w:val="nil"/>
              <w:bottom w:val="single" w:sz="4" w:space="0" w:color="auto"/>
              <w:right w:val="nil"/>
            </w:tcBorders>
            <w:shd w:val="clear" w:color="auto" w:fill="auto"/>
            <w:vAlign w:val="center"/>
          </w:tcPr>
          <w:p w14:paraId="2C496242"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55</w:t>
            </w:r>
          </w:p>
        </w:tc>
        <w:tc>
          <w:tcPr>
            <w:tcW w:w="1555" w:type="dxa"/>
            <w:vMerge w:val="restart"/>
            <w:tcBorders>
              <w:top w:val="single" w:sz="4" w:space="0" w:color="auto"/>
              <w:left w:val="nil"/>
              <w:bottom w:val="single" w:sz="4" w:space="0" w:color="auto"/>
              <w:right w:val="nil"/>
            </w:tcBorders>
            <w:shd w:val="clear" w:color="auto" w:fill="auto"/>
            <w:vAlign w:val="center"/>
          </w:tcPr>
          <w:p w14:paraId="164B4EC1" w14:textId="05C8EC33"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fldChar w:fldCharType="begin">
                <w:fldData xml:space="preserve">PEVuZE5vdGU+PENpdGU+PEF1dGhvcj5CbGV1bWluay1QbHV5bTwvQXV0aG9yPjxZZWFyPjIwMTM8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</w:fldData>
              </w:fldChar>
            </w:r>
            <w:r w:rsidR="00F62D9C" w:rsidRPr="000731BE">
              <w:rPr>
                <w:rFonts w:cs="Times New Roman"/>
                <w:color w:val="000000" w:themeColor="text1"/>
                <w:szCs w:val="24"/>
              </w:rPr>
              <w:instrText xml:space="preserve"> ADDIN EN.CITE </w:instrText>
            </w:r>
            <w:r w:rsidR="00F62D9C" w:rsidRPr="000731BE">
              <w:rPr>
                <w:rFonts w:cs="Times New Roman"/>
                <w:color w:val="000000" w:themeColor="text1"/>
                <w:szCs w:val="24"/>
              </w:rPr>
              <w:fldChar w:fldCharType="begin">
                <w:fldData xml:space="preserve">PEVuZE5vdGU+PENpdGU+PEF1dGhvcj5CbGV1bWluay1QbHV5bTwvQXV0aG9yPjxZZWFyPjIwMTM8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</w:fldData>
              </w:fldChar>
            </w:r>
            <w:r w:rsidR="00F62D9C" w:rsidRPr="000731BE">
              <w:rPr>
                <w:rFonts w:cs="Times New Roman"/>
                <w:color w:val="000000" w:themeColor="text1"/>
                <w:szCs w:val="24"/>
              </w:rPr>
              <w:instrText xml:space="preserve"> ADDIN EN.CITE.DATA </w:instrText>
            </w:r>
            <w:r w:rsidR="00F62D9C" w:rsidRPr="000731BE">
              <w:rPr>
                <w:rFonts w:cs="Times New Roman"/>
                <w:color w:val="000000" w:themeColor="text1"/>
                <w:szCs w:val="24"/>
              </w:rPr>
            </w:r>
            <w:r w:rsidR="00F62D9C" w:rsidRPr="000731BE">
              <w:rPr>
                <w:rFonts w:cs="Times New Roman"/>
                <w:color w:val="000000" w:themeColor="text1"/>
                <w:szCs w:val="24"/>
              </w:rPr>
              <w:fldChar w:fldCharType="end"/>
            </w:r>
            <w:r w:rsidRPr="000731BE">
              <w:rPr>
                <w:rFonts w:cs="Times New Roman"/>
                <w:color w:val="000000" w:themeColor="text1"/>
                <w:szCs w:val="24"/>
              </w:rPr>
            </w:r>
            <w:r w:rsidRPr="000731BE">
              <w:rPr>
                <w:rFonts w:cs="Times New Roman"/>
                <w:color w:val="000000" w:themeColor="text1"/>
                <w:szCs w:val="24"/>
              </w:rPr>
              <w:fldChar w:fldCharType="separate"/>
            </w:r>
            <w:r w:rsidR="00F62D9C" w:rsidRPr="000731BE">
              <w:rPr>
                <w:rFonts w:cs="Times New Roman"/>
                <w:noProof/>
                <w:color w:val="000000" w:themeColor="text1"/>
                <w:szCs w:val="24"/>
              </w:rPr>
              <w:t>(Bleumink-Pluym, van Alphen et al. 2013, Corcionivoschi, Gundogdu et al. 2015)</w:t>
            </w:r>
            <w:r w:rsidRPr="000731BE">
              <w:rPr>
                <w:rFonts w:cs="Times New Roman"/>
                <w:color w:val="000000" w:themeColor="text1"/>
                <w:szCs w:val="24"/>
              </w:rPr>
              <w:fldChar w:fldCharType="end"/>
            </w:r>
          </w:p>
        </w:tc>
      </w:tr>
      <w:tr w:rsidR="00353C88" w:rsidRPr="000731BE" w14:paraId="58A134CC" w14:textId="77777777" w:rsidTr="00716F1A">
        <w:trPr>
          <w:trHeight w:val="481"/>
          <w:jc w:val="center"/>
        </w:trPr>
        <w:tc>
          <w:tcPr>
            <w:tcW w:w="1683" w:type="dxa"/>
            <w:vMerge/>
            <w:tcBorders>
              <w:top w:val="nil"/>
              <w:bottom w:val="single" w:sz="4" w:space="0" w:color="auto"/>
              <w:right w:val="nil"/>
            </w:tcBorders>
            <w:shd w:val="clear" w:color="auto" w:fill="auto"/>
            <w:vAlign w:val="center"/>
          </w:tcPr>
          <w:p w14:paraId="7178C033" w14:textId="77777777" w:rsidR="004F2E64" w:rsidRPr="000731BE" w:rsidRDefault="004F2E64" w:rsidP="00716F1A">
            <w:pPr>
              <w:spacing w:before="0" w:after="0"/>
              <w:jc w:val="both"/>
              <w:rPr>
                <w:rFonts w:cs="Times New Roman"/>
                <w:color w:val="000000" w:themeColor="text1"/>
                <w:szCs w:val="24"/>
              </w:rPr>
            </w:pPr>
          </w:p>
        </w:tc>
        <w:tc>
          <w:tcPr>
            <w:tcW w:w="376" w:type="dxa"/>
            <w:tcBorders>
              <w:top w:val="nil"/>
              <w:bottom w:val="single" w:sz="4" w:space="0" w:color="auto"/>
              <w:right w:val="nil"/>
            </w:tcBorders>
            <w:shd w:val="clear" w:color="auto" w:fill="auto"/>
            <w:vAlign w:val="center"/>
          </w:tcPr>
          <w:p w14:paraId="40725226"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R</w:t>
            </w:r>
          </w:p>
        </w:tc>
        <w:tc>
          <w:tcPr>
            <w:tcW w:w="4422" w:type="dxa"/>
            <w:tcBorders>
              <w:top w:val="nil"/>
              <w:left w:val="nil"/>
              <w:bottom w:val="single" w:sz="4" w:space="0" w:color="auto"/>
              <w:right w:val="nil"/>
            </w:tcBorders>
            <w:shd w:val="clear" w:color="auto" w:fill="auto"/>
            <w:vAlign w:val="center"/>
          </w:tcPr>
          <w:p w14:paraId="7CC64BC0"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TAAGCTTTGCCCTCTCTCCA</w:t>
            </w:r>
          </w:p>
        </w:tc>
        <w:tc>
          <w:tcPr>
            <w:tcW w:w="1741" w:type="dxa"/>
            <w:vMerge/>
            <w:tcBorders>
              <w:top w:val="nil"/>
              <w:left w:val="nil"/>
              <w:bottom w:val="single" w:sz="4" w:space="0" w:color="auto"/>
              <w:right w:val="nil"/>
            </w:tcBorders>
            <w:shd w:val="clear" w:color="auto" w:fill="auto"/>
            <w:vAlign w:val="center"/>
          </w:tcPr>
          <w:p w14:paraId="5E54FDAF" w14:textId="77777777" w:rsidR="004F2E64" w:rsidRPr="000731BE" w:rsidRDefault="004F2E64" w:rsidP="00716F1A">
            <w:pPr>
              <w:spacing w:before="0" w:after="0"/>
              <w:jc w:val="both"/>
              <w:rPr>
                <w:rFonts w:cs="Times New Roman"/>
                <w:color w:val="000000" w:themeColor="text1"/>
                <w:szCs w:val="24"/>
              </w:rPr>
            </w:pPr>
          </w:p>
        </w:tc>
        <w:tc>
          <w:tcPr>
            <w:tcW w:w="1555" w:type="dxa"/>
            <w:vMerge/>
            <w:tcBorders>
              <w:top w:val="nil"/>
              <w:left w:val="nil"/>
              <w:bottom w:val="single" w:sz="4" w:space="0" w:color="auto"/>
              <w:right w:val="nil"/>
            </w:tcBorders>
            <w:shd w:val="clear" w:color="auto" w:fill="auto"/>
            <w:vAlign w:val="center"/>
          </w:tcPr>
          <w:p w14:paraId="7D950301" w14:textId="77777777" w:rsidR="004F2E64" w:rsidRPr="000731BE" w:rsidRDefault="004F2E64" w:rsidP="00716F1A">
            <w:pPr>
              <w:spacing w:before="0" w:after="0"/>
              <w:jc w:val="both"/>
              <w:rPr>
                <w:rFonts w:cs="Times New Roman"/>
                <w:color w:val="000000" w:themeColor="text1"/>
                <w:szCs w:val="24"/>
              </w:rPr>
            </w:pPr>
          </w:p>
        </w:tc>
      </w:tr>
      <w:tr w:rsidR="00353C88" w:rsidRPr="000731BE" w14:paraId="2E3D8F39" w14:textId="77777777" w:rsidTr="00716F1A">
        <w:trPr>
          <w:trHeight w:val="172"/>
          <w:jc w:val="center"/>
        </w:trPr>
        <w:tc>
          <w:tcPr>
            <w:tcW w:w="1683" w:type="dxa"/>
            <w:vMerge w:val="restart"/>
            <w:tcBorders>
              <w:top w:val="single" w:sz="4" w:space="0" w:color="auto"/>
              <w:bottom w:val="single" w:sz="4" w:space="0" w:color="auto"/>
              <w:right w:val="nil"/>
            </w:tcBorders>
            <w:shd w:val="clear" w:color="auto" w:fill="auto"/>
            <w:vAlign w:val="center"/>
          </w:tcPr>
          <w:p w14:paraId="3B7364A1" w14:textId="77777777" w:rsidR="004F2E64" w:rsidRPr="000731BE" w:rsidRDefault="004F2E64" w:rsidP="00716F1A">
            <w:pPr>
              <w:spacing w:before="0" w:after="0"/>
              <w:jc w:val="both"/>
              <w:rPr>
                <w:rFonts w:cs="Times New Roman"/>
                <w:i/>
                <w:color w:val="000000" w:themeColor="text1"/>
                <w:szCs w:val="24"/>
              </w:rPr>
            </w:pPr>
            <w:r w:rsidRPr="000731BE">
              <w:rPr>
                <w:rFonts w:cs="Times New Roman"/>
                <w:i/>
                <w:color w:val="000000" w:themeColor="text1"/>
                <w:szCs w:val="24"/>
              </w:rPr>
              <w:t>virB11</w:t>
            </w:r>
          </w:p>
        </w:tc>
        <w:tc>
          <w:tcPr>
            <w:tcW w:w="376" w:type="dxa"/>
            <w:tcBorders>
              <w:top w:val="single" w:sz="4" w:space="0" w:color="auto"/>
              <w:left w:val="nil"/>
              <w:bottom w:val="nil"/>
              <w:right w:val="nil"/>
            </w:tcBorders>
            <w:shd w:val="clear" w:color="auto" w:fill="auto"/>
            <w:vAlign w:val="center"/>
          </w:tcPr>
          <w:p w14:paraId="54E84B41"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F</w:t>
            </w:r>
          </w:p>
        </w:tc>
        <w:tc>
          <w:tcPr>
            <w:tcW w:w="4422" w:type="dxa"/>
            <w:tcBorders>
              <w:top w:val="single" w:sz="4" w:space="0" w:color="auto"/>
              <w:left w:val="nil"/>
              <w:bottom w:val="nil"/>
              <w:right w:val="nil"/>
            </w:tcBorders>
            <w:shd w:val="clear" w:color="auto" w:fill="auto"/>
            <w:vAlign w:val="center"/>
          </w:tcPr>
          <w:p w14:paraId="6E9BE37D"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GAACAGGAAGTGGAAAAACTAGC</w:t>
            </w:r>
          </w:p>
        </w:tc>
        <w:tc>
          <w:tcPr>
            <w:tcW w:w="1741" w:type="dxa"/>
            <w:vMerge w:val="restart"/>
            <w:tcBorders>
              <w:top w:val="single" w:sz="4" w:space="0" w:color="auto"/>
              <w:left w:val="nil"/>
              <w:bottom w:val="single" w:sz="4" w:space="0" w:color="auto"/>
              <w:right w:val="nil"/>
            </w:tcBorders>
            <w:shd w:val="clear" w:color="auto" w:fill="auto"/>
            <w:vAlign w:val="center"/>
          </w:tcPr>
          <w:p w14:paraId="6D731B4F"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50</w:t>
            </w:r>
          </w:p>
        </w:tc>
        <w:tc>
          <w:tcPr>
            <w:tcW w:w="1555" w:type="dxa"/>
            <w:vMerge w:val="restart"/>
            <w:tcBorders>
              <w:top w:val="single" w:sz="4" w:space="0" w:color="auto"/>
              <w:left w:val="nil"/>
              <w:bottom w:val="single" w:sz="4" w:space="0" w:color="auto"/>
              <w:right w:val="nil"/>
            </w:tcBorders>
            <w:shd w:val="clear" w:color="auto" w:fill="auto"/>
            <w:vAlign w:val="center"/>
          </w:tcPr>
          <w:p w14:paraId="73EB8AED" w14:textId="50A6111A"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fldChar w:fldCharType="begin"/>
            </w:r>
            <w:r w:rsidR="00F62D9C" w:rsidRPr="000731BE">
              <w:rPr>
                <w:rFonts w:cs="Times New Roman"/>
                <w:color w:val="000000" w:themeColor="text1"/>
                <w:szCs w:val="24"/>
              </w:rPr>
              <w:instrText xml:space="preserve"> ADDIN EN.CITE &lt;EndNote&gt;&lt;Cite&gt;&lt;Author&gt;Bacon&lt;/Author&gt;&lt;Year&gt;2000&lt;/Year&gt;&lt;RecNum&gt;30&lt;/RecNum&gt;&lt;DisplayText&gt;(Bacon, Alm et al. 2000)&lt;/DisplayText&gt;&lt;record&gt;&lt;rec-number&gt;30&lt;/rec-number&gt;&lt;foreign-keys&gt;&lt;key app="EN" db-id="fpeaz9ve22vzdzee9zp5xs9up5az52ftzsaa" timestamp="1611462047"&gt;30&lt;/key&gt;&lt;/foreign-keys&gt;&lt;ref-type name="Journal Article"&gt;17&lt;/ref-type&gt;&lt;contributors&gt;&lt;authors&gt;&lt;author&gt;Bacon, David J&lt;/author&gt;&lt;author&gt;Alm, Richard A&lt;/author&gt;&lt;author&gt;Burr, Don H&lt;/author&gt;&lt;author&gt;Hu, Lan&lt;/author&gt;&lt;author&gt;Kopecko, Dennis J&lt;/author&gt;&lt;author&gt;Ewing, Cheryl P&lt;/author&gt;&lt;author&gt;Guerry, Patricia&lt;/author&gt;&lt;/authors&gt;&lt;/contributors&gt;&lt;titles&gt;&lt;title&gt;Involvement of a plasmid in virulence of Campylobacter jejuni 81-176&lt;/title&gt;&lt;secondary-title&gt;Infection and immunity&lt;/secondary-title&gt;&lt;/titles&gt;&lt;periodical&gt;&lt;full-title&gt;Infection and immunity&lt;/full-title&gt;&lt;/periodical&gt;&lt;pages&gt;4384-4390&lt;/pages&gt;&lt;volume&gt;68&lt;/volume&gt;&lt;number&gt;8&lt;/number&gt;&lt;dates&gt;&lt;year&gt;2000&lt;/year&gt;&lt;/dates&gt;&lt;isbn&gt;0019-9567&lt;/isbn&gt;&lt;urls&gt;&lt;related-urls&gt;&lt;url&gt;https://www.ncbi.nlm.nih.gov/pmc/articles/PMC98329/pdf/ii004384.pdf&lt;/url&gt;&lt;/related-urls&gt;&lt;/urls&gt;&lt;/record&gt;&lt;/Cite&gt;&lt;/EndNote&gt;</w:instrText>
            </w:r>
            <w:r w:rsidRPr="000731BE">
              <w:rPr>
                <w:rFonts w:cs="Times New Roman"/>
                <w:color w:val="000000" w:themeColor="text1"/>
                <w:szCs w:val="24"/>
              </w:rPr>
              <w:fldChar w:fldCharType="separate"/>
            </w:r>
            <w:r w:rsidR="00F62D9C" w:rsidRPr="000731BE">
              <w:rPr>
                <w:rFonts w:cs="Times New Roman"/>
                <w:noProof/>
                <w:color w:val="000000" w:themeColor="text1"/>
                <w:szCs w:val="24"/>
              </w:rPr>
              <w:t>(Bacon, Alm et al. 2000)</w:t>
            </w:r>
            <w:r w:rsidRPr="000731BE">
              <w:rPr>
                <w:rFonts w:cs="Times New Roman"/>
                <w:color w:val="000000" w:themeColor="text1"/>
                <w:szCs w:val="24"/>
              </w:rPr>
              <w:fldChar w:fldCharType="end"/>
            </w:r>
          </w:p>
        </w:tc>
      </w:tr>
      <w:tr w:rsidR="00353C88" w:rsidRPr="000731BE" w14:paraId="3C66E919" w14:textId="77777777" w:rsidTr="00716F1A">
        <w:trPr>
          <w:trHeight w:val="291"/>
          <w:jc w:val="center"/>
        </w:trPr>
        <w:tc>
          <w:tcPr>
            <w:tcW w:w="1683" w:type="dxa"/>
            <w:vMerge/>
            <w:tcBorders>
              <w:top w:val="nil"/>
              <w:bottom w:val="single" w:sz="12" w:space="0" w:color="auto"/>
              <w:right w:val="nil"/>
            </w:tcBorders>
            <w:shd w:val="clear" w:color="auto" w:fill="auto"/>
          </w:tcPr>
          <w:p w14:paraId="0AAC518E" w14:textId="77777777" w:rsidR="004F2E64" w:rsidRPr="000731BE" w:rsidRDefault="004F2E64" w:rsidP="00716F1A">
            <w:pPr>
              <w:spacing w:before="0" w:after="0"/>
              <w:jc w:val="both"/>
              <w:rPr>
                <w:rFonts w:cs="Times New Roman"/>
                <w:color w:val="000000" w:themeColor="text1"/>
                <w:szCs w:val="24"/>
              </w:rPr>
            </w:pPr>
          </w:p>
        </w:tc>
        <w:tc>
          <w:tcPr>
            <w:tcW w:w="376" w:type="dxa"/>
            <w:tcBorders>
              <w:top w:val="nil"/>
              <w:bottom w:val="single" w:sz="12" w:space="0" w:color="auto"/>
              <w:right w:val="nil"/>
            </w:tcBorders>
            <w:shd w:val="clear" w:color="auto" w:fill="auto"/>
            <w:vAlign w:val="center"/>
          </w:tcPr>
          <w:p w14:paraId="0FC171E1"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R</w:t>
            </w:r>
          </w:p>
        </w:tc>
        <w:tc>
          <w:tcPr>
            <w:tcW w:w="4422" w:type="dxa"/>
            <w:tcBorders>
              <w:top w:val="nil"/>
              <w:left w:val="nil"/>
              <w:bottom w:val="single" w:sz="12" w:space="0" w:color="auto"/>
              <w:right w:val="nil"/>
            </w:tcBorders>
            <w:shd w:val="clear" w:color="auto" w:fill="auto"/>
            <w:vAlign w:val="center"/>
          </w:tcPr>
          <w:p w14:paraId="0B3A8E8C" w14:textId="77777777" w:rsidR="004F2E64" w:rsidRPr="000731BE" w:rsidRDefault="004F2E64" w:rsidP="00716F1A">
            <w:pPr>
              <w:spacing w:before="0" w:after="0"/>
              <w:jc w:val="both"/>
              <w:rPr>
                <w:rFonts w:cs="Times New Roman"/>
                <w:color w:val="000000" w:themeColor="text1"/>
                <w:szCs w:val="24"/>
              </w:rPr>
            </w:pPr>
            <w:r w:rsidRPr="000731BE">
              <w:rPr>
                <w:rFonts w:cs="Times New Roman"/>
                <w:color w:val="000000" w:themeColor="text1"/>
                <w:szCs w:val="24"/>
              </w:rPr>
              <w:t>TTCCGCATTGGGCTATATG</w:t>
            </w:r>
          </w:p>
        </w:tc>
        <w:tc>
          <w:tcPr>
            <w:tcW w:w="1741" w:type="dxa"/>
            <w:vMerge/>
            <w:tcBorders>
              <w:top w:val="nil"/>
              <w:left w:val="nil"/>
              <w:bottom w:val="single" w:sz="12" w:space="0" w:color="auto"/>
              <w:right w:val="nil"/>
            </w:tcBorders>
            <w:shd w:val="clear" w:color="auto" w:fill="auto"/>
          </w:tcPr>
          <w:p w14:paraId="607B411D" w14:textId="77777777" w:rsidR="004F2E64" w:rsidRPr="000731BE" w:rsidRDefault="004F2E64" w:rsidP="00716F1A">
            <w:pPr>
              <w:spacing w:before="0" w:after="0"/>
              <w:jc w:val="both"/>
              <w:rPr>
                <w:rFonts w:cs="Times New Roman"/>
                <w:color w:val="000000" w:themeColor="text1"/>
                <w:szCs w:val="24"/>
              </w:rPr>
            </w:pPr>
          </w:p>
        </w:tc>
        <w:tc>
          <w:tcPr>
            <w:tcW w:w="1555" w:type="dxa"/>
            <w:vMerge/>
            <w:tcBorders>
              <w:top w:val="nil"/>
              <w:left w:val="nil"/>
              <w:bottom w:val="single" w:sz="12" w:space="0" w:color="auto"/>
              <w:right w:val="nil"/>
            </w:tcBorders>
            <w:shd w:val="clear" w:color="auto" w:fill="auto"/>
          </w:tcPr>
          <w:p w14:paraId="737DCE79" w14:textId="77777777" w:rsidR="004F2E64" w:rsidRPr="000731BE" w:rsidRDefault="004F2E64" w:rsidP="00716F1A">
            <w:pPr>
              <w:spacing w:before="0" w:after="0"/>
              <w:jc w:val="both"/>
              <w:rPr>
                <w:rFonts w:cs="Times New Roman"/>
                <w:color w:val="000000" w:themeColor="text1"/>
                <w:szCs w:val="24"/>
              </w:rPr>
            </w:pPr>
          </w:p>
        </w:tc>
      </w:tr>
    </w:tbl>
    <w:p w14:paraId="530948B6" w14:textId="74848DB9" w:rsidR="004F2E64" w:rsidRPr="000731BE" w:rsidRDefault="004F2E64" w:rsidP="004F2E64">
      <w:pPr>
        <w:jc w:val="both"/>
        <w:rPr>
          <w:rFonts w:cs="Times New Roman"/>
          <w:color w:val="000000" w:themeColor="text1"/>
          <w:szCs w:val="24"/>
        </w:rPr>
      </w:pPr>
    </w:p>
    <w:p w14:paraId="4630C9C4" w14:textId="77777777" w:rsidR="004F2E64" w:rsidRPr="000731BE" w:rsidRDefault="004F2E64">
      <w:pPr>
        <w:spacing w:before="0" w:after="200" w:line="276" w:lineRule="auto"/>
        <w:rPr>
          <w:rFonts w:cs="Times New Roman"/>
          <w:color w:val="000000" w:themeColor="text1"/>
          <w:szCs w:val="24"/>
        </w:rPr>
        <w:sectPr w:rsidR="004F2E64" w:rsidRPr="000731BE" w:rsidSect="00A0284F">
          <w:type w:val="continuous"/>
          <w:pgSz w:w="12240" w:h="15840"/>
          <w:pgMar w:top="1138" w:right="1181" w:bottom="1138" w:left="1282" w:header="283" w:footer="510" w:gutter="0"/>
          <w:cols w:space="720"/>
          <w:titlePg/>
          <w:docGrid w:linePitch="360"/>
        </w:sectPr>
      </w:pPr>
    </w:p>
    <w:p w14:paraId="0EAF01B9" w14:textId="3E914866" w:rsidR="004F2E64" w:rsidRPr="000731BE" w:rsidRDefault="004F2E64" w:rsidP="004F2E64">
      <w:pPr>
        <w:spacing w:before="0" w:after="200" w:line="276" w:lineRule="auto"/>
        <w:rPr>
          <w:rFonts w:cs="Times New Roman"/>
          <w:color w:val="000000" w:themeColor="text1"/>
          <w:szCs w:val="24"/>
        </w:rPr>
      </w:pPr>
      <w:r w:rsidRPr="000731BE">
        <w:rPr>
          <w:rFonts w:cs="Times New Roman"/>
          <w:color w:val="000000" w:themeColor="text1"/>
          <w:szCs w:val="24"/>
        </w:rPr>
        <w:t xml:space="preserve">Supplementary Table 3. Distribution of aerotolerance levels in </w:t>
      </w:r>
      <w:r w:rsidRPr="000731BE">
        <w:rPr>
          <w:rFonts w:cs="Times New Roman"/>
          <w:i/>
          <w:iCs/>
          <w:color w:val="000000" w:themeColor="text1"/>
          <w:szCs w:val="24"/>
        </w:rPr>
        <w:t>Campylobacter coli</w:t>
      </w:r>
      <w:r w:rsidRPr="000731BE">
        <w:rPr>
          <w:rFonts w:cs="Times New Roman"/>
          <w:color w:val="000000" w:themeColor="text1"/>
          <w:szCs w:val="24"/>
        </w:rPr>
        <w:t xml:space="preserve"> isolates from swine feces </w:t>
      </w:r>
      <w:r w:rsidRPr="000731BE">
        <w:rPr>
          <w:rFonts w:cs="Times New Roman"/>
          <w:color w:val="000000" w:themeColor="text1"/>
          <w:szCs w:val="24"/>
          <w:shd w:val="clear" w:color="auto" w:fill="FFFFFF"/>
        </w:rPr>
        <w:t>at farm levels.</w:t>
      </w:r>
    </w:p>
    <w:p w14:paraId="6AE1D67E" w14:textId="77777777" w:rsidR="004F2E64" w:rsidRPr="000731BE" w:rsidRDefault="004F2E64" w:rsidP="004F2E64">
      <w:pPr>
        <w:spacing w:before="0" w:after="0"/>
        <w:jc w:val="both"/>
        <w:rPr>
          <w:rFonts w:cs="Times New Roman"/>
          <w:color w:val="000000" w:themeColor="text1"/>
          <w:szCs w:val="24"/>
        </w:rPr>
      </w:pPr>
    </w:p>
    <w:tbl>
      <w:tblPr>
        <w:tblW w:w="13319" w:type="dxa"/>
        <w:tblCellMar>
          <w:left w:w="99" w:type="dxa"/>
          <w:right w:w="99" w:type="dxa"/>
        </w:tblCellMar>
        <w:tblLook w:val="04A0" w:firstRow="1" w:lastRow="0" w:firstColumn="1" w:lastColumn="0" w:noHBand="0" w:noVBand="1"/>
      </w:tblPr>
      <w:tblGrid>
        <w:gridCol w:w="1651"/>
        <w:gridCol w:w="1819"/>
        <w:gridCol w:w="1989"/>
        <w:gridCol w:w="1965"/>
        <w:gridCol w:w="1965"/>
        <w:gridCol w:w="1965"/>
        <w:gridCol w:w="1965"/>
      </w:tblGrid>
      <w:tr w:rsidR="00353C88" w:rsidRPr="000731BE" w14:paraId="7C7E0532" w14:textId="77777777" w:rsidTr="00716F1A">
        <w:trPr>
          <w:trHeight w:val="353"/>
        </w:trPr>
        <w:tc>
          <w:tcPr>
            <w:tcW w:w="1651" w:type="dxa"/>
            <w:vMerge w:val="restart"/>
            <w:tcBorders>
              <w:top w:val="single" w:sz="12" w:space="0" w:color="auto"/>
              <w:left w:val="nil"/>
              <w:bottom w:val="single" w:sz="8" w:space="0" w:color="000000"/>
              <w:right w:val="nil"/>
            </w:tcBorders>
            <w:shd w:val="clear" w:color="auto" w:fill="auto"/>
            <w:vAlign w:val="center"/>
            <w:hideMark/>
          </w:tcPr>
          <w:p w14:paraId="74EE9A21" w14:textId="77777777" w:rsidR="004F2E64" w:rsidRPr="000731BE" w:rsidRDefault="004F2E64" w:rsidP="00716F1A">
            <w:pPr>
              <w:spacing w:before="0" w:after="0"/>
              <w:rPr>
                <w:rFonts w:eastAsia="Malgun Gothic" w:cs="Times New Roman"/>
                <w:b/>
                <w:bCs/>
                <w:color w:val="000000" w:themeColor="text1"/>
                <w:sz w:val="22"/>
                <w:lang w:eastAsia="ko-KR"/>
              </w:rPr>
            </w:pPr>
            <w:r w:rsidRPr="000731BE">
              <w:rPr>
                <w:rFonts w:cs="Times New Roman"/>
                <w:b/>
                <w:color w:val="000000" w:themeColor="text1"/>
                <w:szCs w:val="24"/>
              </w:rPr>
              <w:t>Aerotolerance levels</w:t>
            </w:r>
            <w:r w:rsidRPr="000731BE">
              <w:rPr>
                <w:rFonts w:eastAsia="Malgun Gothic" w:cs="Times New Roman"/>
                <w:b/>
                <w:color w:val="000000" w:themeColor="text1"/>
                <w:szCs w:val="24"/>
                <w:vertAlign w:val="superscript"/>
              </w:rPr>
              <w:t>†</w:t>
            </w:r>
          </w:p>
        </w:tc>
        <w:tc>
          <w:tcPr>
            <w:tcW w:w="1819" w:type="dxa"/>
            <w:tcBorders>
              <w:top w:val="single" w:sz="12" w:space="0" w:color="auto"/>
              <w:left w:val="nil"/>
              <w:bottom w:val="nil"/>
              <w:right w:val="nil"/>
            </w:tcBorders>
            <w:shd w:val="clear" w:color="auto" w:fill="auto"/>
            <w:noWrap/>
            <w:vAlign w:val="center"/>
            <w:hideMark/>
          </w:tcPr>
          <w:p w14:paraId="009BD5A9" w14:textId="77777777" w:rsidR="004F2E64" w:rsidRPr="000731BE" w:rsidRDefault="004F2E64" w:rsidP="00716F1A">
            <w:pPr>
              <w:spacing w:before="0" w:after="0"/>
              <w:rPr>
                <w:rFonts w:eastAsia="Malgun Gothic" w:cs="Times New Roman"/>
                <w:b/>
                <w:bCs/>
                <w:color w:val="000000" w:themeColor="text1"/>
                <w:sz w:val="22"/>
                <w:lang w:eastAsia="ko-KR"/>
              </w:rPr>
            </w:pPr>
            <w:r w:rsidRPr="000731BE">
              <w:rPr>
                <w:rFonts w:eastAsia="Malgun Gothic" w:cs="Times New Roman"/>
                <w:b/>
                <w:bCs/>
                <w:color w:val="000000" w:themeColor="text1"/>
                <w:sz w:val="22"/>
                <w:lang w:eastAsia="ko-KR"/>
              </w:rPr>
              <w:t>Farm 1</w:t>
            </w:r>
          </w:p>
        </w:tc>
        <w:tc>
          <w:tcPr>
            <w:tcW w:w="1989" w:type="dxa"/>
            <w:tcBorders>
              <w:top w:val="single" w:sz="12" w:space="0" w:color="auto"/>
              <w:left w:val="nil"/>
              <w:bottom w:val="nil"/>
              <w:right w:val="nil"/>
            </w:tcBorders>
            <w:shd w:val="clear" w:color="auto" w:fill="auto"/>
            <w:noWrap/>
            <w:vAlign w:val="center"/>
            <w:hideMark/>
          </w:tcPr>
          <w:p w14:paraId="756056A2" w14:textId="77777777" w:rsidR="004F2E64" w:rsidRPr="000731BE" w:rsidRDefault="004F2E64" w:rsidP="00716F1A">
            <w:pPr>
              <w:spacing w:before="0" w:after="0"/>
              <w:rPr>
                <w:rFonts w:eastAsia="Malgun Gothic" w:cs="Times New Roman"/>
                <w:b/>
                <w:bCs/>
                <w:color w:val="000000" w:themeColor="text1"/>
                <w:sz w:val="22"/>
                <w:lang w:eastAsia="ko-KR"/>
              </w:rPr>
            </w:pPr>
            <w:r w:rsidRPr="000731BE">
              <w:rPr>
                <w:rFonts w:eastAsia="Malgun Gothic" w:cs="Times New Roman"/>
                <w:b/>
                <w:bCs/>
                <w:color w:val="000000" w:themeColor="text1"/>
                <w:sz w:val="22"/>
                <w:lang w:eastAsia="ko-KR"/>
              </w:rPr>
              <w:t>Farm 2</w:t>
            </w:r>
          </w:p>
        </w:tc>
        <w:tc>
          <w:tcPr>
            <w:tcW w:w="1965" w:type="dxa"/>
            <w:tcBorders>
              <w:top w:val="single" w:sz="12" w:space="0" w:color="auto"/>
              <w:left w:val="nil"/>
              <w:bottom w:val="nil"/>
              <w:right w:val="nil"/>
            </w:tcBorders>
            <w:shd w:val="clear" w:color="auto" w:fill="auto"/>
            <w:noWrap/>
            <w:vAlign w:val="center"/>
            <w:hideMark/>
          </w:tcPr>
          <w:p w14:paraId="0BE8856F" w14:textId="77777777" w:rsidR="004F2E64" w:rsidRPr="000731BE" w:rsidRDefault="004F2E64" w:rsidP="00716F1A">
            <w:pPr>
              <w:spacing w:before="0" w:after="0"/>
              <w:rPr>
                <w:rFonts w:eastAsia="Malgun Gothic" w:cs="Times New Roman"/>
                <w:b/>
                <w:bCs/>
                <w:color w:val="000000" w:themeColor="text1"/>
                <w:sz w:val="22"/>
                <w:lang w:eastAsia="ko-KR"/>
              </w:rPr>
            </w:pPr>
            <w:r w:rsidRPr="000731BE">
              <w:rPr>
                <w:rFonts w:eastAsia="Malgun Gothic" w:cs="Times New Roman"/>
                <w:b/>
                <w:bCs/>
                <w:color w:val="000000" w:themeColor="text1"/>
                <w:sz w:val="22"/>
                <w:lang w:eastAsia="ko-KR"/>
              </w:rPr>
              <w:t>Farm 3</w:t>
            </w:r>
          </w:p>
        </w:tc>
        <w:tc>
          <w:tcPr>
            <w:tcW w:w="1965" w:type="dxa"/>
            <w:tcBorders>
              <w:top w:val="single" w:sz="12" w:space="0" w:color="auto"/>
              <w:left w:val="nil"/>
              <w:bottom w:val="nil"/>
              <w:right w:val="nil"/>
            </w:tcBorders>
            <w:shd w:val="clear" w:color="auto" w:fill="auto"/>
            <w:noWrap/>
            <w:vAlign w:val="center"/>
            <w:hideMark/>
          </w:tcPr>
          <w:p w14:paraId="7253A6A6" w14:textId="77777777" w:rsidR="004F2E64" w:rsidRPr="000731BE" w:rsidRDefault="004F2E64" w:rsidP="00716F1A">
            <w:pPr>
              <w:spacing w:before="0" w:after="0"/>
              <w:rPr>
                <w:rFonts w:eastAsia="Malgun Gothic" w:cs="Times New Roman"/>
                <w:b/>
                <w:bCs/>
                <w:color w:val="000000" w:themeColor="text1"/>
                <w:sz w:val="22"/>
                <w:lang w:eastAsia="ko-KR"/>
              </w:rPr>
            </w:pPr>
            <w:r w:rsidRPr="000731BE">
              <w:rPr>
                <w:rFonts w:eastAsia="Malgun Gothic" w:cs="Times New Roman"/>
                <w:b/>
                <w:bCs/>
                <w:color w:val="000000" w:themeColor="text1"/>
                <w:sz w:val="22"/>
                <w:lang w:eastAsia="ko-KR"/>
              </w:rPr>
              <w:t>Farm 4</w:t>
            </w:r>
          </w:p>
        </w:tc>
        <w:tc>
          <w:tcPr>
            <w:tcW w:w="1965" w:type="dxa"/>
            <w:tcBorders>
              <w:top w:val="single" w:sz="12" w:space="0" w:color="auto"/>
              <w:left w:val="nil"/>
              <w:bottom w:val="nil"/>
              <w:right w:val="nil"/>
            </w:tcBorders>
            <w:shd w:val="clear" w:color="auto" w:fill="auto"/>
            <w:noWrap/>
            <w:vAlign w:val="center"/>
            <w:hideMark/>
          </w:tcPr>
          <w:p w14:paraId="0E2D1868" w14:textId="77777777" w:rsidR="004F2E64" w:rsidRPr="000731BE" w:rsidRDefault="004F2E64" w:rsidP="00716F1A">
            <w:pPr>
              <w:spacing w:before="0" w:after="0"/>
              <w:rPr>
                <w:rFonts w:eastAsia="Malgun Gothic" w:cs="Times New Roman"/>
                <w:b/>
                <w:bCs/>
                <w:color w:val="000000" w:themeColor="text1"/>
                <w:sz w:val="22"/>
                <w:lang w:eastAsia="ko-KR"/>
              </w:rPr>
            </w:pPr>
            <w:r w:rsidRPr="000731BE">
              <w:rPr>
                <w:rFonts w:eastAsia="Malgun Gothic" w:cs="Times New Roman"/>
                <w:b/>
                <w:bCs/>
                <w:color w:val="000000" w:themeColor="text1"/>
                <w:sz w:val="22"/>
                <w:lang w:eastAsia="ko-KR"/>
              </w:rPr>
              <w:t>Farm 5</w:t>
            </w:r>
          </w:p>
        </w:tc>
        <w:tc>
          <w:tcPr>
            <w:tcW w:w="1965" w:type="dxa"/>
            <w:tcBorders>
              <w:top w:val="single" w:sz="12" w:space="0" w:color="auto"/>
              <w:left w:val="nil"/>
              <w:bottom w:val="nil"/>
              <w:right w:val="nil"/>
            </w:tcBorders>
            <w:shd w:val="clear" w:color="auto" w:fill="auto"/>
            <w:noWrap/>
            <w:vAlign w:val="center"/>
            <w:hideMark/>
          </w:tcPr>
          <w:p w14:paraId="730E090C" w14:textId="77777777" w:rsidR="004F2E64" w:rsidRPr="000731BE" w:rsidRDefault="004F2E64" w:rsidP="00716F1A">
            <w:pPr>
              <w:spacing w:before="0" w:after="0"/>
              <w:rPr>
                <w:rFonts w:eastAsia="Malgun Gothic" w:cs="Times New Roman"/>
                <w:b/>
                <w:bCs/>
                <w:color w:val="000000" w:themeColor="text1"/>
                <w:sz w:val="22"/>
                <w:lang w:eastAsia="ko-KR"/>
              </w:rPr>
            </w:pPr>
            <w:r w:rsidRPr="000731BE">
              <w:rPr>
                <w:rFonts w:eastAsia="Malgun Gothic" w:cs="Times New Roman"/>
                <w:b/>
                <w:bCs/>
                <w:color w:val="000000" w:themeColor="text1"/>
                <w:sz w:val="22"/>
                <w:lang w:eastAsia="ko-KR"/>
              </w:rPr>
              <w:t>Farm 6</w:t>
            </w:r>
          </w:p>
        </w:tc>
      </w:tr>
      <w:tr w:rsidR="00353C88" w:rsidRPr="000731BE" w14:paraId="0DCAFC16" w14:textId="77777777" w:rsidTr="00716F1A">
        <w:trPr>
          <w:trHeight w:val="1381"/>
        </w:trPr>
        <w:tc>
          <w:tcPr>
            <w:tcW w:w="1651" w:type="dxa"/>
            <w:vMerge/>
            <w:tcBorders>
              <w:top w:val="nil"/>
              <w:left w:val="nil"/>
              <w:bottom w:val="single" w:sz="8" w:space="0" w:color="000000"/>
              <w:right w:val="nil"/>
            </w:tcBorders>
            <w:vAlign w:val="center"/>
            <w:hideMark/>
          </w:tcPr>
          <w:p w14:paraId="099A487A" w14:textId="77777777" w:rsidR="004F2E64" w:rsidRPr="000731BE" w:rsidRDefault="004F2E64" w:rsidP="00716F1A">
            <w:pPr>
              <w:spacing w:before="0" w:after="0"/>
              <w:rPr>
                <w:rFonts w:eastAsia="Malgun Gothic" w:cs="Times New Roman"/>
                <w:b/>
                <w:bCs/>
                <w:color w:val="000000" w:themeColor="text1"/>
                <w:sz w:val="22"/>
                <w:lang w:eastAsia="ko-KR"/>
              </w:rPr>
            </w:pPr>
          </w:p>
        </w:tc>
        <w:tc>
          <w:tcPr>
            <w:tcW w:w="1819" w:type="dxa"/>
            <w:tcBorders>
              <w:top w:val="nil"/>
              <w:left w:val="nil"/>
              <w:bottom w:val="single" w:sz="8" w:space="0" w:color="auto"/>
              <w:right w:val="nil"/>
            </w:tcBorders>
            <w:shd w:val="clear" w:color="auto" w:fill="auto"/>
            <w:vAlign w:val="center"/>
            <w:hideMark/>
          </w:tcPr>
          <w:p w14:paraId="7EDB26CA" w14:textId="77777777" w:rsidR="004F2E64" w:rsidRPr="000731BE" w:rsidRDefault="004F2E64" w:rsidP="00716F1A">
            <w:pPr>
              <w:spacing w:before="0" w:after="0"/>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Prevalence (Number of isolates</w:t>
            </w:r>
            <w:r w:rsidRPr="000731BE">
              <w:rPr>
                <w:rFonts w:eastAsia="Malgun Gothic" w:cs="Times New Roman"/>
                <w:color w:val="000000" w:themeColor="text1"/>
                <w:sz w:val="22"/>
                <w:vertAlign w:val="superscript"/>
                <w:lang w:eastAsia="ko-KR"/>
              </w:rPr>
              <w:t>*</w:t>
            </w:r>
            <w:r w:rsidRPr="000731BE">
              <w:rPr>
                <w:rFonts w:eastAsia="Malgun Gothic" w:cs="Times New Roman"/>
                <w:color w:val="000000" w:themeColor="text1"/>
                <w:sz w:val="22"/>
                <w:lang w:eastAsia="ko-KR"/>
              </w:rPr>
              <w:t>/Number of samples</w:t>
            </w:r>
            <w:r w:rsidRPr="000731BE">
              <w:rPr>
                <w:rFonts w:eastAsia="Malgun Gothic" w:cs="Times New Roman"/>
                <w:color w:val="000000" w:themeColor="text1"/>
                <w:sz w:val="22"/>
                <w:vertAlign w:val="superscript"/>
                <w:lang w:eastAsia="ko-KR"/>
              </w:rPr>
              <w:t>**</w:t>
            </w:r>
            <w:r w:rsidRPr="000731BE">
              <w:rPr>
                <w:rFonts w:eastAsia="Malgun Gothic" w:cs="Times New Roman"/>
                <w:color w:val="000000" w:themeColor="text1"/>
                <w:sz w:val="22"/>
                <w:lang w:eastAsia="ko-KR"/>
              </w:rPr>
              <w:t>)</w:t>
            </w:r>
          </w:p>
        </w:tc>
        <w:tc>
          <w:tcPr>
            <w:tcW w:w="1989" w:type="dxa"/>
            <w:tcBorders>
              <w:top w:val="nil"/>
              <w:left w:val="nil"/>
              <w:bottom w:val="single" w:sz="8" w:space="0" w:color="auto"/>
              <w:right w:val="nil"/>
            </w:tcBorders>
            <w:shd w:val="clear" w:color="auto" w:fill="auto"/>
            <w:vAlign w:val="center"/>
            <w:hideMark/>
          </w:tcPr>
          <w:p w14:paraId="386C159C" w14:textId="77777777" w:rsidR="004F2E64" w:rsidRPr="000731BE" w:rsidRDefault="004F2E64" w:rsidP="00716F1A">
            <w:pPr>
              <w:spacing w:before="0" w:after="0"/>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Prevalence (</w:t>
            </w:r>
            <w:proofErr w:type="gramStart"/>
            <w:r w:rsidRPr="000731BE">
              <w:rPr>
                <w:rFonts w:eastAsia="Malgun Gothic" w:cs="Times New Roman"/>
                <w:color w:val="000000" w:themeColor="text1"/>
                <w:sz w:val="22"/>
                <w:lang w:eastAsia="ko-KR"/>
              </w:rPr>
              <w:t>Number</w:t>
            </w:r>
            <w:proofErr w:type="gramEnd"/>
            <w:r w:rsidRPr="000731BE">
              <w:rPr>
                <w:rFonts w:eastAsia="Malgun Gothic" w:cs="Times New Roman"/>
                <w:color w:val="000000" w:themeColor="text1"/>
                <w:sz w:val="22"/>
                <w:lang w:eastAsia="ko-KR"/>
              </w:rPr>
              <w:t xml:space="preserve"> of isolates/Number of samples)</w:t>
            </w:r>
          </w:p>
        </w:tc>
        <w:tc>
          <w:tcPr>
            <w:tcW w:w="1965" w:type="dxa"/>
            <w:tcBorders>
              <w:top w:val="nil"/>
              <w:left w:val="nil"/>
              <w:bottom w:val="single" w:sz="8" w:space="0" w:color="auto"/>
              <w:right w:val="nil"/>
            </w:tcBorders>
            <w:shd w:val="clear" w:color="auto" w:fill="auto"/>
            <w:vAlign w:val="center"/>
            <w:hideMark/>
          </w:tcPr>
          <w:p w14:paraId="2585CFD3" w14:textId="77777777" w:rsidR="004F2E64" w:rsidRPr="000731BE" w:rsidRDefault="004F2E64" w:rsidP="00716F1A">
            <w:pPr>
              <w:spacing w:before="0" w:after="0"/>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Prevalence (</w:t>
            </w:r>
            <w:proofErr w:type="gramStart"/>
            <w:r w:rsidRPr="000731BE">
              <w:rPr>
                <w:rFonts w:eastAsia="Malgun Gothic" w:cs="Times New Roman"/>
                <w:color w:val="000000" w:themeColor="text1"/>
                <w:sz w:val="22"/>
                <w:lang w:eastAsia="ko-KR"/>
              </w:rPr>
              <w:t>Number</w:t>
            </w:r>
            <w:proofErr w:type="gramEnd"/>
            <w:r w:rsidRPr="000731BE">
              <w:rPr>
                <w:rFonts w:eastAsia="Malgun Gothic" w:cs="Times New Roman"/>
                <w:color w:val="000000" w:themeColor="text1"/>
                <w:sz w:val="22"/>
                <w:lang w:eastAsia="ko-KR"/>
              </w:rPr>
              <w:t xml:space="preserve"> of isolates/Number of samples)</w:t>
            </w:r>
          </w:p>
        </w:tc>
        <w:tc>
          <w:tcPr>
            <w:tcW w:w="1965" w:type="dxa"/>
            <w:tcBorders>
              <w:top w:val="nil"/>
              <w:left w:val="nil"/>
              <w:bottom w:val="single" w:sz="8" w:space="0" w:color="auto"/>
              <w:right w:val="nil"/>
            </w:tcBorders>
            <w:shd w:val="clear" w:color="auto" w:fill="auto"/>
            <w:vAlign w:val="center"/>
            <w:hideMark/>
          </w:tcPr>
          <w:p w14:paraId="19829670" w14:textId="77777777" w:rsidR="004F2E64" w:rsidRPr="000731BE" w:rsidRDefault="004F2E64" w:rsidP="00716F1A">
            <w:pPr>
              <w:spacing w:before="0" w:after="0"/>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Prevalence (</w:t>
            </w:r>
            <w:proofErr w:type="gramStart"/>
            <w:r w:rsidRPr="000731BE">
              <w:rPr>
                <w:rFonts w:eastAsia="Malgun Gothic" w:cs="Times New Roman"/>
                <w:color w:val="000000" w:themeColor="text1"/>
                <w:sz w:val="22"/>
                <w:lang w:eastAsia="ko-KR"/>
              </w:rPr>
              <w:t>Number</w:t>
            </w:r>
            <w:proofErr w:type="gramEnd"/>
            <w:r w:rsidRPr="000731BE">
              <w:rPr>
                <w:rFonts w:eastAsia="Malgun Gothic" w:cs="Times New Roman"/>
                <w:color w:val="000000" w:themeColor="text1"/>
                <w:sz w:val="22"/>
                <w:lang w:eastAsia="ko-KR"/>
              </w:rPr>
              <w:t xml:space="preserve"> of isolates/Number of samples)</w:t>
            </w:r>
          </w:p>
        </w:tc>
        <w:tc>
          <w:tcPr>
            <w:tcW w:w="1965" w:type="dxa"/>
            <w:tcBorders>
              <w:top w:val="nil"/>
              <w:left w:val="nil"/>
              <w:bottom w:val="single" w:sz="8" w:space="0" w:color="auto"/>
              <w:right w:val="nil"/>
            </w:tcBorders>
            <w:shd w:val="clear" w:color="auto" w:fill="auto"/>
            <w:vAlign w:val="center"/>
            <w:hideMark/>
          </w:tcPr>
          <w:p w14:paraId="41D216C9" w14:textId="77777777" w:rsidR="004F2E64" w:rsidRPr="000731BE" w:rsidRDefault="004F2E64" w:rsidP="00716F1A">
            <w:pPr>
              <w:spacing w:before="0" w:after="0"/>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Prevalence (</w:t>
            </w:r>
            <w:proofErr w:type="gramStart"/>
            <w:r w:rsidRPr="000731BE">
              <w:rPr>
                <w:rFonts w:eastAsia="Malgun Gothic" w:cs="Times New Roman"/>
                <w:color w:val="000000" w:themeColor="text1"/>
                <w:sz w:val="22"/>
                <w:lang w:eastAsia="ko-KR"/>
              </w:rPr>
              <w:t>Number</w:t>
            </w:r>
            <w:proofErr w:type="gramEnd"/>
            <w:r w:rsidRPr="000731BE">
              <w:rPr>
                <w:rFonts w:eastAsia="Malgun Gothic" w:cs="Times New Roman"/>
                <w:color w:val="000000" w:themeColor="text1"/>
                <w:sz w:val="22"/>
                <w:lang w:eastAsia="ko-KR"/>
              </w:rPr>
              <w:t xml:space="preserve"> of isolates/Number of samples)</w:t>
            </w:r>
          </w:p>
        </w:tc>
        <w:tc>
          <w:tcPr>
            <w:tcW w:w="1965" w:type="dxa"/>
            <w:tcBorders>
              <w:top w:val="nil"/>
              <w:left w:val="nil"/>
              <w:bottom w:val="single" w:sz="8" w:space="0" w:color="auto"/>
              <w:right w:val="nil"/>
            </w:tcBorders>
            <w:shd w:val="clear" w:color="auto" w:fill="auto"/>
            <w:vAlign w:val="center"/>
            <w:hideMark/>
          </w:tcPr>
          <w:p w14:paraId="33C0FD87" w14:textId="77777777" w:rsidR="004F2E64" w:rsidRPr="000731BE" w:rsidRDefault="004F2E64" w:rsidP="00716F1A">
            <w:pPr>
              <w:spacing w:before="0" w:after="0"/>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Prevalence (</w:t>
            </w:r>
            <w:proofErr w:type="gramStart"/>
            <w:r w:rsidRPr="000731BE">
              <w:rPr>
                <w:rFonts w:eastAsia="Malgun Gothic" w:cs="Times New Roman"/>
                <w:color w:val="000000" w:themeColor="text1"/>
                <w:sz w:val="22"/>
                <w:lang w:eastAsia="ko-KR"/>
              </w:rPr>
              <w:t>Number</w:t>
            </w:r>
            <w:proofErr w:type="gramEnd"/>
            <w:r w:rsidRPr="000731BE">
              <w:rPr>
                <w:rFonts w:eastAsia="Malgun Gothic" w:cs="Times New Roman"/>
                <w:color w:val="000000" w:themeColor="text1"/>
                <w:sz w:val="22"/>
                <w:lang w:eastAsia="ko-KR"/>
              </w:rPr>
              <w:t xml:space="preserve"> of isolates/Number of samples)</w:t>
            </w:r>
          </w:p>
        </w:tc>
      </w:tr>
      <w:tr w:rsidR="00353C88" w:rsidRPr="000731BE" w14:paraId="39C79469" w14:textId="77777777" w:rsidTr="00716F1A">
        <w:trPr>
          <w:trHeight w:val="353"/>
        </w:trPr>
        <w:tc>
          <w:tcPr>
            <w:tcW w:w="1651" w:type="dxa"/>
            <w:tcBorders>
              <w:top w:val="nil"/>
              <w:left w:val="nil"/>
              <w:bottom w:val="nil"/>
              <w:right w:val="nil"/>
            </w:tcBorders>
            <w:shd w:val="clear" w:color="auto" w:fill="auto"/>
            <w:noWrap/>
            <w:vAlign w:val="center"/>
          </w:tcPr>
          <w:p w14:paraId="3F359BE1"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cs="Times New Roman"/>
                <w:color w:val="000000" w:themeColor="text1"/>
                <w:szCs w:val="24"/>
              </w:rPr>
              <w:t>OS</w:t>
            </w:r>
          </w:p>
        </w:tc>
        <w:tc>
          <w:tcPr>
            <w:tcW w:w="1819" w:type="dxa"/>
            <w:tcBorders>
              <w:top w:val="nil"/>
              <w:left w:val="nil"/>
              <w:bottom w:val="nil"/>
              <w:right w:val="nil"/>
            </w:tcBorders>
            <w:shd w:val="clear" w:color="auto" w:fill="auto"/>
            <w:noWrap/>
            <w:vAlign w:val="center"/>
            <w:hideMark/>
          </w:tcPr>
          <w:p w14:paraId="06A9CFF2"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55.9% (19/34)</w:t>
            </w:r>
          </w:p>
        </w:tc>
        <w:tc>
          <w:tcPr>
            <w:tcW w:w="1989" w:type="dxa"/>
            <w:tcBorders>
              <w:top w:val="nil"/>
              <w:left w:val="nil"/>
              <w:bottom w:val="nil"/>
              <w:right w:val="nil"/>
            </w:tcBorders>
            <w:shd w:val="clear" w:color="auto" w:fill="auto"/>
            <w:noWrap/>
            <w:vAlign w:val="center"/>
          </w:tcPr>
          <w:p w14:paraId="3B9B3C26"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 xml:space="preserve"> 53.8% (14/26)</w:t>
            </w:r>
          </w:p>
        </w:tc>
        <w:tc>
          <w:tcPr>
            <w:tcW w:w="1965" w:type="dxa"/>
            <w:tcBorders>
              <w:top w:val="nil"/>
              <w:left w:val="nil"/>
              <w:bottom w:val="nil"/>
              <w:right w:val="nil"/>
            </w:tcBorders>
            <w:shd w:val="clear" w:color="auto" w:fill="auto"/>
            <w:noWrap/>
            <w:vAlign w:val="center"/>
          </w:tcPr>
          <w:p w14:paraId="4D5F5159"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 xml:space="preserve"> 41.2% (14/34)</w:t>
            </w:r>
          </w:p>
        </w:tc>
        <w:tc>
          <w:tcPr>
            <w:tcW w:w="1965" w:type="dxa"/>
            <w:tcBorders>
              <w:top w:val="nil"/>
              <w:left w:val="nil"/>
              <w:bottom w:val="nil"/>
              <w:right w:val="nil"/>
            </w:tcBorders>
            <w:shd w:val="clear" w:color="auto" w:fill="auto"/>
            <w:noWrap/>
            <w:vAlign w:val="center"/>
          </w:tcPr>
          <w:p w14:paraId="5CC0B17A"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11.8% (4/34)</w:t>
            </w:r>
          </w:p>
        </w:tc>
        <w:tc>
          <w:tcPr>
            <w:tcW w:w="1965" w:type="dxa"/>
            <w:tcBorders>
              <w:top w:val="nil"/>
              <w:left w:val="nil"/>
              <w:bottom w:val="nil"/>
              <w:right w:val="nil"/>
            </w:tcBorders>
            <w:shd w:val="clear" w:color="auto" w:fill="auto"/>
            <w:noWrap/>
            <w:vAlign w:val="center"/>
          </w:tcPr>
          <w:p w14:paraId="67656F9B"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31.0% (9/29)</w:t>
            </w:r>
          </w:p>
        </w:tc>
        <w:tc>
          <w:tcPr>
            <w:tcW w:w="1965" w:type="dxa"/>
            <w:tcBorders>
              <w:top w:val="nil"/>
              <w:left w:val="nil"/>
              <w:bottom w:val="nil"/>
              <w:right w:val="nil"/>
            </w:tcBorders>
            <w:shd w:val="clear" w:color="auto" w:fill="auto"/>
            <w:noWrap/>
            <w:vAlign w:val="center"/>
          </w:tcPr>
          <w:p w14:paraId="397788CB"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40.0% (12/30)</w:t>
            </w:r>
          </w:p>
        </w:tc>
      </w:tr>
      <w:tr w:rsidR="00353C88" w:rsidRPr="000731BE" w14:paraId="24DAB779" w14:textId="77777777" w:rsidTr="00716F1A">
        <w:trPr>
          <w:trHeight w:val="353"/>
        </w:trPr>
        <w:tc>
          <w:tcPr>
            <w:tcW w:w="1651" w:type="dxa"/>
            <w:tcBorders>
              <w:top w:val="nil"/>
              <w:left w:val="nil"/>
              <w:bottom w:val="nil"/>
              <w:right w:val="nil"/>
            </w:tcBorders>
            <w:shd w:val="clear" w:color="auto" w:fill="auto"/>
            <w:noWrap/>
            <w:vAlign w:val="center"/>
          </w:tcPr>
          <w:p w14:paraId="3895509E"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cs="Times New Roman"/>
                <w:color w:val="000000" w:themeColor="text1"/>
                <w:szCs w:val="24"/>
              </w:rPr>
              <w:t>AT</w:t>
            </w:r>
          </w:p>
        </w:tc>
        <w:tc>
          <w:tcPr>
            <w:tcW w:w="1819" w:type="dxa"/>
            <w:tcBorders>
              <w:top w:val="nil"/>
              <w:left w:val="nil"/>
              <w:bottom w:val="nil"/>
              <w:right w:val="nil"/>
            </w:tcBorders>
            <w:shd w:val="clear" w:color="auto" w:fill="auto"/>
            <w:noWrap/>
            <w:vAlign w:val="center"/>
            <w:hideMark/>
          </w:tcPr>
          <w:p w14:paraId="53429A62" w14:textId="77777777" w:rsidR="004F2E64" w:rsidRPr="000731BE" w:rsidRDefault="004F2E64" w:rsidP="00716F1A">
            <w:pPr>
              <w:spacing w:before="0" w:after="0"/>
              <w:ind w:firstLineChars="100" w:firstLine="220"/>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23.5% (8/34)</w:t>
            </w:r>
          </w:p>
        </w:tc>
        <w:tc>
          <w:tcPr>
            <w:tcW w:w="1989" w:type="dxa"/>
            <w:tcBorders>
              <w:top w:val="nil"/>
              <w:left w:val="nil"/>
              <w:bottom w:val="nil"/>
              <w:right w:val="nil"/>
            </w:tcBorders>
            <w:shd w:val="clear" w:color="auto" w:fill="auto"/>
            <w:noWrap/>
            <w:vAlign w:val="center"/>
          </w:tcPr>
          <w:p w14:paraId="3D298B67"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19.2% (5/26)</w:t>
            </w:r>
          </w:p>
        </w:tc>
        <w:tc>
          <w:tcPr>
            <w:tcW w:w="1965" w:type="dxa"/>
            <w:tcBorders>
              <w:top w:val="nil"/>
              <w:left w:val="nil"/>
              <w:bottom w:val="nil"/>
              <w:right w:val="nil"/>
            </w:tcBorders>
            <w:shd w:val="clear" w:color="auto" w:fill="auto"/>
            <w:noWrap/>
            <w:vAlign w:val="center"/>
          </w:tcPr>
          <w:p w14:paraId="7DD5B42C"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17.6% (6/34)</w:t>
            </w:r>
          </w:p>
        </w:tc>
        <w:tc>
          <w:tcPr>
            <w:tcW w:w="1965" w:type="dxa"/>
            <w:tcBorders>
              <w:top w:val="nil"/>
              <w:left w:val="nil"/>
              <w:bottom w:val="nil"/>
              <w:right w:val="nil"/>
            </w:tcBorders>
            <w:shd w:val="clear" w:color="auto" w:fill="auto"/>
            <w:noWrap/>
            <w:vAlign w:val="center"/>
          </w:tcPr>
          <w:p w14:paraId="0A6E0050"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17.6% (6/34)</w:t>
            </w:r>
          </w:p>
        </w:tc>
        <w:tc>
          <w:tcPr>
            <w:tcW w:w="1965" w:type="dxa"/>
            <w:tcBorders>
              <w:top w:val="nil"/>
              <w:left w:val="nil"/>
              <w:bottom w:val="nil"/>
              <w:right w:val="nil"/>
            </w:tcBorders>
            <w:shd w:val="clear" w:color="auto" w:fill="auto"/>
            <w:noWrap/>
            <w:vAlign w:val="center"/>
          </w:tcPr>
          <w:p w14:paraId="390EA826"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17.2% (5/29)</w:t>
            </w:r>
          </w:p>
        </w:tc>
        <w:tc>
          <w:tcPr>
            <w:tcW w:w="1965" w:type="dxa"/>
            <w:tcBorders>
              <w:top w:val="nil"/>
              <w:left w:val="nil"/>
              <w:bottom w:val="nil"/>
              <w:right w:val="nil"/>
            </w:tcBorders>
            <w:shd w:val="clear" w:color="auto" w:fill="auto"/>
            <w:noWrap/>
            <w:vAlign w:val="center"/>
          </w:tcPr>
          <w:p w14:paraId="02557E4B"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16.7% (5/30)</w:t>
            </w:r>
          </w:p>
        </w:tc>
      </w:tr>
      <w:tr w:rsidR="00353C88" w:rsidRPr="000731BE" w14:paraId="38058D5A" w14:textId="77777777" w:rsidTr="00716F1A">
        <w:trPr>
          <w:trHeight w:val="353"/>
        </w:trPr>
        <w:tc>
          <w:tcPr>
            <w:tcW w:w="1651" w:type="dxa"/>
            <w:tcBorders>
              <w:top w:val="nil"/>
              <w:left w:val="nil"/>
              <w:right w:val="nil"/>
            </w:tcBorders>
            <w:shd w:val="clear" w:color="auto" w:fill="auto"/>
            <w:noWrap/>
            <w:vAlign w:val="center"/>
          </w:tcPr>
          <w:p w14:paraId="75BD6796"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cs="Times New Roman"/>
                <w:color w:val="000000" w:themeColor="text1"/>
                <w:szCs w:val="24"/>
              </w:rPr>
              <w:t>HAT</w:t>
            </w:r>
          </w:p>
        </w:tc>
        <w:tc>
          <w:tcPr>
            <w:tcW w:w="1819" w:type="dxa"/>
            <w:tcBorders>
              <w:top w:val="nil"/>
              <w:left w:val="nil"/>
              <w:right w:val="nil"/>
            </w:tcBorders>
            <w:shd w:val="clear" w:color="auto" w:fill="auto"/>
            <w:noWrap/>
            <w:vAlign w:val="center"/>
            <w:hideMark/>
          </w:tcPr>
          <w:p w14:paraId="7E3BD309" w14:textId="77777777" w:rsidR="004F2E64" w:rsidRPr="000731BE" w:rsidRDefault="004F2E64" w:rsidP="00716F1A">
            <w:pPr>
              <w:spacing w:before="0" w:after="0"/>
              <w:ind w:firstLineChars="100" w:firstLine="220"/>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11.8% (4/34)</w:t>
            </w:r>
          </w:p>
        </w:tc>
        <w:tc>
          <w:tcPr>
            <w:tcW w:w="1989" w:type="dxa"/>
            <w:tcBorders>
              <w:top w:val="nil"/>
              <w:left w:val="nil"/>
              <w:right w:val="nil"/>
            </w:tcBorders>
            <w:shd w:val="clear" w:color="auto" w:fill="auto"/>
            <w:noWrap/>
            <w:vAlign w:val="center"/>
          </w:tcPr>
          <w:p w14:paraId="581BEFB0"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11.5% (3/26)</w:t>
            </w:r>
          </w:p>
        </w:tc>
        <w:tc>
          <w:tcPr>
            <w:tcW w:w="1965" w:type="dxa"/>
            <w:tcBorders>
              <w:top w:val="nil"/>
              <w:left w:val="nil"/>
              <w:right w:val="nil"/>
            </w:tcBorders>
            <w:shd w:val="clear" w:color="auto" w:fill="auto"/>
            <w:noWrap/>
            <w:vAlign w:val="center"/>
          </w:tcPr>
          <w:p w14:paraId="42C710AC"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2.9% (1/34)</w:t>
            </w:r>
          </w:p>
        </w:tc>
        <w:tc>
          <w:tcPr>
            <w:tcW w:w="1965" w:type="dxa"/>
            <w:tcBorders>
              <w:top w:val="nil"/>
              <w:left w:val="nil"/>
              <w:right w:val="nil"/>
            </w:tcBorders>
            <w:shd w:val="clear" w:color="auto" w:fill="auto"/>
            <w:noWrap/>
            <w:vAlign w:val="center"/>
          </w:tcPr>
          <w:p w14:paraId="69D7793D"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8.8% (3/34)</w:t>
            </w:r>
          </w:p>
        </w:tc>
        <w:tc>
          <w:tcPr>
            <w:tcW w:w="1965" w:type="dxa"/>
            <w:tcBorders>
              <w:top w:val="nil"/>
              <w:left w:val="nil"/>
              <w:right w:val="nil"/>
            </w:tcBorders>
            <w:shd w:val="clear" w:color="auto" w:fill="auto"/>
            <w:noWrap/>
            <w:vAlign w:val="center"/>
          </w:tcPr>
          <w:p w14:paraId="0A530270"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10.3% (3/29)</w:t>
            </w:r>
          </w:p>
        </w:tc>
        <w:tc>
          <w:tcPr>
            <w:tcW w:w="1965" w:type="dxa"/>
            <w:tcBorders>
              <w:top w:val="nil"/>
              <w:left w:val="nil"/>
              <w:right w:val="nil"/>
            </w:tcBorders>
            <w:shd w:val="clear" w:color="auto" w:fill="auto"/>
            <w:noWrap/>
            <w:vAlign w:val="center"/>
          </w:tcPr>
          <w:p w14:paraId="2D913E08"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10.0% (3/30)</w:t>
            </w:r>
          </w:p>
        </w:tc>
      </w:tr>
      <w:tr w:rsidR="00353C88" w:rsidRPr="000731BE" w14:paraId="28A3951A" w14:textId="77777777" w:rsidTr="00716F1A">
        <w:trPr>
          <w:trHeight w:val="369"/>
        </w:trPr>
        <w:tc>
          <w:tcPr>
            <w:tcW w:w="1651" w:type="dxa"/>
            <w:tcBorders>
              <w:top w:val="single" w:sz="4" w:space="0" w:color="auto"/>
              <w:left w:val="nil"/>
              <w:bottom w:val="single" w:sz="8" w:space="0" w:color="auto"/>
              <w:right w:val="nil"/>
            </w:tcBorders>
            <w:shd w:val="clear" w:color="auto" w:fill="auto"/>
            <w:noWrap/>
            <w:vAlign w:val="center"/>
            <w:hideMark/>
          </w:tcPr>
          <w:p w14:paraId="480C845F"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Total</w:t>
            </w:r>
          </w:p>
        </w:tc>
        <w:tc>
          <w:tcPr>
            <w:tcW w:w="1819" w:type="dxa"/>
            <w:tcBorders>
              <w:top w:val="single" w:sz="4" w:space="0" w:color="auto"/>
              <w:left w:val="nil"/>
              <w:bottom w:val="single" w:sz="8" w:space="0" w:color="auto"/>
              <w:right w:val="nil"/>
            </w:tcBorders>
            <w:shd w:val="clear" w:color="auto" w:fill="auto"/>
            <w:noWrap/>
            <w:vAlign w:val="center"/>
            <w:hideMark/>
          </w:tcPr>
          <w:p w14:paraId="233EFFB7"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91.2% (31/34)</w:t>
            </w:r>
          </w:p>
        </w:tc>
        <w:tc>
          <w:tcPr>
            <w:tcW w:w="1989" w:type="dxa"/>
            <w:tcBorders>
              <w:top w:val="single" w:sz="4" w:space="0" w:color="auto"/>
              <w:left w:val="nil"/>
              <w:bottom w:val="single" w:sz="8" w:space="0" w:color="auto"/>
              <w:right w:val="nil"/>
            </w:tcBorders>
            <w:shd w:val="clear" w:color="auto" w:fill="auto"/>
            <w:noWrap/>
            <w:vAlign w:val="center"/>
            <w:hideMark/>
          </w:tcPr>
          <w:p w14:paraId="42E4C2BB"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84.6% (22/26)</w:t>
            </w:r>
          </w:p>
        </w:tc>
        <w:tc>
          <w:tcPr>
            <w:tcW w:w="1965" w:type="dxa"/>
            <w:tcBorders>
              <w:top w:val="single" w:sz="4" w:space="0" w:color="auto"/>
              <w:left w:val="nil"/>
              <w:bottom w:val="single" w:sz="8" w:space="0" w:color="auto"/>
              <w:right w:val="nil"/>
            </w:tcBorders>
            <w:shd w:val="clear" w:color="auto" w:fill="auto"/>
            <w:noWrap/>
            <w:vAlign w:val="center"/>
            <w:hideMark/>
          </w:tcPr>
          <w:p w14:paraId="5D0F6310"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61.8% (21/34)</w:t>
            </w:r>
          </w:p>
        </w:tc>
        <w:tc>
          <w:tcPr>
            <w:tcW w:w="1965" w:type="dxa"/>
            <w:tcBorders>
              <w:top w:val="single" w:sz="4" w:space="0" w:color="auto"/>
              <w:left w:val="nil"/>
              <w:bottom w:val="single" w:sz="8" w:space="0" w:color="auto"/>
              <w:right w:val="nil"/>
            </w:tcBorders>
            <w:shd w:val="clear" w:color="auto" w:fill="auto"/>
            <w:noWrap/>
            <w:vAlign w:val="center"/>
            <w:hideMark/>
          </w:tcPr>
          <w:p w14:paraId="32584291"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38.2% (13/34)</w:t>
            </w:r>
          </w:p>
        </w:tc>
        <w:tc>
          <w:tcPr>
            <w:tcW w:w="1965" w:type="dxa"/>
            <w:tcBorders>
              <w:top w:val="single" w:sz="4" w:space="0" w:color="auto"/>
              <w:left w:val="nil"/>
              <w:bottom w:val="single" w:sz="8" w:space="0" w:color="auto"/>
              <w:right w:val="nil"/>
            </w:tcBorders>
            <w:shd w:val="clear" w:color="auto" w:fill="auto"/>
            <w:noWrap/>
            <w:vAlign w:val="center"/>
            <w:hideMark/>
          </w:tcPr>
          <w:p w14:paraId="7EFE81C6"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58.6% (17/29)</w:t>
            </w:r>
          </w:p>
        </w:tc>
        <w:tc>
          <w:tcPr>
            <w:tcW w:w="1965" w:type="dxa"/>
            <w:tcBorders>
              <w:top w:val="single" w:sz="4" w:space="0" w:color="auto"/>
              <w:left w:val="nil"/>
              <w:bottom w:val="single" w:sz="8" w:space="0" w:color="auto"/>
              <w:right w:val="nil"/>
            </w:tcBorders>
            <w:shd w:val="clear" w:color="auto" w:fill="auto"/>
            <w:noWrap/>
            <w:vAlign w:val="center"/>
            <w:hideMark/>
          </w:tcPr>
          <w:p w14:paraId="04C5859D" w14:textId="77777777" w:rsidR="004F2E64" w:rsidRPr="000731BE" w:rsidRDefault="004F2E64" w:rsidP="00716F1A">
            <w:pPr>
              <w:spacing w:before="0" w:after="0"/>
              <w:jc w:val="center"/>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66.7% (20/30)</w:t>
            </w:r>
          </w:p>
        </w:tc>
      </w:tr>
    </w:tbl>
    <w:p w14:paraId="269BE1B6" w14:textId="77777777" w:rsidR="004F2E64" w:rsidRPr="000731BE" w:rsidRDefault="004F2E64" w:rsidP="004F2E64">
      <w:pPr>
        <w:spacing w:before="0" w:after="0"/>
        <w:jc w:val="both"/>
        <w:rPr>
          <w:rFonts w:eastAsia="Malgun Gothic" w:cs="Times New Roman"/>
          <w:color w:val="000000" w:themeColor="text1"/>
          <w:sz w:val="22"/>
          <w:lang w:eastAsia="ko-KR"/>
        </w:rPr>
      </w:pPr>
      <w:r w:rsidRPr="000731BE">
        <w:rPr>
          <w:rFonts w:eastAsia="Malgun Gothic" w:cs="Times New Roman"/>
          <w:color w:val="000000" w:themeColor="text1"/>
          <w:sz w:val="22"/>
          <w:vertAlign w:val="superscript"/>
          <w:lang w:eastAsia="ko-KR"/>
        </w:rPr>
        <w:t>*</w:t>
      </w:r>
      <w:r w:rsidRPr="000731BE">
        <w:rPr>
          <w:rFonts w:eastAsia="Malgun Gothic" w:cs="Times New Roman"/>
          <w:color w:val="000000" w:themeColor="text1"/>
          <w:sz w:val="22"/>
          <w:lang w:eastAsia="ko-KR"/>
        </w:rPr>
        <w:t xml:space="preserve">The number of </w:t>
      </w:r>
      <w:r w:rsidRPr="000731BE">
        <w:rPr>
          <w:rFonts w:eastAsia="Malgun Gothic" w:cs="Times New Roman"/>
          <w:i/>
          <w:iCs/>
          <w:color w:val="000000" w:themeColor="text1"/>
          <w:sz w:val="22"/>
          <w:lang w:eastAsia="ko-KR"/>
        </w:rPr>
        <w:t>C. coli</w:t>
      </w:r>
      <w:r w:rsidRPr="000731BE">
        <w:rPr>
          <w:rFonts w:eastAsia="Malgun Gothic" w:cs="Times New Roman"/>
          <w:color w:val="000000" w:themeColor="text1"/>
          <w:sz w:val="22"/>
          <w:lang w:eastAsia="ko-KR"/>
        </w:rPr>
        <w:t xml:space="preserve"> isolates at each aerotolerance level in each farm.</w:t>
      </w:r>
    </w:p>
    <w:p w14:paraId="452EBFBC" w14:textId="77777777" w:rsidR="004F2E64" w:rsidRPr="000731BE" w:rsidRDefault="004F2E64" w:rsidP="004F2E64">
      <w:pPr>
        <w:spacing w:before="0" w:after="0"/>
        <w:jc w:val="both"/>
        <w:rPr>
          <w:rFonts w:eastAsia="Malgun Gothic" w:cs="Times New Roman"/>
          <w:color w:val="000000" w:themeColor="text1"/>
          <w:sz w:val="22"/>
          <w:lang w:eastAsia="ko-KR"/>
        </w:rPr>
      </w:pPr>
      <w:r w:rsidRPr="000731BE">
        <w:rPr>
          <w:rFonts w:eastAsia="Malgun Gothic" w:cs="Times New Roman"/>
          <w:color w:val="000000" w:themeColor="text1"/>
          <w:sz w:val="22"/>
          <w:vertAlign w:val="superscript"/>
          <w:lang w:eastAsia="ko-KR"/>
        </w:rPr>
        <w:t>**</w:t>
      </w:r>
      <w:r w:rsidRPr="000731BE">
        <w:rPr>
          <w:rFonts w:eastAsia="Malgun Gothic" w:cs="Times New Roman"/>
          <w:color w:val="000000" w:themeColor="text1"/>
          <w:sz w:val="22"/>
          <w:lang w:eastAsia="ko-KR"/>
        </w:rPr>
        <w:t>The number of swine fecal samples obtained from each farm.</w:t>
      </w:r>
    </w:p>
    <w:p w14:paraId="2D7E671D" w14:textId="77777777" w:rsidR="004F2E64" w:rsidRPr="000731BE" w:rsidRDefault="004F2E64" w:rsidP="004F2E64">
      <w:pPr>
        <w:spacing w:before="0" w:after="0"/>
        <w:jc w:val="both"/>
        <w:rPr>
          <w:rFonts w:cs="Times New Roman"/>
          <w:color w:val="000000" w:themeColor="text1"/>
          <w:sz w:val="22"/>
        </w:rPr>
      </w:pPr>
      <w:r w:rsidRPr="000731BE">
        <w:rPr>
          <w:rFonts w:eastAsia="Malgun Gothic" w:cs="Times New Roman"/>
          <w:b/>
          <w:color w:val="000000" w:themeColor="text1"/>
          <w:sz w:val="22"/>
          <w:vertAlign w:val="superscript"/>
        </w:rPr>
        <w:t>†</w:t>
      </w:r>
      <w:r w:rsidRPr="000731BE">
        <w:rPr>
          <w:rFonts w:cs="Times New Roman"/>
          <w:color w:val="000000" w:themeColor="text1"/>
          <w:sz w:val="22"/>
        </w:rPr>
        <w:t>OS, oxygen-sensitive; AT, aerotolerant; HAT, hyper-aerotolerant.</w:t>
      </w:r>
    </w:p>
    <w:p w14:paraId="1C3DECB8" w14:textId="757DA56D" w:rsidR="004F2E64" w:rsidRPr="000731BE" w:rsidRDefault="004F2E64" w:rsidP="004F2E64">
      <w:pPr>
        <w:jc w:val="both"/>
        <w:rPr>
          <w:rFonts w:cs="Times New Roman"/>
          <w:color w:val="000000" w:themeColor="text1"/>
          <w:szCs w:val="24"/>
        </w:rPr>
      </w:pPr>
    </w:p>
    <w:p w14:paraId="158853BE" w14:textId="77777777" w:rsidR="004F2E64" w:rsidRPr="000731BE" w:rsidRDefault="004F2E64">
      <w:pPr>
        <w:spacing w:before="0" w:after="200" w:line="276" w:lineRule="auto"/>
        <w:rPr>
          <w:rFonts w:cs="Times New Roman"/>
          <w:color w:val="000000" w:themeColor="text1"/>
          <w:szCs w:val="24"/>
        </w:rPr>
      </w:pPr>
      <w:r w:rsidRPr="000731BE">
        <w:rPr>
          <w:rFonts w:cs="Times New Roman"/>
          <w:color w:val="000000" w:themeColor="text1"/>
          <w:szCs w:val="24"/>
        </w:rPr>
        <w:br w:type="page"/>
      </w:r>
    </w:p>
    <w:p w14:paraId="689EE99F" w14:textId="38507883" w:rsidR="004F2E64" w:rsidRPr="000731BE" w:rsidRDefault="004F2E64" w:rsidP="004F2E64">
      <w:pPr>
        <w:spacing w:before="0" w:after="200" w:line="276" w:lineRule="auto"/>
        <w:rPr>
          <w:rFonts w:cs="Times New Roman"/>
          <w:color w:val="000000" w:themeColor="text1"/>
          <w:szCs w:val="24"/>
          <w:shd w:val="clear" w:color="auto" w:fill="FFFFFF"/>
        </w:rPr>
      </w:pPr>
      <w:r w:rsidRPr="000731BE">
        <w:rPr>
          <w:rFonts w:cs="Times New Roman"/>
          <w:color w:val="000000" w:themeColor="text1"/>
          <w:szCs w:val="24"/>
        </w:rPr>
        <w:t xml:space="preserve">Supplementary Table 4. Distribution of </w:t>
      </w:r>
      <w:proofErr w:type="spellStart"/>
      <w:r w:rsidRPr="000731BE">
        <w:rPr>
          <w:rFonts w:cs="Times New Roman"/>
          <w:color w:val="000000" w:themeColor="text1"/>
          <w:szCs w:val="24"/>
        </w:rPr>
        <w:t>multilocus</w:t>
      </w:r>
      <w:proofErr w:type="spellEnd"/>
      <w:r w:rsidRPr="000731BE">
        <w:rPr>
          <w:rFonts w:cs="Times New Roman"/>
          <w:color w:val="000000" w:themeColor="text1"/>
          <w:szCs w:val="24"/>
        </w:rPr>
        <w:t xml:space="preserve"> sequence typing (MLST) genotypes in </w:t>
      </w:r>
      <w:r w:rsidRPr="000731BE">
        <w:rPr>
          <w:rFonts w:cs="Times New Roman"/>
          <w:i/>
          <w:iCs/>
          <w:color w:val="000000" w:themeColor="text1"/>
          <w:szCs w:val="24"/>
        </w:rPr>
        <w:t>Campylobacter coli</w:t>
      </w:r>
      <w:r w:rsidRPr="000731BE">
        <w:rPr>
          <w:rFonts w:cs="Times New Roman"/>
          <w:color w:val="000000" w:themeColor="text1"/>
          <w:szCs w:val="24"/>
        </w:rPr>
        <w:t xml:space="preserve"> isolates from swine feces</w:t>
      </w:r>
      <w:r w:rsidR="00506DA7" w:rsidRPr="000731BE">
        <w:rPr>
          <w:rFonts w:cs="Times New Roman"/>
          <w:color w:val="000000" w:themeColor="text1"/>
          <w:szCs w:val="24"/>
        </w:rPr>
        <w:t xml:space="preserve"> </w:t>
      </w:r>
      <w:r w:rsidR="00506DA7" w:rsidRPr="000731BE">
        <w:rPr>
          <w:rFonts w:cs="Times New Roman"/>
          <w:color w:val="000000" w:themeColor="text1"/>
          <w:szCs w:val="24"/>
          <w:shd w:val="clear" w:color="auto" w:fill="FFFFFF"/>
        </w:rPr>
        <w:t>at farm levels</w:t>
      </w:r>
      <w:r w:rsidRPr="000731BE">
        <w:rPr>
          <w:rFonts w:cs="Times New Roman"/>
          <w:color w:val="000000" w:themeColor="text1"/>
          <w:szCs w:val="24"/>
          <w:shd w:val="clear" w:color="auto" w:fill="FFFFFF"/>
        </w:rPr>
        <w:t>.</w:t>
      </w:r>
    </w:p>
    <w:p w14:paraId="33755A8B" w14:textId="77777777" w:rsidR="004F2E64" w:rsidRPr="000731BE" w:rsidRDefault="004F2E64" w:rsidP="004F2E64">
      <w:pPr>
        <w:spacing w:before="0" w:after="200" w:line="276" w:lineRule="auto"/>
        <w:rPr>
          <w:rFonts w:cs="Times New Roman"/>
          <w:color w:val="000000" w:themeColor="text1"/>
          <w:szCs w:val="24"/>
        </w:rPr>
      </w:pPr>
    </w:p>
    <w:tbl>
      <w:tblPr>
        <w:tblW w:w="13319" w:type="dxa"/>
        <w:tblCellMar>
          <w:left w:w="99" w:type="dxa"/>
          <w:right w:w="99" w:type="dxa"/>
        </w:tblCellMar>
        <w:tblLook w:val="04A0" w:firstRow="1" w:lastRow="0" w:firstColumn="1" w:lastColumn="0" w:noHBand="0" w:noVBand="1"/>
      </w:tblPr>
      <w:tblGrid>
        <w:gridCol w:w="1651"/>
        <w:gridCol w:w="1819"/>
        <w:gridCol w:w="1989"/>
        <w:gridCol w:w="1965"/>
        <w:gridCol w:w="1965"/>
        <w:gridCol w:w="1965"/>
        <w:gridCol w:w="1965"/>
      </w:tblGrid>
      <w:tr w:rsidR="00353C88" w:rsidRPr="000731BE" w14:paraId="3C86CDD9" w14:textId="77777777" w:rsidTr="00716F1A">
        <w:trPr>
          <w:trHeight w:val="353"/>
        </w:trPr>
        <w:tc>
          <w:tcPr>
            <w:tcW w:w="1651" w:type="dxa"/>
            <w:vMerge w:val="restart"/>
            <w:tcBorders>
              <w:top w:val="single" w:sz="12" w:space="0" w:color="auto"/>
              <w:left w:val="nil"/>
              <w:bottom w:val="single" w:sz="8" w:space="0" w:color="000000"/>
              <w:right w:val="nil"/>
            </w:tcBorders>
            <w:shd w:val="clear" w:color="auto" w:fill="auto"/>
            <w:vAlign w:val="center"/>
            <w:hideMark/>
          </w:tcPr>
          <w:p w14:paraId="381F61E9" w14:textId="77777777" w:rsidR="004F2E64" w:rsidRPr="000731BE" w:rsidRDefault="004F2E64" w:rsidP="00716F1A">
            <w:pPr>
              <w:spacing w:before="0" w:after="0"/>
              <w:rPr>
                <w:rFonts w:eastAsia="Malgun Gothic" w:cs="Times New Roman"/>
                <w:b/>
                <w:bCs/>
                <w:color w:val="000000" w:themeColor="text1"/>
                <w:sz w:val="22"/>
                <w:lang w:eastAsia="ko-KR"/>
              </w:rPr>
            </w:pPr>
            <w:r w:rsidRPr="000731BE">
              <w:rPr>
                <w:rFonts w:cs="Times New Roman"/>
                <w:b/>
                <w:color w:val="000000" w:themeColor="text1"/>
                <w:szCs w:val="24"/>
              </w:rPr>
              <w:t>MLST STs</w:t>
            </w:r>
          </w:p>
        </w:tc>
        <w:tc>
          <w:tcPr>
            <w:tcW w:w="1819" w:type="dxa"/>
            <w:tcBorders>
              <w:top w:val="single" w:sz="12" w:space="0" w:color="auto"/>
              <w:left w:val="nil"/>
              <w:bottom w:val="nil"/>
              <w:right w:val="nil"/>
            </w:tcBorders>
            <w:shd w:val="clear" w:color="auto" w:fill="auto"/>
            <w:noWrap/>
            <w:vAlign w:val="center"/>
            <w:hideMark/>
          </w:tcPr>
          <w:p w14:paraId="26FBF233" w14:textId="77777777" w:rsidR="004F2E64" w:rsidRPr="000731BE" w:rsidRDefault="004F2E64" w:rsidP="00716F1A">
            <w:pPr>
              <w:spacing w:before="0" w:after="0"/>
              <w:rPr>
                <w:rFonts w:eastAsia="Malgun Gothic" w:cs="Times New Roman"/>
                <w:b/>
                <w:bCs/>
                <w:color w:val="000000" w:themeColor="text1"/>
                <w:sz w:val="22"/>
                <w:lang w:eastAsia="ko-KR"/>
              </w:rPr>
            </w:pPr>
            <w:r w:rsidRPr="000731BE">
              <w:rPr>
                <w:rFonts w:eastAsia="Malgun Gothic" w:cs="Times New Roman"/>
                <w:b/>
                <w:bCs/>
                <w:color w:val="000000" w:themeColor="text1"/>
                <w:sz w:val="22"/>
                <w:lang w:eastAsia="ko-KR"/>
              </w:rPr>
              <w:t>Farm 1</w:t>
            </w:r>
          </w:p>
        </w:tc>
        <w:tc>
          <w:tcPr>
            <w:tcW w:w="1989" w:type="dxa"/>
            <w:tcBorders>
              <w:top w:val="single" w:sz="12" w:space="0" w:color="auto"/>
              <w:left w:val="nil"/>
              <w:bottom w:val="nil"/>
              <w:right w:val="nil"/>
            </w:tcBorders>
            <w:shd w:val="clear" w:color="auto" w:fill="auto"/>
            <w:noWrap/>
            <w:vAlign w:val="center"/>
            <w:hideMark/>
          </w:tcPr>
          <w:p w14:paraId="2A875E1A" w14:textId="77777777" w:rsidR="004F2E64" w:rsidRPr="000731BE" w:rsidRDefault="004F2E64" w:rsidP="00716F1A">
            <w:pPr>
              <w:spacing w:before="0" w:after="0"/>
              <w:rPr>
                <w:rFonts w:eastAsia="Malgun Gothic" w:cs="Times New Roman"/>
                <w:b/>
                <w:bCs/>
                <w:color w:val="000000" w:themeColor="text1"/>
                <w:sz w:val="22"/>
                <w:lang w:eastAsia="ko-KR"/>
              </w:rPr>
            </w:pPr>
            <w:r w:rsidRPr="000731BE">
              <w:rPr>
                <w:rFonts w:eastAsia="Malgun Gothic" w:cs="Times New Roman"/>
                <w:b/>
                <w:bCs/>
                <w:color w:val="000000" w:themeColor="text1"/>
                <w:sz w:val="22"/>
                <w:lang w:eastAsia="ko-KR"/>
              </w:rPr>
              <w:t>Farm 2</w:t>
            </w:r>
          </w:p>
        </w:tc>
        <w:tc>
          <w:tcPr>
            <w:tcW w:w="1965" w:type="dxa"/>
            <w:tcBorders>
              <w:top w:val="single" w:sz="12" w:space="0" w:color="auto"/>
              <w:left w:val="nil"/>
              <w:bottom w:val="nil"/>
              <w:right w:val="nil"/>
            </w:tcBorders>
            <w:shd w:val="clear" w:color="auto" w:fill="auto"/>
            <w:noWrap/>
            <w:vAlign w:val="center"/>
            <w:hideMark/>
          </w:tcPr>
          <w:p w14:paraId="2631E18A" w14:textId="77777777" w:rsidR="004F2E64" w:rsidRPr="000731BE" w:rsidRDefault="004F2E64" w:rsidP="00716F1A">
            <w:pPr>
              <w:spacing w:before="0" w:after="0"/>
              <w:rPr>
                <w:rFonts w:eastAsia="Malgun Gothic" w:cs="Times New Roman"/>
                <w:b/>
                <w:bCs/>
                <w:color w:val="000000" w:themeColor="text1"/>
                <w:sz w:val="22"/>
                <w:lang w:eastAsia="ko-KR"/>
              </w:rPr>
            </w:pPr>
            <w:r w:rsidRPr="000731BE">
              <w:rPr>
                <w:rFonts w:eastAsia="Malgun Gothic" w:cs="Times New Roman"/>
                <w:b/>
                <w:bCs/>
                <w:color w:val="000000" w:themeColor="text1"/>
                <w:sz w:val="22"/>
                <w:lang w:eastAsia="ko-KR"/>
              </w:rPr>
              <w:t>Farm 3</w:t>
            </w:r>
          </w:p>
        </w:tc>
        <w:tc>
          <w:tcPr>
            <w:tcW w:w="1965" w:type="dxa"/>
            <w:tcBorders>
              <w:top w:val="single" w:sz="12" w:space="0" w:color="auto"/>
              <w:left w:val="nil"/>
              <w:bottom w:val="nil"/>
              <w:right w:val="nil"/>
            </w:tcBorders>
            <w:shd w:val="clear" w:color="auto" w:fill="auto"/>
            <w:noWrap/>
            <w:vAlign w:val="center"/>
            <w:hideMark/>
          </w:tcPr>
          <w:p w14:paraId="62A639A8" w14:textId="77777777" w:rsidR="004F2E64" w:rsidRPr="000731BE" w:rsidRDefault="004F2E64" w:rsidP="00716F1A">
            <w:pPr>
              <w:spacing w:before="0" w:after="0"/>
              <w:rPr>
                <w:rFonts w:eastAsia="Malgun Gothic" w:cs="Times New Roman"/>
                <w:b/>
                <w:bCs/>
                <w:color w:val="000000" w:themeColor="text1"/>
                <w:sz w:val="22"/>
                <w:lang w:eastAsia="ko-KR"/>
              </w:rPr>
            </w:pPr>
            <w:r w:rsidRPr="000731BE">
              <w:rPr>
                <w:rFonts w:eastAsia="Malgun Gothic" w:cs="Times New Roman"/>
                <w:b/>
                <w:bCs/>
                <w:color w:val="000000" w:themeColor="text1"/>
                <w:sz w:val="22"/>
                <w:lang w:eastAsia="ko-KR"/>
              </w:rPr>
              <w:t>Farm 4</w:t>
            </w:r>
          </w:p>
        </w:tc>
        <w:tc>
          <w:tcPr>
            <w:tcW w:w="1965" w:type="dxa"/>
            <w:tcBorders>
              <w:top w:val="single" w:sz="12" w:space="0" w:color="auto"/>
              <w:left w:val="nil"/>
              <w:bottom w:val="nil"/>
              <w:right w:val="nil"/>
            </w:tcBorders>
            <w:shd w:val="clear" w:color="auto" w:fill="auto"/>
            <w:noWrap/>
            <w:vAlign w:val="center"/>
            <w:hideMark/>
          </w:tcPr>
          <w:p w14:paraId="1DFEC9A9" w14:textId="77777777" w:rsidR="004F2E64" w:rsidRPr="000731BE" w:rsidRDefault="004F2E64" w:rsidP="00716F1A">
            <w:pPr>
              <w:spacing w:before="0" w:after="0"/>
              <w:rPr>
                <w:rFonts w:eastAsia="Malgun Gothic" w:cs="Times New Roman"/>
                <w:b/>
                <w:bCs/>
                <w:color w:val="000000" w:themeColor="text1"/>
                <w:sz w:val="22"/>
                <w:lang w:eastAsia="ko-KR"/>
              </w:rPr>
            </w:pPr>
            <w:r w:rsidRPr="000731BE">
              <w:rPr>
                <w:rFonts w:eastAsia="Malgun Gothic" w:cs="Times New Roman"/>
                <w:b/>
                <w:bCs/>
                <w:color w:val="000000" w:themeColor="text1"/>
                <w:sz w:val="22"/>
                <w:lang w:eastAsia="ko-KR"/>
              </w:rPr>
              <w:t>Farm 5</w:t>
            </w:r>
          </w:p>
        </w:tc>
        <w:tc>
          <w:tcPr>
            <w:tcW w:w="1965" w:type="dxa"/>
            <w:tcBorders>
              <w:top w:val="single" w:sz="12" w:space="0" w:color="auto"/>
              <w:left w:val="nil"/>
              <w:bottom w:val="nil"/>
              <w:right w:val="nil"/>
            </w:tcBorders>
            <w:shd w:val="clear" w:color="auto" w:fill="auto"/>
            <w:noWrap/>
            <w:vAlign w:val="center"/>
            <w:hideMark/>
          </w:tcPr>
          <w:p w14:paraId="528B13E3" w14:textId="77777777" w:rsidR="004F2E64" w:rsidRPr="000731BE" w:rsidRDefault="004F2E64" w:rsidP="00716F1A">
            <w:pPr>
              <w:spacing w:before="0" w:after="0"/>
              <w:rPr>
                <w:rFonts w:eastAsia="Malgun Gothic" w:cs="Times New Roman"/>
                <w:b/>
                <w:bCs/>
                <w:color w:val="000000" w:themeColor="text1"/>
                <w:sz w:val="22"/>
                <w:lang w:eastAsia="ko-KR"/>
              </w:rPr>
            </w:pPr>
            <w:r w:rsidRPr="000731BE">
              <w:rPr>
                <w:rFonts w:eastAsia="Malgun Gothic" w:cs="Times New Roman"/>
                <w:b/>
                <w:bCs/>
                <w:color w:val="000000" w:themeColor="text1"/>
                <w:sz w:val="22"/>
                <w:lang w:eastAsia="ko-KR"/>
              </w:rPr>
              <w:t>Farm 6</w:t>
            </w:r>
          </w:p>
        </w:tc>
      </w:tr>
      <w:tr w:rsidR="00353C88" w:rsidRPr="000731BE" w14:paraId="18C2FF6F" w14:textId="77777777" w:rsidTr="00716F1A">
        <w:trPr>
          <w:trHeight w:val="1381"/>
        </w:trPr>
        <w:tc>
          <w:tcPr>
            <w:tcW w:w="1651" w:type="dxa"/>
            <w:vMerge/>
            <w:tcBorders>
              <w:top w:val="nil"/>
              <w:left w:val="nil"/>
              <w:bottom w:val="single" w:sz="8" w:space="0" w:color="000000"/>
              <w:right w:val="nil"/>
            </w:tcBorders>
            <w:vAlign w:val="center"/>
            <w:hideMark/>
          </w:tcPr>
          <w:p w14:paraId="1A93C444" w14:textId="77777777" w:rsidR="004F2E64" w:rsidRPr="000731BE" w:rsidRDefault="004F2E64" w:rsidP="00716F1A">
            <w:pPr>
              <w:spacing w:before="0" w:after="0"/>
              <w:rPr>
                <w:rFonts w:eastAsia="Malgun Gothic" w:cs="Times New Roman"/>
                <w:b/>
                <w:bCs/>
                <w:color w:val="000000" w:themeColor="text1"/>
                <w:sz w:val="22"/>
                <w:lang w:eastAsia="ko-KR"/>
              </w:rPr>
            </w:pPr>
          </w:p>
        </w:tc>
        <w:tc>
          <w:tcPr>
            <w:tcW w:w="1819" w:type="dxa"/>
            <w:tcBorders>
              <w:top w:val="nil"/>
              <w:left w:val="nil"/>
              <w:bottom w:val="single" w:sz="8" w:space="0" w:color="auto"/>
              <w:right w:val="nil"/>
            </w:tcBorders>
            <w:shd w:val="clear" w:color="auto" w:fill="auto"/>
            <w:vAlign w:val="center"/>
            <w:hideMark/>
          </w:tcPr>
          <w:p w14:paraId="31DD34A7" w14:textId="77777777" w:rsidR="004F2E64" w:rsidRPr="000731BE" w:rsidRDefault="004F2E64" w:rsidP="00716F1A">
            <w:pPr>
              <w:spacing w:before="0" w:after="0"/>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Prevalence (Number of isolates</w:t>
            </w:r>
            <w:r w:rsidRPr="000731BE">
              <w:rPr>
                <w:rFonts w:eastAsia="Malgun Gothic" w:cs="Times New Roman"/>
                <w:color w:val="000000" w:themeColor="text1"/>
                <w:sz w:val="22"/>
                <w:vertAlign w:val="superscript"/>
                <w:lang w:eastAsia="ko-KR"/>
              </w:rPr>
              <w:t>*</w:t>
            </w:r>
            <w:r w:rsidRPr="000731BE">
              <w:rPr>
                <w:rFonts w:eastAsia="Malgun Gothic" w:cs="Times New Roman"/>
                <w:color w:val="000000" w:themeColor="text1"/>
                <w:sz w:val="22"/>
                <w:lang w:eastAsia="ko-KR"/>
              </w:rPr>
              <w:t>/Number of samples</w:t>
            </w:r>
            <w:r w:rsidRPr="000731BE">
              <w:rPr>
                <w:rFonts w:eastAsia="Malgun Gothic" w:cs="Times New Roman"/>
                <w:color w:val="000000" w:themeColor="text1"/>
                <w:sz w:val="22"/>
                <w:vertAlign w:val="superscript"/>
                <w:lang w:eastAsia="ko-KR"/>
              </w:rPr>
              <w:t>**</w:t>
            </w:r>
            <w:r w:rsidRPr="000731BE">
              <w:rPr>
                <w:rFonts w:eastAsia="Malgun Gothic" w:cs="Times New Roman"/>
                <w:color w:val="000000" w:themeColor="text1"/>
                <w:sz w:val="22"/>
                <w:lang w:eastAsia="ko-KR"/>
              </w:rPr>
              <w:t>)</w:t>
            </w:r>
          </w:p>
        </w:tc>
        <w:tc>
          <w:tcPr>
            <w:tcW w:w="1989" w:type="dxa"/>
            <w:tcBorders>
              <w:top w:val="nil"/>
              <w:left w:val="nil"/>
              <w:bottom w:val="single" w:sz="8" w:space="0" w:color="auto"/>
              <w:right w:val="nil"/>
            </w:tcBorders>
            <w:shd w:val="clear" w:color="auto" w:fill="auto"/>
            <w:vAlign w:val="center"/>
            <w:hideMark/>
          </w:tcPr>
          <w:p w14:paraId="0E39BD3E" w14:textId="77777777" w:rsidR="004F2E64" w:rsidRPr="000731BE" w:rsidRDefault="004F2E64" w:rsidP="00716F1A">
            <w:pPr>
              <w:spacing w:before="0" w:after="0"/>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Prevalence (</w:t>
            </w:r>
            <w:proofErr w:type="gramStart"/>
            <w:r w:rsidRPr="000731BE">
              <w:rPr>
                <w:rFonts w:eastAsia="Malgun Gothic" w:cs="Times New Roman"/>
                <w:color w:val="000000" w:themeColor="text1"/>
                <w:sz w:val="22"/>
                <w:lang w:eastAsia="ko-KR"/>
              </w:rPr>
              <w:t>Number</w:t>
            </w:r>
            <w:proofErr w:type="gramEnd"/>
            <w:r w:rsidRPr="000731BE">
              <w:rPr>
                <w:rFonts w:eastAsia="Malgun Gothic" w:cs="Times New Roman"/>
                <w:color w:val="000000" w:themeColor="text1"/>
                <w:sz w:val="22"/>
                <w:lang w:eastAsia="ko-KR"/>
              </w:rPr>
              <w:t xml:space="preserve"> of isolates/Number of samples)</w:t>
            </w:r>
          </w:p>
        </w:tc>
        <w:tc>
          <w:tcPr>
            <w:tcW w:w="1965" w:type="dxa"/>
            <w:tcBorders>
              <w:top w:val="nil"/>
              <w:left w:val="nil"/>
              <w:bottom w:val="single" w:sz="8" w:space="0" w:color="auto"/>
              <w:right w:val="nil"/>
            </w:tcBorders>
            <w:shd w:val="clear" w:color="auto" w:fill="auto"/>
            <w:vAlign w:val="center"/>
            <w:hideMark/>
          </w:tcPr>
          <w:p w14:paraId="581DAD71" w14:textId="77777777" w:rsidR="004F2E64" w:rsidRPr="000731BE" w:rsidRDefault="004F2E64" w:rsidP="00716F1A">
            <w:pPr>
              <w:spacing w:before="0" w:after="0"/>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Prevalence (</w:t>
            </w:r>
            <w:proofErr w:type="gramStart"/>
            <w:r w:rsidRPr="000731BE">
              <w:rPr>
                <w:rFonts w:eastAsia="Malgun Gothic" w:cs="Times New Roman"/>
                <w:color w:val="000000" w:themeColor="text1"/>
                <w:sz w:val="22"/>
                <w:lang w:eastAsia="ko-KR"/>
              </w:rPr>
              <w:t>Number</w:t>
            </w:r>
            <w:proofErr w:type="gramEnd"/>
            <w:r w:rsidRPr="000731BE">
              <w:rPr>
                <w:rFonts w:eastAsia="Malgun Gothic" w:cs="Times New Roman"/>
                <w:color w:val="000000" w:themeColor="text1"/>
                <w:sz w:val="22"/>
                <w:lang w:eastAsia="ko-KR"/>
              </w:rPr>
              <w:t xml:space="preserve"> of isolates/Number of samples)</w:t>
            </w:r>
          </w:p>
        </w:tc>
        <w:tc>
          <w:tcPr>
            <w:tcW w:w="1965" w:type="dxa"/>
            <w:tcBorders>
              <w:top w:val="nil"/>
              <w:left w:val="nil"/>
              <w:bottom w:val="single" w:sz="8" w:space="0" w:color="auto"/>
              <w:right w:val="nil"/>
            </w:tcBorders>
            <w:shd w:val="clear" w:color="auto" w:fill="auto"/>
            <w:vAlign w:val="center"/>
            <w:hideMark/>
          </w:tcPr>
          <w:p w14:paraId="0593B18E" w14:textId="77777777" w:rsidR="004F2E64" w:rsidRPr="000731BE" w:rsidRDefault="004F2E64" w:rsidP="00716F1A">
            <w:pPr>
              <w:spacing w:before="0" w:after="0"/>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Prevalence (</w:t>
            </w:r>
            <w:proofErr w:type="gramStart"/>
            <w:r w:rsidRPr="000731BE">
              <w:rPr>
                <w:rFonts w:eastAsia="Malgun Gothic" w:cs="Times New Roman"/>
                <w:color w:val="000000" w:themeColor="text1"/>
                <w:sz w:val="22"/>
                <w:lang w:eastAsia="ko-KR"/>
              </w:rPr>
              <w:t>Number</w:t>
            </w:r>
            <w:proofErr w:type="gramEnd"/>
            <w:r w:rsidRPr="000731BE">
              <w:rPr>
                <w:rFonts w:eastAsia="Malgun Gothic" w:cs="Times New Roman"/>
                <w:color w:val="000000" w:themeColor="text1"/>
                <w:sz w:val="22"/>
                <w:lang w:eastAsia="ko-KR"/>
              </w:rPr>
              <w:t xml:space="preserve"> of isolates/Number of samples)</w:t>
            </w:r>
          </w:p>
        </w:tc>
        <w:tc>
          <w:tcPr>
            <w:tcW w:w="1965" w:type="dxa"/>
            <w:tcBorders>
              <w:top w:val="nil"/>
              <w:left w:val="nil"/>
              <w:bottom w:val="single" w:sz="8" w:space="0" w:color="auto"/>
              <w:right w:val="nil"/>
            </w:tcBorders>
            <w:shd w:val="clear" w:color="auto" w:fill="auto"/>
            <w:vAlign w:val="center"/>
            <w:hideMark/>
          </w:tcPr>
          <w:p w14:paraId="0E0F3E79" w14:textId="77777777" w:rsidR="004F2E64" w:rsidRPr="000731BE" w:rsidRDefault="004F2E64" w:rsidP="00716F1A">
            <w:pPr>
              <w:spacing w:before="0" w:after="0"/>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Prevalence (</w:t>
            </w:r>
            <w:proofErr w:type="gramStart"/>
            <w:r w:rsidRPr="000731BE">
              <w:rPr>
                <w:rFonts w:eastAsia="Malgun Gothic" w:cs="Times New Roman"/>
                <w:color w:val="000000" w:themeColor="text1"/>
                <w:sz w:val="22"/>
                <w:lang w:eastAsia="ko-KR"/>
              </w:rPr>
              <w:t>Number</w:t>
            </w:r>
            <w:proofErr w:type="gramEnd"/>
            <w:r w:rsidRPr="000731BE">
              <w:rPr>
                <w:rFonts w:eastAsia="Malgun Gothic" w:cs="Times New Roman"/>
                <w:color w:val="000000" w:themeColor="text1"/>
                <w:sz w:val="22"/>
                <w:lang w:eastAsia="ko-KR"/>
              </w:rPr>
              <w:t xml:space="preserve"> of isolates/Number of samples)</w:t>
            </w:r>
          </w:p>
        </w:tc>
        <w:tc>
          <w:tcPr>
            <w:tcW w:w="1965" w:type="dxa"/>
            <w:tcBorders>
              <w:top w:val="nil"/>
              <w:left w:val="nil"/>
              <w:bottom w:val="single" w:sz="8" w:space="0" w:color="auto"/>
              <w:right w:val="nil"/>
            </w:tcBorders>
            <w:shd w:val="clear" w:color="auto" w:fill="auto"/>
            <w:vAlign w:val="center"/>
            <w:hideMark/>
          </w:tcPr>
          <w:p w14:paraId="79DC7009" w14:textId="77777777" w:rsidR="004F2E64" w:rsidRPr="000731BE" w:rsidRDefault="004F2E64" w:rsidP="00716F1A">
            <w:pPr>
              <w:spacing w:before="0" w:after="0"/>
              <w:rPr>
                <w:rFonts w:eastAsia="Malgun Gothic" w:cs="Times New Roman"/>
                <w:color w:val="000000" w:themeColor="text1"/>
                <w:sz w:val="22"/>
                <w:lang w:eastAsia="ko-KR"/>
              </w:rPr>
            </w:pPr>
            <w:r w:rsidRPr="000731BE">
              <w:rPr>
                <w:rFonts w:eastAsia="Malgun Gothic" w:cs="Times New Roman"/>
                <w:color w:val="000000" w:themeColor="text1"/>
                <w:sz w:val="22"/>
                <w:lang w:eastAsia="ko-KR"/>
              </w:rPr>
              <w:t>Prevalence (</w:t>
            </w:r>
            <w:proofErr w:type="gramStart"/>
            <w:r w:rsidRPr="000731BE">
              <w:rPr>
                <w:rFonts w:eastAsia="Malgun Gothic" w:cs="Times New Roman"/>
                <w:color w:val="000000" w:themeColor="text1"/>
                <w:sz w:val="22"/>
                <w:lang w:eastAsia="ko-KR"/>
              </w:rPr>
              <w:t>Number</w:t>
            </w:r>
            <w:proofErr w:type="gramEnd"/>
            <w:r w:rsidRPr="000731BE">
              <w:rPr>
                <w:rFonts w:eastAsia="Malgun Gothic" w:cs="Times New Roman"/>
                <w:color w:val="000000" w:themeColor="text1"/>
                <w:sz w:val="22"/>
                <w:lang w:eastAsia="ko-KR"/>
              </w:rPr>
              <w:t xml:space="preserve"> of isolates/Number of samples)</w:t>
            </w:r>
          </w:p>
        </w:tc>
      </w:tr>
      <w:tr w:rsidR="00353C88" w:rsidRPr="000731BE" w14:paraId="13D30CE8" w14:textId="77777777" w:rsidTr="00716F1A">
        <w:trPr>
          <w:trHeight w:val="353"/>
        </w:trPr>
        <w:tc>
          <w:tcPr>
            <w:tcW w:w="1651" w:type="dxa"/>
            <w:tcBorders>
              <w:top w:val="nil"/>
              <w:left w:val="nil"/>
              <w:bottom w:val="nil"/>
              <w:right w:val="nil"/>
            </w:tcBorders>
            <w:shd w:val="clear" w:color="auto" w:fill="auto"/>
            <w:noWrap/>
            <w:vAlign w:val="center"/>
          </w:tcPr>
          <w:p w14:paraId="0BCE0A09" w14:textId="77777777" w:rsidR="004F2E64" w:rsidRPr="000731BE" w:rsidRDefault="004F2E64" w:rsidP="00716F1A">
            <w:pPr>
              <w:spacing w:before="0" w:after="0"/>
              <w:jc w:val="center"/>
              <w:rPr>
                <w:rFonts w:eastAsia="Malgun Gothic" w:cs="Times New Roman"/>
                <w:color w:val="000000" w:themeColor="text1"/>
                <w:szCs w:val="24"/>
              </w:rPr>
            </w:pPr>
            <w:r w:rsidRPr="000731BE">
              <w:rPr>
                <w:rFonts w:eastAsia="Malgun Gothic" w:cs="Times New Roman"/>
                <w:color w:val="000000" w:themeColor="text1"/>
                <w:szCs w:val="24"/>
              </w:rPr>
              <w:t>827</w:t>
            </w:r>
          </w:p>
        </w:tc>
        <w:tc>
          <w:tcPr>
            <w:tcW w:w="1819" w:type="dxa"/>
            <w:tcBorders>
              <w:top w:val="nil"/>
              <w:left w:val="nil"/>
              <w:bottom w:val="nil"/>
              <w:right w:val="nil"/>
            </w:tcBorders>
            <w:shd w:val="clear" w:color="auto" w:fill="auto"/>
            <w:noWrap/>
            <w:vAlign w:val="center"/>
          </w:tcPr>
          <w:p w14:paraId="7A63C465"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89" w:type="dxa"/>
            <w:tcBorders>
              <w:top w:val="nil"/>
              <w:left w:val="nil"/>
              <w:bottom w:val="nil"/>
              <w:right w:val="nil"/>
            </w:tcBorders>
            <w:shd w:val="clear" w:color="auto" w:fill="auto"/>
            <w:noWrap/>
            <w:vAlign w:val="center"/>
          </w:tcPr>
          <w:p w14:paraId="607261AF"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(0/26)</w:t>
            </w:r>
          </w:p>
        </w:tc>
        <w:tc>
          <w:tcPr>
            <w:tcW w:w="1965" w:type="dxa"/>
            <w:tcBorders>
              <w:top w:val="nil"/>
              <w:left w:val="nil"/>
              <w:bottom w:val="nil"/>
              <w:right w:val="nil"/>
            </w:tcBorders>
            <w:shd w:val="clear" w:color="auto" w:fill="auto"/>
            <w:noWrap/>
            <w:vAlign w:val="center"/>
          </w:tcPr>
          <w:p w14:paraId="1F1A4E51"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4F3B47CD"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20.6% (7/34)</w:t>
            </w:r>
          </w:p>
        </w:tc>
        <w:tc>
          <w:tcPr>
            <w:tcW w:w="1965" w:type="dxa"/>
            <w:tcBorders>
              <w:top w:val="nil"/>
              <w:left w:val="nil"/>
              <w:bottom w:val="nil"/>
              <w:right w:val="nil"/>
            </w:tcBorders>
            <w:shd w:val="clear" w:color="auto" w:fill="auto"/>
            <w:noWrap/>
            <w:vAlign w:val="center"/>
          </w:tcPr>
          <w:p w14:paraId="303E5D2A"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(0/29)</w:t>
            </w:r>
          </w:p>
        </w:tc>
        <w:tc>
          <w:tcPr>
            <w:tcW w:w="1965" w:type="dxa"/>
            <w:tcBorders>
              <w:top w:val="nil"/>
              <w:left w:val="nil"/>
              <w:bottom w:val="nil"/>
              <w:right w:val="nil"/>
            </w:tcBorders>
            <w:shd w:val="clear" w:color="auto" w:fill="auto"/>
            <w:noWrap/>
            <w:vAlign w:val="center"/>
          </w:tcPr>
          <w:p w14:paraId="6388D7FE"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(0/30)</w:t>
            </w:r>
          </w:p>
        </w:tc>
      </w:tr>
      <w:tr w:rsidR="00353C88" w:rsidRPr="000731BE" w14:paraId="2535DE95" w14:textId="77777777" w:rsidTr="00716F1A">
        <w:trPr>
          <w:trHeight w:val="353"/>
        </w:trPr>
        <w:tc>
          <w:tcPr>
            <w:tcW w:w="1651" w:type="dxa"/>
            <w:tcBorders>
              <w:top w:val="nil"/>
              <w:left w:val="nil"/>
              <w:bottom w:val="nil"/>
              <w:right w:val="nil"/>
            </w:tcBorders>
            <w:shd w:val="clear" w:color="auto" w:fill="auto"/>
            <w:noWrap/>
            <w:vAlign w:val="center"/>
          </w:tcPr>
          <w:p w14:paraId="22A2EDC2"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rPr>
              <w:t>830</w:t>
            </w:r>
          </w:p>
        </w:tc>
        <w:tc>
          <w:tcPr>
            <w:tcW w:w="1819" w:type="dxa"/>
            <w:tcBorders>
              <w:top w:val="nil"/>
              <w:left w:val="nil"/>
              <w:bottom w:val="nil"/>
              <w:right w:val="nil"/>
            </w:tcBorders>
            <w:shd w:val="clear" w:color="auto" w:fill="auto"/>
            <w:noWrap/>
            <w:vAlign w:val="center"/>
          </w:tcPr>
          <w:p w14:paraId="5F87FE45"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89" w:type="dxa"/>
            <w:tcBorders>
              <w:top w:val="nil"/>
              <w:left w:val="nil"/>
              <w:bottom w:val="nil"/>
              <w:right w:val="nil"/>
            </w:tcBorders>
            <w:shd w:val="clear" w:color="auto" w:fill="auto"/>
            <w:noWrap/>
            <w:vAlign w:val="center"/>
          </w:tcPr>
          <w:p w14:paraId="7F329240"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(0/26)</w:t>
            </w:r>
          </w:p>
        </w:tc>
        <w:tc>
          <w:tcPr>
            <w:tcW w:w="1965" w:type="dxa"/>
            <w:tcBorders>
              <w:top w:val="nil"/>
              <w:left w:val="nil"/>
              <w:bottom w:val="nil"/>
              <w:right w:val="nil"/>
            </w:tcBorders>
            <w:shd w:val="clear" w:color="auto" w:fill="auto"/>
            <w:noWrap/>
            <w:vAlign w:val="center"/>
          </w:tcPr>
          <w:p w14:paraId="5221A4C0"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6FBA2B32"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54180803"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(0/29)</w:t>
            </w:r>
          </w:p>
        </w:tc>
        <w:tc>
          <w:tcPr>
            <w:tcW w:w="1965" w:type="dxa"/>
            <w:tcBorders>
              <w:top w:val="nil"/>
              <w:left w:val="nil"/>
              <w:bottom w:val="nil"/>
              <w:right w:val="nil"/>
            </w:tcBorders>
            <w:shd w:val="clear" w:color="auto" w:fill="auto"/>
            <w:noWrap/>
            <w:vAlign w:val="center"/>
          </w:tcPr>
          <w:p w14:paraId="38F835D4"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10% (3/30)</w:t>
            </w:r>
          </w:p>
        </w:tc>
      </w:tr>
      <w:tr w:rsidR="00353C88" w:rsidRPr="000731BE" w14:paraId="03C51298" w14:textId="77777777" w:rsidTr="00716F1A">
        <w:trPr>
          <w:trHeight w:val="353"/>
        </w:trPr>
        <w:tc>
          <w:tcPr>
            <w:tcW w:w="1651" w:type="dxa"/>
            <w:tcBorders>
              <w:top w:val="nil"/>
              <w:left w:val="nil"/>
              <w:bottom w:val="nil"/>
              <w:right w:val="nil"/>
            </w:tcBorders>
            <w:shd w:val="clear" w:color="auto" w:fill="auto"/>
            <w:noWrap/>
            <w:vAlign w:val="center"/>
          </w:tcPr>
          <w:p w14:paraId="1EA8C86E"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rPr>
              <w:t>854</w:t>
            </w:r>
          </w:p>
        </w:tc>
        <w:tc>
          <w:tcPr>
            <w:tcW w:w="1819" w:type="dxa"/>
            <w:tcBorders>
              <w:top w:val="nil"/>
              <w:left w:val="nil"/>
              <w:bottom w:val="nil"/>
              <w:right w:val="nil"/>
            </w:tcBorders>
            <w:shd w:val="clear" w:color="auto" w:fill="auto"/>
            <w:noWrap/>
            <w:vAlign w:val="center"/>
          </w:tcPr>
          <w:p w14:paraId="4C1DF6AE"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17.6% (6/34)</w:t>
            </w:r>
          </w:p>
        </w:tc>
        <w:tc>
          <w:tcPr>
            <w:tcW w:w="1989" w:type="dxa"/>
            <w:tcBorders>
              <w:top w:val="nil"/>
              <w:left w:val="nil"/>
              <w:bottom w:val="nil"/>
              <w:right w:val="nil"/>
            </w:tcBorders>
            <w:shd w:val="clear" w:color="auto" w:fill="auto"/>
            <w:noWrap/>
            <w:vAlign w:val="center"/>
          </w:tcPr>
          <w:p w14:paraId="348D5F6E"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(0/26)</w:t>
            </w:r>
          </w:p>
        </w:tc>
        <w:tc>
          <w:tcPr>
            <w:tcW w:w="1965" w:type="dxa"/>
            <w:tcBorders>
              <w:top w:val="nil"/>
              <w:left w:val="nil"/>
              <w:bottom w:val="nil"/>
              <w:right w:val="nil"/>
            </w:tcBorders>
            <w:shd w:val="clear" w:color="auto" w:fill="auto"/>
            <w:noWrap/>
            <w:vAlign w:val="center"/>
          </w:tcPr>
          <w:p w14:paraId="2E92E038"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2.9% (1/34)</w:t>
            </w:r>
          </w:p>
        </w:tc>
        <w:tc>
          <w:tcPr>
            <w:tcW w:w="1965" w:type="dxa"/>
            <w:tcBorders>
              <w:top w:val="nil"/>
              <w:left w:val="nil"/>
              <w:bottom w:val="nil"/>
              <w:right w:val="nil"/>
            </w:tcBorders>
            <w:shd w:val="clear" w:color="auto" w:fill="auto"/>
            <w:noWrap/>
            <w:vAlign w:val="center"/>
          </w:tcPr>
          <w:p w14:paraId="53B09557"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2.9% (1/34)</w:t>
            </w:r>
          </w:p>
        </w:tc>
        <w:tc>
          <w:tcPr>
            <w:tcW w:w="1965" w:type="dxa"/>
            <w:tcBorders>
              <w:top w:val="nil"/>
              <w:left w:val="nil"/>
              <w:bottom w:val="nil"/>
              <w:right w:val="nil"/>
            </w:tcBorders>
            <w:shd w:val="clear" w:color="auto" w:fill="auto"/>
            <w:noWrap/>
            <w:vAlign w:val="center"/>
          </w:tcPr>
          <w:p w14:paraId="385E1202"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3.4% (1/29)</w:t>
            </w:r>
          </w:p>
        </w:tc>
        <w:tc>
          <w:tcPr>
            <w:tcW w:w="1965" w:type="dxa"/>
            <w:tcBorders>
              <w:top w:val="nil"/>
              <w:left w:val="nil"/>
              <w:bottom w:val="nil"/>
              <w:right w:val="nil"/>
            </w:tcBorders>
            <w:shd w:val="clear" w:color="auto" w:fill="auto"/>
            <w:noWrap/>
            <w:vAlign w:val="center"/>
          </w:tcPr>
          <w:p w14:paraId="0BE5A3AE"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13.3% (4/30)</w:t>
            </w:r>
          </w:p>
        </w:tc>
      </w:tr>
      <w:tr w:rsidR="00353C88" w:rsidRPr="000731BE" w14:paraId="126941B6" w14:textId="77777777" w:rsidTr="00716F1A">
        <w:trPr>
          <w:trHeight w:val="353"/>
        </w:trPr>
        <w:tc>
          <w:tcPr>
            <w:tcW w:w="1651" w:type="dxa"/>
            <w:tcBorders>
              <w:top w:val="nil"/>
              <w:left w:val="nil"/>
              <w:bottom w:val="nil"/>
              <w:right w:val="nil"/>
            </w:tcBorders>
            <w:shd w:val="clear" w:color="auto" w:fill="auto"/>
            <w:noWrap/>
            <w:vAlign w:val="center"/>
          </w:tcPr>
          <w:p w14:paraId="3A671687"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rPr>
              <w:t>887</w:t>
            </w:r>
          </w:p>
        </w:tc>
        <w:tc>
          <w:tcPr>
            <w:tcW w:w="1819" w:type="dxa"/>
            <w:tcBorders>
              <w:top w:val="nil"/>
              <w:left w:val="nil"/>
              <w:bottom w:val="nil"/>
              <w:right w:val="nil"/>
            </w:tcBorders>
            <w:shd w:val="clear" w:color="auto" w:fill="auto"/>
            <w:noWrap/>
            <w:vAlign w:val="center"/>
          </w:tcPr>
          <w:p w14:paraId="1FD8138F"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8.8% (3/34)</w:t>
            </w:r>
          </w:p>
        </w:tc>
        <w:tc>
          <w:tcPr>
            <w:tcW w:w="1989" w:type="dxa"/>
            <w:tcBorders>
              <w:top w:val="nil"/>
              <w:left w:val="nil"/>
              <w:bottom w:val="nil"/>
              <w:right w:val="nil"/>
            </w:tcBorders>
            <w:shd w:val="clear" w:color="auto" w:fill="auto"/>
            <w:noWrap/>
            <w:vAlign w:val="center"/>
          </w:tcPr>
          <w:p w14:paraId="3F73189C"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15.4% (4/26)</w:t>
            </w:r>
          </w:p>
        </w:tc>
        <w:tc>
          <w:tcPr>
            <w:tcW w:w="1965" w:type="dxa"/>
            <w:tcBorders>
              <w:top w:val="nil"/>
              <w:left w:val="nil"/>
              <w:bottom w:val="nil"/>
              <w:right w:val="nil"/>
            </w:tcBorders>
            <w:shd w:val="clear" w:color="auto" w:fill="auto"/>
            <w:noWrap/>
            <w:vAlign w:val="center"/>
          </w:tcPr>
          <w:p w14:paraId="3D83F356"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8.8% (3/34)</w:t>
            </w:r>
          </w:p>
        </w:tc>
        <w:tc>
          <w:tcPr>
            <w:tcW w:w="1965" w:type="dxa"/>
            <w:tcBorders>
              <w:top w:val="nil"/>
              <w:left w:val="nil"/>
              <w:bottom w:val="nil"/>
              <w:right w:val="nil"/>
            </w:tcBorders>
            <w:shd w:val="clear" w:color="auto" w:fill="auto"/>
            <w:noWrap/>
            <w:vAlign w:val="center"/>
          </w:tcPr>
          <w:p w14:paraId="0A1AFBD8"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483C3987"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(0/29)</w:t>
            </w:r>
          </w:p>
        </w:tc>
        <w:tc>
          <w:tcPr>
            <w:tcW w:w="1965" w:type="dxa"/>
            <w:tcBorders>
              <w:top w:val="nil"/>
              <w:left w:val="nil"/>
              <w:bottom w:val="nil"/>
              <w:right w:val="nil"/>
            </w:tcBorders>
            <w:shd w:val="clear" w:color="auto" w:fill="auto"/>
            <w:noWrap/>
            <w:vAlign w:val="center"/>
          </w:tcPr>
          <w:p w14:paraId="4977C264"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6.7% (2/30)</w:t>
            </w:r>
          </w:p>
        </w:tc>
      </w:tr>
      <w:tr w:rsidR="00353C88" w:rsidRPr="000731BE" w14:paraId="13D4387D" w14:textId="77777777" w:rsidTr="00716F1A">
        <w:trPr>
          <w:trHeight w:val="353"/>
        </w:trPr>
        <w:tc>
          <w:tcPr>
            <w:tcW w:w="1651" w:type="dxa"/>
            <w:tcBorders>
              <w:top w:val="nil"/>
              <w:left w:val="nil"/>
              <w:bottom w:val="nil"/>
              <w:right w:val="nil"/>
            </w:tcBorders>
            <w:shd w:val="clear" w:color="auto" w:fill="auto"/>
            <w:noWrap/>
            <w:vAlign w:val="center"/>
          </w:tcPr>
          <w:p w14:paraId="6B0A8C40"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rPr>
              <w:t>890</w:t>
            </w:r>
          </w:p>
        </w:tc>
        <w:tc>
          <w:tcPr>
            <w:tcW w:w="1819" w:type="dxa"/>
            <w:tcBorders>
              <w:top w:val="nil"/>
              <w:left w:val="nil"/>
              <w:bottom w:val="nil"/>
              <w:right w:val="nil"/>
            </w:tcBorders>
            <w:shd w:val="clear" w:color="auto" w:fill="auto"/>
            <w:noWrap/>
            <w:vAlign w:val="center"/>
          </w:tcPr>
          <w:p w14:paraId="0EB368BE"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89" w:type="dxa"/>
            <w:tcBorders>
              <w:top w:val="nil"/>
              <w:left w:val="nil"/>
              <w:bottom w:val="nil"/>
              <w:right w:val="nil"/>
            </w:tcBorders>
            <w:shd w:val="clear" w:color="auto" w:fill="auto"/>
            <w:noWrap/>
            <w:vAlign w:val="center"/>
          </w:tcPr>
          <w:p w14:paraId="13C5ED4F"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(0/26)</w:t>
            </w:r>
          </w:p>
        </w:tc>
        <w:tc>
          <w:tcPr>
            <w:tcW w:w="1965" w:type="dxa"/>
            <w:tcBorders>
              <w:top w:val="nil"/>
              <w:left w:val="nil"/>
              <w:bottom w:val="nil"/>
              <w:right w:val="nil"/>
            </w:tcBorders>
            <w:shd w:val="clear" w:color="auto" w:fill="auto"/>
            <w:noWrap/>
            <w:vAlign w:val="center"/>
          </w:tcPr>
          <w:p w14:paraId="2B2DB097"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12DC4FE0"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28F0EEA3"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3.4% (1/29)</w:t>
            </w:r>
          </w:p>
        </w:tc>
        <w:tc>
          <w:tcPr>
            <w:tcW w:w="1965" w:type="dxa"/>
            <w:tcBorders>
              <w:top w:val="nil"/>
              <w:left w:val="nil"/>
              <w:bottom w:val="nil"/>
              <w:right w:val="nil"/>
            </w:tcBorders>
            <w:shd w:val="clear" w:color="auto" w:fill="auto"/>
            <w:noWrap/>
            <w:vAlign w:val="center"/>
          </w:tcPr>
          <w:p w14:paraId="3DFFA7C6"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(0/30)</w:t>
            </w:r>
          </w:p>
        </w:tc>
      </w:tr>
      <w:tr w:rsidR="00353C88" w:rsidRPr="000731BE" w14:paraId="0C811D80" w14:textId="77777777" w:rsidTr="00716F1A">
        <w:trPr>
          <w:trHeight w:val="353"/>
        </w:trPr>
        <w:tc>
          <w:tcPr>
            <w:tcW w:w="1651" w:type="dxa"/>
            <w:tcBorders>
              <w:top w:val="nil"/>
              <w:left w:val="nil"/>
              <w:bottom w:val="nil"/>
              <w:right w:val="nil"/>
            </w:tcBorders>
            <w:shd w:val="clear" w:color="auto" w:fill="auto"/>
            <w:noWrap/>
            <w:vAlign w:val="center"/>
          </w:tcPr>
          <w:p w14:paraId="4F87D9EB"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rPr>
              <w:t>1016</w:t>
            </w:r>
          </w:p>
        </w:tc>
        <w:tc>
          <w:tcPr>
            <w:tcW w:w="1819" w:type="dxa"/>
            <w:tcBorders>
              <w:top w:val="nil"/>
              <w:left w:val="nil"/>
              <w:bottom w:val="nil"/>
              <w:right w:val="nil"/>
            </w:tcBorders>
            <w:shd w:val="clear" w:color="auto" w:fill="auto"/>
            <w:noWrap/>
            <w:vAlign w:val="center"/>
          </w:tcPr>
          <w:p w14:paraId="29BFE34A"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89" w:type="dxa"/>
            <w:tcBorders>
              <w:top w:val="nil"/>
              <w:left w:val="nil"/>
              <w:bottom w:val="nil"/>
              <w:right w:val="nil"/>
            </w:tcBorders>
            <w:shd w:val="clear" w:color="auto" w:fill="auto"/>
            <w:noWrap/>
            <w:vAlign w:val="center"/>
          </w:tcPr>
          <w:p w14:paraId="417F5C55"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(0/26)</w:t>
            </w:r>
          </w:p>
        </w:tc>
        <w:tc>
          <w:tcPr>
            <w:tcW w:w="1965" w:type="dxa"/>
            <w:tcBorders>
              <w:top w:val="nil"/>
              <w:left w:val="nil"/>
              <w:bottom w:val="nil"/>
              <w:right w:val="nil"/>
            </w:tcBorders>
            <w:shd w:val="clear" w:color="auto" w:fill="auto"/>
            <w:noWrap/>
            <w:vAlign w:val="center"/>
          </w:tcPr>
          <w:p w14:paraId="4E060989"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8.8% (3/34)</w:t>
            </w:r>
          </w:p>
        </w:tc>
        <w:tc>
          <w:tcPr>
            <w:tcW w:w="1965" w:type="dxa"/>
            <w:tcBorders>
              <w:top w:val="nil"/>
              <w:left w:val="nil"/>
              <w:bottom w:val="nil"/>
              <w:right w:val="nil"/>
            </w:tcBorders>
            <w:shd w:val="clear" w:color="auto" w:fill="auto"/>
            <w:noWrap/>
            <w:vAlign w:val="center"/>
          </w:tcPr>
          <w:p w14:paraId="58A8B2BF"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5ADE2B64"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(0/29)</w:t>
            </w:r>
          </w:p>
        </w:tc>
        <w:tc>
          <w:tcPr>
            <w:tcW w:w="1965" w:type="dxa"/>
            <w:tcBorders>
              <w:top w:val="nil"/>
              <w:left w:val="nil"/>
              <w:bottom w:val="nil"/>
              <w:right w:val="nil"/>
            </w:tcBorders>
            <w:shd w:val="clear" w:color="auto" w:fill="auto"/>
            <w:noWrap/>
            <w:vAlign w:val="center"/>
          </w:tcPr>
          <w:p w14:paraId="18338BA6"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(0/30)</w:t>
            </w:r>
          </w:p>
        </w:tc>
      </w:tr>
      <w:tr w:rsidR="00353C88" w:rsidRPr="000731BE" w14:paraId="71AA5C71" w14:textId="77777777" w:rsidTr="00716F1A">
        <w:trPr>
          <w:trHeight w:val="353"/>
        </w:trPr>
        <w:tc>
          <w:tcPr>
            <w:tcW w:w="1651" w:type="dxa"/>
            <w:tcBorders>
              <w:top w:val="nil"/>
              <w:left w:val="nil"/>
              <w:bottom w:val="nil"/>
              <w:right w:val="nil"/>
            </w:tcBorders>
            <w:shd w:val="clear" w:color="auto" w:fill="auto"/>
            <w:noWrap/>
            <w:vAlign w:val="center"/>
          </w:tcPr>
          <w:p w14:paraId="505561D5"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rPr>
              <w:t>1058</w:t>
            </w:r>
          </w:p>
        </w:tc>
        <w:tc>
          <w:tcPr>
            <w:tcW w:w="1819" w:type="dxa"/>
            <w:tcBorders>
              <w:top w:val="nil"/>
              <w:left w:val="nil"/>
              <w:bottom w:val="nil"/>
              <w:right w:val="nil"/>
            </w:tcBorders>
            <w:shd w:val="clear" w:color="auto" w:fill="auto"/>
            <w:noWrap/>
            <w:vAlign w:val="center"/>
          </w:tcPr>
          <w:p w14:paraId="76971A44"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89" w:type="dxa"/>
            <w:tcBorders>
              <w:top w:val="nil"/>
              <w:left w:val="nil"/>
              <w:bottom w:val="nil"/>
              <w:right w:val="nil"/>
            </w:tcBorders>
            <w:shd w:val="clear" w:color="auto" w:fill="auto"/>
            <w:noWrap/>
            <w:vAlign w:val="center"/>
          </w:tcPr>
          <w:p w14:paraId="1DD7A681"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7.7% (2/26)</w:t>
            </w:r>
          </w:p>
        </w:tc>
        <w:tc>
          <w:tcPr>
            <w:tcW w:w="1965" w:type="dxa"/>
            <w:tcBorders>
              <w:top w:val="nil"/>
              <w:left w:val="nil"/>
              <w:bottom w:val="nil"/>
              <w:right w:val="nil"/>
            </w:tcBorders>
            <w:shd w:val="clear" w:color="auto" w:fill="auto"/>
            <w:noWrap/>
            <w:vAlign w:val="center"/>
          </w:tcPr>
          <w:p w14:paraId="751B69D1"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5.9% (2/34)</w:t>
            </w:r>
          </w:p>
        </w:tc>
        <w:tc>
          <w:tcPr>
            <w:tcW w:w="1965" w:type="dxa"/>
            <w:tcBorders>
              <w:top w:val="nil"/>
              <w:left w:val="nil"/>
              <w:bottom w:val="nil"/>
              <w:right w:val="nil"/>
            </w:tcBorders>
            <w:shd w:val="clear" w:color="auto" w:fill="auto"/>
            <w:noWrap/>
            <w:vAlign w:val="center"/>
          </w:tcPr>
          <w:p w14:paraId="37B777A7"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14761DE8"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(0/29)</w:t>
            </w:r>
          </w:p>
        </w:tc>
        <w:tc>
          <w:tcPr>
            <w:tcW w:w="1965" w:type="dxa"/>
            <w:tcBorders>
              <w:top w:val="nil"/>
              <w:left w:val="nil"/>
              <w:bottom w:val="nil"/>
              <w:right w:val="nil"/>
            </w:tcBorders>
            <w:shd w:val="clear" w:color="auto" w:fill="auto"/>
            <w:noWrap/>
            <w:vAlign w:val="center"/>
          </w:tcPr>
          <w:p w14:paraId="126617C3"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(0/30)</w:t>
            </w:r>
          </w:p>
        </w:tc>
      </w:tr>
      <w:tr w:rsidR="00353C88" w:rsidRPr="000731BE" w14:paraId="06CEF93A" w14:textId="77777777" w:rsidTr="00716F1A">
        <w:trPr>
          <w:trHeight w:val="353"/>
        </w:trPr>
        <w:tc>
          <w:tcPr>
            <w:tcW w:w="1651" w:type="dxa"/>
            <w:tcBorders>
              <w:top w:val="nil"/>
              <w:left w:val="nil"/>
              <w:bottom w:val="nil"/>
              <w:right w:val="nil"/>
            </w:tcBorders>
            <w:shd w:val="clear" w:color="auto" w:fill="auto"/>
            <w:noWrap/>
            <w:vAlign w:val="center"/>
          </w:tcPr>
          <w:p w14:paraId="2FA95BA1"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rPr>
              <w:t>1068</w:t>
            </w:r>
          </w:p>
        </w:tc>
        <w:tc>
          <w:tcPr>
            <w:tcW w:w="1819" w:type="dxa"/>
            <w:tcBorders>
              <w:top w:val="nil"/>
              <w:left w:val="nil"/>
              <w:bottom w:val="nil"/>
              <w:right w:val="nil"/>
            </w:tcBorders>
            <w:shd w:val="clear" w:color="auto" w:fill="auto"/>
            <w:noWrap/>
            <w:vAlign w:val="center"/>
          </w:tcPr>
          <w:p w14:paraId="0F2CFDA4"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89" w:type="dxa"/>
            <w:tcBorders>
              <w:top w:val="nil"/>
              <w:left w:val="nil"/>
              <w:bottom w:val="nil"/>
              <w:right w:val="nil"/>
            </w:tcBorders>
            <w:shd w:val="clear" w:color="auto" w:fill="auto"/>
            <w:noWrap/>
            <w:vAlign w:val="center"/>
          </w:tcPr>
          <w:p w14:paraId="4C0B415D"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(0/26)</w:t>
            </w:r>
          </w:p>
        </w:tc>
        <w:tc>
          <w:tcPr>
            <w:tcW w:w="1965" w:type="dxa"/>
            <w:tcBorders>
              <w:top w:val="nil"/>
              <w:left w:val="nil"/>
              <w:bottom w:val="nil"/>
              <w:right w:val="nil"/>
            </w:tcBorders>
            <w:shd w:val="clear" w:color="auto" w:fill="auto"/>
            <w:noWrap/>
            <w:vAlign w:val="center"/>
          </w:tcPr>
          <w:p w14:paraId="66D75CE2"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6F132A9B"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2.9% (1/34)</w:t>
            </w:r>
          </w:p>
        </w:tc>
        <w:tc>
          <w:tcPr>
            <w:tcW w:w="1965" w:type="dxa"/>
            <w:tcBorders>
              <w:top w:val="nil"/>
              <w:left w:val="nil"/>
              <w:bottom w:val="nil"/>
              <w:right w:val="nil"/>
            </w:tcBorders>
            <w:shd w:val="clear" w:color="auto" w:fill="auto"/>
            <w:noWrap/>
            <w:vAlign w:val="center"/>
          </w:tcPr>
          <w:p w14:paraId="4D567AB6"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10.3% (3/29)</w:t>
            </w:r>
          </w:p>
        </w:tc>
        <w:tc>
          <w:tcPr>
            <w:tcW w:w="1965" w:type="dxa"/>
            <w:tcBorders>
              <w:top w:val="nil"/>
              <w:left w:val="nil"/>
              <w:bottom w:val="nil"/>
              <w:right w:val="nil"/>
            </w:tcBorders>
            <w:shd w:val="clear" w:color="auto" w:fill="auto"/>
            <w:noWrap/>
            <w:vAlign w:val="center"/>
          </w:tcPr>
          <w:p w14:paraId="09AE8272"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(0/30)</w:t>
            </w:r>
          </w:p>
        </w:tc>
      </w:tr>
      <w:tr w:rsidR="00353C88" w:rsidRPr="000731BE" w14:paraId="372029E5" w14:textId="77777777" w:rsidTr="00716F1A">
        <w:trPr>
          <w:trHeight w:val="353"/>
        </w:trPr>
        <w:tc>
          <w:tcPr>
            <w:tcW w:w="1651" w:type="dxa"/>
            <w:tcBorders>
              <w:top w:val="nil"/>
              <w:left w:val="nil"/>
              <w:bottom w:val="nil"/>
              <w:right w:val="nil"/>
            </w:tcBorders>
            <w:shd w:val="clear" w:color="auto" w:fill="auto"/>
            <w:noWrap/>
            <w:vAlign w:val="center"/>
          </w:tcPr>
          <w:p w14:paraId="4D3BE72F"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rPr>
              <w:t>1096</w:t>
            </w:r>
          </w:p>
        </w:tc>
        <w:tc>
          <w:tcPr>
            <w:tcW w:w="1819" w:type="dxa"/>
            <w:tcBorders>
              <w:top w:val="nil"/>
              <w:left w:val="nil"/>
              <w:bottom w:val="nil"/>
              <w:right w:val="nil"/>
            </w:tcBorders>
            <w:shd w:val="clear" w:color="auto" w:fill="auto"/>
            <w:noWrap/>
            <w:vAlign w:val="center"/>
          </w:tcPr>
          <w:p w14:paraId="0E20C9FF"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89" w:type="dxa"/>
            <w:tcBorders>
              <w:top w:val="nil"/>
              <w:left w:val="nil"/>
              <w:bottom w:val="nil"/>
              <w:right w:val="nil"/>
            </w:tcBorders>
            <w:shd w:val="clear" w:color="auto" w:fill="auto"/>
            <w:noWrap/>
            <w:vAlign w:val="center"/>
          </w:tcPr>
          <w:p w14:paraId="1AF1FFE6"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11.5% (3/26)</w:t>
            </w:r>
          </w:p>
        </w:tc>
        <w:tc>
          <w:tcPr>
            <w:tcW w:w="1965" w:type="dxa"/>
            <w:tcBorders>
              <w:top w:val="nil"/>
              <w:left w:val="nil"/>
              <w:bottom w:val="nil"/>
              <w:right w:val="nil"/>
            </w:tcBorders>
            <w:shd w:val="clear" w:color="auto" w:fill="auto"/>
            <w:noWrap/>
            <w:vAlign w:val="center"/>
          </w:tcPr>
          <w:p w14:paraId="50F2E03D"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10915B28"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3362BC96"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(0/29)</w:t>
            </w:r>
          </w:p>
        </w:tc>
        <w:tc>
          <w:tcPr>
            <w:tcW w:w="1965" w:type="dxa"/>
            <w:tcBorders>
              <w:top w:val="nil"/>
              <w:left w:val="nil"/>
              <w:bottom w:val="nil"/>
              <w:right w:val="nil"/>
            </w:tcBorders>
            <w:shd w:val="clear" w:color="auto" w:fill="auto"/>
            <w:noWrap/>
            <w:vAlign w:val="center"/>
          </w:tcPr>
          <w:p w14:paraId="6DE9A307"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(0/30)</w:t>
            </w:r>
          </w:p>
        </w:tc>
      </w:tr>
      <w:tr w:rsidR="00353C88" w:rsidRPr="000731BE" w14:paraId="30199B08" w14:textId="77777777" w:rsidTr="00716F1A">
        <w:trPr>
          <w:trHeight w:val="353"/>
        </w:trPr>
        <w:tc>
          <w:tcPr>
            <w:tcW w:w="1651" w:type="dxa"/>
            <w:tcBorders>
              <w:top w:val="nil"/>
              <w:left w:val="nil"/>
              <w:bottom w:val="nil"/>
              <w:right w:val="nil"/>
            </w:tcBorders>
            <w:shd w:val="clear" w:color="auto" w:fill="auto"/>
            <w:noWrap/>
            <w:vAlign w:val="center"/>
          </w:tcPr>
          <w:p w14:paraId="67F414D3"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rPr>
              <w:t>1122</w:t>
            </w:r>
          </w:p>
        </w:tc>
        <w:tc>
          <w:tcPr>
            <w:tcW w:w="1819" w:type="dxa"/>
            <w:tcBorders>
              <w:top w:val="nil"/>
              <w:left w:val="nil"/>
              <w:bottom w:val="nil"/>
              <w:right w:val="nil"/>
            </w:tcBorders>
            <w:shd w:val="clear" w:color="auto" w:fill="auto"/>
            <w:noWrap/>
            <w:vAlign w:val="center"/>
          </w:tcPr>
          <w:p w14:paraId="19CFCC4E"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17.6% (6/34)</w:t>
            </w:r>
          </w:p>
        </w:tc>
        <w:tc>
          <w:tcPr>
            <w:tcW w:w="1989" w:type="dxa"/>
            <w:tcBorders>
              <w:top w:val="nil"/>
              <w:left w:val="nil"/>
              <w:bottom w:val="nil"/>
              <w:right w:val="nil"/>
            </w:tcBorders>
            <w:shd w:val="clear" w:color="auto" w:fill="auto"/>
            <w:noWrap/>
            <w:vAlign w:val="center"/>
          </w:tcPr>
          <w:p w14:paraId="53DD8428"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(0/26)</w:t>
            </w:r>
          </w:p>
        </w:tc>
        <w:tc>
          <w:tcPr>
            <w:tcW w:w="1965" w:type="dxa"/>
            <w:tcBorders>
              <w:top w:val="nil"/>
              <w:left w:val="nil"/>
              <w:bottom w:val="nil"/>
              <w:right w:val="nil"/>
            </w:tcBorders>
            <w:shd w:val="clear" w:color="auto" w:fill="auto"/>
            <w:noWrap/>
            <w:vAlign w:val="center"/>
          </w:tcPr>
          <w:p w14:paraId="7423D8BB"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1E3E74D9"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5D15667F"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(0/29)</w:t>
            </w:r>
          </w:p>
        </w:tc>
        <w:tc>
          <w:tcPr>
            <w:tcW w:w="1965" w:type="dxa"/>
            <w:tcBorders>
              <w:top w:val="nil"/>
              <w:left w:val="nil"/>
              <w:bottom w:val="nil"/>
              <w:right w:val="nil"/>
            </w:tcBorders>
            <w:shd w:val="clear" w:color="auto" w:fill="auto"/>
            <w:noWrap/>
            <w:vAlign w:val="center"/>
          </w:tcPr>
          <w:p w14:paraId="190A02C9"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10% (3/30)</w:t>
            </w:r>
          </w:p>
        </w:tc>
      </w:tr>
      <w:tr w:rsidR="00353C88" w:rsidRPr="000731BE" w14:paraId="6F80BD46" w14:textId="77777777" w:rsidTr="00716F1A">
        <w:trPr>
          <w:trHeight w:val="353"/>
        </w:trPr>
        <w:tc>
          <w:tcPr>
            <w:tcW w:w="1651" w:type="dxa"/>
            <w:tcBorders>
              <w:top w:val="nil"/>
              <w:left w:val="nil"/>
              <w:bottom w:val="nil"/>
              <w:right w:val="nil"/>
            </w:tcBorders>
            <w:shd w:val="clear" w:color="auto" w:fill="auto"/>
            <w:noWrap/>
            <w:vAlign w:val="center"/>
          </w:tcPr>
          <w:p w14:paraId="615D5CB8"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rPr>
              <w:t>1142</w:t>
            </w:r>
          </w:p>
        </w:tc>
        <w:tc>
          <w:tcPr>
            <w:tcW w:w="1819" w:type="dxa"/>
            <w:tcBorders>
              <w:top w:val="nil"/>
              <w:left w:val="nil"/>
              <w:bottom w:val="nil"/>
              <w:right w:val="nil"/>
            </w:tcBorders>
            <w:shd w:val="clear" w:color="auto" w:fill="auto"/>
            <w:noWrap/>
            <w:vAlign w:val="center"/>
          </w:tcPr>
          <w:p w14:paraId="55BADE60"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2.9% (1/34)</w:t>
            </w:r>
          </w:p>
        </w:tc>
        <w:tc>
          <w:tcPr>
            <w:tcW w:w="1989" w:type="dxa"/>
            <w:tcBorders>
              <w:top w:val="nil"/>
              <w:left w:val="nil"/>
              <w:bottom w:val="nil"/>
              <w:right w:val="nil"/>
            </w:tcBorders>
            <w:shd w:val="clear" w:color="auto" w:fill="auto"/>
            <w:noWrap/>
            <w:vAlign w:val="center"/>
          </w:tcPr>
          <w:p w14:paraId="7CF1F96A"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26.9% (7/26)</w:t>
            </w:r>
          </w:p>
        </w:tc>
        <w:tc>
          <w:tcPr>
            <w:tcW w:w="1965" w:type="dxa"/>
            <w:tcBorders>
              <w:top w:val="nil"/>
              <w:left w:val="nil"/>
              <w:bottom w:val="nil"/>
              <w:right w:val="nil"/>
            </w:tcBorders>
            <w:shd w:val="clear" w:color="auto" w:fill="auto"/>
            <w:noWrap/>
            <w:vAlign w:val="center"/>
          </w:tcPr>
          <w:p w14:paraId="69FA50F7"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2.9% (1/34)</w:t>
            </w:r>
          </w:p>
        </w:tc>
        <w:tc>
          <w:tcPr>
            <w:tcW w:w="1965" w:type="dxa"/>
            <w:tcBorders>
              <w:top w:val="nil"/>
              <w:left w:val="nil"/>
              <w:bottom w:val="nil"/>
              <w:right w:val="nil"/>
            </w:tcBorders>
            <w:shd w:val="clear" w:color="auto" w:fill="auto"/>
            <w:noWrap/>
            <w:vAlign w:val="center"/>
          </w:tcPr>
          <w:p w14:paraId="4300FE81"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2.9% (1/34)</w:t>
            </w:r>
          </w:p>
        </w:tc>
        <w:tc>
          <w:tcPr>
            <w:tcW w:w="1965" w:type="dxa"/>
            <w:tcBorders>
              <w:top w:val="nil"/>
              <w:left w:val="nil"/>
              <w:bottom w:val="nil"/>
              <w:right w:val="nil"/>
            </w:tcBorders>
            <w:shd w:val="clear" w:color="auto" w:fill="auto"/>
            <w:noWrap/>
            <w:vAlign w:val="center"/>
          </w:tcPr>
          <w:p w14:paraId="18306E7C"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(0/29)</w:t>
            </w:r>
          </w:p>
        </w:tc>
        <w:tc>
          <w:tcPr>
            <w:tcW w:w="1965" w:type="dxa"/>
            <w:tcBorders>
              <w:top w:val="nil"/>
              <w:left w:val="nil"/>
              <w:bottom w:val="nil"/>
              <w:right w:val="nil"/>
            </w:tcBorders>
            <w:shd w:val="clear" w:color="auto" w:fill="auto"/>
            <w:noWrap/>
            <w:vAlign w:val="center"/>
          </w:tcPr>
          <w:p w14:paraId="150B59CD"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3.3% (1/30)</w:t>
            </w:r>
          </w:p>
        </w:tc>
      </w:tr>
      <w:tr w:rsidR="00353C88" w:rsidRPr="000731BE" w14:paraId="6025BD17" w14:textId="77777777" w:rsidTr="00716F1A">
        <w:trPr>
          <w:trHeight w:val="353"/>
        </w:trPr>
        <w:tc>
          <w:tcPr>
            <w:tcW w:w="1651" w:type="dxa"/>
            <w:tcBorders>
              <w:top w:val="nil"/>
              <w:left w:val="nil"/>
              <w:bottom w:val="nil"/>
              <w:right w:val="nil"/>
            </w:tcBorders>
            <w:shd w:val="clear" w:color="auto" w:fill="auto"/>
            <w:noWrap/>
            <w:vAlign w:val="center"/>
          </w:tcPr>
          <w:p w14:paraId="38EA2249"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rPr>
              <w:t>1450</w:t>
            </w:r>
          </w:p>
        </w:tc>
        <w:tc>
          <w:tcPr>
            <w:tcW w:w="1819" w:type="dxa"/>
            <w:tcBorders>
              <w:top w:val="nil"/>
              <w:left w:val="nil"/>
              <w:bottom w:val="nil"/>
              <w:right w:val="nil"/>
            </w:tcBorders>
            <w:shd w:val="clear" w:color="auto" w:fill="auto"/>
            <w:noWrap/>
            <w:vAlign w:val="center"/>
          </w:tcPr>
          <w:p w14:paraId="09322E1A"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89" w:type="dxa"/>
            <w:tcBorders>
              <w:top w:val="nil"/>
              <w:left w:val="nil"/>
              <w:bottom w:val="nil"/>
              <w:right w:val="nil"/>
            </w:tcBorders>
            <w:shd w:val="clear" w:color="auto" w:fill="auto"/>
            <w:noWrap/>
            <w:vAlign w:val="center"/>
          </w:tcPr>
          <w:p w14:paraId="651F5E48"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7.7% (2/26)</w:t>
            </w:r>
          </w:p>
        </w:tc>
        <w:tc>
          <w:tcPr>
            <w:tcW w:w="1965" w:type="dxa"/>
            <w:tcBorders>
              <w:top w:val="nil"/>
              <w:left w:val="nil"/>
              <w:bottom w:val="nil"/>
              <w:right w:val="nil"/>
            </w:tcBorders>
            <w:shd w:val="clear" w:color="auto" w:fill="auto"/>
            <w:noWrap/>
            <w:vAlign w:val="center"/>
          </w:tcPr>
          <w:p w14:paraId="7F70CAE4"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25248BC2"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06125FEE"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(0/29)</w:t>
            </w:r>
          </w:p>
        </w:tc>
        <w:tc>
          <w:tcPr>
            <w:tcW w:w="1965" w:type="dxa"/>
            <w:tcBorders>
              <w:top w:val="nil"/>
              <w:left w:val="nil"/>
              <w:bottom w:val="nil"/>
              <w:right w:val="nil"/>
            </w:tcBorders>
            <w:shd w:val="clear" w:color="auto" w:fill="auto"/>
            <w:noWrap/>
            <w:vAlign w:val="center"/>
          </w:tcPr>
          <w:p w14:paraId="09F6E7C2"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(0/30)</w:t>
            </w:r>
          </w:p>
        </w:tc>
      </w:tr>
      <w:tr w:rsidR="00353C88" w:rsidRPr="000731BE" w14:paraId="2EAA5947" w14:textId="77777777" w:rsidTr="00716F1A">
        <w:trPr>
          <w:trHeight w:val="353"/>
        </w:trPr>
        <w:tc>
          <w:tcPr>
            <w:tcW w:w="1651" w:type="dxa"/>
            <w:tcBorders>
              <w:top w:val="nil"/>
              <w:left w:val="nil"/>
              <w:bottom w:val="nil"/>
              <w:right w:val="nil"/>
            </w:tcBorders>
            <w:shd w:val="clear" w:color="auto" w:fill="auto"/>
            <w:noWrap/>
            <w:vAlign w:val="center"/>
          </w:tcPr>
          <w:p w14:paraId="22D3FD5D"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rPr>
              <w:t>1556</w:t>
            </w:r>
          </w:p>
        </w:tc>
        <w:tc>
          <w:tcPr>
            <w:tcW w:w="1819" w:type="dxa"/>
            <w:tcBorders>
              <w:top w:val="nil"/>
              <w:left w:val="nil"/>
              <w:bottom w:val="nil"/>
              <w:right w:val="nil"/>
            </w:tcBorders>
            <w:shd w:val="clear" w:color="auto" w:fill="auto"/>
            <w:noWrap/>
            <w:vAlign w:val="center"/>
          </w:tcPr>
          <w:p w14:paraId="39ABA2BD"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2.9% (1/34)</w:t>
            </w:r>
          </w:p>
        </w:tc>
        <w:tc>
          <w:tcPr>
            <w:tcW w:w="1989" w:type="dxa"/>
            <w:tcBorders>
              <w:top w:val="nil"/>
              <w:left w:val="nil"/>
              <w:bottom w:val="nil"/>
              <w:right w:val="nil"/>
            </w:tcBorders>
            <w:shd w:val="clear" w:color="auto" w:fill="auto"/>
            <w:noWrap/>
            <w:vAlign w:val="center"/>
          </w:tcPr>
          <w:p w14:paraId="088F1138"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(0/26)</w:t>
            </w:r>
          </w:p>
        </w:tc>
        <w:tc>
          <w:tcPr>
            <w:tcW w:w="1965" w:type="dxa"/>
            <w:tcBorders>
              <w:top w:val="nil"/>
              <w:left w:val="nil"/>
              <w:bottom w:val="nil"/>
              <w:right w:val="nil"/>
            </w:tcBorders>
            <w:shd w:val="clear" w:color="auto" w:fill="auto"/>
            <w:noWrap/>
            <w:vAlign w:val="center"/>
          </w:tcPr>
          <w:p w14:paraId="73943BAD"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18C24DBE"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712D2918"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27.6% (8/29)</w:t>
            </w:r>
          </w:p>
        </w:tc>
        <w:tc>
          <w:tcPr>
            <w:tcW w:w="1965" w:type="dxa"/>
            <w:tcBorders>
              <w:top w:val="nil"/>
              <w:left w:val="nil"/>
              <w:bottom w:val="nil"/>
              <w:right w:val="nil"/>
            </w:tcBorders>
            <w:shd w:val="clear" w:color="auto" w:fill="auto"/>
            <w:noWrap/>
            <w:vAlign w:val="center"/>
          </w:tcPr>
          <w:p w14:paraId="6C8E6AF6"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(0/30)</w:t>
            </w:r>
          </w:p>
        </w:tc>
      </w:tr>
      <w:tr w:rsidR="00353C88" w:rsidRPr="000731BE" w14:paraId="3C3014E4" w14:textId="77777777" w:rsidTr="00716F1A">
        <w:trPr>
          <w:trHeight w:val="353"/>
        </w:trPr>
        <w:tc>
          <w:tcPr>
            <w:tcW w:w="1651" w:type="dxa"/>
            <w:tcBorders>
              <w:top w:val="nil"/>
              <w:left w:val="nil"/>
              <w:bottom w:val="nil"/>
              <w:right w:val="nil"/>
            </w:tcBorders>
            <w:shd w:val="clear" w:color="auto" w:fill="auto"/>
            <w:noWrap/>
            <w:vAlign w:val="center"/>
          </w:tcPr>
          <w:p w14:paraId="582FC0A6"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rPr>
              <w:t>2699</w:t>
            </w:r>
          </w:p>
        </w:tc>
        <w:tc>
          <w:tcPr>
            <w:tcW w:w="1819" w:type="dxa"/>
            <w:tcBorders>
              <w:top w:val="nil"/>
              <w:left w:val="nil"/>
              <w:bottom w:val="nil"/>
              <w:right w:val="nil"/>
            </w:tcBorders>
            <w:shd w:val="clear" w:color="auto" w:fill="auto"/>
            <w:noWrap/>
            <w:vAlign w:val="center"/>
          </w:tcPr>
          <w:p w14:paraId="3AFE8190"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5.9% (2/34)</w:t>
            </w:r>
          </w:p>
        </w:tc>
        <w:tc>
          <w:tcPr>
            <w:tcW w:w="1989" w:type="dxa"/>
            <w:tcBorders>
              <w:top w:val="nil"/>
              <w:left w:val="nil"/>
              <w:bottom w:val="nil"/>
              <w:right w:val="nil"/>
            </w:tcBorders>
            <w:shd w:val="clear" w:color="auto" w:fill="auto"/>
            <w:noWrap/>
            <w:vAlign w:val="center"/>
          </w:tcPr>
          <w:p w14:paraId="50BD424F"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3.8% (1/26)</w:t>
            </w:r>
          </w:p>
        </w:tc>
        <w:tc>
          <w:tcPr>
            <w:tcW w:w="1965" w:type="dxa"/>
            <w:tcBorders>
              <w:top w:val="nil"/>
              <w:left w:val="nil"/>
              <w:bottom w:val="nil"/>
              <w:right w:val="nil"/>
            </w:tcBorders>
            <w:shd w:val="clear" w:color="auto" w:fill="auto"/>
            <w:noWrap/>
            <w:vAlign w:val="center"/>
          </w:tcPr>
          <w:p w14:paraId="07A5B81B"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2.9% (1/34)</w:t>
            </w:r>
          </w:p>
        </w:tc>
        <w:tc>
          <w:tcPr>
            <w:tcW w:w="1965" w:type="dxa"/>
            <w:tcBorders>
              <w:top w:val="nil"/>
              <w:left w:val="nil"/>
              <w:bottom w:val="nil"/>
              <w:right w:val="nil"/>
            </w:tcBorders>
            <w:shd w:val="clear" w:color="auto" w:fill="auto"/>
            <w:noWrap/>
            <w:vAlign w:val="center"/>
          </w:tcPr>
          <w:p w14:paraId="7B948A65"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5.9% (2/34)</w:t>
            </w:r>
          </w:p>
        </w:tc>
        <w:tc>
          <w:tcPr>
            <w:tcW w:w="1965" w:type="dxa"/>
            <w:tcBorders>
              <w:top w:val="nil"/>
              <w:left w:val="nil"/>
              <w:bottom w:val="nil"/>
              <w:right w:val="nil"/>
            </w:tcBorders>
            <w:shd w:val="clear" w:color="auto" w:fill="auto"/>
            <w:noWrap/>
            <w:vAlign w:val="center"/>
          </w:tcPr>
          <w:p w14:paraId="0C8E3370"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(0/29)</w:t>
            </w:r>
          </w:p>
        </w:tc>
        <w:tc>
          <w:tcPr>
            <w:tcW w:w="1965" w:type="dxa"/>
            <w:tcBorders>
              <w:top w:val="nil"/>
              <w:left w:val="nil"/>
              <w:bottom w:val="nil"/>
              <w:right w:val="nil"/>
            </w:tcBorders>
            <w:shd w:val="clear" w:color="auto" w:fill="auto"/>
            <w:noWrap/>
            <w:vAlign w:val="center"/>
          </w:tcPr>
          <w:p w14:paraId="46581525"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(0/30)</w:t>
            </w:r>
          </w:p>
        </w:tc>
      </w:tr>
      <w:tr w:rsidR="00353C88" w:rsidRPr="000731BE" w14:paraId="4356825B" w14:textId="77777777" w:rsidTr="00716F1A">
        <w:trPr>
          <w:trHeight w:val="353"/>
        </w:trPr>
        <w:tc>
          <w:tcPr>
            <w:tcW w:w="1651" w:type="dxa"/>
            <w:tcBorders>
              <w:top w:val="nil"/>
              <w:left w:val="nil"/>
              <w:bottom w:val="nil"/>
              <w:right w:val="nil"/>
            </w:tcBorders>
            <w:shd w:val="clear" w:color="auto" w:fill="auto"/>
            <w:noWrap/>
            <w:vAlign w:val="center"/>
          </w:tcPr>
          <w:p w14:paraId="1B9E509D"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rPr>
              <w:t>2733</w:t>
            </w:r>
          </w:p>
        </w:tc>
        <w:tc>
          <w:tcPr>
            <w:tcW w:w="1819" w:type="dxa"/>
            <w:tcBorders>
              <w:top w:val="nil"/>
              <w:left w:val="nil"/>
              <w:bottom w:val="nil"/>
              <w:right w:val="nil"/>
            </w:tcBorders>
            <w:shd w:val="clear" w:color="auto" w:fill="auto"/>
            <w:noWrap/>
            <w:vAlign w:val="center"/>
          </w:tcPr>
          <w:p w14:paraId="23874C16"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89" w:type="dxa"/>
            <w:tcBorders>
              <w:top w:val="nil"/>
              <w:left w:val="nil"/>
              <w:bottom w:val="nil"/>
              <w:right w:val="nil"/>
            </w:tcBorders>
            <w:shd w:val="clear" w:color="auto" w:fill="auto"/>
            <w:noWrap/>
            <w:vAlign w:val="center"/>
          </w:tcPr>
          <w:p w14:paraId="187EB28C"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(0/26)</w:t>
            </w:r>
          </w:p>
        </w:tc>
        <w:tc>
          <w:tcPr>
            <w:tcW w:w="1965" w:type="dxa"/>
            <w:tcBorders>
              <w:top w:val="nil"/>
              <w:left w:val="nil"/>
              <w:bottom w:val="nil"/>
              <w:right w:val="nil"/>
            </w:tcBorders>
            <w:shd w:val="clear" w:color="auto" w:fill="auto"/>
            <w:noWrap/>
            <w:vAlign w:val="center"/>
          </w:tcPr>
          <w:p w14:paraId="4F94746F"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8.8% (3/34)</w:t>
            </w:r>
          </w:p>
        </w:tc>
        <w:tc>
          <w:tcPr>
            <w:tcW w:w="1965" w:type="dxa"/>
            <w:tcBorders>
              <w:top w:val="nil"/>
              <w:left w:val="nil"/>
              <w:bottom w:val="nil"/>
              <w:right w:val="nil"/>
            </w:tcBorders>
            <w:shd w:val="clear" w:color="auto" w:fill="auto"/>
            <w:noWrap/>
            <w:vAlign w:val="center"/>
          </w:tcPr>
          <w:p w14:paraId="0D439C6C"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75D48365"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(0/29)</w:t>
            </w:r>
          </w:p>
        </w:tc>
        <w:tc>
          <w:tcPr>
            <w:tcW w:w="1965" w:type="dxa"/>
            <w:tcBorders>
              <w:top w:val="nil"/>
              <w:left w:val="nil"/>
              <w:bottom w:val="nil"/>
              <w:right w:val="nil"/>
            </w:tcBorders>
            <w:shd w:val="clear" w:color="auto" w:fill="auto"/>
            <w:noWrap/>
            <w:vAlign w:val="center"/>
          </w:tcPr>
          <w:p w14:paraId="74C1A150"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10% (3/30)</w:t>
            </w:r>
          </w:p>
        </w:tc>
      </w:tr>
      <w:tr w:rsidR="00353C88" w:rsidRPr="000731BE" w14:paraId="7CC21251" w14:textId="77777777" w:rsidTr="00716F1A">
        <w:trPr>
          <w:trHeight w:val="353"/>
        </w:trPr>
        <w:tc>
          <w:tcPr>
            <w:tcW w:w="1651" w:type="dxa"/>
            <w:tcBorders>
              <w:top w:val="nil"/>
              <w:left w:val="nil"/>
              <w:bottom w:val="nil"/>
              <w:right w:val="nil"/>
            </w:tcBorders>
            <w:shd w:val="clear" w:color="auto" w:fill="auto"/>
            <w:noWrap/>
            <w:vAlign w:val="center"/>
          </w:tcPr>
          <w:p w14:paraId="68D3C67B"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rPr>
              <w:t>4172</w:t>
            </w:r>
          </w:p>
        </w:tc>
        <w:tc>
          <w:tcPr>
            <w:tcW w:w="1819" w:type="dxa"/>
            <w:tcBorders>
              <w:top w:val="nil"/>
              <w:left w:val="nil"/>
              <w:bottom w:val="nil"/>
              <w:right w:val="nil"/>
            </w:tcBorders>
            <w:shd w:val="clear" w:color="auto" w:fill="auto"/>
            <w:noWrap/>
            <w:vAlign w:val="center"/>
          </w:tcPr>
          <w:p w14:paraId="1F724C54"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89" w:type="dxa"/>
            <w:tcBorders>
              <w:top w:val="nil"/>
              <w:left w:val="nil"/>
              <w:bottom w:val="nil"/>
              <w:right w:val="nil"/>
            </w:tcBorders>
            <w:shd w:val="clear" w:color="auto" w:fill="auto"/>
            <w:noWrap/>
            <w:vAlign w:val="center"/>
          </w:tcPr>
          <w:p w14:paraId="7EE6FEB7"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(0/26)</w:t>
            </w:r>
          </w:p>
        </w:tc>
        <w:tc>
          <w:tcPr>
            <w:tcW w:w="1965" w:type="dxa"/>
            <w:tcBorders>
              <w:top w:val="nil"/>
              <w:left w:val="nil"/>
              <w:bottom w:val="nil"/>
              <w:right w:val="nil"/>
            </w:tcBorders>
            <w:shd w:val="clear" w:color="auto" w:fill="auto"/>
            <w:noWrap/>
            <w:vAlign w:val="center"/>
          </w:tcPr>
          <w:p w14:paraId="7EC6A844"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2.9% (1/34)</w:t>
            </w:r>
          </w:p>
        </w:tc>
        <w:tc>
          <w:tcPr>
            <w:tcW w:w="1965" w:type="dxa"/>
            <w:tcBorders>
              <w:top w:val="nil"/>
              <w:left w:val="nil"/>
              <w:bottom w:val="nil"/>
              <w:right w:val="nil"/>
            </w:tcBorders>
            <w:shd w:val="clear" w:color="auto" w:fill="auto"/>
            <w:noWrap/>
            <w:vAlign w:val="center"/>
          </w:tcPr>
          <w:p w14:paraId="26322739"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6D178C8C"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(0/29)</w:t>
            </w:r>
          </w:p>
        </w:tc>
        <w:tc>
          <w:tcPr>
            <w:tcW w:w="1965" w:type="dxa"/>
            <w:tcBorders>
              <w:top w:val="nil"/>
              <w:left w:val="nil"/>
              <w:bottom w:val="nil"/>
              <w:right w:val="nil"/>
            </w:tcBorders>
            <w:shd w:val="clear" w:color="auto" w:fill="auto"/>
            <w:noWrap/>
            <w:vAlign w:val="center"/>
          </w:tcPr>
          <w:p w14:paraId="3B77C4B4"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3.3% (1/30)</w:t>
            </w:r>
          </w:p>
        </w:tc>
      </w:tr>
      <w:tr w:rsidR="00353C88" w:rsidRPr="000731BE" w14:paraId="51D8C332" w14:textId="77777777" w:rsidTr="00716F1A">
        <w:trPr>
          <w:trHeight w:val="353"/>
        </w:trPr>
        <w:tc>
          <w:tcPr>
            <w:tcW w:w="1651" w:type="dxa"/>
            <w:tcBorders>
              <w:top w:val="nil"/>
              <w:left w:val="nil"/>
              <w:bottom w:val="nil"/>
              <w:right w:val="nil"/>
            </w:tcBorders>
            <w:shd w:val="clear" w:color="auto" w:fill="auto"/>
            <w:noWrap/>
            <w:vAlign w:val="center"/>
          </w:tcPr>
          <w:p w14:paraId="3C45A0F7"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rPr>
              <w:t>4606</w:t>
            </w:r>
          </w:p>
        </w:tc>
        <w:tc>
          <w:tcPr>
            <w:tcW w:w="1819" w:type="dxa"/>
            <w:tcBorders>
              <w:top w:val="nil"/>
              <w:left w:val="nil"/>
              <w:bottom w:val="nil"/>
              <w:right w:val="nil"/>
            </w:tcBorders>
            <w:shd w:val="clear" w:color="auto" w:fill="auto"/>
            <w:noWrap/>
            <w:vAlign w:val="center"/>
          </w:tcPr>
          <w:p w14:paraId="563D012A"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89" w:type="dxa"/>
            <w:tcBorders>
              <w:top w:val="nil"/>
              <w:left w:val="nil"/>
              <w:bottom w:val="nil"/>
              <w:right w:val="nil"/>
            </w:tcBorders>
            <w:shd w:val="clear" w:color="auto" w:fill="auto"/>
            <w:noWrap/>
            <w:vAlign w:val="center"/>
          </w:tcPr>
          <w:p w14:paraId="7D629580"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(0/26)</w:t>
            </w:r>
          </w:p>
        </w:tc>
        <w:tc>
          <w:tcPr>
            <w:tcW w:w="1965" w:type="dxa"/>
            <w:tcBorders>
              <w:top w:val="nil"/>
              <w:left w:val="nil"/>
              <w:bottom w:val="nil"/>
              <w:right w:val="nil"/>
            </w:tcBorders>
            <w:shd w:val="clear" w:color="auto" w:fill="auto"/>
            <w:noWrap/>
            <w:vAlign w:val="center"/>
          </w:tcPr>
          <w:p w14:paraId="4A0E4942"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211D4943"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7B905279"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(0/29)</w:t>
            </w:r>
          </w:p>
        </w:tc>
        <w:tc>
          <w:tcPr>
            <w:tcW w:w="1965" w:type="dxa"/>
            <w:tcBorders>
              <w:top w:val="nil"/>
              <w:left w:val="nil"/>
              <w:bottom w:val="nil"/>
              <w:right w:val="nil"/>
            </w:tcBorders>
            <w:shd w:val="clear" w:color="auto" w:fill="auto"/>
            <w:noWrap/>
            <w:vAlign w:val="center"/>
          </w:tcPr>
          <w:p w14:paraId="6AB8E291"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3.3% (1/30)</w:t>
            </w:r>
          </w:p>
        </w:tc>
      </w:tr>
      <w:tr w:rsidR="00353C88" w:rsidRPr="000731BE" w14:paraId="269E8583" w14:textId="77777777" w:rsidTr="00716F1A">
        <w:trPr>
          <w:trHeight w:val="353"/>
        </w:trPr>
        <w:tc>
          <w:tcPr>
            <w:tcW w:w="1651" w:type="dxa"/>
            <w:tcBorders>
              <w:top w:val="nil"/>
              <w:left w:val="nil"/>
              <w:bottom w:val="nil"/>
              <w:right w:val="nil"/>
            </w:tcBorders>
            <w:shd w:val="clear" w:color="auto" w:fill="auto"/>
            <w:noWrap/>
            <w:vAlign w:val="center"/>
          </w:tcPr>
          <w:p w14:paraId="03C52BEF"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rPr>
              <w:t>8517</w:t>
            </w:r>
          </w:p>
        </w:tc>
        <w:tc>
          <w:tcPr>
            <w:tcW w:w="1819" w:type="dxa"/>
            <w:tcBorders>
              <w:top w:val="nil"/>
              <w:left w:val="nil"/>
              <w:bottom w:val="nil"/>
              <w:right w:val="nil"/>
            </w:tcBorders>
            <w:shd w:val="clear" w:color="auto" w:fill="auto"/>
            <w:noWrap/>
            <w:vAlign w:val="center"/>
          </w:tcPr>
          <w:p w14:paraId="3E333057"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89" w:type="dxa"/>
            <w:tcBorders>
              <w:top w:val="nil"/>
              <w:left w:val="nil"/>
              <w:bottom w:val="nil"/>
              <w:right w:val="nil"/>
            </w:tcBorders>
            <w:shd w:val="clear" w:color="auto" w:fill="auto"/>
            <w:noWrap/>
            <w:vAlign w:val="center"/>
          </w:tcPr>
          <w:p w14:paraId="4CD23C24"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3.8% (1/26)</w:t>
            </w:r>
          </w:p>
        </w:tc>
        <w:tc>
          <w:tcPr>
            <w:tcW w:w="1965" w:type="dxa"/>
            <w:tcBorders>
              <w:top w:val="nil"/>
              <w:left w:val="nil"/>
              <w:bottom w:val="nil"/>
              <w:right w:val="nil"/>
            </w:tcBorders>
            <w:shd w:val="clear" w:color="auto" w:fill="auto"/>
            <w:noWrap/>
            <w:vAlign w:val="center"/>
          </w:tcPr>
          <w:p w14:paraId="385A164F"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17.6% (6/34)</w:t>
            </w:r>
          </w:p>
        </w:tc>
        <w:tc>
          <w:tcPr>
            <w:tcW w:w="1965" w:type="dxa"/>
            <w:tcBorders>
              <w:top w:val="nil"/>
              <w:left w:val="nil"/>
              <w:bottom w:val="nil"/>
              <w:right w:val="nil"/>
            </w:tcBorders>
            <w:shd w:val="clear" w:color="auto" w:fill="auto"/>
            <w:noWrap/>
            <w:vAlign w:val="center"/>
          </w:tcPr>
          <w:p w14:paraId="73169762"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2.9% (1/34)</w:t>
            </w:r>
          </w:p>
        </w:tc>
        <w:tc>
          <w:tcPr>
            <w:tcW w:w="1965" w:type="dxa"/>
            <w:tcBorders>
              <w:top w:val="nil"/>
              <w:left w:val="nil"/>
              <w:bottom w:val="nil"/>
              <w:right w:val="nil"/>
            </w:tcBorders>
            <w:shd w:val="clear" w:color="auto" w:fill="auto"/>
            <w:noWrap/>
            <w:vAlign w:val="center"/>
          </w:tcPr>
          <w:p w14:paraId="44BA7DC4"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(0/29)</w:t>
            </w:r>
          </w:p>
        </w:tc>
        <w:tc>
          <w:tcPr>
            <w:tcW w:w="1965" w:type="dxa"/>
            <w:tcBorders>
              <w:top w:val="nil"/>
              <w:left w:val="nil"/>
              <w:bottom w:val="nil"/>
              <w:right w:val="nil"/>
            </w:tcBorders>
            <w:shd w:val="clear" w:color="auto" w:fill="auto"/>
            <w:noWrap/>
            <w:vAlign w:val="center"/>
          </w:tcPr>
          <w:p w14:paraId="4177A916"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3.3% (1/30)</w:t>
            </w:r>
          </w:p>
        </w:tc>
      </w:tr>
      <w:tr w:rsidR="00353C88" w:rsidRPr="000731BE" w14:paraId="4A2D10CF" w14:textId="77777777" w:rsidTr="00716F1A">
        <w:trPr>
          <w:trHeight w:val="353"/>
        </w:trPr>
        <w:tc>
          <w:tcPr>
            <w:tcW w:w="1651" w:type="dxa"/>
            <w:tcBorders>
              <w:top w:val="nil"/>
              <w:left w:val="nil"/>
              <w:bottom w:val="nil"/>
              <w:right w:val="nil"/>
            </w:tcBorders>
            <w:shd w:val="clear" w:color="auto" w:fill="auto"/>
            <w:noWrap/>
            <w:vAlign w:val="center"/>
          </w:tcPr>
          <w:p w14:paraId="2A74C83C"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rPr>
              <w:t>10668</w:t>
            </w:r>
          </w:p>
        </w:tc>
        <w:tc>
          <w:tcPr>
            <w:tcW w:w="1819" w:type="dxa"/>
            <w:tcBorders>
              <w:top w:val="nil"/>
              <w:left w:val="nil"/>
              <w:bottom w:val="nil"/>
              <w:right w:val="nil"/>
            </w:tcBorders>
            <w:shd w:val="clear" w:color="auto" w:fill="auto"/>
            <w:noWrap/>
            <w:vAlign w:val="center"/>
          </w:tcPr>
          <w:p w14:paraId="5D3270E0"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89" w:type="dxa"/>
            <w:tcBorders>
              <w:top w:val="nil"/>
              <w:left w:val="nil"/>
              <w:bottom w:val="nil"/>
              <w:right w:val="nil"/>
            </w:tcBorders>
            <w:shd w:val="clear" w:color="auto" w:fill="auto"/>
            <w:noWrap/>
            <w:vAlign w:val="center"/>
          </w:tcPr>
          <w:p w14:paraId="73211B5C"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(0/26)</w:t>
            </w:r>
          </w:p>
        </w:tc>
        <w:tc>
          <w:tcPr>
            <w:tcW w:w="1965" w:type="dxa"/>
            <w:tcBorders>
              <w:top w:val="nil"/>
              <w:left w:val="nil"/>
              <w:bottom w:val="nil"/>
              <w:right w:val="nil"/>
            </w:tcBorders>
            <w:shd w:val="clear" w:color="auto" w:fill="auto"/>
            <w:noWrap/>
            <w:vAlign w:val="center"/>
          </w:tcPr>
          <w:p w14:paraId="58239E64"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698059D6"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7C035C14"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(0/29)</w:t>
            </w:r>
          </w:p>
        </w:tc>
        <w:tc>
          <w:tcPr>
            <w:tcW w:w="1965" w:type="dxa"/>
            <w:tcBorders>
              <w:top w:val="nil"/>
              <w:left w:val="nil"/>
              <w:bottom w:val="nil"/>
              <w:right w:val="nil"/>
            </w:tcBorders>
            <w:shd w:val="clear" w:color="auto" w:fill="auto"/>
            <w:noWrap/>
            <w:vAlign w:val="center"/>
          </w:tcPr>
          <w:p w14:paraId="27F05657"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3.3% (1/30)</w:t>
            </w:r>
          </w:p>
        </w:tc>
      </w:tr>
      <w:tr w:rsidR="00353C88" w:rsidRPr="000731BE" w14:paraId="03F964BE" w14:textId="77777777" w:rsidTr="00716F1A">
        <w:trPr>
          <w:trHeight w:val="353"/>
        </w:trPr>
        <w:tc>
          <w:tcPr>
            <w:tcW w:w="1651" w:type="dxa"/>
            <w:tcBorders>
              <w:top w:val="nil"/>
              <w:left w:val="nil"/>
              <w:bottom w:val="nil"/>
              <w:right w:val="nil"/>
            </w:tcBorders>
            <w:shd w:val="clear" w:color="auto" w:fill="auto"/>
            <w:noWrap/>
            <w:vAlign w:val="center"/>
          </w:tcPr>
          <w:p w14:paraId="3DEAC0CC"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rPr>
              <w:t>10826</w:t>
            </w:r>
          </w:p>
        </w:tc>
        <w:tc>
          <w:tcPr>
            <w:tcW w:w="1819" w:type="dxa"/>
            <w:tcBorders>
              <w:top w:val="nil"/>
              <w:left w:val="nil"/>
              <w:bottom w:val="nil"/>
              <w:right w:val="nil"/>
            </w:tcBorders>
            <w:shd w:val="clear" w:color="auto" w:fill="auto"/>
            <w:noWrap/>
            <w:vAlign w:val="center"/>
          </w:tcPr>
          <w:p w14:paraId="71F325A7"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89" w:type="dxa"/>
            <w:tcBorders>
              <w:top w:val="nil"/>
              <w:left w:val="nil"/>
              <w:bottom w:val="nil"/>
              <w:right w:val="nil"/>
            </w:tcBorders>
            <w:shd w:val="clear" w:color="auto" w:fill="auto"/>
            <w:noWrap/>
            <w:vAlign w:val="center"/>
          </w:tcPr>
          <w:p w14:paraId="17F865D1"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(0/26)</w:t>
            </w:r>
          </w:p>
        </w:tc>
        <w:tc>
          <w:tcPr>
            <w:tcW w:w="1965" w:type="dxa"/>
            <w:tcBorders>
              <w:top w:val="nil"/>
              <w:left w:val="nil"/>
              <w:bottom w:val="nil"/>
              <w:right w:val="nil"/>
            </w:tcBorders>
            <w:shd w:val="clear" w:color="auto" w:fill="auto"/>
            <w:noWrap/>
            <w:vAlign w:val="center"/>
          </w:tcPr>
          <w:p w14:paraId="2F66B701"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12875E0F"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6E301DDE"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3.4% (1/29)</w:t>
            </w:r>
          </w:p>
        </w:tc>
        <w:tc>
          <w:tcPr>
            <w:tcW w:w="1965" w:type="dxa"/>
            <w:tcBorders>
              <w:top w:val="nil"/>
              <w:left w:val="nil"/>
              <w:bottom w:val="nil"/>
              <w:right w:val="nil"/>
            </w:tcBorders>
            <w:shd w:val="clear" w:color="auto" w:fill="auto"/>
            <w:noWrap/>
            <w:vAlign w:val="center"/>
          </w:tcPr>
          <w:p w14:paraId="46F6C53C"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(0/30)</w:t>
            </w:r>
          </w:p>
        </w:tc>
      </w:tr>
      <w:tr w:rsidR="00353C88" w:rsidRPr="000731BE" w14:paraId="0C47C945" w14:textId="77777777" w:rsidTr="00716F1A">
        <w:trPr>
          <w:trHeight w:val="353"/>
        </w:trPr>
        <w:tc>
          <w:tcPr>
            <w:tcW w:w="1651" w:type="dxa"/>
            <w:tcBorders>
              <w:top w:val="nil"/>
              <w:left w:val="nil"/>
              <w:bottom w:val="nil"/>
              <w:right w:val="nil"/>
            </w:tcBorders>
            <w:shd w:val="clear" w:color="auto" w:fill="auto"/>
            <w:noWrap/>
            <w:vAlign w:val="center"/>
          </w:tcPr>
          <w:p w14:paraId="119A8D9D"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rPr>
              <w:t>10873</w:t>
            </w:r>
          </w:p>
        </w:tc>
        <w:tc>
          <w:tcPr>
            <w:tcW w:w="1819" w:type="dxa"/>
            <w:tcBorders>
              <w:top w:val="nil"/>
              <w:left w:val="nil"/>
              <w:bottom w:val="nil"/>
              <w:right w:val="nil"/>
            </w:tcBorders>
            <w:shd w:val="clear" w:color="auto" w:fill="auto"/>
            <w:noWrap/>
            <w:vAlign w:val="center"/>
          </w:tcPr>
          <w:p w14:paraId="7137898A"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2.9% (1/34)</w:t>
            </w:r>
          </w:p>
        </w:tc>
        <w:tc>
          <w:tcPr>
            <w:tcW w:w="1989" w:type="dxa"/>
            <w:tcBorders>
              <w:top w:val="nil"/>
              <w:left w:val="nil"/>
              <w:bottom w:val="nil"/>
              <w:right w:val="nil"/>
            </w:tcBorders>
            <w:shd w:val="clear" w:color="auto" w:fill="auto"/>
            <w:noWrap/>
            <w:vAlign w:val="center"/>
          </w:tcPr>
          <w:p w14:paraId="7AA4543D"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(0/26)</w:t>
            </w:r>
          </w:p>
        </w:tc>
        <w:tc>
          <w:tcPr>
            <w:tcW w:w="1965" w:type="dxa"/>
            <w:tcBorders>
              <w:top w:val="nil"/>
              <w:left w:val="nil"/>
              <w:bottom w:val="nil"/>
              <w:right w:val="nil"/>
            </w:tcBorders>
            <w:shd w:val="clear" w:color="auto" w:fill="auto"/>
            <w:noWrap/>
            <w:vAlign w:val="center"/>
          </w:tcPr>
          <w:p w14:paraId="0D409196"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011DF0DA"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74AD8800"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(0/29)</w:t>
            </w:r>
          </w:p>
        </w:tc>
        <w:tc>
          <w:tcPr>
            <w:tcW w:w="1965" w:type="dxa"/>
            <w:tcBorders>
              <w:top w:val="nil"/>
              <w:left w:val="nil"/>
              <w:bottom w:val="nil"/>
              <w:right w:val="nil"/>
            </w:tcBorders>
            <w:shd w:val="clear" w:color="auto" w:fill="auto"/>
            <w:noWrap/>
            <w:vAlign w:val="center"/>
          </w:tcPr>
          <w:p w14:paraId="404759AB"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(0/30)</w:t>
            </w:r>
          </w:p>
        </w:tc>
      </w:tr>
      <w:tr w:rsidR="00353C88" w:rsidRPr="000731BE" w14:paraId="1C521849" w14:textId="77777777" w:rsidTr="00716F1A">
        <w:trPr>
          <w:trHeight w:val="353"/>
        </w:trPr>
        <w:tc>
          <w:tcPr>
            <w:tcW w:w="1651" w:type="dxa"/>
            <w:tcBorders>
              <w:top w:val="nil"/>
              <w:left w:val="nil"/>
              <w:bottom w:val="nil"/>
              <w:right w:val="nil"/>
            </w:tcBorders>
            <w:shd w:val="clear" w:color="auto" w:fill="auto"/>
            <w:noWrap/>
            <w:vAlign w:val="center"/>
          </w:tcPr>
          <w:p w14:paraId="39010EDE"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rPr>
              <w:t>10874</w:t>
            </w:r>
          </w:p>
        </w:tc>
        <w:tc>
          <w:tcPr>
            <w:tcW w:w="1819" w:type="dxa"/>
            <w:tcBorders>
              <w:top w:val="nil"/>
              <w:left w:val="nil"/>
              <w:bottom w:val="nil"/>
              <w:right w:val="nil"/>
            </w:tcBorders>
            <w:shd w:val="clear" w:color="auto" w:fill="auto"/>
            <w:noWrap/>
            <w:vAlign w:val="center"/>
          </w:tcPr>
          <w:p w14:paraId="78A43A54"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8.8% (3/34)</w:t>
            </w:r>
          </w:p>
        </w:tc>
        <w:tc>
          <w:tcPr>
            <w:tcW w:w="1989" w:type="dxa"/>
            <w:tcBorders>
              <w:top w:val="nil"/>
              <w:left w:val="nil"/>
              <w:bottom w:val="nil"/>
              <w:right w:val="nil"/>
            </w:tcBorders>
            <w:shd w:val="clear" w:color="auto" w:fill="auto"/>
            <w:noWrap/>
            <w:vAlign w:val="center"/>
          </w:tcPr>
          <w:p w14:paraId="4F5EA6FE"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(0/26)</w:t>
            </w:r>
          </w:p>
        </w:tc>
        <w:tc>
          <w:tcPr>
            <w:tcW w:w="1965" w:type="dxa"/>
            <w:tcBorders>
              <w:top w:val="nil"/>
              <w:left w:val="nil"/>
              <w:bottom w:val="nil"/>
              <w:right w:val="nil"/>
            </w:tcBorders>
            <w:shd w:val="clear" w:color="auto" w:fill="auto"/>
            <w:noWrap/>
            <w:vAlign w:val="center"/>
          </w:tcPr>
          <w:p w14:paraId="7D394F7D"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1AAB59DC"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3AA312AE"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(0/29)</w:t>
            </w:r>
          </w:p>
        </w:tc>
        <w:tc>
          <w:tcPr>
            <w:tcW w:w="1965" w:type="dxa"/>
            <w:tcBorders>
              <w:top w:val="nil"/>
              <w:left w:val="nil"/>
              <w:bottom w:val="nil"/>
              <w:right w:val="nil"/>
            </w:tcBorders>
            <w:shd w:val="clear" w:color="auto" w:fill="auto"/>
            <w:noWrap/>
            <w:vAlign w:val="center"/>
          </w:tcPr>
          <w:p w14:paraId="1D107B2C"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(0/30)</w:t>
            </w:r>
          </w:p>
        </w:tc>
      </w:tr>
      <w:tr w:rsidR="00353C88" w:rsidRPr="000731BE" w14:paraId="26601C2C" w14:textId="77777777" w:rsidTr="00716F1A">
        <w:trPr>
          <w:trHeight w:val="353"/>
        </w:trPr>
        <w:tc>
          <w:tcPr>
            <w:tcW w:w="1651" w:type="dxa"/>
            <w:tcBorders>
              <w:top w:val="nil"/>
              <w:left w:val="nil"/>
              <w:bottom w:val="nil"/>
              <w:right w:val="nil"/>
            </w:tcBorders>
            <w:shd w:val="clear" w:color="auto" w:fill="auto"/>
            <w:noWrap/>
            <w:vAlign w:val="center"/>
          </w:tcPr>
          <w:p w14:paraId="147A5F12"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rPr>
              <w:t>10876</w:t>
            </w:r>
          </w:p>
        </w:tc>
        <w:tc>
          <w:tcPr>
            <w:tcW w:w="1819" w:type="dxa"/>
            <w:tcBorders>
              <w:top w:val="nil"/>
              <w:left w:val="nil"/>
              <w:bottom w:val="nil"/>
              <w:right w:val="nil"/>
            </w:tcBorders>
            <w:shd w:val="clear" w:color="auto" w:fill="auto"/>
            <w:noWrap/>
            <w:vAlign w:val="center"/>
          </w:tcPr>
          <w:p w14:paraId="359DF202"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89" w:type="dxa"/>
            <w:tcBorders>
              <w:top w:val="nil"/>
              <w:left w:val="nil"/>
              <w:bottom w:val="nil"/>
              <w:right w:val="nil"/>
            </w:tcBorders>
            <w:shd w:val="clear" w:color="auto" w:fill="auto"/>
            <w:noWrap/>
            <w:vAlign w:val="center"/>
          </w:tcPr>
          <w:p w14:paraId="075A009C"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3.8% (1/26)</w:t>
            </w:r>
          </w:p>
        </w:tc>
        <w:tc>
          <w:tcPr>
            <w:tcW w:w="1965" w:type="dxa"/>
            <w:tcBorders>
              <w:top w:val="nil"/>
              <w:left w:val="nil"/>
              <w:bottom w:val="nil"/>
              <w:right w:val="nil"/>
            </w:tcBorders>
            <w:shd w:val="clear" w:color="auto" w:fill="auto"/>
            <w:noWrap/>
            <w:vAlign w:val="center"/>
          </w:tcPr>
          <w:p w14:paraId="22D617E5"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0A5F8104"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0CE51B3F"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(0/29)</w:t>
            </w:r>
          </w:p>
        </w:tc>
        <w:tc>
          <w:tcPr>
            <w:tcW w:w="1965" w:type="dxa"/>
            <w:tcBorders>
              <w:top w:val="nil"/>
              <w:left w:val="nil"/>
              <w:bottom w:val="nil"/>
              <w:right w:val="nil"/>
            </w:tcBorders>
            <w:shd w:val="clear" w:color="auto" w:fill="auto"/>
            <w:noWrap/>
            <w:vAlign w:val="center"/>
          </w:tcPr>
          <w:p w14:paraId="4C52FA7B"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(0/30)</w:t>
            </w:r>
          </w:p>
        </w:tc>
      </w:tr>
      <w:tr w:rsidR="00353C88" w:rsidRPr="000731BE" w14:paraId="316E4240" w14:textId="77777777" w:rsidTr="00716F1A">
        <w:trPr>
          <w:trHeight w:val="353"/>
        </w:trPr>
        <w:tc>
          <w:tcPr>
            <w:tcW w:w="1651" w:type="dxa"/>
            <w:tcBorders>
              <w:top w:val="nil"/>
              <w:left w:val="nil"/>
              <w:bottom w:val="nil"/>
              <w:right w:val="nil"/>
            </w:tcBorders>
            <w:shd w:val="clear" w:color="auto" w:fill="auto"/>
            <w:noWrap/>
            <w:vAlign w:val="center"/>
          </w:tcPr>
          <w:p w14:paraId="50259581"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rPr>
              <w:t>10877</w:t>
            </w:r>
          </w:p>
        </w:tc>
        <w:tc>
          <w:tcPr>
            <w:tcW w:w="1819" w:type="dxa"/>
            <w:tcBorders>
              <w:top w:val="nil"/>
              <w:left w:val="nil"/>
              <w:bottom w:val="nil"/>
              <w:right w:val="nil"/>
            </w:tcBorders>
            <w:shd w:val="clear" w:color="auto" w:fill="auto"/>
            <w:noWrap/>
            <w:vAlign w:val="center"/>
          </w:tcPr>
          <w:p w14:paraId="4CE567AE"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89" w:type="dxa"/>
            <w:tcBorders>
              <w:top w:val="nil"/>
              <w:left w:val="nil"/>
              <w:bottom w:val="nil"/>
              <w:right w:val="nil"/>
            </w:tcBorders>
            <w:shd w:val="clear" w:color="auto" w:fill="auto"/>
            <w:noWrap/>
            <w:vAlign w:val="center"/>
          </w:tcPr>
          <w:p w14:paraId="17C754AE"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3.8% (1/26)</w:t>
            </w:r>
          </w:p>
        </w:tc>
        <w:tc>
          <w:tcPr>
            <w:tcW w:w="1965" w:type="dxa"/>
            <w:tcBorders>
              <w:top w:val="nil"/>
              <w:left w:val="nil"/>
              <w:bottom w:val="nil"/>
              <w:right w:val="nil"/>
            </w:tcBorders>
            <w:shd w:val="clear" w:color="auto" w:fill="auto"/>
            <w:noWrap/>
            <w:vAlign w:val="center"/>
          </w:tcPr>
          <w:p w14:paraId="55086237"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3DACAB00"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242902BB"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(0/29)</w:t>
            </w:r>
          </w:p>
        </w:tc>
        <w:tc>
          <w:tcPr>
            <w:tcW w:w="1965" w:type="dxa"/>
            <w:tcBorders>
              <w:top w:val="nil"/>
              <w:left w:val="nil"/>
              <w:bottom w:val="nil"/>
              <w:right w:val="nil"/>
            </w:tcBorders>
            <w:shd w:val="clear" w:color="auto" w:fill="auto"/>
            <w:noWrap/>
            <w:vAlign w:val="center"/>
          </w:tcPr>
          <w:p w14:paraId="545A90B5"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(0/30)</w:t>
            </w:r>
          </w:p>
        </w:tc>
      </w:tr>
      <w:tr w:rsidR="00353C88" w:rsidRPr="000731BE" w14:paraId="0BCBF7E3" w14:textId="77777777" w:rsidTr="00716F1A">
        <w:trPr>
          <w:trHeight w:val="353"/>
        </w:trPr>
        <w:tc>
          <w:tcPr>
            <w:tcW w:w="1651" w:type="dxa"/>
            <w:tcBorders>
              <w:top w:val="nil"/>
              <w:left w:val="nil"/>
              <w:bottom w:val="nil"/>
              <w:right w:val="nil"/>
            </w:tcBorders>
            <w:shd w:val="clear" w:color="auto" w:fill="auto"/>
            <w:noWrap/>
            <w:vAlign w:val="center"/>
          </w:tcPr>
          <w:p w14:paraId="6DF06A90"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rPr>
              <w:t>10879</w:t>
            </w:r>
          </w:p>
        </w:tc>
        <w:tc>
          <w:tcPr>
            <w:tcW w:w="1819" w:type="dxa"/>
            <w:tcBorders>
              <w:top w:val="nil"/>
              <w:left w:val="nil"/>
              <w:bottom w:val="nil"/>
              <w:right w:val="nil"/>
            </w:tcBorders>
            <w:shd w:val="clear" w:color="auto" w:fill="auto"/>
            <w:noWrap/>
            <w:vAlign w:val="center"/>
          </w:tcPr>
          <w:p w14:paraId="3B3503EF"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89" w:type="dxa"/>
            <w:tcBorders>
              <w:top w:val="nil"/>
              <w:left w:val="nil"/>
              <w:bottom w:val="nil"/>
              <w:right w:val="nil"/>
            </w:tcBorders>
            <w:shd w:val="clear" w:color="auto" w:fill="auto"/>
            <w:noWrap/>
            <w:vAlign w:val="center"/>
          </w:tcPr>
          <w:p w14:paraId="7BE4B7C5"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(0/26)</w:t>
            </w:r>
          </w:p>
        </w:tc>
        <w:tc>
          <w:tcPr>
            <w:tcW w:w="1965" w:type="dxa"/>
            <w:tcBorders>
              <w:top w:val="nil"/>
              <w:left w:val="nil"/>
              <w:bottom w:val="nil"/>
              <w:right w:val="nil"/>
            </w:tcBorders>
            <w:shd w:val="clear" w:color="auto" w:fill="auto"/>
            <w:noWrap/>
            <w:vAlign w:val="center"/>
          </w:tcPr>
          <w:p w14:paraId="106AF981"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72F283EE"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5CBC38E5"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6.9% (2/29)</w:t>
            </w:r>
          </w:p>
        </w:tc>
        <w:tc>
          <w:tcPr>
            <w:tcW w:w="1965" w:type="dxa"/>
            <w:tcBorders>
              <w:top w:val="nil"/>
              <w:left w:val="nil"/>
              <w:bottom w:val="nil"/>
              <w:right w:val="nil"/>
            </w:tcBorders>
            <w:shd w:val="clear" w:color="auto" w:fill="auto"/>
            <w:noWrap/>
            <w:vAlign w:val="center"/>
          </w:tcPr>
          <w:p w14:paraId="3BDF97B6"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(0/30)</w:t>
            </w:r>
          </w:p>
        </w:tc>
      </w:tr>
      <w:tr w:rsidR="00353C88" w:rsidRPr="000731BE" w14:paraId="785E82DE" w14:textId="77777777" w:rsidTr="00716F1A">
        <w:trPr>
          <w:trHeight w:val="353"/>
        </w:trPr>
        <w:tc>
          <w:tcPr>
            <w:tcW w:w="1651" w:type="dxa"/>
            <w:tcBorders>
              <w:top w:val="nil"/>
              <w:left w:val="nil"/>
              <w:bottom w:val="nil"/>
              <w:right w:val="nil"/>
            </w:tcBorders>
            <w:shd w:val="clear" w:color="auto" w:fill="auto"/>
            <w:noWrap/>
            <w:vAlign w:val="center"/>
          </w:tcPr>
          <w:p w14:paraId="2AF17FFB"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rPr>
              <w:t>10927</w:t>
            </w:r>
          </w:p>
        </w:tc>
        <w:tc>
          <w:tcPr>
            <w:tcW w:w="1819" w:type="dxa"/>
            <w:tcBorders>
              <w:top w:val="nil"/>
              <w:left w:val="nil"/>
              <w:bottom w:val="nil"/>
              <w:right w:val="nil"/>
            </w:tcBorders>
            <w:shd w:val="clear" w:color="auto" w:fill="auto"/>
            <w:noWrap/>
            <w:vAlign w:val="center"/>
          </w:tcPr>
          <w:p w14:paraId="0DC782B9"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2.9% (1/34)</w:t>
            </w:r>
          </w:p>
        </w:tc>
        <w:tc>
          <w:tcPr>
            <w:tcW w:w="1989" w:type="dxa"/>
            <w:tcBorders>
              <w:top w:val="nil"/>
              <w:left w:val="nil"/>
              <w:bottom w:val="nil"/>
              <w:right w:val="nil"/>
            </w:tcBorders>
            <w:shd w:val="clear" w:color="auto" w:fill="auto"/>
            <w:noWrap/>
            <w:vAlign w:val="center"/>
          </w:tcPr>
          <w:p w14:paraId="39EEB213"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(0/26)</w:t>
            </w:r>
          </w:p>
        </w:tc>
        <w:tc>
          <w:tcPr>
            <w:tcW w:w="1965" w:type="dxa"/>
            <w:tcBorders>
              <w:top w:val="nil"/>
              <w:left w:val="nil"/>
              <w:bottom w:val="nil"/>
              <w:right w:val="nil"/>
            </w:tcBorders>
            <w:shd w:val="clear" w:color="auto" w:fill="auto"/>
            <w:noWrap/>
            <w:vAlign w:val="center"/>
          </w:tcPr>
          <w:p w14:paraId="15324597"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44A47EA8"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759BD3D6"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(0/29)</w:t>
            </w:r>
          </w:p>
        </w:tc>
        <w:tc>
          <w:tcPr>
            <w:tcW w:w="1965" w:type="dxa"/>
            <w:tcBorders>
              <w:top w:val="nil"/>
              <w:left w:val="nil"/>
              <w:bottom w:val="nil"/>
              <w:right w:val="nil"/>
            </w:tcBorders>
            <w:shd w:val="clear" w:color="auto" w:fill="auto"/>
            <w:noWrap/>
            <w:vAlign w:val="center"/>
          </w:tcPr>
          <w:p w14:paraId="761AACA7"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(0/30)</w:t>
            </w:r>
          </w:p>
        </w:tc>
      </w:tr>
      <w:tr w:rsidR="00353C88" w:rsidRPr="000731BE" w14:paraId="2692A7C0" w14:textId="77777777" w:rsidTr="00716F1A">
        <w:trPr>
          <w:trHeight w:val="353"/>
        </w:trPr>
        <w:tc>
          <w:tcPr>
            <w:tcW w:w="1651" w:type="dxa"/>
            <w:tcBorders>
              <w:top w:val="nil"/>
              <w:left w:val="nil"/>
              <w:bottom w:val="nil"/>
              <w:right w:val="nil"/>
            </w:tcBorders>
            <w:shd w:val="clear" w:color="auto" w:fill="auto"/>
            <w:noWrap/>
            <w:vAlign w:val="center"/>
          </w:tcPr>
          <w:p w14:paraId="5CCF76C2"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rPr>
              <w:t>10928</w:t>
            </w:r>
          </w:p>
        </w:tc>
        <w:tc>
          <w:tcPr>
            <w:tcW w:w="1819" w:type="dxa"/>
            <w:tcBorders>
              <w:top w:val="nil"/>
              <w:left w:val="nil"/>
              <w:bottom w:val="nil"/>
              <w:right w:val="nil"/>
            </w:tcBorders>
            <w:shd w:val="clear" w:color="auto" w:fill="auto"/>
            <w:noWrap/>
            <w:vAlign w:val="center"/>
          </w:tcPr>
          <w:p w14:paraId="1E0BD0E9"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89" w:type="dxa"/>
            <w:tcBorders>
              <w:top w:val="nil"/>
              <w:left w:val="nil"/>
              <w:bottom w:val="nil"/>
              <w:right w:val="nil"/>
            </w:tcBorders>
            <w:shd w:val="clear" w:color="auto" w:fill="auto"/>
            <w:noWrap/>
            <w:vAlign w:val="center"/>
          </w:tcPr>
          <w:p w14:paraId="465A4BB8"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(0/26)</w:t>
            </w:r>
          </w:p>
        </w:tc>
        <w:tc>
          <w:tcPr>
            <w:tcW w:w="1965" w:type="dxa"/>
            <w:tcBorders>
              <w:top w:val="nil"/>
              <w:left w:val="nil"/>
              <w:bottom w:val="nil"/>
              <w:right w:val="nil"/>
            </w:tcBorders>
            <w:shd w:val="clear" w:color="auto" w:fill="auto"/>
            <w:noWrap/>
            <w:vAlign w:val="center"/>
          </w:tcPr>
          <w:p w14:paraId="111799DA"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51760906"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38451A4D"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3.4% (1/29)</w:t>
            </w:r>
          </w:p>
        </w:tc>
        <w:tc>
          <w:tcPr>
            <w:tcW w:w="1965" w:type="dxa"/>
            <w:tcBorders>
              <w:top w:val="nil"/>
              <w:left w:val="nil"/>
              <w:bottom w:val="nil"/>
              <w:right w:val="nil"/>
            </w:tcBorders>
            <w:shd w:val="clear" w:color="auto" w:fill="auto"/>
            <w:noWrap/>
            <w:vAlign w:val="center"/>
          </w:tcPr>
          <w:p w14:paraId="4E0EBDC2"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(0/30)</w:t>
            </w:r>
          </w:p>
        </w:tc>
      </w:tr>
      <w:tr w:rsidR="00353C88" w:rsidRPr="000731BE" w14:paraId="7FA4D6C7" w14:textId="77777777" w:rsidTr="00716F1A">
        <w:trPr>
          <w:trHeight w:val="353"/>
        </w:trPr>
        <w:tc>
          <w:tcPr>
            <w:tcW w:w="1651" w:type="dxa"/>
            <w:tcBorders>
              <w:top w:val="nil"/>
              <w:left w:val="nil"/>
              <w:bottom w:val="nil"/>
              <w:right w:val="nil"/>
            </w:tcBorders>
            <w:shd w:val="clear" w:color="auto" w:fill="auto"/>
            <w:noWrap/>
            <w:vAlign w:val="center"/>
          </w:tcPr>
          <w:p w14:paraId="633A3648"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rPr>
              <w:t>11645</w:t>
            </w:r>
          </w:p>
        </w:tc>
        <w:tc>
          <w:tcPr>
            <w:tcW w:w="1819" w:type="dxa"/>
            <w:tcBorders>
              <w:top w:val="nil"/>
              <w:left w:val="nil"/>
              <w:bottom w:val="nil"/>
              <w:right w:val="nil"/>
            </w:tcBorders>
            <w:shd w:val="clear" w:color="auto" w:fill="auto"/>
            <w:noWrap/>
            <w:vAlign w:val="center"/>
          </w:tcPr>
          <w:p w14:paraId="4B415793" w14:textId="77777777" w:rsidR="004F2E64" w:rsidRPr="000731BE" w:rsidRDefault="004F2E64" w:rsidP="00716F1A">
            <w:pPr>
              <w:spacing w:before="0" w:after="0"/>
              <w:rPr>
                <w:rFonts w:eastAsia="Malgun Gothic" w:cs="Times New Roman"/>
                <w:color w:val="000000" w:themeColor="text1"/>
                <w:szCs w:val="24"/>
                <w:lang w:eastAsia="ko-KR"/>
              </w:rPr>
            </w:pPr>
            <w:r w:rsidRPr="000731BE">
              <w:rPr>
                <w:rFonts w:eastAsia="Malgun Gothic" w:cs="Times New Roman"/>
                <w:color w:val="000000" w:themeColor="text1"/>
                <w:sz w:val="22"/>
              </w:rPr>
              <w:t>20.6% (7/34)</w:t>
            </w:r>
          </w:p>
        </w:tc>
        <w:tc>
          <w:tcPr>
            <w:tcW w:w="1989" w:type="dxa"/>
            <w:tcBorders>
              <w:top w:val="nil"/>
              <w:left w:val="nil"/>
              <w:bottom w:val="nil"/>
              <w:right w:val="nil"/>
            </w:tcBorders>
            <w:shd w:val="clear" w:color="auto" w:fill="auto"/>
            <w:noWrap/>
            <w:vAlign w:val="center"/>
          </w:tcPr>
          <w:p w14:paraId="24C98011"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(0/26)</w:t>
            </w:r>
          </w:p>
        </w:tc>
        <w:tc>
          <w:tcPr>
            <w:tcW w:w="1965" w:type="dxa"/>
            <w:tcBorders>
              <w:top w:val="nil"/>
              <w:left w:val="nil"/>
              <w:bottom w:val="nil"/>
              <w:right w:val="nil"/>
            </w:tcBorders>
            <w:shd w:val="clear" w:color="auto" w:fill="auto"/>
            <w:noWrap/>
            <w:vAlign w:val="center"/>
          </w:tcPr>
          <w:p w14:paraId="6142C199"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5909F7FA"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(0/34)</w:t>
            </w:r>
          </w:p>
        </w:tc>
        <w:tc>
          <w:tcPr>
            <w:tcW w:w="1965" w:type="dxa"/>
            <w:tcBorders>
              <w:top w:val="nil"/>
              <w:left w:val="nil"/>
              <w:bottom w:val="nil"/>
              <w:right w:val="nil"/>
            </w:tcBorders>
            <w:shd w:val="clear" w:color="auto" w:fill="auto"/>
            <w:noWrap/>
            <w:vAlign w:val="center"/>
          </w:tcPr>
          <w:p w14:paraId="6E7B1326"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(0/29)</w:t>
            </w:r>
          </w:p>
        </w:tc>
        <w:tc>
          <w:tcPr>
            <w:tcW w:w="1965" w:type="dxa"/>
            <w:tcBorders>
              <w:top w:val="nil"/>
              <w:left w:val="nil"/>
              <w:bottom w:val="nil"/>
              <w:right w:val="nil"/>
            </w:tcBorders>
            <w:shd w:val="clear" w:color="auto" w:fill="auto"/>
            <w:noWrap/>
            <w:vAlign w:val="center"/>
          </w:tcPr>
          <w:p w14:paraId="029A9723"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 w:val="22"/>
              </w:rPr>
              <w:t>0% (0/30)</w:t>
            </w:r>
          </w:p>
        </w:tc>
      </w:tr>
      <w:tr w:rsidR="00353C88" w:rsidRPr="000731BE" w14:paraId="00F0EABD" w14:textId="77777777" w:rsidTr="00716F1A">
        <w:trPr>
          <w:trHeight w:val="369"/>
        </w:trPr>
        <w:tc>
          <w:tcPr>
            <w:tcW w:w="1651" w:type="dxa"/>
            <w:tcBorders>
              <w:top w:val="single" w:sz="4" w:space="0" w:color="auto"/>
              <w:left w:val="nil"/>
              <w:bottom w:val="single" w:sz="8" w:space="0" w:color="auto"/>
              <w:right w:val="nil"/>
            </w:tcBorders>
            <w:shd w:val="clear" w:color="auto" w:fill="auto"/>
            <w:noWrap/>
            <w:vAlign w:val="center"/>
            <w:hideMark/>
          </w:tcPr>
          <w:p w14:paraId="71D091EB"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lang w:eastAsia="ko-KR"/>
              </w:rPr>
              <w:t>Total</w:t>
            </w:r>
          </w:p>
        </w:tc>
        <w:tc>
          <w:tcPr>
            <w:tcW w:w="1819" w:type="dxa"/>
            <w:tcBorders>
              <w:top w:val="single" w:sz="4" w:space="0" w:color="auto"/>
              <w:left w:val="nil"/>
              <w:bottom w:val="single" w:sz="8" w:space="0" w:color="auto"/>
              <w:right w:val="nil"/>
            </w:tcBorders>
            <w:shd w:val="clear" w:color="auto" w:fill="auto"/>
            <w:noWrap/>
            <w:vAlign w:val="center"/>
            <w:hideMark/>
          </w:tcPr>
          <w:p w14:paraId="697ADE6D"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lang w:eastAsia="ko-KR"/>
              </w:rPr>
              <w:t>91.2% (31/34)</w:t>
            </w:r>
          </w:p>
        </w:tc>
        <w:tc>
          <w:tcPr>
            <w:tcW w:w="1989" w:type="dxa"/>
            <w:tcBorders>
              <w:top w:val="single" w:sz="4" w:space="0" w:color="auto"/>
              <w:left w:val="nil"/>
              <w:bottom w:val="single" w:sz="8" w:space="0" w:color="auto"/>
              <w:right w:val="nil"/>
            </w:tcBorders>
            <w:shd w:val="clear" w:color="auto" w:fill="auto"/>
            <w:noWrap/>
            <w:vAlign w:val="center"/>
            <w:hideMark/>
          </w:tcPr>
          <w:p w14:paraId="29B3F7C1"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lang w:eastAsia="ko-KR"/>
              </w:rPr>
              <w:t>84.6% (22/26)</w:t>
            </w:r>
          </w:p>
        </w:tc>
        <w:tc>
          <w:tcPr>
            <w:tcW w:w="1965" w:type="dxa"/>
            <w:tcBorders>
              <w:top w:val="single" w:sz="4" w:space="0" w:color="auto"/>
              <w:left w:val="nil"/>
              <w:bottom w:val="single" w:sz="8" w:space="0" w:color="auto"/>
              <w:right w:val="nil"/>
            </w:tcBorders>
            <w:shd w:val="clear" w:color="auto" w:fill="auto"/>
            <w:noWrap/>
            <w:vAlign w:val="center"/>
            <w:hideMark/>
          </w:tcPr>
          <w:p w14:paraId="78348020"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lang w:eastAsia="ko-KR"/>
              </w:rPr>
              <w:t>61.8% (21/34)</w:t>
            </w:r>
          </w:p>
        </w:tc>
        <w:tc>
          <w:tcPr>
            <w:tcW w:w="1965" w:type="dxa"/>
            <w:tcBorders>
              <w:top w:val="single" w:sz="4" w:space="0" w:color="auto"/>
              <w:left w:val="nil"/>
              <w:bottom w:val="single" w:sz="8" w:space="0" w:color="auto"/>
              <w:right w:val="nil"/>
            </w:tcBorders>
            <w:shd w:val="clear" w:color="auto" w:fill="auto"/>
            <w:noWrap/>
            <w:vAlign w:val="center"/>
            <w:hideMark/>
          </w:tcPr>
          <w:p w14:paraId="112443BD"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lang w:eastAsia="ko-KR"/>
              </w:rPr>
              <w:t>38.2% (13/34)</w:t>
            </w:r>
          </w:p>
        </w:tc>
        <w:tc>
          <w:tcPr>
            <w:tcW w:w="1965" w:type="dxa"/>
            <w:tcBorders>
              <w:top w:val="single" w:sz="4" w:space="0" w:color="auto"/>
              <w:left w:val="nil"/>
              <w:bottom w:val="single" w:sz="8" w:space="0" w:color="auto"/>
              <w:right w:val="nil"/>
            </w:tcBorders>
            <w:shd w:val="clear" w:color="auto" w:fill="auto"/>
            <w:noWrap/>
            <w:vAlign w:val="center"/>
            <w:hideMark/>
          </w:tcPr>
          <w:p w14:paraId="374763BB"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lang w:eastAsia="ko-KR"/>
              </w:rPr>
              <w:t>58.6% (17/29)</w:t>
            </w:r>
          </w:p>
        </w:tc>
        <w:tc>
          <w:tcPr>
            <w:tcW w:w="1965" w:type="dxa"/>
            <w:tcBorders>
              <w:top w:val="single" w:sz="4" w:space="0" w:color="auto"/>
              <w:left w:val="nil"/>
              <w:bottom w:val="single" w:sz="8" w:space="0" w:color="auto"/>
              <w:right w:val="nil"/>
            </w:tcBorders>
            <w:shd w:val="clear" w:color="auto" w:fill="auto"/>
            <w:noWrap/>
            <w:vAlign w:val="center"/>
            <w:hideMark/>
          </w:tcPr>
          <w:p w14:paraId="48C9CE01" w14:textId="77777777" w:rsidR="004F2E64" w:rsidRPr="000731BE" w:rsidRDefault="004F2E64" w:rsidP="00716F1A">
            <w:pPr>
              <w:spacing w:before="0" w:after="0"/>
              <w:jc w:val="center"/>
              <w:rPr>
                <w:rFonts w:eastAsia="Malgun Gothic" w:cs="Times New Roman"/>
                <w:color w:val="000000" w:themeColor="text1"/>
                <w:szCs w:val="24"/>
                <w:lang w:eastAsia="ko-KR"/>
              </w:rPr>
            </w:pPr>
            <w:r w:rsidRPr="000731BE">
              <w:rPr>
                <w:rFonts w:eastAsia="Malgun Gothic" w:cs="Times New Roman"/>
                <w:color w:val="000000" w:themeColor="text1"/>
                <w:szCs w:val="24"/>
                <w:lang w:eastAsia="ko-KR"/>
              </w:rPr>
              <w:t>66.7% (20/30)</w:t>
            </w:r>
          </w:p>
        </w:tc>
      </w:tr>
    </w:tbl>
    <w:p w14:paraId="3569F721" w14:textId="77777777" w:rsidR="004F2E64" w:rsidRPr="000731BE" w:rsidRDefault="004F2E64" w:rsidP="004F2E64">
      <w:pPr>
        <w:spacing w:before="0" w:after="0"/>
        <w:jc w:val="both"/>
        <w:rPr>
          <w:rFonts w:eastAsia="Malgun Gothic" w:cs="Times New Roman"/>
          <w:color w:val="000000" w:themeColor="text1"/>
          <w:sz w:val="22"/>
          <w:lang w:eastAsia="ko-KR"/>
        </w:rPr>
      </w:pPr>
      <w:r w:rsidRPr="000731BE">
        <w:rPr>
          <w:rFonts w:eastAsia="Malgun Gothic" w:cs="Times New Roman"/>
          <w:color w:val="000000" w:themeColor="text1"/>
          <w:sz w:val="22"/>
          <w:vertAlign w:val="superscript"/>
          <w:lang w:eastAsia="ko-KR"/>
        </w:rPr>
        <w:t>*</w:t>
      </w:r>
      <w:r w:rsidRPr="000731BE">
        <w:rPr>
          <w:rFonts w:eastAsia="Malgun Gothic" w:cs="Times New Roman"/>
          <w:color w:val="000000" w:themeColor="text1"/>
          <w:sz w:val="22"/>
          <w:lang w:eastAsia="ko-KR"/>
        </w:rPr>
        <w:t xml:space="preserve">The number of </w:t>
      </w:r>
      <w:r w:rsidRPr="000731BE">
        <w:rPr>
          <w:rFonts w:eastAsia="Malgun Gothic" w:cs="Times New Roman"/>
          <w:i/>
          <w:iCs/>
          <w:color w:val="000000" w:themeColor="text1"/>
          <w:sz w:val="22"/>
          <w:lang w:eastAsia="ko-KR"/>
        </w:rPr>
        <w:t>C. coli</w:t>
      </w:r>
      <w:r w:rsidRPr="000731BE">
        <w:rPr>
          <w:rFonts w:eastAsia="Malgun Gothic" w:cs="Times New Roman"/>
          <w:color w:val="000000" w:themeColor="text1"/>
          <w:sz w:val="22"/>
          <w:lang w:eastAsia="ko-KR"/>
        </w:rPr>
        <w:t xml:space="preserve"> isolates belonging to each MLST STs in each farm.</w:t>
      </w:r>
    </w:p>
    <w:p w14:paraId="3D3A75BF" w14:textId="77777777" w:rsidR="004F2E64" w:rsidRPr="000731BE" w:rsidRDefault="004F2E64" w:rsidP="004F2E64">
      <w:pPr>
        <w:spacing w:before="0" w:after="0"/>
        <w:jc w:val="both"/>
        <w:rPr>
          <w:rFonts w:eastAsia="Malgun Gothic" w:cs="Times New Roman"/>
          <w:color w:val="000000" w:themeColor="text1"/>
          <w:sz w:val="22"/>
          <w:lang w:eastAsia="ko-KR"/>
        </w:rPr>
      </w:pPr>
      <w:r w:rsidRPr="000731BE">
        <w:rPr>
          <w:rFonts w:eastAsia="Malgun Gothic" w:cs="Times New Roman"/>
          <w:color w:val="000000" w:themeColor="text1"/>
          <w:sz w:val="22"/>
          <w:vertAlign w:val="superscript"/>
          <w:lang w:eastAsia="ko-KR"/>
        </w:rPr>
        <w:t>**</w:t>
      </w:r>
      <w:r w:rsidRPr="000731BE">
        <w:rPr>
          <w:rFonts w:eastAsia="Malgun Gothic" w:cs="Times New Roman"/>
          <w:color w:val="000000" w:themeColor="text1"/>
          <w:sz w:val="22"/>
          <w:lang w:eastAsia="ko-KR"/>
        </w:rPr>
        <w:t>The number of swine fecal samples obtained from each farm.</w:t>
      </w:r>
    </w:p>
    <w:p w14:paraId="06C3EDA4" w14:textId="77777777" w:rsidR="004F2E64" w:rsidRPr="000731BE" w:rsidRDefault="004F2E64" w:rsidP="004F2E64">
      <w:pPr>
        <w:spacing w:before="0" w:after="0"/>
        <w:jc w:val="both"/>
        <w:rPr>
          <w:rFonts w:cs="Times New Roman"/>
          <w:color w:val="000000" w:themeColor="text1"/>
          <w:szCs w:val="24"/>
        </w:rPr>
      </w:pPr>
      <w:r w:rsidRPr="000731BE">
        <w:rPr>
          <w:rFonts w:eastAsia="Malgun Gothic" w:cs="Times New Roman"/>
          <w:b/>
          <w:color w:val="000000" w:themeColor="text1"/>
          <w:sz w:val="22"/>
          <w:vertAlign w:val="superscript"/>
        </w:rPr>
        <w:t>†</w:t>
      </w:r>
      <w:r w:rsidRPr="000731BE">
        <w:rPr>
          <w:rFonts w:cs="Times New Roman"/>
          <w:color w:val="000000" w:themeColor="text1"/>
          <w:sz w:val="22"/>
        </w:rPr>
        <w:t>MLST STs, MLST sequence types.</w:t>
      </w:r>
    </w:p>
    <w:p w14:paraId="25806A79" w14:textId="77777777" w:rsidR="004F2E64" w:rsidRPr="000731BE" w:rsidRDefault="004F2E64" w:rsidP="004F2E64">
      <w:pPr>
        <w:spacing w:before="0" w:after="0"/>
        <w:jc w:val="both"/>
        <w:rPr>
          <w:rFonts w:cs="Times New Roman"/>
          <w:color w:val="000000" w:themeColor="text1"/>
        </w:rPr>
      </w:pPr>
    </w:p>
    <w:p w14:paraId="70402A2D" w14:textId="77777777" w:rsidR="004F2E64" w:rsidRPr="000731BE" w:rsidRDefault="004F2E64" w:rsidP="004F2E64">
      <w:pPr>
        <w:jc w:val="both"/>
        <w:rPr>
          <w:rFonts w:cs="Times New Roman"/>
          <w:color w:val="000000" w:themeColor="text1"/>
          <w:szCs w:val="24"/>
        </w:rPr>
      </w:pPr>
    </w:p>
    <w:p w14:paraId="263745C9" w14:textId="77777777" w:rsidR="004F2E64" w:rsidRPr="000731BE" w:rsidRDefault="004F2E64" w:rsidP="004F2E64">
      <w:pPr>
        <w:jc w:val="both"/>
        <w:rPr>
          <w:rFonts w:cs="Times New Roman"/>
          <w:color w:val="000000" w:themeColor="text1"/>
          <w:szCs w:val="24"/>
        </w:rPr>
        <w:sectPr w:rsidR="004F2E64" w:rsidRPr="000731BE" w:rsidSect="00A0284F">
          <w:type w:val="continuous"/>
          <w:pgSz w:w="15840" w:h="12240" w:orient="landscape"/>
          <w:pgMar w:top="1282" w:right="1138" w:bottom="1181" w:left="1138" w:header="283" w:footer="510" w:gutter="0"/>
          <w:cols w:space="720"/>
          <w:titlePg/>
          <w:docGrid w:linePitch="360"/>
        </w:sectPr>
      </w:pPr>
    </w:p>
    <w:p w14:paraId="317CF76D" w14:textId="61712375" w:rsidR="004F2E64" w:rsidRPr="000731BE" w:rsidRDefault="004F2E64" w:rsidP="004F2E64">
      <w:pPr>
        <w:spacing w:before="0" w:after="200" w:line="276" w:lineRule="auto"/>
        <w:rPr>
          <w:rFonts w:cs="Times New Roman"/>
          <w:color w:val="000000" w:themeColor="text1"/>
          <w:szCs w:val="24"/>
        </w:rPr>
      </w:pPr>
      <w:r w:rsidRPr="000731BE">
        <w:rPr>
          <w:rFonts w:cs="Times New Roman"/>
          <w:color w:val="000000" w:themeColor="text1"/>
          <w:szCs w:val="24"/>
        </w:rPr>
        <w:t xml:space="preserve">Supplementary Table 5. </w:t>
      </w:r>
      <w:r w:rsidRPr="000731BE">
        <w:rPr>
          <w:rFonts w:cs="Times New Roman"/>
          <w:i/>
          <w:iCs/>
          <w:color w:val="000000" w:themeColor="text1"/>
          <w:szCs w:val="24"/>
        </w:rPr>
        <w:t>Campylobacter coli</w:t>
      </w:r>
      <w:r w:rsidRPr="000731BE">
        <w:rPr>
          <w:rFonts w:cs="Times New Roman"/>
          <w:color w:val="000000" w:themeColor="text1"/>
          <w:szCs w:val="24"/>
        </w:rPr>
        <w:t xml:space="preserve"> isolates from swine feces according to the swine groups.</w:t>
      </w:r>
    </w:p>
    <w:tbl>
      <w:tblPr>
        <w:tblW w:w="9639" w:type="dxa"/>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1276"/>
        <w:gridCol w:w="1701"/>
        <w:gridCol w:w="1587"/>
        <w:gridCol w:w="1533"/>
        <w:gridCol w:w="1983"/>
        <w:gridCol w:w="1559"/>
      </w:tblGrid>
      <w:tr w:rsidR="00353C88" w:rsidRPr="000731BE" w14:paraId="082CB573" w14:textId="77777777" w:rsidTr="00716F1A">
        <w:trPr>
          <w:trHeight w:val="330"/>
        </w:trPr>
        <w:tc>
          <w:tcPr>
            <w:tcW w:w="1276" w:type="dxa"/>
            <w:tcBorders>
              <w:top w:val="single" w:sz="12" w:space="0" w:color="auto"/>
              <w:bottom w:val="single" w:sz="4" w:space="0" w:color="auto"/>
            </w:tcBorders>
            <w:shd w:val="clear" w:color="auto" w:fill="auto"/>
            <w:noWrap/>
            <w:vAlign w:val="center"/>
            <w:hideMark/>
          </w:tcPr>
          <w:p w14:paraId="222CEE69" w14:textId="77777777" w:rsidR="004F2E64" w:rsidRPr="000731BE" w:rsidRDefault="004F2E64" w:rsidP="00716F1A">
            <w:pPr>
              <w:spacing w:before="0" w:after="0"/>
              <w:rPr>
                <w:rFonts w:cs="Times New Roman"/>
                <w:b/>
                <w:bCs/>
                <w:color w:val="000000" w:themeColor="text1"/>
                <w:szCs w:val="24"/>
              </w:rPr>
            </w:pPr>
            <w:r w:rsidRPr="000731BE">
              <w:rPr>
                <w:rFonts w:cs="Times New Roman"/>
                <w:b/>
                <w:bCs/>
                <w:color w:val="000000" w:themeColor="text1"/>
                <w:szCs w:val="24"/>
              </w:rPr>
              <w:t>Strain IDs</w:t>
            </w:r>
          </w:p>
        </w:tc>
        <w:tc>
          <w:tcPr>
            <w:tcW w:w="1701" w:type="dxa"/>
            <w:tcBorders>
              <w:top w:val="single" w:sz="12" w:space="0" w:color="auto"/>
              <w:bottom w:val="single" w:sz="4" w:space="0" w:color="auto"/>
            </w:tcBorders>
            <w:shd w:val="clear" w:color="auto" w:fill="auto"/>
            <w:noWrap/>
            <w:vAlign w:val="center"/>
            <w:hideMark/>
          </w:tcPr>
          <w:p w14:paraId="30C2F582" w14:textId="77777777" w:rsidR="004F2E64" w:rsidRPr="000731BE" w:rsidRDefault="004F2E64" w:rsidP="00716F1A">
            <w:pPr>
              <w:spacing w:before="0" w:after="0"/>
              <w:rPr>
                <w:rFonts w:cs="Times New Roman"/>
                <w:b/>
                <w:bCs/>
                <w:color w:val="000000" w:themeColor="text1"/>
                <w:szCs w:val="24"/>
              </w:rPr>
            </w:pPr>
            <w:r w:rsidRPr="000731BE">
              <w:rPr>
                <w:rFonts w:cs="Times New Roman"/>
                <w:b/>
                <w:bCs/>
                <w:color w:val="000000" w:themeColor="text1"/>
                <w:szCs w:val="24"/>
              </w:rPr>
              <w:t>Swine groups</w:t>
            </w:r>
          </w:p>
        </w:tc>
        <w:tc>
          <w:tcPr>
            <w:tcW w:w="1587" w:type="dxa"/>
            <w:tcBorders>
              <w:top w:val="single" w:sz="12" w:space="0" w:color="auto"/>
              <w:bottom w:val="single" w:sz="4" w:space="0" w:color="auto"/>
            </w:tcBorders>
            <w:shd w:val="clear" w:color="auto" w:fill="auto"/>
            <w:noWrap/>
            <w:vAlign w:val="center"/>
            <w:hideMark/>
          </w:tcPr>
          <w:p w14:paraId="42513B04" w14:textId="77777777" w:rsidR="004F2E64" w:rsidRPr="000731BE" w:rsidRDefault="004F2E64" w:rsidP="00716F1A">
            <w:pPr>
              <w:spacing w:before="0" w:after="0"/>
              <w:rPr>
                <w:rFonts w:cs="Times New Roman"/>
                <w:b/>
                <w:bCs/>
                <w:color w:val="000000" w:themeColor="text1"/>
                <w:szCs w:val="24"/>
              </w:rPr>
            </w:pPr>
            <w:r w:rsidRPr="000731BE">
              <w:rPr>
                <w:rFonts w:cs="Times New Roman"/>
                <w:b/>
                <w:bCs/>
                <w:color w:val="000000" w:themeColor="text1"/>
                <w:szCs w:val="24"/>
              </w:rPr>
              <w:t>MLST STs</w:t>
            </w:r>
          </w:p>
        </w:tc>
        <w:tc>
          <w:tcPr>
            <w:tcW w:w="1533" w:type="dxa"/>
            <w:tcBorders>
              <w:top w:val="single" w:sz="12" w:space="0" w:color="auto"/>
              <w:bottom w:val="single" w:sz="4" w:space="0" w:color="auto"/>
            </w:tcBorders>
            <w:shd w:val="clear" w:color="auto" w:fill="auto"/>
            <w:noWrap/>
            <w:vAlign w:val="center"/>
            <w:hideMark/>
          </w:tcPr>
          <w:p w14:paraId="4151EA89" w14:textId="77777777" w:rsidR="004F2E64" w:rsidRPr="000731BE" w:rsidRDefault="004F2E64" w:rsidP="00716F1A">
            <w:pPr>
              <w:spacing w:before="0" w:after="0"/>
              <w:rPr>
                <w:rFonts w:cs="Times New Roman"/>
                <w:b/>
                <w:bCs/>
                <w:color w:val="000000" w:themeColor="text1"/>
                <w:szCs w:val="24"/>
              </w:rPr>
            </w:pPr>
            <w:r w:rsidRPr="000731BE">
              <w:rPr>
                <w:rFonts w:cs="Times New Roman"/>
                <w:b/>
                <w:bCs/>
                <w:color w:val="000000" w:themeColor="text1"/>
                <w:szCs w:val="24"/>
              </w:rPr>
              <w:t>MLST CCs</w:t>
            </w:r>
            <w:r w:rsidRPr="000731BE">
              <w:rPr>
                <w:rFonts w:cs="Times New Roman"/>
                <w:b/>
                <w:bCs/>
                <w:color w:val="000000" w:themeColor="text1"/>
                <w:szCs w:val="24"/>
                <w:vertAlign w:val="superscript"/>
              </w:rPr>
              <w:t>*</w:t>
            </w:r>
          </w:p>
        </w:tc>
        <w:tc>
          <w:tcPr>
            <w:tcW w:w="1983" w:type="dxa"/>
            <w:tcBorders>
              <w:top w:val="single" w:sz="12" w:space="0" w:color="auto"/>
              <w:bottom w:val="single" w:sz="4" w:space="0" w:color="auto"/>
            </w:tcBorders>
            <w:shd w:val="clear" w:color="auto" w:fill="auto"/>
            <w:noWrap/>
            <w:vAlign w:val="center"/>
            <w:hideMark/>
          </w:tcPr>
          <w:p w14:paraId="7E9F5AB0" w14:textId="77777777" w:rsidR="004F2E64" w:rsidRPr="000731BE" w:rsidRDefault="004F2E64" w:rsidP="00716F1A">
            <w:pPr>
              <w:spacing w:before="0" w:after="0"/>
              <w:rPr>
                <w:rFonts w:cs="Times New Roman"/>
                <w:b/>
                <w:bCs/>
                <w:color w:val="000000" w:themeColor="text1"/>
                <w:szCs w:val="24"/>
              </w:rPr>
            </w:pPr>
            <w:r w:rsidRPr="000731BE">
              <w:rPr>
                <w:rFonts w:cs="Times New Roman"/>
                <w:b/>
                <w:bCs/>
                <w:color w:val="000000" w:themeColor="text1"/>
                <w:szCs w:val="24"/>
              </w:rPr>
              <w:t>Aerotolerance levels</w:t>
            </w:r>
            <w:r w:rsidRPr="000731BE">
              <w:rPr>
                <w:rFonts w:cs="Times New Roman"/>
                <w:b/>
                <w:bCs/>
                <w:color w:val="000000" w:themeColor="text1"/>
                <w:szCs w:val="24"/>
                <w:vertAlign w:val="superscript"/>
              </w:rPr>
              <w:t>**</w:t>
            </w:r>
          </w:p>
        </w:tc>
        <w:tc>
          <w:tcPr>
            <w:tcW w:w="1559" w:type="dxa"/>
            <w:tcBorders>
              <w:top w:val="single" w:sz="12" w:space="0" w:color="auto"/>
              <w:bottom w:val="single" w:sz="4" w:space="0" w:color="auto"/>
            </w:tcBorders>
            <w:vAlign w:val="center"/>
          </w:tcPr>
          <w:p w14:paraId="426718BC" w14:textId="77777777" w:rsidR="004F2E64" w:rsidRPr="000731BE" w:rsidRDefault="004F2E64" w:rsidP="00716F1A">
            <w:pPr>
              <w:spacing w:before="0" w:after="0"/>
              <w:rPr>
                <w:rFonts w:cs="Times New Roman"/>
                <w:b/>
                <w:bCs/>
                <w:color w:val="000000" w:themeColor="text1"/>
                <w:szCs w:val="24"/>
                <w:lang w:eastAsia="ko-KR"/>
              </w:rPr>
            </w:pPr>
            <w:r w:rsidRPr="000731BE">
              <w:rPr>
                <w:rFonts w:cs="Times New Roman"/>
                <w:b/>
                <w:bCs/>
                <w:color w:val="000000" w:themeColor="text1"/>
                <w:szCs w:val="24"/>
              </w:rPr>
              <w:t>Swine farms</w:t>
            </w:r>
          </w:p>
        </w:tc>
      </w:tr>
      <w:tr w:rsidR="00353C88" w:rsidRPr="000731BE" w14:paraId="7DAE3832" w14:textId="77777777" w:rsidTr="00716F1A">
        <w:trPr>
          <w:trHeight w:val="330"/>
        </w:trPr>
        <w:tc>
          <w:tcPr>
            <w:tcW w:w="1276" w:type="dxa"/>
            <w:tcBorders>
              <w:top w:val="single" w:sz="4" w:space="0" w:color="auto"/>
            </w:tcBorders>
            <w:shd w:val="clear" w:color="auto" w:fill="auto"/>
            <w:noWrap/>
            <w:vAlign w:val="center"/>
            <w:hideMark/>
          </w:tcPr>
          <w:p w14:paraId="3639A564"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CC001</w:t>
            </w:r>
          </w:p>
        </w:tc>
        <w:tc>
          <w:tcPr>
            <w:tcW w:w="1701" w:type="dxa"/>
            <w:vMerge w:val="restart"/>
            <w:tcBorders>
              <w:top w:val="single" w:sz="4" w:space="0" w:color="auto"/>
            </w:tcBorders>
            <w:shd w:val="clear" w:color="auto" w:fill="auto"/>
            <w:noWrap/>
            <w:vAlign w:val="center"/>
            <w:hideMark/>
          </w:tcPr>
          <w:p w14:paraId="5C8AB209"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Weaning pigs</w:t>
            </w:r>
          </w:p>
        </w:tc>
        <w:tc>
          <w:tcPr>
            <w:tcW w:w="1587" w:type="dxa"/>
            <w:tcBorders>
              <w:top w:val="single" w:sz="4" w:space="0" w:color="auto"/>
            </w:tcBorders>
            <w:shd w:val="clear" w:color="auto" w:fill="auto"/>
            <w:noWrap/>
            <w:vAlign w:val="center"/>
            <w:hideMark/>
          </w:tcPr>
          <w:p w14:paraId="4FDCF2C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4172</w:t>
            </w:r>
          </w:p>
        </w:tc>
        <w:tc>
          <w:tcPr>
            <w:tcW w:w="1533" w:type="dxa"/>
            <w:tcBorders>
              <w:top w:val="single" w:sz="4" w:space="0" w:color="auto"/>
            </w:tcBorders>
            <w:shd w:val="clear" w:color="auto" w:fill="auto"/>
            <w:noWrap/>
            <w:vAlign w:val="center"/>
            <w:hideMark/>
          </w:tcPr>
          <w:p w14:paraId="6A5A077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tcBorders>
              <w:top w:val="single" w:sz="4" w:space="0" w:color="auto"/>
            </w:tcBorders>
            <w:shd w:val="clear" w:color="auto" w:fill="auto"/>
            <w:noWrap/>
            <w:vAlign w:val="center"/>
            <w:hideMark/>
          </w:tcPr>
          <w:p w14:paraId="1ADD5E4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3975F7BF"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3</w:t>
            </w:r>
          </w:p>
        </w:tc>
      </w:tr>
      <w:tr w:rsidR="00353C88" w:rsidRPr="000731BE" w14:paraId="24FD6BFF" w14:textId="77777777" w:rsidTr="00716F1A">
        <w:trPr>
          <w:trHeight w:val="330"/>
        </w:trPr>
        <w:tc>
          <w:tcPr>
            <w:tcW w:w="1276" w:type="dxa"/>
            <w:shd w:val="clear" w:color="auto" w:fill="auto"/>
            <w:noWrap/>
            <w:vAlign w:val="center"/>
            <w:hideMark/>
          </w:tcPr>
          <w:p w14:paraId="1FAEBFE4"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CC002</w:t>
            </w:r>
          </w:p>
        </w:tc>
        <w:tc>
          <w:tcPr>
            <w:tcW w:w="1701" w:type="dxa"/>
            <w:vMerge/>
            <w:shd w:val="clear" w:color="auto" w:fill="auto"/>
            <w:noWrap/>
            <w:vAlign w:val="center"/>
            <w:hideMark/>
          </w:tcPr>
          <w:p w14:paraId="0E044CB2"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55FF0B59"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854</w:t>
            </w:r>
          </w:p>
        </w:tc>
        <w:tc>
          <w:tcPr>
            <w:tcW w:w="1533" w:type="dxa"/>
            <w:shd w:val="clear" w:color="auto" w:fill="auto"/>
            <w:noWrap/>
            <w:vAlign w:val="center"/>
            <w:hideMark/>
          </w:tcPr>
          <w:p w14:paraId="3463487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5FE110F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HAT</w:t>
            </w:r>
          </w:p>
        </w:tc>
        <w:tc>
          <w:tcPr>
            <w:tcW w:w="1559" w:type="dxa"/>
            <w:tcBorders>
              <w:top w:val="nil"/>
              <w:left w:val="nil"/>
              <w:bottom w:val="nil"/>
              <w:right w:val="nil"/>
            </w:tcBorders>
            <w:shd w:val="clear" w:color="auto" w:fill="auto"/>
            <w:vAlign w:val="center"/>
          </w:tcPr>
          <w:p w14:paraId="5853E177"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4</w:t>
            </w:r>
          </w:p>
        </w:tc>
      </w:tr>
      <w:tr w:rsidR="00353C88" w:rsidRPr="000731BE" w14:paraId="13939FB0" w14:textId="77777777" w:rsidTr="00716F1A">
        <w:trPr>
          <w:trHeight w:val="330"/>
        </w:trPr>
        <w:tc>
          <w:tcPr>
            <w:tcW w:w="1276" w:type="dxa"/>
            <w:shd w:val="clear" w:color="auto" w:fill="auto"/>
            <w:noWrap/>
            <w:vAlign w:val="center"/>
            <w:hideMark/>
          </w:tcPr>
          <w:p w14:paraId="2924E05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CC003</w:t>
            </w:r>
          </w:p>
        </w:tc>
        <w:tc>
          <w:tcPr>
            <w:tcW w:w="1701" w:type="dxa"/>
            <w:vMerge/>
            <w:shd w:val="clear" w:color="auto" w:fill="auto"/>
            <w:noWrap/>
            <w:vAlign w:val="center"/>
            <w:hideMark/>
          </w:tcPr>
          <w:p w14:paraId="06BF471F"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731817B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1142</w:t>
            </w:r>
          </w:p>
        </w:tc>
        <w:tc>
          <w:tcPr>
            <w:tcW w:w="1533" w:type="dxa"/>
            <w:shd w:val="clear" w:color="auto" w:fill="auto"/>
            <w:noWrap/>
            <w:vAlign w:val="center"/>
            <w:hideMark/>
          </w:tcPr>
          <w:p w14:paraId="7E53F005"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752BF6E9"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32AC35AB"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4</w:t>
            </w:r>
          </w:p>
        </w:tc>
      </w:tr>
      <w:tr w:rsidR="00353C88" w:rsidRPr="000731BE" w14:paraId="32768D94" w14:textId="77777777" w:rsidTr="00716F1A">
        <w:trPr>
          <w:trHeight w:val="330"/>
        </w:trPr>
        <w:tc>
          <w:tcPr>
            <w:tcW w:w="1276" w:type="dxa"/>
            <w:shd w:val="clear" w:color="auto" w:fill="auto"/>
            <w:noWrap/>
            <w:vAlign w:val="center"/>
            <w:hideMark/>
          </w:tcPr>
          <w:p w14:paraId="2161F01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CC004</w:t>
            </w:r>
          </w:p>
        </w:tc>
        <w:tc>
          <w:tcPr>
            <w:tcW w:w="1701" w:type="dxa"/>
            <w:vMerge/>
            <w:shd w:val="clear" w:color="auto" w:fill="auto"/>
            <w:noWrap/>
            <w:vAlign w:val="center"/>
            <w:hideMark/>
          </w:tcPr>
          <w:p w14:paraId="454565D2"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1260089A"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827</w:t>
            </w:r>
          </w:p>
        </w:tc>
        <w:tc>
          <w:tcPr>
            <w:tcW w:w="1533" w:type="dxa"/>
            <w:shd w:val="clear" w:color="auto" w:fill="auto"/>
            <w:noWrap/>
            <w:vAlign w:val="center"/>
            <w:hideMark/>
          </w:tcPr>
          <w:p w14:paraId="0936B139"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123990C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4574F20C"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4</w:t>
            </w:r>
          </w:p>
        </w:tc>
      </w:tr>
      <w:tr w:rsidR="00353C88" w:rsidRPr="000731BE" w14:paraId="18D16A7C" w14:textId="77777777" w:rsidTr="00716F1A">
        <w:trPr>
          <w:trHeight w:val="330"/>
        </w:trPr>
        <w:tc>
          <w:tcPr>
            <w:tcW w:w="1276" w:type="dxa"/>
            <w:shd w:val="clear" w:color="auto" w:fill="auto"/>
            <w:noWrap/>
            <w:vAlign w:val="center"/>
            <w:hideMark/>
          </w:tcPr>
          <w:p w14:paraId="09222AB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CC005</w:t>
            </w:r>
          </w:p>
        </w:tc>
        <w:tc>
          <w:tcPr>
            <w:tcW w:w="1701" w:type="dxa"/>
            <w:vMerge/>
            <w:shd w:val="clear" w:color="auto" w:fill="auto"/>
            <w:noWrap/>
            <w:vAlign w:val="center"/>
            <w:hideMark/>
          </w:tcPr>
          <w:p w14:paraId="7ECDF1BD"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3DBFED8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887</w:t>
            </w:r>
          </w:p>
        </w:tc>
        <w:tc>
          <w:tcPr>
            <w:tcW w:w="1533" w:type="dxa"/>
            <w:shd w:val="clear" w:color="auto" w:fill="auto"/>
            <w:noWrap/>
            <w:vAlign w:val="center"/>
            <w:hideMark/>
          </w:tcPr>
          <w:p w14:paraId="07071B8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36B6A25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177FB1B7"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6</w:t>
            </w:r>
          </w:p>
        </w:tc>
      </w:tr>
      <w:tr w:rsidR="00353C88" w:rsidRPr="000731BE" w14:paraId="0E386E0B" w14:textId="77777777" w:rsidTr="00716F1A">
        <w:trPr>
          <w:trHeight w:val="330"/>
        </w:trPr>
        <w:tc>
          <w:tcPr>
            <w:tcW w:w="1276" w:type="dxa"/>
            <w:shd w:val="clear" w:color="auto" w:fill="auto"/>
            <w:noWrap/>
            <w:vAlign w:val="center"/>
            <w:hideMark/>
          </w:tcPr>
          <w:p w14:paraId="34EEE8F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CC006</w:t>
            </w:r>
          </w:p>
        </w:tc>
        <w:tc>
          <w:tcPr>
            <w:tcW w:w="1701" w:type="dxa"/>
            <w:vMerge/>
            <w:shd w:val="clear" w:color="auto" w:fill="auto"/>
            <w:noWrap/>
            <w:vAlign w:val="center"/>
            <w:hideMark/>
          </w:tcPr>
          <w:p w14:paraId="4C6B53D8"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4C7C6DB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887</w:t>
            </w:r>
          </w:p>
        </w:tc>
        <w:tc>
          <w:tcPr>
            <w:tcW w:w="1533" w:type="dxa"/>
            <w:shd w:val="clear" w:color="auto" w:fill="auto"/>
            <w:noWrap/>
            <w:vAlign w:val="center"/>
            <w:hideMark/>
          </w:tcPr>
          <w:p w14:paraId="5C89128A"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11991FE9"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3A69F713"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6</w:t>
            </w:r>
          </w:p>
        </w:tc>
      </w:tr>
      <w:tr w:rsidR="00353C88" w:rsidRPr="000731BE" w14:paraId="67B34380" w14:textId="77777777" w:rsidTr="00716F1A">
        <w:trPr>
          <w:trHeight w:val="330"/>
        </w:trPr>
        <w:tc>
          <w:tcPr>
            <w:tcW w:w="1276" w:type="dxa"/>
            <w:shd w:val="clear" w:color="auto" w:fill="auto"/>
            <w:noWrap/>
            <w:vAlign w:val="center"/>
            <w:hideMark/>
          </w:tcPr>
          <w:p w14:paraId="25E2632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CC007</w:t>
            </w:r>
          </w:p>
        </w:tc>
        <w:tc>
          <w:tcPr>
            <w:tcW w:w="1701" w:type="dxa"/>
            <w:vMerge/>
            <w:shd w:val="clear" w:color="auto" w:fill="auto"/>
            <w:noWrap/>
            <w:vAlign w:val="center"/>
            <w:hideMark/>
          </w:tcPr>
          <w:p w14:paraId="7903A49D"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1BCF112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1142</w:t>
            </w:r>
          </w:p>
        </w:tc>
        <w:tc>
          <w:tcPr>
            <w:tcW w:w="1533" w:type="dxa"/>
            <w:shd w:val="clear" w:color="auto" w:fill="auto"/>
            <w:noWrap/>
            <w:vAlign w:val="center"/>
            <w:hideMark/>
          </w:tcPr>
          <w:p w14:paraId="71D0B64A"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6EEE218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40892091"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6</w:t>
            </w:r>
          </w:p>
        </w:tc>
      </w:tr>
      <w:tr w:rsidR="00353C88" w:rsidRPr="000731BE" w14:paraId="331750DB" w14:textId="77777777" w:rsidTr="00716F1A">
        <w:trPr>
          <w:trHeight w:val="330"/>
        </w:trPr>
        <w:tc>
          <w:tcPr>
            <w:tcW w:w="1276" w:type="dxa"/>
            <w:shd w:val="clear" w:color="auto" w:fill="auto"/>
            <w:noWrap/>
            <w:vAlign w:val="center"/>
            <w:hideMark/>
          </w:tcPr>
          <w:p w14:paraId="633163C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CC008</w:t>
            </w:r>
          </w:p>
        </w:tc>
        <w:tc>
          <w:tcPr>
            <w:tcW w:w="1701" w:type="dxa"/>
            <w:vMerge/>
            <w:shd w:val="clear" w:color="auto" w:fill="auto"/>
            <w:noWrap/>
            <w:vAlign w:val="center"/>
            <w:hideMark/>
          </w:tcPr>
          <w:p w14:paraId="78CCF6A5"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6A1F0AB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10873</w:t>
            </w:r>
          </w:p>
        </w:tc>
        <w:tc>
          <w:tcPr>
            <w:tcW w:w="1533" w:type="dxa"/>
            <w:shd w:val="clear" w:color="auto" w:fill="auto"/>
            <w:noWrap/>
            <w:vAlign w:val="center"/>
            <w:hideMark/>
          </w:tcPr>
          <w:p w14:paraId="43EB8C4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ND</w:t>
            </w:r>
          </w:p>
        </w:tc>
        <w:tc>
          <w:tcPr>
            <w:tcW w:w="1983" w:type="dxa"/>
            <w:shd w:val="clear" w:color="auto" w:fill="auto"/>
            <w:noWrap/>
            <w:vAlign w:val="center"/>
            <w:hideMark/>
          </w:tcPr>
          <w:p w14:paraId="3E70C87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07C88808"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4C0F23E8" w14:textId="77777777" w:rsidTr="00716F1A">
        <w:trPr>
          <w:trHeight w:val="330"/>
        </w:trPr>
        <w:tc>
          <w:tcPr>
            <w:tcW w:w="1276" w:type="dxa"/>
            <w:shd w:val="clear" w:color="auto" w:fill="auto"/>
            <w:noWrap/>
            <w:vAlign w:val="center"/>
            <w:hideMark/>
          </w:tcPr>
          <w:p w14:paraId="2085B30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CC009</w:t>
            </w:r>
          </w:p>
        </w:tc>
        <w:tc>
          <w:tcPr>
            <w:tcW w:w="1701" w:type="dxa"/>
            <w:vMerge/>
            <w:shd w:val="clear" w:color="auto" w:fill="auto"/>
            <w:noWrap/>
            <w:vAlign w:val="center"/>
            <w:hideMark/>
          </w:tcPr>
          <w:p w14:paraId="44311836"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2A7AAA35"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1122</w:t>
            </w:r>
          </w:p>
        </w:tc>
        <w:tc>
          <w:tcPr>
            <w:tcW w:w="1533" w:type="dxa"/>
            <w:shd w:val="clear" w:color="auto" w:fill="auto"/>
            <w:noWrap/>
            <w:vAlign w:val="center"/>
            <w:hideMark/>
          </w:tcPr>
          <w:p w14:paraId="3EE07DE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454A1DA5"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476014EA"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2BD434CE" w14:textId="77777777" w:rsidTr="00716F1A">
        <w:trPr>
          <w:trHeight w:val="330"/>
        </w:trPr>
        <w:tc>
          <w:tcPr>
            <w:tcW w:w="1276" w:type="dxa"/>
            <w:shd w:val="clear" w:color="auto" w:fill="auto"/>
            <w:noWrap/>
            <w:vAlign w:val="center"/>
            <w:hideMark/>
          </w:tcPr>
          <w:p w14:paraId="7BE15F6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CC010</w:t>
            </w:r>
          </w:p>
        </w:tc>
        <w:tc>
          <w:tcPr>
            <w:tcW w:w="1701" w:type="dxa"/>
            <w:vMerge/>
            <w:shd w:val="clear" w:color="auto" w:fill="auto"/>
            <w:noWrap/>
            <w:vAlign w:val="center"/>
            <w:hideMark/>
          </w:tcPr>
          <w:p w14:paraId="10152638"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1667F05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1122</w:t>
            </w:r>
          </w:p>
        </w:tc>
        <w:tc>
          <w:tcPr>
            <w:tcW w:w="1533" w:type="dxa"/>
            <w:shd w:val="clear" w:color="auto" w:fill="auto"/>
            <w:noWrap/>
            <w:vAlign w:val="center"/>
            <w:hideMark/>
          </w:tcPr>
          <w:p w14:paraId="2C7AE8D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0243F174"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0392A518"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674670C7" w14:textId="77777777" w:rsidTr="00716F1A">
        <w:trPr>
          <w:trHeight w:val="330"/>
        </w:trPr>
        <w:tc>
          <w:tcPr>
            <w:tcW w:w="1276" w:type="dxa"/>
            <w:shd w:val="clear" w:color="auto" w:fill="auto"/>
            <w:noWrap/>
            <w:vAlign w:val="center"/>
            <w:hideMark/>
          </w:tcPr>
          <w:p w14:paraId="06FA9E5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CC011</w:t>
            </w:r>
          </w:p>
        </w:tc>
        <w:tc>
          <w:tcPr>
            <w:tcW w:w="1701" w:type="dxa"/>
            <w:vMerge/>
            <w:shd w:val="clear" w:color="auto" w:fill="auto"/>
            <w:noWrap/>
            <w:vAlign w:val="center"/>
            <w:hideMark/>
          </w:tcPr>
          <w:p w14:paraId="57984BB3"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089CF20D"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1122</w:t>
            </w:r>
          </w:p>
        </w:tc>
        <w:tc>
          <w:tcPr>
            <w:tcW w:w="1533" w:type="dxa"/>
            <w:shd w:val="clear" w:color="auto" w:fill="auto"/>
            <w:noWrap/>
            <w:vAlign w:val="center"/>
            <w:hideMark/>
          </w:tcPr>
          <w:p w14:paraId="07FE9A9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4D7E5439"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0271EAB9"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7904B916" w14:textId="77777777" w:rsidTr="00716F1A">
        <w:trPr>
          <w:trHeight w:val="330"/>
        </w:trPr>
        <w:tc>
          <w:tcPr>
            <w:tcW w:w="1276" w:type="dxa"/>
            <w:shd w:val="clear" w:color="auto" w:fill="auto"/>
            <w:noWrap/>
            <w:vAlign w:val="center"/>
            <w:hideMark/>
          </w:tcPr>
          <w:p w14:paraId="14617DA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CC012</w:t>
            </w:r>
          </w:p>
        </w:tc>
        <w:tc>
          <w:tcPr>
            <w:tcW w:w="1701" w:type="dxa"/>
            <w:vMerge/>
            <w:shd w:val="clear" w:color="auto" w:fill="auto"/>
            <w:noWrap/>
            <w:vAlign w:val="center"/>
            <w:hideMark/>
          </w:tcPr>
          <w:p w14:paraId="7B1D5337"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2F0E5AF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1122</w:t>
            </w:r>
          </w:p>
        </w:tc>
        <w:tc>
          <w:tcPr>
            <w:tcW w:w="1533" w:type="dxa"/>
            <w:shd w:val="clear" w:color="auto" w:fill="auto"/>
            <w:noWrap/>
            <w:vAlign w:val="center"/>
            <w:hideMark/>
          </w:tcPr>
          <w:p w14:paraId="54C59F69"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3C815084"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47FABBD5"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265168FC" w14:textId="77777777" w:rsidTr="00716F1A">
        <w:trPr>
          <w:trHeight w:val="330"/>
        </w:trPr>
        <w:tc>
          <w:tcPr>
            <w:tcW w:w="1276" w:type="dxa"/>
            <w:shd w:val="clear" w:color="auto" w:fill="auto"/>
            <w:noWrap/>
            <w:vAlign w:val="center"/>
            <w:hideMark/>
          </w:tcPr>
          <w:p w14:paraId="453D719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CC013</w:t>
            </w:r>
          </w:p>
        </w:tc>
        <w:tc>
          <w:tcPr>
            <w:tcW w:w="1701" w:type="dxa"/>
            <w:vMerge/>
            <w:shd w:val="clear" w:color="auto" w:fill="auto"/>
            <w:noWrap/>
            <w:vAlign w:val="center"/>
            <w:hideMark/>
          </w:tcPr>
          <w:p w14:paraId="613C47CF"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609BBDB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887</w:t>
            </w:r>
          </w:p>
        </w:tc>
        <w:tc>
          <w:tcPr>
            <w:tcW w:w="1533" w:type="dxa"/>
            <w:shd w:val="clear" w:color="auto" w:fill="auto"/>
            <w:noWrap/>
            <w:vAlign w:val="center"/>
            <w:hideMark/>
          </w:tcPr>
          <w:p w14:paraId="51CB114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766339F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57B3C31F"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2</w:t>
            </w:r>
          </w:p>
        </w:tc>
      </w:tr>
      <w:tr w:rsidR="00353C88" w:rsidRPr="000731BE" w14:paraId="329C7C3D" w14:textId="77777777" w:rsidTr="00716F1A">
        <w:trPr>
          <w:trHeight w:val="330"/>
        </w:trPr>
        <w:tc>
          <w:tcPr>
            <w:tcW w:w="1276" w:type="dxa"/>
            <w:tcBorders>
              <w:bottom w:val="nil"/>
            </w:tcBorders>
            <w:shd w:val="clear" w:color="auto" w:fill="auto"/>
            <w:noWrap/>
            <w:vAlign w:val="center"/>
            <w:hideMark/>
          </w:tcPr>
          <w:p w14:paraId="1C35548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CC014</w:t>
            </w:r>
          </w:p>
        </w:tc>
        <w:tc>
          <w:tcPr>
            <w:tcW w:w="1701" w:type="dxa"/>
            <w:vMerge/>
            <w:tcBorders>
              <w:bottom w:val="nil"/>
            </w:tcBorders>
            <w:shd w:val="clear" w:color="auto" w:fill="auto"/>
            <w:noWrap/>
            <w:vAlign w:val="center"/>
            <w:hideMark/>
          </w:tcPr>
          <w:p w14:paraId="44F895BC" w14:textId="77777777" w:rsidR="004F2E64" w:rsidRPr="000731BE" w:rsidRDefault="004F2E64" w:rsidP="00716F1A">
            <w:pPr>
              <w:spacing w:before="0" w:after="0"/>
              <w:rPr>
                <w:rFonts w:cs="Times New Roman"/>
                <w:color w:val="000000" w:themeColor="text1"/>
                <w:szCs w:val="24"/>
              </w:rPr>
            </w:pPr>
          </w:p>
        </w:tc>
        <w:tc>
          <w:tcPr>
            <w:tcW w:w="1587" w:type="dxa"/>
            <w:tcBorders>
              <w:bottom w:val="nil"/>
            </w:tcBorders>
            <w:shd w:val="clear" w:color="auto" w:fill="auto"/>
            <w:noWrap/>
            <w:vAlign w:val="center"/>
            <w:hideMark/>
          </w:tcPr>
          <w:p w14:paraId="0F952D35"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1450</w:t>
            </w:r>
          </w:p>
        </w:tc>
        <w:tc>
          <w:tcPr>
            <w:tcW w:w="1533" w:type="dxa"/>
            <w:tcBorders>
              <w:bottom w:val="nil"/>
            </w:tcBorders>
            <w:shd w:val="clear" w:color="auto" w:fill="auto"/>
            <w:noWrap/>
            <w:vAlign w:val="center"/>
            <w:hideMark/>
          </w:tcPr>
          <w:p w14:paraId="68F410E9"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ND</w:t>
            </w:r>
          </w:p>
        </w:tc>
        <w:tc>
          <w:tcPr>
            <w:tcW w:w="1983" w:type="dxa"/>
            <w:tcBorders>
              <w:bottom w:val="nil"/>
            </w:tcBorders>
            <w:shd w:val="clear" w:color="auto" w:fill="auto"/>
            <w:noWrap/>
            <w:vAlign w:val="center"/>
            <w:hideMark/>
          </w:tcPr>
          <w:p w14:paraId="76399F7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1BA8B7B6"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2</w:t>
            </w:r>
          </w:p>
        </w:tc>
      </w:tr>
      <w:tr w:rsidR="00353C88" w:rsidRPr="000731BE" w14:paraId="5B982C6F" w14:textId="77777777" w:rsidTr="00716F1A">
        <w:trPr>
          <w:trHeight w:val="330"/>
        </w:trPr>
        <w:tc>
          <w:tcPr>
            <w:tcW w:w="1276" w:type="dxa"/>
            <w:tcBorders>
              <w:top w:val="nil"/>
              <w:bottom w:val="single" w:sz="4" w:space="0" w:color="auto"/>
            </w:tcBorders>
            <w:shd w:val="clear" w:color="auto" w:fill="auto"/>
            <w:noWrap/>
            <w:vAlign w:val="center"/>
            <w:hideMark/>
          </w:tcPr>
          <w:p w14:paraId="3856EFB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CC015</w:t>
            </w:r>
          </w:p>
        </w:tc>
        <w:tc>
          <w:tcPr>
            <w:tcW w:w="1701" w:type="dxa"/>
            <w:vMerge/>
            <w:tcBorders>
              <w:top w:val="nil"/>
              <w:bottom w:val="single" w:sz="4" w:space="0" w:color="auto"/>
            </w:tcBorders>
            <w:shd w:val="clear" w:color="auto" w:fill="auto"/>
            <w:noWrap/>
            <w:vAlign w:val="center"/>
            <w:hideMark/>
          </w:tcPr>
          <w:p w14:paraId="7A368110" w14:textId="77777777" w:rsidR="004F2E64" w:rsidRPr="000731BE" w:rsidRDefault="004F2E64" w:rsidP="00716F1A">
            <w:pPr>
              <w:spacing w:before="0" w:after="0"/>
              <w:rPr>
                <w:rFonts w:cs="Times New Roman"/>
                <w:color w:val="000000" w:themeColor="text1"/>
                <w:szCs w:val="24"/>
              </w:rPr>
            </w:pPr>
          </w:p>
        </w:tc>
        <w:tc>
          <w:tcPr>
            <w:tcW w:w="1587" w:type="dxa"/>
            <w:tcBorders>
              <w:top w:val="nil"/>
              <w:bottom w:val="single" w:sz="4" w:space="0" w:color="auto"/>
            </w:tcBorders>
            <w:shd w:val="clear" w:color="auto" w:fill="auto"/>
            <w:noWrap/>
            <w:vAlign w:val="center"/>
            <w:hideMark/>
          </w:tcPr>
          <w:p w14:paraId="1802374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1450</w:t>
            </w:r>
          </w:p>
        </w:tc>
        <w:tc>
          <w:tcPr>
            <w:tcW w:w="1533" w:type="dxa"/>
            <w:tcBorders>
              <w:top w:val="nil"/>
              <w:bottom w:val="single" w:sz="4" w:space="0" w:color="auto"/>
            </w:tcBorders>
            <w:shd w:val="clear" w:color="auto" w:fill="auto"/>
            <w:noWrap/>
            <w:vAlign w:val="center"/>
            <w:hideMark/>
          </w:tcPr>
          <w:p w14:paraId="280E7695"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ND</w:t>
            </w:r>
          </w:p>
        </w:tc>
        <w:tc>
          <w:tcPr>
            <w:tcW w:w="1983" w:type="dxa"/>
            <w:tcBorders>
              <w:top w:val="nil"/>
              <w:bottom w:val="single" w:sz="4" w:space="0" w:color="auto"/>
            </w:tcBorders>
            <w:shd w:val="clear" w:color="auto" w:fill="auto"/>
            <w:noWrap/>
            <w:vAlign w:val="center"/>
            <w:hideMark/>
          </w:tcPr>
          <w:p w14:paraId="4DE7EDE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single" w:sz="4" w:space="0" w:color="auto"/>
              <w:right w:val="nil"/>
            </w:tcBorders>
            <w:shd w:val="clear" w:color="auto" w:fill="auto"/>
            <w:vAlign w:val="center"/>
          </w:tcPr>
          <w:p w14:paraId="559F4EA0"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2</w:t>
            </w:r>
          </w:p>
        </w:tc>
      </w:tr>
      <w:tr w:rsidR="00353C88" w:rsidRPr="000731BE" w14:paraId="1A722113" w14:textId="77777777" w:rsidTr="00716F1A">
        <w:trPr>
          <w:trHeight w:val="330"/>
        </w:trPr>
        <w:tc>
          <w:tcPr>
            <w:tcW w:w="1276" w:type="dxa"/>
            <w:tcBorders>
              <w:top w:val="single" w:sz="4" w:space="0" w:color="auto"/>
            </w:tcBorders>
            <w:shd w:val="clear" w:color="auto" w:fill="auto"/>
            <w:noWrap/>
            <w:vAlign w:val="center"/>
            <w:hideMark/>
          </w:tcPr>
          <w:p w14:paraId="77ED962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CC016</w:t>
            </w:r>
          </w:p>
        </w:tc>
        <w:tc>
          <w:tcPr>
            <w:tcW w:w="1701" w:type="dxa"/>
            <w:vMerge w:val="restart"/>
            <w:tcBorders>
              <w:top w:val="single" w:sz="4" w:space="0" w:color="auto"/>
            </w:tcBorders>
            <w:shd w:val="clear" w:color="auto" w:fill="auto"/>
            <w:noWrap/>
            <w:vAlign w:val="center"/>
            <w:hideMark/>
          </w:tcPr>
          <w:p w14:paraId="70A5813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Growing pigs</w:t>
            </w:r>
          </w:p>
        </w:tc>
        <w:tc>
          <w:tcPr>
            <w:tcW w:w="1587" w:type="dxa"/>
            <w:tcBorders>
              <w:top w:val="single" w:sz="4" w:space="0" w:color="auto"/>
            </w:tcBorders>
            <w:shd w:val="clear" w:color="auto" w:fill="auto"/>
            <w:noWrap/>
            <w:vAlign w:val="center"/>
            <w:hideMark/>
          </w:tcPr>
          <w:p w14:paraId="185A5C45"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1142</w:t>
            </w:r>
          </w:p>
        </w:tc>
        <w:tc>
          <w:tcPr>
            <w:tcW w:w="1533" w:type="dxa"/>
            <w:tcBorders>
              <w:top w:val="single" w:sz="4" w:space="0" w:color="auto"/>
            </w:tcBorders>
            <w:shd w:val="clear" w:color="auto" w:fill="auto"/>
            <w:noWrap/>
            <w:vAlign w:val="center"/>
            <w:hideMark/>
          </w:tcPr>
          <w:p w14:paraId="5D92755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tcBorders>
              <w:top w:val="single" w:sz="4" w:space="0" w:color="auto"/>
            </w:tcBorders>
            <w:shd w:val="clear" w:color="auto" w:fill="auto"/>
            <w:noWrap/>
            <w:vAlign w:val="center"/>
            <w:hideMark/>
          </w:tcPr>
          <w:p w14:paraId="56AC863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single" w:sz="4" w:space="0" w:color="auto"/>
              <w:left w:val="nil"/>
              <w:bottom w:val="nil"/>
              <w:right w:val="nil"/>
            </w:tcBorders>
            <w:shd w:val="clear" w:color="auto" w:fill="auto"/>
            <w:vAlign w:val="center"/>
          </w:tcPr>
          <w:p w14:paraId="33A6A0C3"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3</w:t>
            </w:r>
          </w:p>
        </w:tc>
      </w:tr>
      <w:tr w:rsidR="00353C88" w:rsidRPr="000731BE" w14:paraId="108E4AC1" w14:textId="77777777" w:rsidTr="00716F1A">
        <w:trPr>
          <w:trHeight w:val="330"/>
        </w:trPr>
        <w:tc>
          <w:tcPr>
            <w:tcW w:w="1276" w:type="dxa"/>
            <w:shd w:val="clear" w:color="auto" w:fill="auto"/>
            <w:noWrap/>
            <w:vAlign w:val="center"/>
            <w:hideMark/>
          </w:tcPr>
          <w:p w14:paraId="276B8D4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CC017</w:t>
            </w:r>
          </w:p>
        </w:tc>
        <w:tc>
          <w:tcPr>
            <w:tcW w:w="1701" w:type="dxa"/>
            <w:vMerge/>
            <w:shd w:val="clear" w:color="auto" w:fill="auto"/>
            <w:noWrap/>
            <w:vAlign w:val="center"/>
            <w:hideMark/>
          </w:tcPr>
          <w:p w14:paraId="6417992F"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785C895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1016</w:t>
            </w:r>
          </w:p>
        </w:tc>
        <w:tc>
          <w:tcPr>
            <w:tcW w:w="1533" w:type="dxa"/>
            <w:shd w:val="clear" w:color="auto" w:fill="auto"/>
            <w:noWrap/>
            <w:vAlign w:val="center"/>
            <w:hideMark/>
          </w:tcPr>
          <w:p w14:paraId="110DFD0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60B13D1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0A80F6F2"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3</w:t>
            </w:r>
          </w:p>
        </w:tc>
      </w:tr>
      <w:tr w:rsidR="00353C88" w:rsidRPr="000731BE" w14:paraId="35451F9B" w14:textId="77777777" w:rsidTr="00716F1A">
        <w:trPr>
          <w:trHeight w:val="330"/>
        </w:trPr>
        <w:tc>
          <w:tcPr>
            <w:tcW w:w="1276" w:type="dxa"/>
            <w:shd w:val="clear" w:color="auto" w:fill="auto"/>
            <w:noWrap/>
            <w:vAlign w:val="center"/>
            <w:hideMark/>
          </w:tcPr>
          <w:p w14:paraId="3DD6815D"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CC018</w:t>
            </w:r>
          </w:p>
        </w:tc>
        <w:tc>
          <w:tcPr>
            <w:tcW w:w="1701" w:type="dxa"/>
            <w:vMerge/>
            <w:shd w:val="clear" w:color="auto" w:fill="auto"/>
            <w:noWrap/>
            <w:vAlign w:val="center"/>
            <w:hideMark/>
          </w:tcPr>
          <w:p w14:paraId="692DAFEA"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18C289C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1058</w:t>
            </w:r>
          </w:p>
        </w:tc>
        <w:tc>
          <w:tcPr>
            <w:tcW w:w="1533" w:type="dxa"/>
            <w:shd w:val="clear" w:color="auto" w:fill="auto"/>
            <w:noWrap/>
            <w:vAlign w:val="center"/>
            <w:hideMark/>
          </w:tcPr>
          <w:p w14:paraId="7A2BCAF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7D1555DD"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368C0914"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3</w:t>
            </w:r>
          </w:p>
        </w:tc>
      </w:tr>
      <w:tr w:rsidR="00353C88" w:rsidRPr="000731BE" w14:paraId="4A9F7D15" w14:textId="77777777" w:rsidTr="00716F1A">
        <w:trPr>
          <w:trHeight w:val="330"/>
        </w:trPr>
        <w:tc>
          <w:tcPr>
            <w:tcW w:w="1276" w:type="dxa"/>
            <w:shd w:val="clear" w:color="auto" w:fill="auto"/>
            <w:noWrap/>
            <w:vAlign w:val="center"/>
            <w:hideMark/>
          </w:tcPr>
          <w:p w14:paraId="37DA40E5"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CC019</w:t>
            </w:r>
          </w:p>
        </w:tc>
        <w:tc>
          <w:tcPr>
            <w:tcW w:w="1701" w:type="dxa"/>
            <w:vMerge/>
            <w:shd w:val="clear" w:color="auto" w:fill="auto"/>
            <w:noWrap/>
            <w:vAlign w:val="center"/>
            <w:hideMark/>
          </w:tcPr>
          <w:p w14:paraId="4AF864E3"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36432E2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8517</w:t>
            </w:r>
          </w:p>
        </w:tc>
        <w:tc>
          <w:tcPr>
            <w:tcW w:w="1533" w:type="dxa"/>
            <w:shd w:val="clear" w:color="auto" w:fill="auto"/>
            <w:noWrap/>
            <w:vAlign w:val="center"/>
            <w:hideMark/>
          </w:tcPr>
          <w:p w14:paraId="4A4F931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69CBE22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4DAEEBF9"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3</w:t>
            </w:r>
          </w:p>
        </w:tc>
      </w:tr>
      <w:tr w:rsidR="00353C88" w:rsidRPr="000731BE" w14:paraId="3B6CAA0C" w14:textId="77777777" w:rsidTr="00716F1A">
        <w:trPr>
          <w:trHeight w:val="330"/>
        </w:trPr>
        <w:tc>
          <w:tcPr>
            <w:tcW w:w="1276" w:type="dxa"/>
            <w:shd w:val="clear" w:color="auto" w:fill="auto"/>
            <w:noWrap/>
            <w:vAlign w:val="center"/>
            <w:hideMark/>
          </w:tcPr>
          <w:p w14:paraId="638E6F5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CC020</w:t>
            </w:r>
          </w:p>
        </w:tc>
        <w:tc>
          <w:tcPr>
            <w:tcW w:w="1701" w:type="dxa"/>
            <w:vMerge/>
            <w:shd w:val="clear" w:color="auto" w:fill="auto"/>
            <w:noWrap/>
            <w:vAlign w:val="center"/>
            <w:hideMark/>
          </w:tcPr>
          <w:p w14:paraId="6A53095E"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0E9B3909"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1016</w:t>
            </w:r>
          </w:p>
        </w:tc>
        <w:tc>
          <w:tcPr>
            <w:tcW w:w="1533" w:type="dxa"/>
            <w:shd w:val="clear" w:color="auto" w:fill="auto"/>
            <w:noWrap/>
            <w:vAlign w:val="center"/>
            <w:hideMark/>
          </w:tcPr>
          <w:p w14:paraId="73E7D89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206D469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1B3AD792"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3</w:t>
            </w:r>
          </w:p>
        </w:tc>
      </w:tr>
      <w:tr w:rsidR="00353C88" w:rsidRPr="000731BE" w14:paraId="428BFFD9" w14:textId="77777777" w:rsidTr="00716F1A">
        <w:trPr>
          <w:trHeight w:val="330"/>
        </w:trPr>
        <w:tc>
          <w:tcPr>
            <w:tcW w:w="1276" w:type="dxa"/>
            <w:shd w:val="clear" w:color="auto" w:fill="auto"/>
            <w:noWrap/>
            <w:vAlign w:val="center"/>
            <w:hideMark/>
          </w:tcPr>
          <w:p w14:paraId="52C4561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CC021</w:t>
            </w:r>
          </w:p>
        </w:tc>
        <w:tc>
          <w:tcPr>
            <w:tcW w:w="1701" w:type="dxa"/>
            <w:vMerge/>
            <w:shd w:val="clear" w:color="auto" w:fill="auto"/>
            <w:noWrap/>
            <w:vAlign w:val="center"/>
            <w:hideMark/>
          </w:tcPr>
          <w:p w14:paraId="51269D7F"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5174EA6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1016</w:t>
            </w:r>
          </w:p>
        </w:tc>
        <w:tc>
          <w:tcPr>
            <w:tcW w:w="1533" w:type="dxa"/>
            <w:shd w:val="clear" w:color="auto" w:fill="auto"/>
            <w:noWrap/>
            <w:vAlign w:val="center"/>
            <w:hideMark/>
          </w:tcPr>
          <w:p w14:paraId="0D504B8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5C6E4E09"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0EB4A0DD"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3</w:t>
            </w:r>
          </w:p>
        </w:tc>
      </w:tr>
      <w:tr w:rsidR="00353C88" w:rsidRPr="000731BE" w14:paraId="3B0943F3" w14:textId="77777777" w:rsidTr="00716F1A">
        <w:trPr>
          <w:trHeight w:val="330"/>
        </w:trPr>
        <w:tc>
          <w:tcPr>
            <w:tcW w:w="1276" w:type="dxa"/>
            <w:shd w:val="clear" w:color="auto" w:fill="auto"/>
            <w:noWrap/>
            <w:vAlign w:val="center"/>
            <w:hideMark/>
          </w:tcPr>
          <w:p w14:paraId="0FE2FF34"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CC022</w:t>
            </w:r>
          </w:p>
        </w:tc>
        <w:tc>
          <w:tcPr>
            <w:tcW w:w="1701" w:type="dxa"/>
            <w:vMerge/>
            <w:shd w:val="clear" w:color="auto" w:fill="auto"/>
            <w:noWrap/>
            <w:vAlign w:val="center"/>
            <w:hideMark/>
          </w:tcPr>
          <w:p w14:paraId="1265196D"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4B8D328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887</w:t>
            </w:r>
          </w:p>
        </w:tc>
        <w:tc>
          <w:tcPr>
            <w:tcW w:w="1533" w:type="dxa"/>
            <w:shd w:val="clear" w:color="auto" w:fill="auto"/>
            <w:noWrap/>
            <w:vAlign w:val="center"/>
            <w:hideMark/>
          </w:tcPr>
          <w:p w14:paraId="02D84D4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3F191CF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41783154"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3</w:t>
            </w:r>
          </w:p>
        </w:tc>
      </w:tr>
      <w:tr w:rsidR="00353C88" w:rsidRPr="000731BE" w14:paraId="2371E3C1" w14:textId="77777777" w:rsidTr="00716F1A">
        <w:trPr>
          <w:trHeight w:val="330"/>
        </w:trPr>
        <w:tc>
          <w:tcPr>
            <w:tcW w:w="1276" w:type="dxa"/>
            <w:shd w:val="clear" w:color="auto" w:fill="auto"/>
            <w:noWrap/>
            <w:vAlign w:val="center"/>
            <w:hideMark/>
          </w:tcPr>
          <w:p w14:paraId="6D809259"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CC023</w:t>
            </w:r>
          </w:p>
        </w:tc>
        <w:tc>
          <w:tcPr>
            <w:tcW w:w="1701" w:type="dxa"/>
            <w:vMerge/>
            <w:shd w:val="clear" w:color="auto" w:fill="auto"/>
            <w:noWrap/>
            <w:vAlign w:val="center"/>
            <w:hideMark/>
          </w:tcPr>
          <w:p w14:paraId="787B4EB3"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2D87184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827</w:t>
            </w:r>
          </w:p>
        </w:tc>
        <w:tc>
          <w:tcPr>
            <w:tcW w:w="1533" w:type="dxa"/>
            <w:shd w:val="clear" w:color="auto" w:fill="auto"/>
            <w:noWrap/>
            <w:vAlign w:val="center"/>
            <w:hideMark/>
          </w:tcPr>
          <w:p w14:paraId="32BBEB69"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6E42DFC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168FBDD2"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4</w:t>
            </w:r>
          </w:p>
        </w:tc>
      </w:tr>
      <w:tr w:rsidR="00353C88" w:rsidRPr="000731BE" w14:paraId="4D2E361B" w14:textId="77777777" w:rsidTr="00716F1A">
        <w:trPr>
          <w:trHeight w:val="330"/>
        </w:trPr>
        <w:tc>
          <w:tcPr>
            <w:tcW w:w="1276" w:type="dxa"/>
            <w:shd w:val="clear" w:color="auto" w:fill="auto"/>
            <w:noWrap/>
            <w:vAlign w:val="center"/>
            <w:hideMark/>
          </w:tcPr>
          <w:p w14:paraId="633B1B0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CC024</w:t>
            </w:r>
          </w:p>
        </w:tc>
        <w:tc>
          <w:tcPr>
            <w:tcW w:w="1701" w:type="dxa"/>
            <w:vMerge/>
            <w:shd w:val="clear" w:color="auto" w:fill="auto"/>
            <w:noWrap/>
            <w:vAlign w:val="center"/>
            <w:hideMark/>
          </w:tcPr>
          <w:p w14:paraId="6D8808E5"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16CA2BF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827</w:t>
            </w:r>
          </w:p>
        </w:tc>
        <w:tc>
          <w:tcPr>
            <w:tcW w:w="1533" w:type="dxa"/>
            <w:shd w:val="clear" w:color="auto" w:fill="auto"/>
            <w:noWrap/>
            <w:vAlign w:val="center"/>
            <w:hideMark/>
          </w:tcPr>
          <w:p w14:paraId="6506208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371A23B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HAT</w:t>
            </w:r>
          </w:p>
        </w:tc>
        <w:tc>
          <w:tcPr>
            <w:tcW w:w="1559" w:type="dxa"/>
            <w:tcBorders>
              <w:top w:val="nil"/>
              <w:left w:val="nil"/>
              <w:bottom w:val="nil"/>
              <w:right w:val="nil"/>
            </w:tcBorders>
            <w:shd w:val="clear" w:color="auto" w:fill="auto"/>
            <w:vAlign w:val="center"/>
          </w:tcPr>
          <w:p w14:paraId="00DA2E48"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4</w:t>
            </w:r>
          </w:p>
        </w:tc>
      </w:tr>
      <w:tr w:rsidR="00353C88" w:rsidRPr="000731BE" w14:paraId="21BAADD0" w14:textId="77777777" w:rsidTr="00716F1A">
        <w:trPr>
          <w:trHeight w:val="330"/>
        </w:trPr>
        <w:tc>
          <w:tcPr>
            <w:tcW w:w="1276" w:type="dxa"/>
            <w:shd w:val="clear" w:color="auto" w:fill="auto"/>
            <w:noWrap/>
            <w:vAlign w:val="center"/>
            <w:hideMark/>
          </w:tcPr>
          <w:p w14:paraId="00DE7B4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CC025</w:t>
            </w:r>
          </w:p>
        </w:tc>
        <w:tc>
          <w:tcPr>
            <w:tcW w:w="1701" w:type="dxa"/>
            <w:vMerge/>
            <w:shd w:val="clear" w:color="auto" w:fill="auto"/>
            <w:noWrap/>
            <w:vAlign w:val="center"/>
            <w:hideMark/>
          </w:tcPr>
          <w:p w14:paraId="722B62EC"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057EF0A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2699</w:t>
            </w:r>
          </w:p>
        </w:tc>
        <w:tc>
          <w:tcPr>
            <w:tcW w:w="1533" w:type="dxa"/>
            <w:shd w:val="clear" w:color="auto" w:fill="auto"/>
            <w:noWrap/>
            <w:vAlign w:val="center"/>
            <w:hideMark/>
          </w:tcPr>
          <w:p w14:paraId="71E3BBF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48ADF50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549CE2EE"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4</w:t>
            </w:r>
          </w:p>
        </w:tc>
      </w:tr>
      <w:tr w:rsidR="00353C88" w:rsidRPr="000731BE" w14:paraId="6245BFCE" w14:textId="77777777" w:rsidTr="00716F1A">
        <w:trPr>
          <w:trHeight w:val="330"/>
        </w:trPr>
        <w:tc>
          <w:tcPr>
            <w:tcW w:w="1276" w:type="dxa"/>
            <w:shd w:val="clear" w:color="auto" w:fill="auto"/>
            <w:noWrap/>
            <w:vAlign w:val="center"/>
            <w:hideMark/>
          </w:tcPr>
          <w:p w14:paraId="11AAC6E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CC026</w:t>
            </w:r>
          </w:p>
        </w:tc>
        <w:tc>
          <w:tcPr>
            <w:tcW w:w="1701" w:type="dxa"/>
            <w:vMerge/>
            <w:shd w:val="clear" w:color="auto" w:fill="auto"/>
            <w:noWrap/>
            <w:vAlign w:val="center"/>
            <w:hideMark/>
          </w:tcPr>
          <w:p w14:paraId="5F9C4FB2"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0AAA5515"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830</w:t>
            </w:r>
          </w:p>
        </w:tc>
        <w:tc>
          <w:tcPr>
            <w:tcW w:w="1533" w:type="dxa"/>
            <w:shd w:val="clear" w:color="auto" w:fill="auto"/>
            <w:noWrap/>
            <w:vAlign w:val="center"/>
            <w:hideMark/>
          </w:tcPr>
          <w:p w14:paraId="438EABF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536727E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37736DBD"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6</w:t>
            </w:r>
          </w:p>
        </w:tc>
      </w:tr>
      <w:tr w:rsidR="00353C88" w:rsidRPr="000731BE" w14:paraId="68F48ABF" w14:textId="77777777" w:rsidTr="00716F1A">
        <w:trPr>
          <w:trHeight w:val="330"/>
        </w:trPr>
        <w:tc>
          <w:tcPr>
            <w:tcW w:w="1276" w:type="dxa"/>
            <w:shd w:val="clear" w:color="auto" w:fill="auto"/>
            <w:noWrap/>
            <w:vAlign w:val="center"/>
            <w:hideMark/>
          </w:tcPr>
          <w:p w14:paraId="28DC1B0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CC027</w:t>
            </w:r>
          </w:p>
        </w:tc>
        <w:tc>
          <w:tcPr>
            <w:tcW w:w="1701" w:type="dxa"/>
            <w:vMerge/>
            <w:shd w:val="clear" w:color="auto" w:fill="auto"/>
            <w:noWrap/>
            <w:vAlign w:val="center"/>
            <w:hideMark/>
          </w:tcPr>
          <w:p w14:paraId="1F04AEB0"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11AE47B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830</w:t>
            </w:r>
          </w:p>
        </w:tc>
        <w:tc>
          <w:tcPr>
            <w:tcW w:w="1533" w:type="dxa"/>
            <w:shd w:val="clear" w:color="auto" w:fill="auto"/>
            <w:noWrap/>
            <w:vAlign w:val="center"/>
            <w:hideMark/>
          </w:tcPr>
          <w:p w14:paraId="66011C2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53A1EF9D"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HAT</w:t>
            </w:r>
          </w:p>
        </w:tc>
        <w:tc>
          <w:tcPr>
            <w:tcW w:w="1559" w:type="dxa"/>
            <w:tcBorders>
              <w:top w:val="nil"/>
              <w:left w:val="nil"/>
              <w:bottom w:val="nil"/>
              <w:right w:val="nil"/>
            </w:tcBorders>
            <w:shd w:val="clear" w:color="auto" w:fill="auto"/>
            <w:vAlign w:val="center"/>
          </w:tcPr>
          <w:p w14:paraId="06724603"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6</w:t>
            </w:r>
          </w:p>
        </w:tc>
      </w:tr>
      <w:tr w:rsidR="00353C88" w:rsidRPr="000731BE" w14:paraId="08539F61" w14:textId="77777777" w:rsidTr="00716F1A">
        <w:trPr>
          <w:trHeight w:val="330"/>
        </w:trPr>
        <w:tc>
          <w:tcPr>
            <w:tcW w:w="1276" w:type="dxa"/>
            <w:shd w:val="clear" w:color="auto" w:fill="auto"/>
            <w:noWrap/>
            <w:vAlign w:val="center"/>
            <w:hideMark/>
          </w:tcPr>
          <w:p w14:paraId="087BC14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CC028</w:t>
            </w:r>
          </w:p>
        </w:tc>
        <w:tc>
          <w:tcPr>
            <w:tcW w:w="1701" w:type="dxa"/>
            <w:vMerge/>
            <w:shd w:val="clear" w:color="auto" w:fill="auto"/>
            <w:noWrap/>
            <w:vAlign w:val="center"/>
            <w:hideMark/>
          </w:tcPr>
          <w:p w14:paraId="0EB3100C"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067B5FE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2733</w:t>
            </w:r>
          </w:p>
        </w:tc>
        <w:tc>
          <w:tcPr>
            <w:tcW w:w="1533" w:type="dxa"/>
            <w:shd w:val="clear" w:color="auto" w:fill="auto"/>
            <w:noWrap/>
            <w:vAlign w:val="center"/>
            <w:hideMark/>
          </w:tcPr>
          <w:p w14:paraId="4619BABD"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641DBE7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6422062C"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6</w:t>
            </w:r>
          </w:p>
        </w:tc>
      </w:tr>
      <w:tr w:rsidR="00353C88" w:rsidRPr="000731BE" w14:paraId="49405940" w14:textId="77777777" w:rsidTr="00716F1A">
        <w:trPr>
          <w:trHeight w:val="330"/>
        </w:trPr>
        <w:tc>
          <w:tcPr>
            <w:tcW w:w="1276" w:type="dxa"/>
            <w:shd w:val="clear" w:color="auto" w:fill="auto"/>
            <w:noWrap/>
            <w:vAlign w:val="center"/>
            <w:hideMark/>
          </w:tcPr>
          <w:p w14:paraId="0B15F41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CC029</w:t>
            </w:r>
          </w:p>
        </w:tc>
        <w:tc>
          <w:tcPr>
            <w:tcW w:w="1701" w:type="dxa"/>
            <w:vMerge/>
            <w:shd w:val="clear" w:color="auto" w:fill="auto"/>
            <w:noWrap/>
            <w:vAlign w:val="center"/>
            <w:hideMark/>
          </w:tcPr>
          <w:p w14:paraId="64425532"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5FCB518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1122</w:t>
            </w:r>
          </w:p>
        </w:tc>
        <w:tc>
          <w:tcPr>
            <w:tcW w:w="1533" w:type="dxa"/>
            <w:shd w:val="clear" w:color="auto" w:fill="auto"/>
            <w:noWrap/>
            <w:vAlign w:val="center"/>
            <w:hideMark/>
          </w:tcPr>
          <w:p w14:paraId="1602A2C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7E2A4DE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37FB92ED"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6</w:t>
            </w:r>
          </w:p>
        </w:tc>
      </w:tr>
      <w:tr w:rsidR="00353C88" w:rsidRPr="000731BE" w14:paraId="1A91C90F" w14:textId="77777777" w:rsidTr="00716F1A">
        <w:trPr>
          <w:trHeight w:val="330"/>
        </w:trPr>
        <w:tc>
          <w:tcPr>
            <w:tcW w:w="1276" w:type="dxa"/>
            <w:shd w:val="clear" w:color="auto" w:fill="auto"/>
            <w:noWrap/>
            <w:vAlign w:val="center"/>
            <w:hideMark/>
          </w:tcPr>
          <w:p w14:paraId="44ACCD35"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CC030</w:t>
            </w:r>
          </w:p>
        </w:tc>
        <w:tc>
          <w:tcPr>
            <w:tcW w:w="1701" w:type="dxa"/>
            <w:vMerge/>
            <w:shd w:val="clear" w:color="auto" w:fill="auto"/>
            <w:noWrap/>
            <w:vAlign w:val="center"/>
            <w:hideMark/>
          </w:tcPr>
          <w:p w14:paraId="344945BE"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7A055B8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4172</w:t>
            </w:r>
          </w:p>
        </w:tc>
        <w:tc>
          <w:tcPr>
            <w:tcW w:w="1533" w:type="dxa"/>
            <w:shd w:val="clear" w:color="auto" w:fill="auto"/>
            <w:noWrap/>
            <w:vAlign w:val="center"/>
            <w:hideMark/>
          </w:tcPr>
          <w:p w14:paraId="3A95D55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2125349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2B5FF048"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6</w:t>
            </w:r>
          </w:p>
        </w:tc>
      </w:tr>
      <w:tr w:rsidR="00353C88" w:rsidRPr="000731BE" w14:paraId="0FE1A38E" w14:textId="77777777" w:rsidTr="00716F1A">
        <w:trPr>
          <w:trHeight w:val="330"/>
        </w:trPr>
        <w:tc>
          <w:tcPr>
            <w:tcW w:w="1276" w:type="dxa"/>
            <w:shd w:val="clear" w:color="auto" w:fill="auto"/>
            <w:noWrap/>
            <w:vAlign w:val="center"/>
            <w:hideMark/>
          </w:tcPr>
          <w:p w14:paraId="65DB023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CC031</w:t>
            </w:r>
          </w:p>
        </w:tc>
        <w:tc>
          <w:tcPr>
            <w:tcW w:w="1701" w:type="dxa"/>
            <w:vMerge/>
            <w:shd w:val="clear" w:color="auto" w:fill="auto"/>
            <w:noWrap/>
            <w:vAlign w:val="center"/>
            <w:hideMark/>
          </w:tcPr>
          <w:p w14:paraId="1DEFDF0E"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164CD9F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830</w:t>
            </w:r>
          </w:p>
        </w:tc>
        <w:tc>
          <w:tcPr>
            <w:tcW w:w="1533" w:type="dxa"/>
            <w:shd w:val="clear" w:color="auto" w:fill="auto"/>
            <w:noWrap/>
            <w:vAlign w:val="center"/>
            <w:hideMark/>
          </w:tcPr>
          <w:p w14:paraId="1D53270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1A0C53B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HAT</w:t>
            </w:r>
          </w:p>
        </w:tc>
        <w:tc>
          <w:tcPr>
            <w:tcW w:w="1559" w:type="dxa"/>
            <w:tcBorders>
              <w:top w:val="nil"/>
              <w:left w:val="nil"/>
              <w:bottom w:val="nil"/>
              <w:right w:val="nil"/>
            </w:tcBorders>
            <w:shd w:val="clear" w:color="auto" w:fill="auto"/>
            <w:vAlign w:val="center"/>
          </w:tcPr>
          <w:p w14:paraId="65F55598"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6</w:t>
            </w:r>
          </w:p>
        </w:tc>
      </w:tr>
      <w:tr w:rsidR="00353C88" w:rsidRPr="000731BE" w14:paraId="19FE3E0C" w14:textId="77777777" w:rsidTr="00716F1A">
        <w:trPr>
          <w:trHeight w:val="330"/>
        </w:trPr>
        <w:tc>
          <w:tcPr>
            <w:tcW w:w="1276" w:type="dxa"/>
            <w:shd w:val="clear" w:color="auto" w:fill="auto"/>
            <w:noWrap/>
            <w:vAlign w:val="center"/>
            <w:hideMark/>
          </w:tcPr>
          <w:p w14:paraId="5E4C315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CC032</w:t>
            </w:r>
          </w:p>
        </w:tc>
        <w:tc>
          <w:tcPr>
            <w:tcW w:w="1701" w:type="dxa"/>
            <w:vMerge/>
            <w:shd w:val="clear" w:color="auto" w:fill="auto"/>
            <w:noWrap/>
            <w:vAlign w:val="center"/>
            <w:hideMark/>
          </w:tcPr>
          <w:p w14:paraId="2C0CA2C7"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7BCD888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2733</w:t>
            </w:r>
          </w:p>
        </w:tc>
        <w:tc>
          <w:tcPr>
            <w:tcW w:w="1533" w:type="dxa"/>
            <w:shd w:val="clear" w:color="auto" w:fill="auto"/>
            <w:noWrap/>
            <w:vAlign w:val="center"/>
            <w:hideMark/>
          </w:tcPr>
          <w:p w14:paraId="16FB93E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4C65343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6191307E"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6</w:t>
            </w:r>
          </w:p>
        </w:tc>
      </w:tr>
      <w:tr w:rsidR="00353C88" w:rsidRPr="000731BE" w14:paraId="066DBF85" w14:textId="77777777" w:rsidTr="00716F1A">
        <w:trPr>
          <w:trHeight w:val="330"/>
        </w:trPr>
        <w:tc>
          <w:tcPr>
            <w:tcW w:w="1276" w:type="dxa"/>
            <w:shd w:val="clear" w:color="auto" w:fill="auto"/>
            <w:noWrap/>
            <w:vAlign w:val="center"/>
            <w:hideMark/>
          </w:tcPr>
          <w:p w14:paraId="499F17E4"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CC033</w:t>
            </w:r>
          </w:p>
        </w:tc>
        <w:tc>
          <w:tcPr>
            <w:tcW w:w="1701" w:type="dxa"/>
            <w:vMerge/>
            <w:shd w:val="clear" w:color="auto" w:fill="auto"/>
            <w:noWrap/>
            <w:vAlign w:val="center"/>
            <w:hideMark/>
          </w:tcPr>
          <w:p w14:paraId="7764753E"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63F2CF8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1556</w:t>
            </w:r>
          </w:p>
        </w:tc>
        <w:tc>
          <w:tcPr>
            <w:tcW w:w="1533" w:type="dxa"/>
            <w:shd w:val="clear" w:color="auto" w:fill="auto"/>
            <w:noWrap/>
            <w:vAlign w:val="center"/>
            <w:hideMark/>
          </w:tcPr>
          <w:p w14:paraId="751109C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29B1AC14"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20235482"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0C8DEF7D" w14:textId="77777777" w:rsidTr="00716F1A">
        <w:trPr>
          <w:trHeight w:val="330"/>
        </w:trPr>
        <w:tc>
          <w:tcPr>
            <w:tcW w:w="1276" w:type="dxa"/>
            <w:shd w:val="clear" w:color="auto" w:fill="auto"/>
            <w:noWrap/>
            <w:vAlign w:val="center"/>
            <w:hideMark/>
          </w:tcPr>
          <w:p w14:paraId="3B58FEF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CC034</w:t>
            </w:r>
          </w:p>
        </w:tc>
        <w:tc>
          <w:tcPr>
            <w:tcW w:w="1701" w:type="dxa"/>
            <w:vMerge/>
            <w:shd w:val="clear" w:color="auto" w:fill="auto"/>
            <w:noWrap/>
            <w:vAlign w:val="center"/>
            <w:hideMark/>
          </w:tcPr>
          <w:p w14:paraId="60397B81"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1843EBC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11645</w:t>
            </w:r>
          </w:p>
        </w:tc>
        <w:tc>
          <w:tcPr>
            <w:tcW w:w="1533" w:type="dxa"/>
            <w:shd w:val="clear" w:color="auto" w:fill="auto"/>
            <w:noWrap/>
            <w:vAlign w:val="center"/>
            <w:hideMark/>
          </w:tcPr>
          <w:p w14:paraId="00B97BC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ND</w:t>
            </w:r>
          </w:p>
        </w:tc>
        <w:tc>
          <w:tcPr>
            <w:tcW w:w="1983" w:type="dxa"/>
            <w:shd w:val="clear" w:color="auto" w:fill="auto"/>
            <w:noWrap/>
            <w:vAlign w:val="center"/>
            <w:hideMark/>
          </w:tcPr>
          <w:p w14:paraId="66CD46A5"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6C1C163C"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3B200B40" w14:textId="77777777" w:rsidTr="00716F1A">
        <w:trPr>
          <w:trHeight w:val="330"/>
        </w:trPr>
        <w:tc>
          <w:tcPr>
            <w:tcW w:w="1276" w:type="dxa"/>
            <w:shd w:val="clear" w:color="auto" w:fill="auto"/>
            <w:noWrap/>
            <w:vAlign w:val="center"/>
            <w:hideMark/>
          </w:tcPr>
          <w:p w14:paraId="3C295345"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CC035</w:t>
            </w:r>
          </w:p>
        </w:tc>
        <w:tc>
          <w:tcPr>
            <w:tcW w:w="1701" w:type="dxa"/>
            <w:vMerge/>
            <w:shd w:val="clear" w:color="auto" w:fill="auto"/>
            <w:noWrap/>
            <w:vAlign w:val="center"/>
            <w:hideMark/>
          </w:tcPr>
          <w:p w14:paraId="186C5523"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0F0AD5B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1122</w:t>
            </w:r>
          </w:p>
        </w:tc>
        <w:tc>
          <w:tcPr>
            <w:tcW w:w="1533" w:type="dxa"/>
            <w:shd w:val="clear" w:color="auto" w:fill="auto"/>
            <w:noWrap/>
            <w:vAlign w:val="center"/>
            <w:hideMark/>
          </w:tcPr>
          <w:p w14:paraId="2DB68C14"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4F289BA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63E74A73"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00043939" w14:textId="77777777" w:rsidTr="00716F1A">
        <w:trPr>
          <w:trHeight w:val="330"/>
        </w:trPr>
        <w:tc>
          <w:tcPr>
            <w:tcW w:w="1276" w:type="dxa"/>
            <w:shd w:val="clear" w:color="auto" w:fill="auto"/>
            <w:noWrap/>
            <w:vAlign w:val="center"/>
            <w:hideMark/>
          </w:tcPr>
          <w:p w14:paraId="575C583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CC036</w:t>
            </w:r>
          </w:p>
        </w:tc>
        <w:tc>
          <w:tcPr>
            <w:tcW w:w="1701" w:type="dxa"/>
            <w:vMerge/>
            <w:shd w:val="clear" w:color="auto" w:fill="auto"/>
            <w:noWrap/>
            <w:vAlign w:val="center"/>
            <w:hideMark/>
          </w:tcPr>
          <w:p w14:paraId="0CAFFD49"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569496C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11645</w:t>
            </w:r>
          </w:p>
        </w:tc>
        <w:tc>
          <w:tcPr>
            <w:tcW w:w="1533" w:type="dxa"/>
            <w:shd w:val="clear" w:color="auto" w:fill="auto"/>
            <w:noWrap/>
            <w:vAlign w:val="center"/>
            <w:hideMark/>
          </w:tcPr>
          <w:p w14:paraId="1D6A735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ND</w:t>
            </w:r>
          </w:p>
        </w:tc>
        <w:tc>
          <w:tcPr>
            <w:tcW w:w="1983" w:type="dxa"/>
            <w:shd w:val="clear" w:color="auto" w:fill="auto"/>
            <w:noWrap/>
            <w:vAlign w:val="center"/>
            <w:hideMark/>
          </w:tcPr>
          <w:p w14:paraId="17D8B3C5"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single" w:sz="4" w:space="0" w:color="auto"/>
              <w:right w:val="nil"/>
            </w:tcBorders>
            <w:shd w:val="clear" w:color="auto" w:fill="auto"/>
            <w:vAlign w:val="center"/>
          </w:tcPr>
          <w:p w14:paraId="6F753F24"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29AEB158" w14:textId="77777777" w:rsidTr="00716F1A">
        <w:trPr>
          <w:trHeight w:val="330"/>
        </w:trPr>
        <w:tc>
          <w:tcPr>
            <w:tcW w:w="1276" w:type="dxa"/>
            <w:shd w:val="clear" w:color="auto" w:fill="auto"/>
            <w:noWrap/>
            <w:vAlign w:val="center"/>
            <w:hideMark/>
          </w:tcPr>
          <w:p w14:paraId="3D13FDF9"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CC037</w:t>
            </w:r>
          </w:p>
        </w:tc>
        <w:tc>
          <w:tcPr>
            <w:tcW w:w="1701" w:type="dxa"/>
            <w:vMerge/>
            <w:shd w:val="clear" w:color="auto" w:fill="auto"/>
            <w:noWrap/>
            <w:vAlign w:val="center"/>
            <w:hideMark/>
          </w:tcPr>
          <w:p w14:paraId="43031120"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67B4CDE4"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10874</w:t>
            </w:r>
          </w:p>
        </w:tc>
        <w:tc>
          <w:tcPr>
            <w:tcW w:w="1533" w:type="dxa"/>
            <w:shd w:val="clear" w:color="auto" w:fill="auto"/>
            <w:noWrap/>
            <w:vAlign w:val="center"/>
            <w:hideMark/>
          </w:tcPr>
          <w:p w14:paraId="1E4B98C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55316BFA"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single" w:sz="4" w:space="0" w:color="auto"/>
              <w:left w:val="nil"/>
              <w:bottom w:val="nil"/>
              <w:right w:val="nil"/>
            </w:tcBorders>
            <w:shd w:val="clear" w:color="auto" w:fill="auto"/>
            <w:vAlign w:val="center"/>
          </w:tcPr>
          <w:p w14:paraId="6408338E"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3B09E311" w14:textId="77777777" w:rsidTr="00716F1A">
        <w:trPr>
          <w:trHeight w:val="330"/>
        </w:trPr>
        <w:tc>
          <w:tcPr>
            <w:tcW w:w="1276" w:type="dxa"/>
            <w:shd w:val="clear" w:color="auto" w:fill="auto"/>
            <w:noWrap/>
            <w:vAlign w:val="center"/>
            <w:hideMark/>
          </w:tcPr>
          <w:p w14:paraId="2DD63FE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CC038</w:t>
            </w:r>
          </w:p>
        </w:tc>
        <w:tc>
          <w:tcPr>
            <w:tcW w:w="1701" w:type="dxa"/>
            <w:vMerge/>
            <w:shd w:val="clear" w:color="auto" w:fill="auto"/>
            <w:noWrap/>
            <w:vAlign w:val="center"/>
            <w:hideMark/>
          </w:tcPr>
          <w:p w14:paraId="0F5D7C73"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107BF5DD"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11645</w:t>
            </w:r>
          </w:p>
        </w:tc>
        <w:tc>
          <w:tcPr>
            <w:tcW w:w="1533" w:type="dxa"/>
            <w:shd w:val="clear" w:color="auto" w:fill="auto"/>
            <w:noWrap/>
            <w:vAlign w:val="center"/>
            <w:hideMark/>
          </w:tcPr>
          <w:p w14:paraId="7E93C79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ND</w:t>
            </w:r>
          </w:p>
        </w:tc>
        <w:tc>
          <w:tcPr>
            <w:tcW w:w="1983" w:type="dxa"/>
            <w:shd w:val="clear" w:color="auto" w:fill="auto"/>
            <w:noWrap/>
            <w:vAlign w:val="center"/>
            <w:hideMark/>
          </w:tcPr>
          <w:p w14:paraId="065D07C9"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3A005D59"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6895EDD9" w14:textId="77777777" w:rsidTr="00716F1A">
        <w:trPr>
          <w:trHeight w:val="330"/>
        </w:trPr>
        <w:tc>
          <w:tcPr>
            <w:tcW w:w="1276" w:type="dxa"/>
            <w:shd w:val="clear" w:color="auto" w:fill="auto"/>
            <w:noWrap/>
            <w:vAlign w:val="center"/>
            <w:hideMark/>
          </w:tcPr>
          <w:p w14:paraId="0558E4D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CC039</w:t>
            </w:r>
          </w:p>
        </w:tc>
        <w:tc>
          <w:tcPr>
            <w:tcW w:w="1701" w:type="dxa"/>
            <w:vMerge/>
            <w:shd w:val="clear" w:color="auto" w:fill="auto"/>
            <w:noWrap/>
            <w:vAlign w:val="center"/>
            <w:hideMark/>
          </w:tcPr>
          <w:p w14:paraId="3E4EA6AD"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6A5D0DA4"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854</w:t>
            </w:r>
          </w:p>
        </w:tc>
        <w:tc>
          <w:tcPr>
            <w:tcW w:w="1533" w:type="dxa"/>
            <w:shd w:val="clear" w:color="auto" w:fill="auto"/>
            <w:noWrap/>
            <w:vAlign w:val="center"/>
            <w:hideMark/>
          </w:tcPr>
          <w:p w14:paraId="0EE141C5"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72A4D95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3932AFFA"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75569E8D" w14:textId="77777777" w:rsidTr="00716F1A">
        <w:trPr>
          <w:trHeight w:val="330"/>
        </w:trPr>
        <w:tc>
          <w:tcPr>
            <w:tcW w:w="1276" w:type="dxa"/>
            <w:shd w:val="clear" w:color="auto" w:fill="auto"/>
            <w:noWrap/>
            <w:vAlign w:val="center"/>
            <w:hideMark/>
          </w:tcPr>
          <w:p w14:paraId="5AD28A7A"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CC040</w:t>
            </w:r>
          </w:p>
        </w:tc>
        <w:tc>
          <w:tcPr>
            <w:tcW w:w="1701" w:type="dxa"/>
            <w:vMerge/>
            <w:shd w:val="clear" w:color="auto" w:fill="auto"/>
            <w:noWrap/>
            <w:vAlign w:val="center"/>
            <w:hideMark/>
          </w:tcPr>
          <w:p w14:paraId="5A1752B2"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4BCC517A"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854</w:t>
            </w:r>
          </w:p>
        </w:tc>
        <w:tc>
          <w:tcPr>
            <w:tcW w:w="1533" w:type="dxa"/>
            <w:shd w:val="clear" w:color="auto" w:fill="auto"/>
            <w:noWrap/>
            <w:vAlign w:val="center"/>
            <w:hideMark/>
          </w:tcPr>
          <w:p w14:paraId="785E94DA"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5F815FB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0142A8E9"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7D23489E" w14:textId="77777777" w:rsidTr="00716F1A">
        <w:trPr>
          <w:trHeight w:val="330"/>
        </w:trPr>
        <w:tc>
          <w:tcPr>
            <w:tcW w:w="1276" w:type="dxa"/>
            <w:shd w:val="clear" w:color="auto" w:fill="auto"/>
            <w:noWrap/>
            <w:vAlign w:val="center"/>
            <w:hideMark/>
          </w:tcPr>
          <w:p w14:paraId="170D720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CC041</w:t>
            </w:r>
          </w:p>
        </w:tc>
        <w:tc>
          <w:tcPr>
            <w:tcW w:w="1701" w:type="dxa"/>
            <w:vMerge/>
            <w:shd w:val="clear" w:color="auto" w:fill="auto"/>
            <w:noWrap/>
            <w:vAlign w:val="center"/>
            <w:hideMark/>
          </w:tcPr>
          <w:p w14:paraId="79DB22DE"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66D599A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11645</w:t>
            </w:r>
          </w:p>
        </w:tc>
        <w:tc>
          <w:tcPr>
            <w:tcW w:w="1533" w:type="dxa"/>
            <w:shd w:val="clear" w:color="auto" w:fill="auto"/>
            <w:noWrap/>
            <w:vAlign w:val="center"/>
            <w:hideMark/>
          </w:tcPr>
          <w:p w14:paraId="2B758BF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ND</w:t>
            </w:r>
          </w:p>
        </w:tc>
        <w:tc>
          <w:tcPr>
            <w:tcW w:w="1983" w:type="dxa"/>
            <w:shd w:val="clear" w:color="auto" w:fill="auto"/>
            <w:noWrap/>
            <w:vAlign w:val="center"/>
            <w:hideMark/>
          </w:tcPr>
          <w:p w14:paraId="57866D5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5B1CDBA6"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427E8108" w14:textId="77777777" w:rsidTr="00716F1A">
        <w:trPr>
          <w:trHeight w:val="330"/>
        </w:trPr>
        <w:tc>
          <w:tcPr>
            <w:tcW w:w="1276" w:type="dxa"/>
            <w:shd w:val="clear" w:color="auto" w:fill="auto"/>
            <w:noWrap/>
            <w:vAlign w:val="center"/>
            <w:hideMark/>
          </w:tcPr>
          <w:p w14:paraId="4DA5C305"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CC042</w:t>
            </w:r>
          </w:p>
        </w:tc>
        <w:tc>
          <w:tcPr>
            <w:tcW w:w="1701" w:type="dxa"/>
            <w:vMerge/>
            <w:shd w:val="clear" w:color="auto" w:fill="auto"/>
            <w:noWrap/>
            <w:vAlign w:val="center"/>
            <w:hideMark/>
          </w:tcPr>
          <w:p w14:paraId="6B3766C3"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476E3FC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10874</w:t>
            </w:r>
          </w:p>
        </w:tc>
        <w:tc>
          <w:tcPr>
            <w:tcW w:w="1533" w:type="dxa"/>
            <w:shd w:val="clear" w:color="auto" w:fill="auto"/>
            <w:noWrap/>
            <w:vAlign w:val="center"/>
            <w:hideMark/>
          </w:tcPr>
          <w:p w14:paraId="6B916F5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456A13D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HAT</w:t>
            </w:r>
          </w:p>
        </w:tc>
        <w:tc>
          <w:tcPr>
            <w:tcW w:w="1559" w:type="dxa"/>
            <w:tcBorders>
              <w:top w:val="nil"/>
              <w:left w:val="nil"/>
              <w:bottom w:val="nil"/>
              <w:right w:val="nil"/>
            </w:tcBorders>
            <w:shd w:val="clear" w:color="auto" w:fill="auto"/>
            <w:vAlign w:val="center"/>
          </w:tcPr>
          <w:p w14:paraId="1188A715"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3412A6C6" w14:textId="77777777" w:rsidTr="00716F1A">
        <w:trPr>
          <w:trHeight w:val="330"/>
        </w:trPr>
        <w:tc>
          <w:tcPr>
            <w:tcW w:w="1276" w:type="dxa"/>
            <w:shd w:val="clear" w:color="auto" w:fill="auto"/>
            <w:noWrap/>
            <w:vAlign w:val="center"/>
            <w:hideMark/>
          </w:tcPr>
          <w:p w14:paraId="0A28F6C9"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CC043</w:t>
            </w:r>
          </w:p>
        </w:tc>
        <w:tc>
          <w:tcPr>
            <w:tcW w:w="1701" w:type="dxa"/>
            <w:vMerge/>
            <w:shd w:val="clear" w:color="auto" w:fill="auto"/>
            <w:noWrap/>
            <w:vAlign w:val="center"/>
            <w:hideMark/>
          </w:tcPr>
          <w:p w14:paraId="60903F8E"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18E30FD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1142</w:t>
            </w:r>
          </w:p>
        </w:tc>
        <w:tc>
          <w:tcPr>
            <w:tcW w:w="1533" w:type="dxa"/>
            <w:shd w:val="clear" w:color="auto" w:fill="auto"/>
            <w:noWrap/>
            <w:vAlign w:val="center"/>
            <w:hideMark/>
          </w:tcPr>
          <w:p w14:paraId="59E2879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62795ED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6538188C"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2</w:t>
            </w:r>
          </w:p>
        </w:tc>
      </w:tr>
      <w:tr w:rsidR="00353C88" w:rsidRPr="000731BE" w14:paraId="66B00654" w14:textId="77777777" w:rsidTr="00716F1A">
        <w:trPr>
          <w:trHeight w:val="330"/>
        </w:trPr>
        <w:tc>
          <w:tcPr>
            <w:tcW w:w="1276" w:type="dxa"/>
            <w:shd w:val="clear" w:color="auto" w:fill="auto"/>
            <w:noWrap/>
            <w:vAlign w:val="center"/>
            <w:hideMark/>
          </w:tcPr>
          <w:p w14:paraId="4A94D3B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CC044</w:t>
            </w:r>
          </w:p>
        </w:tc>
        <w:tc>
          <w:tcPr>
            <w:tcW w:w="1701" w:type="dxa"/>
            <w:vMerge/>
            <w:shd w:val="clear" w:color="auto" w:fill="auto"/>
            <w:noWrap/>
            <w:vAlign w:val="center"/>
            <w:hideMark/>
          </w:tcPr>
          <w:p w14:paraId="4A8A1E5E"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2FBBD9A9"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887</w:t>
            </w:r>
          </w:p>
        </w:tc>
        <w:tc>
          <w:tcPr>
            <w:tcW w:w="1533" w:type="dxa"/>
            <w:shd w:val="clear" w:color="auto" w:fill="auto"/>
            <w:noWrap/>
            <w:vAlign w:val="center"/>
            <w:hideMark/>
          </w:tcPr>
          <w:p w14:paraId="5499F63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31889E29"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61286B7A"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2</w:t>
            </w:r>
          </w:p>
        </w:tc>
      </w:tr>
      <w:tr w:rsidR="00353C88" w:rsidRPr="000731BE" w14:paraId="77758876" w14:textId="77777777" w:rsidTr="00716F1A">
        <w:trPr>
          <w:trHeight w:val="330"/>
        </w:trPr>
        <w:tc>
          <w:tcPr>
            <w:tcW w:w="1276" w:type="dxa"/>
            <w:shd w:val="clear" w:color="auto" w:fill="auto"/>
            <w:noWrap/>
            <w:vAlign w:val="center"/>
            <w:hideMark/>
          </w:tcPr>
          <w:p w14:paraId="09EFAAA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CC045</w:t>
            </w:r>
          </w:p>
        </w:tc>
        <w:tc>
          <w:tcPr>
            <w:tcW w:w="1701" w:type="dxa"/>
            <w:vMerge/>
            <w:shd w:val="clear" w:color="auto" w:fill="auto"/>
            <w:noWrap/>
            <w:vAlign w:val="center"/>
            <w:hideMark/>
          </w:tcPr>
          <w:p w14:paraId="4A724585"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1CE1E765"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1142</w:t>
            </w:r>
          </w:p>
        </w:tc>
        <w:tc>
          <w:tcPr>
            <w:tcW w:w="1533" w:type="dxa"/>
            <w:shd w:val="clear" w:color="auto" w:fill="auto"/>
            <w:noWrap/>
            <w:vAlign w:val="center"/>
            <w:hideMark/>
          </w:tcPr>
          <w:p w14:paraId="2176CCA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65952C8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26D93FE9"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2</w:t>
            </w:r>
          </w:p>
        </w:tc>
      </w:tr>
      <w:tr w:rsidR="00353C88" w:rsidRPr="000731BE" w14:paraId="328D5FC8" w14:textId="77777777" w:rsidTr="00716F1A">
        <w:trPr>
          <w:trHeight w:val="330"/>
        </w:trPr>
        <w:tc>
          <w:tcPr>
            <w:tcW w:w="1276" w:type="dxa"/>
            <w:shd w:val="clear" w:color="auto" w:fill="auto"/>
            <w:noWrap/>
            <w:vAlign w:val="center"/>
            <w:hideMark/>
          </w:tcPr>
          <w:p w14:paraId="7301074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CC046</w:t>
            </w:r>
          </w:p>
        </w:tc>
        <w:tc>
          <w:tcPr>
            <w:tcW w:w="1701" w:type="dxa"/>
            <w:vMerge/>
            <w:shd w:val="clear" w:color="auto" w:fill="auto"/>
            <w:noWrap/>
            <w:vAlign w:val="center"/>
            <w:hideMark/>
          </w:tcPr>
          <w:p w14:paraId="09805A81"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1C1CAD2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10876</w:t>
            </w:r>
          </w:p>
        </w:tc>
        <w:tc>
          <w:tcPr>
            <w:tcW w:w="1533" w:type="dxa"/>
            <w:shd w:val="clear" w:color="auto" w:fill="auto"/>
            <w:noWrap/>
            <w:vAlign w:val="center"/>
            <w:hideMark/>
          </w:tcPr>
          <w:p w14:paraId="132B840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ND</w:t>
            </w:r>
          </w:p>
        </w:tc>
        <w:tc>
          <w:tcPr>
            <w:tcW w:w="1983" w:type="dxa"/>
            <w:shd w:val="clear" w:color="auto" w:fill="auto"/>
            <w:noWrap/>
            <w:vAlign w:val="center"/>
            <w:hideMark/>
          </w:tcPr>
          <w:p w14:paraId="0775496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HAT</w:t>
            </w:r>
          </w:p>
        </w:tc>
        <w:tc>
          <w:tcPr>
            <w:tcW w:w="1559" w:type="dxa"/>
            <w:tcBorders>
              <w:top w:val="nil"/>
              <w:left w:val="nil"/>
              <w:bottom w:val="nil"/>
              <w:right w:val="nil"/>
            </w:tcBorders>
            <w:shd w:val="clear" w:color="auto" w:fill="auto"/>
            <w:vAlign w:val="center"/>
          </w:tcPr>
          <w:p w14:paraId="398EB39D"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2</w:t>
            </w:r>
          </w:p>
        </w:tc>
      </w:tr>
      <w:tr w:rsidR="00353C88" w:rsidRPr="000731BE" w14:paraId="4E9BB674" w14:textId="77777777" w:rsidTr="00716F1A">
        <w:trPr>
          <w:trHeight w:val="330"/>
        </w:trPr>
        <w:tc>
          <w:tcPr>
            <w:tcW w:w="1276" w:type="dxa"/>
            <w:shd w:val="clear" w:color="auto" w:fill="auto"/>
            <w:noWrap/>
            <w:vAlign w:val="center"/>
            <w:hideMark/>
          </w:tcPr>
          <w:p w14:paraId="74A05C0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CC047</w:t>
            </w:r>
          </w:p>
        </w:tc>
        <w:tc>
          <w:tcPr>
            <w:tcW w:w="1701" w:type="dxa"/>
            <w:vMerge/>
            <w:shd w:val="clear" w:color="auto" w:fill="auto"/>
            <w:noWrap/>
            <w:vAlign w:val="center"/>
            <w:hideMark/>
          </w:tcPr>
          <w:p w14:paraId="46F6CF8F"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05856D2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1142</w:t>
            </w:r>
          </w:p>
        </w:tc>
        <w:tc>
          <w:tcPr>
            <w:tcW w:w="1533" w:type="dxa"/>
            <w:shd w:val="clear" w:color="auto" w:fill="auto"/>
            <w:noWrap/>
            <w:vAlign w:val="center"/>
            <w:hideMark/>
          </w:tcPr>
          <w:p w14:paraId="6AB9409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5FEFCF6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0DF36CA5"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2</w:t>
            </w:r>
          </w:p>
        </w:tc>
      </w:tr>
      <w:tr w:rsidR="00353C88" w:rsidRPr="000731BE" w14:paraId="39BD4149" w14:textId="77777777" w:rsidTr="00716F1A">
        <w:trPr>
          <w:trHeight w:val="330"/>
        </w:trPr>
        <w:tc>
          <w:tcPr>
            <w:tcW w:w="1276" w:type="dxa"/>
            <w:shd w:val="clear" w:color="auto" w:fill="auto"/>
            <w:noWrap/>
            <w:vAlign w:val="center"/>
            <w:hideMark/>
          </w:tcPr>
          <w:p w14:paraId="46B3690A"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CC048</w:t>
            </w:r>
          </w:p>
        </w:tc>
        <w:tc>
          <w:tcPr>
            <w:tcW w:w="1701" w:type="dxa"/>
            <w:vMerge/>
            <w:shd w:val="clear" w:color="auto" w:fill="auto"/>
            <w:noWrap/>
            <w:vAlign w:val="center"/>
            <w:hideMark/>
          </w:tcPr>
          <w:p w14:paraId="6BD189DC"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60A2A5F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1096</w:t>
            </w:r>
          </w:p>
        </w:tc>
        <w:tc>
          <w:tcPr>
            <w:tcW w:w="1533" w:type="dxa"/>
            <w:shd w:val="clear" w:color="auto" w:fill="auto"/>
            <w:noWrap/>
            <w:vAlign w:val="center"/>
            <w:hideMark/>
          </w:tcPr>
          <w:p w14:paraId="5AC60E6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7B239A8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1FEBF25B"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2</w:t>
            </w:r>
          </w:p>
        </w:tc>
      </w:tr>
      <w:tr w:rsidR="00353C88" w:rsidRPr="000731BE" w14:paraId="217D80E1" w14:textId="77777777" w:rsidTr="00716F1A">
        <w:trPr>
          <w:trHeight w:val="330"/>
        </w:trPr>
        <w:tc>
          <w:tcPr>
            <w:tcW w:w="1276" w:type="dxa"/>
            <w:shd w:val="clear" w:color="auto" w:fill="auto"/>
            <w:noWrap/>
            <w:vAlign w:val="center"/>
            <w:hideMark/>
          </w:tcPr>
          <w:p w14:paraId="2C7E582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CC049</w:t>
            </w:r>
          </w:p>
        </w:tc>
        <w:tc>
          <w:tcPr>
            <w:tcW w:w="1701" w:type="dxa"/>
            <w:vMerge/>
            <w:shd w:val="clear" w:color="auto" w:fill="auto"/>
            <w:noWrap/>
            <w:vAlign w:val="center"/>
            <w:hideMark/>
          </w:tcPr>
          <w:p w14:paraId="0608805A"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0F30A84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1096</w:t>
            </w:r>
          </w:p>
        </w:tc>
        <w:tc>
          <w:tcPr>
            <w:tcW w:w="1533" w:type="dxa"/>
            <w:shd w:val="clear" w:color="auto" w:fill="auto"/>
            <w:noWrap/>
            <w:vAlign w:val="center"/>
            <w:hideMark/>
          </w:tcPr>
          <w:p w14:paraId="58B5873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4711ECE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15BA272C"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2</w:t>
            </w:r>
          </w:p>
        </w:tc>
      </w:tr>
      <w:tr w:rsidR="00353C88" w:rsidRPr="000731BE" w14:paraId="0FD9072E" w14:textId="77777777" w:rsidTr="00716F1A">
        <w:trPr>
          <w:trHeight w:val="330"/>
        </w:trPr>
        <w:tc>
          <w:tcPr>
            <w:tcW w:w="1276" w:type="dxa"/>
            <w:shd w:val="clear" w:color="auto" w:fill="auto"/>
            <w:noWrap/>
            <w:vAlign w:val="center"/>
            <w:hideMark/>
          </w:tcPr>
          <w:p w14:paraId="66C5EC9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CC050</w:t>
            </w:r>
          </w:p>
        </w:tc>
        <w:tc>
          <w:tcPr>
            <w:tcW w:w="1701" w:type="dxa"/>
            <w:vMerge/>
            <w:shd w:val="clear" w:color="auto" w:fill="auto"/>
            <w:noWrap/>
            <w:vAlign w:val="center"/>
            <w:hideMark/>
          </w:tcPr>
          <w:p w14:paraId="52112C53"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77DE481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1556</w:t>
            </w:r>
          </w:p>
        </w:tc>
        <w:tc>
          <w:tcPr>
            <w:tcW w:w="1533" w:type="dxa"/>
            <w:shd w:val="clear" w:color="auto" w:fill="auto"/>
            <w:noWrap/>
            <w:vAlign w:val="center"/>
            <w:hideMark/>
          </w:tcPr>
          <w:p w14:paraId="25806F5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4B3B9C64"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48EB8EFB"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5</w:t>
            </w:r>
          </w:p>
        </w:tc>
      </w:tr>
      <w:tr w:rsidR="00353C88" w:rsidRPr="000731BE" w14:paraId="3BFC68E6" w14:textId="77777777" w:rsidTr="00716F1A">
        <w:trPr>
          <w:trHeight w:val="330"/>
        </w:trPr>
        <w:tc>
          <w:tcPr>
            <w:tcW w:w="1276" w:type="dxa"/>
            <w:shd w:val="clear" w:color="auto" w:fill="auto"/>
            <w:noWrap/>
            <w:vAlign w:val="center"/>
            <w:hideMark/>
          </w:tcPr>
          <w:p w14:paraId="13F53AF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CC051</w:t>
            </w:r>
          </w:p>
        </w:tc>
        <w:tc>
          <w:tcPr>
            <w:tcW w:w="1701" w:type="dxa"/>
            <w:vMerge/>
            <w:shd w:val="clear" w:color="auto" w:fill="auto"/>
            <w:noWrap/>
            <w:vAlign w:val="center"/>
            <w:hideMark/>
          </w:tcPr>
          <w:p w14:paraId="41E2F11D"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3A48BCE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1556</w:t>
            </w:r>
          </w:p>
        </w:tc>
        <w:tc>
          <w:tcPr>
            <w:tcW w:w="1533" w:type="dxa"/>
            <w:shd w:val="clear" w:color="auto" w:fill="auto"/>
            <w:noWrap/>
            <w:vAlign w:val="center"/>
            <w:hideMark/>
          </w:tcPr>
          <w:p w14:paraId="1383BBD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3FC908D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1E65A1C9"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5</w:t>
            </w:r>
          </w:p>
        </w:tc>
      </w:tr>
      <w:tr w:rsidR="00353C88" w:rsidRPr="000731BE" w14:paraId="7AFC9468" w14:textId="77777777" w:rsidTr="00716F1A">
        <w:trPr>
          <w:trHeight w:val="330"/>
        </w:trPr>
        <w:tc>
          <w:tcPr>
            <w:tcW w:w="1276" w:type="dxa"/>
            <w:shd w:val="clear" w:color="auto" w:fill="auto"/>
            <w:noWrap/>
            <w:vAlign w:val="center"/>
            <w:hideMark/>
          </w:tcPr>
          <w:p w14:paraId="5D5100F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CC052</w:t>
            </w:r>
          </w:p>
        </w:tc>
        <w:tc>
          <w:tcPr>
            <w:tcW w:w="1701" w:type="dxa"/>
            <w:vMerge/>
            <w:shd w:val="clear" w:color="auto" w:fill="auto"/>
            <w:noWrap/>
            <w:vAlign w:val="center"/>
            <w:hideMark/>
          </w:tcPr>
          <w:p w14:paraId="079EF387"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77F135D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1556</w:t>
            </w:r>
          </w:p>
        </w:tc>
        <w:tc>
          <w:tcPr>
            <w:tcW w:w="1533" w:type="dxa"/>
            <w:shd w:val="clear" w:color="auto" w:fill="auto"/>
            <w:noWrap/>
            <w:vAlign w:val="center"/>
            <w:hideMark/>
          </w:tcPr>
          <w:p w14:paraId="7BAA807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570F6B0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05892FD4"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5</w:t>
            </w:r>
          </w:p>
        </w:tc>
      </w:tr>
      <w:tr w:rsidR="00353C88" w:rsidRPr="000731BE" w14:paraId="67A98F63" w14:textId="77777777" w:rsidTr="00716F1A">
        <w:trPr>
          <w:trHeight w:val="330"/>
        </w:trPr>
        <w:tc>
          <w:tcPr>
            <w:tcW w:w="1276" w:type="dxa"/>
            <w:shd w:val="clear" w:color="auto" w:fill="auto"/>
            <w:noWrap/>
            <w:vAlign w:val="center"/>
            <w:hideMark/>
          </w:tcPr>
          <w:p w14:paraId="46D6430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CC053</w:t>
            </w:r>
          </w:p>
        </w:tc>
        <w:tc>
          <w:tcPr>
            <w:tcW w:w="1701" w:type="dxa"/>
            <w:vMerge/>
            <w:shd w:val="clear" w:color="auto" w:fill="auto"/>
            <w:noWrap/>
            <w:vAlign w:val="center"/>
            <w:hideMark/>
          </w:tcPr>
          <w:p w14:paraId="24D751DF"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736C8D0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1556</w:t>
            </w:r>
          </w:p>
        </w:tc>
        <w:tc>
          <w:tcPr>
            <w:tcW w:w="1533" w:type="dxa"/>
            <w:shd w:val="clear" w:color="auto" w:fill="auto"/>
            <w:noWrap/>
            <w:vAlign w:val="center"/>
            <w:hideMark/>
          </w:tcPr>
          <w:p w14:paraId="266C695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28130ACD"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7D92112B"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5</w:t>
            </w:r>
          </w:p>
        </w:tc>
      </w:tr>
      <w:tr w:rsidR="00353C88" w:rsidRPr="000731BE" w14:paraId="5861BF7D" w14:textId="77777777" w:rsidTr="00716F1A">
        <w:trPr>
          <w:trHeight w:val="330"/>
        </w:trPr>
        <w:tc>
          <w:tcPr>
            <w:tcW w:w="1276" w:type="dxa"/>
            <w:shd w:val="clear" w:color="auto" w:fill="auto"/>
            <w:noWrap/>
            <w:vAlign w:val="center"/>
            <w:hideMark/>
          </w:tcPr>
          <w:p w14:paraId="6EEEB10A"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CC054</w:t>
            </w:r>
          </w:p>
        </w:tc>
        <w:tc>
          <w:tcPr>
            <w:tcW w:w="1701" w:type="dxa"/>
            <w:vMerge/>
            <w:shd w:val="clear" w:color="auto" w:fill="auto"/>
            <w:noWrap/>
            <w:vAlign w:val="center"/>
            <w:hideMark/>
          </w:tcPr>
          <w:p w14:paraId="560AB1EF"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73590DD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1556</w:t>
            </w:r>
          </w:p>
        </w:tc>
        <w:tc>
          <w:tcPr>
            <w:tcW w:w="1533" w:type="dxa"/>
            <w:shd w:val="clear" w:color="auto" w:fill="auto"/>
            <w:noWrap/>
            <w:vAlign w:val="center"/>
            <w:hideMark/>
          </w:tcPr>
          <w:p w14:paraId="3A74E02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30C7F32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01C75DAF"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5</w:t>
            </w:r>
          </w:p>
        </w:tc>
      </w:tr>
      <w:tr w:rsidR="00353C88" w:rsidRPr="000731BE" w14:paraId="20FB7810" w14:textId="77777777" w:rsidTr="00716F1A">
        <w:trPr>
          <w:trHeight w:val="330"/>
        </w:trPr>
        <w:tc>
          <w:tcPr>
            <w:tcW w:w="1276" w:type="dxa"/>
            <w:tcBorders>
              <w:bottom w:val="nil"/>
            </w:tcBorders>
            <w:shd w:val="clear" w:color="auto" w:fill="auto"/>
            <w:noWrap/>
            <w:vAlign w:val="center"/>
            <w:hideMark/>
          </w:tcPr>
          <w:p w14:paraId="38FC121A"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CC055</w:t>
            </w:r>
          </w:p>
        </w:tc>
        <w:tc>
          <w:tcPr>
            <w:tcW w:w="1701" w:type="dxa"/>
            <w:vMerge/>
            <w:tcBorders>
              <w:bottom w:val="nil"/>
            </w:tcBorders>
            <w:shd w:val="clear" w:color="auto" w:fill="auto"/>
            <w:noWrap/>
            <w:vAlign w:val="center"/>
            <w:hideMark/>
          </w:tcPr>
          <w:p w14:paraId="394F4B4F" w14:textId="77777777" w:rsidR="004F2E64" w:rsidRPr="000731BE" w:rsidRDefault="004F2E64" w:rsidP="00716F1A">
            <w:pPr>
              <w:spacing w:before="0" w:after="0"/>
              <w:rPr>
                <w:rFonts w:cs="Times New Roman"/>
                <w:color w:val="000000" w:themeColor="text1"/>
                <w:szCs w:val="24"/>
              </w:rPr>
            </w:pPr>
          </w:p>
        </w:tc>
        <w:tc>
          <w:tcPr>
            <w:tcW w:w="1587" w:type="dxa"/>
            <w:tcBorders>
              <w:bottom w:val="nil"/>
            </w:tcBorders>
            <w:shd w:val="clear" w:color="auto" w:fill="auto"/>
            <w:noWrap/>
            <w:vAlign w:val="center"/>
            <w:hideMark/>
          </w:tcPr>
          <w:p w14:paraId="3208E3B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10928</w:t>
            </w:r>
          </w:p>
        </w:tc>
        <w:tc>
          <w:tcPr>
            <w:tcW w:w="1533" w:type="dxa"/>
            <w:tcBorders>
              <w:bottom w:val="nil"/>
            </w:tcBorders>
            <w:shd w:val="clear" w:color="auto" w:fill="auto"/>
            <w:noWrap/>
            <w:vAlign w:val="center"/>
            <w:hideMark/>
          </w:tcPr>
          <w:p w14:paraId="1A14273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tcBorders>
              <w:bottom w:val="nil"/>
            </w:tcBorders>
            <w:shd w:val="clear" w:color="auto" w:fill="auto"/>
            <w:noWrap/>
            <w:vAlign w:val="center"/>
            <w:hideMark/>
          </w:tcPr>
          <w:p w14:paraId="1232278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29223943"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5</w:t>
            </w:r>
          </w:p>
        </w:tc>
      </w:tr>
      <w:tr w:rsidR="00353C88" w:rsidRPr="000731BE" w14:paraId="0EC8603F" w14:textId="77777777" w:rsidTr="00716F1A">
        <w:trPr>
          <w:trHeight w:val="330"/>
        </w:trPr>
        <w:tc>
          <w:tcPr>
            <w:tcW w:w="1276" w:type="dxa"/>
            <w:tcBorders>
              <w:top w:val="nil"/>
              <w:bottom w:val="single" w:sz="4" w:space="0" w:color="auto"/>
            </w:tcBorders>
            <w:shd w:val="clear" w:color="auto" w:fill="auto"/>
            <w:noWrap/>
            <w:vAlign w:val="center"/>
            <w:hideMark/>
          </w:tcPr>
          <w:p w14:paraId="6A39C48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CC056</w:t>
            </w:r>
          </w:p>
        </w:tc>
        <w:tc>
          <w:tcPr>
            <w:tcW w:w="1701" w:type="dxa"/>
            <w:vMerge/>
            <w:tcBorders>
              <w:top w:val="nil"/>
              <w:bottom w:val="single" w:sz="4" w:space="0" w:color="auto"/>
            </w:tcBorders>
            <w:shd w:val="clear" w:color="auto" w:fill="auto"/>
            <w:noWrap/>
            <w:vAlign w:val="center"/>
            <w:hideMark/>
          </w:tcPr>
          <w:p w14:paraId="4535F451" w14:textId="77777777" w:rsidR="004F2E64" w:rsidRPr="000731BE" w:rsidRDefault="004F2E64" w:rsidP="00716F1A">
            <w:pPr>
              <w:spacing w:before="0" w:after="0"/>
              <w:rPr>
                <w:rFonts w:cs="Times New Roman"/>
                <w:color w:val="000000" w:themeColor="text1"/>
                <w:szCs w:val="24"/>
              </w:rPr>
            </w:pPr>
          </w:p>
        </w:tc>
        <w:tc>
          <w:tcPr>
            <w:tcW w:w="1587" w:type="dxa"/>
            <w:tcBorders>
              <w:top w:val="nil"/>
              <w:bottom w:val="single" w:sz="4" w:space="0" w:color="auto"/>
            </w:tcBorders>
            <w:shd w:val="clear" w:color="auto" w:fill="auto"/>
            <w:noWrap/>
            <w:vAlign w:val="center"/>
            <w:hideMark/>
          </w:tcPr>
          <w:p w14:paraId="41EAAFE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10877</w:t>
            </w:r>
          </w:p>
        </w:tc>
        <w:tc>
          <w:tcPr>
            <w:tcW w:w="1533" w:type="dxa"/>
            <w:tcBorders>
              <w:top w:val="nil"/>
              <w:bottom w:val="single" w:sz="4" w:space="0" w:color="auto"/>
            </w:tcBorders>
            <w:shd w:val="clear" w:color="auto" w:fill="auto"/>
            <w:noWrap/>
            <w:vAlign w:val="center"/>
            <w:hideMark/>
          </w:tcPr>
          <w:p w14:paraId="636A062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ND</w:t>
            </w:r>
          </w:p>
        </w:tc>
        <w:tc>
          <w:tcPr>
            <w:tcW w:w="1983" w:type="dxa"/>
            <w:tcBorders>
              <w:top w:val="nil"/>
              <w:bottom w:val="single" w:sz="4" w:space="0" w:color="auto"/>
            </w:tcBorders>
            <w:shd w:val="clear" w:color="auto" w:fill="auto"/>
            <w:noWrap/>
            <w:vAlign w:val="center"/>
            <w:hideMark/>
          </w:tcPr>
          <w:p w14:paraId="757B07F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single" w:sz="4" w:space="0" w:color="auto"/>
              <w:right w:val="nil"/>
            </w:tcBorders>
            <w:shd w:val="clear" w:color="auto" w:fill="auto"/>
            <w:vAlign w:val="center"/>
          </w:tcPr>
          <w:p w14:paraId="0BEC9979"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2</w:t>
            </w:r>
          </w:p>
        </w:tc>
      </w:tr>
      <w:tr w:rsidR="00353C88" w:rsidRPr="000731BE" w14:paraId="07654BF9" w14:textId="77777777" w:rsidTr="00716F1A">
        <w:trPr>
          <w:trHeight w:val="330"/>
        </w:trPr>
        <w:tc>
          <w:tcPr>
            <w:tcW w:w="1276" w:type="dxa"/>
            <w:tcBorders>
              <w:top w:val="single" w:sz="4" w:space="0" w:color="auto"/>
            </w:tcBorders>
            <w:shd w:val="clear" w:color="auto" w:fill="auto"/>
            <w:noWrap/>
            <w:vAlign w:val="center"/>
            <w:hideMark/>
          </w:tcPr>
          <w:p w14:paraId="3821079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CC057</w:t>
            </w:r>
          </w:p>
        </w:tc>
        <w:tc>
          <w:tcPr>
            <w:tcW w:w="1701" w:type="dxa"/>
            <w:vMerge w:val="restart"/>
            <w:tcBorders>
              <w:top w:val="single" w:sz="4" w:space="0" w:color="auto"/>
            </w:tcBorders>
            <w:shd w:val="clear" w:color="auto" w:fill="auto"/>
            <w:noWrap/>
            <w:vAlign w:val="center"/>
            <w:hideMark/>
          </w:tcPr>
          <w:p w14:paraId="662CCFE5"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Fattening pigs</w:t>
            </w:r>
          </w:p>
        </w:tc>
        <w:tc>
          <w:tcPr>
            <w:tcW w:w="1587" w:type="dxa"/>
            <w:tcBorders>
              <w:top w:val="single" w:sz="4" w:space="0" w:color="auto"/>
            </w:tcBorders>
            <w:shd w:val="clear" w:color="auto" w:fill="auto"/>
            <w:noWrap/>
            <w:vAlign w:val="center"/>
            <w:hideMark/>
          </w:tcPr>
          <w:p w14:paraId="60306C3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8517</w:t>
            </w:r>
          </w:p>
        </w:tc>
        <w:tc>
          <w:tcPr>
            <w:tcW w:w="1533" w:type="dxa"/>
            <w:tcBorders>
              <w:top w:val="single" w:sz="4" w:space="0" w:color="auto"/>
            </w:tcBorders>
            <w:shd w:val="clear" w:color="auto" w:fill="auto"/>
            <w:noWrap/>
            <w:vAlign w:val="center"/>
            <w:hideMark/>
          </w:tcPr>
          <w:p w14:paraId="3CB3722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tcBorders>
              <w:top w:val="single" w:sz="4" w:space="0" w:color="auto"/>
            </w:tcBorders>
            <w:shd w:val="clear" w:color="auto" w:fill="auto"/>
            <w:noWrap/>
            <w:vAlign w:val="center"/>
            <w:hideMark/>
          </w:tcPr>
          <w:p w14:paraId="4B2E767D"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single" w:sz="4" w:space="0" w:color="auto"/>
              <w:left w:val="nil"/>
              <w:bottom w:val="nil"/>
              <w:right w:val="nil"/>
            </w:tcBorders>
            <w:shd w:val="clear" w:color="auto" w:fill="auto"/>
            <w:vAlign w:val="center"/>
          </w:tcPr>
          <w:p w14:paraId="50848814"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3</w:t>
            </w:r>
          </w:p>
        </w:tc>
      </w:tr>
      <w:tr w:rsidR="00353C88" w:rsidRPr="000731BE" w14:paraId="1C031BAD" w14:textId="77777777" w:rsidTr="00716F1A">
        <w:trPr>
          <w:trHeight w:val="330"/>
        </w:trPr>
        <w:tc>
          <w:tcPr>
            <w:tcW w:w="1276" w:type="dxa"/>
            <w:shd w:val="clear" w:color="auto" w:fill="auto"/>
            <w:noWrap/>
            <w:vAlign w:val="center"/>
            <w:hideMark/>
          </w:tcPr>
          <w:p w14:paraId="542047BA"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CC058</w:t>
            </w:r>
          </w:p>
        </w:tc>
        <w:tc>
          <w:tcPr>
            <w:tcW w:w="1701" w:type="dxa"/>
            <w:vMerge/>
            <w:shd w:val="clear" w:color="auto" w:fill="auto"/>
            <w:noWrap/>
            <w:vAlign w:val="center"/>
            <w:hideMark/>
          </w:tcPr>
          <w:p w14:paraId="756C9437"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617F068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887</w:t>
            </w:r>
          </w:p>
        </w:tc>
        <w:tc>
          <w:tcPr>
            <w:tcW w:w="1533" w:type="dxa"/>
            <w:shd w:val="clear" w:color="auto" w:fill="auto"/>
            <w:noWrap/>
            <w:vAlign w:val="center"/>
            <w:hideMark/>
          </w:tcPr>
          <w:p w14:paraId="612A4F5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2F31D44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25AA942C"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3</w:t>
            </w:r>
          </w:p>
        </w:tc>
      </w:tr>
      <w:tr w:rsidR="00353C88" w:rsidRPr="000731BE" w14:paraId="03F0F68E" w14:textId="77777777" w:rsidTr="00716F1A">
        <w:trPr>
          <w:trHeight w:val="330"/>
        </w:trPr>
        <w:tc>
          <w:tcPr>
            <w:tcW w:w="1276" w:type="dxa"/>
            <w:shd w:val="clear" w:color="auto" w:fill="auto"/>
            <w:noWrap/>
            <w:vAlign w:val="center"/>
            <w:hideMark/>
          </w:tcPr>
          <w:p w14:paraId="3E497E7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CC059</w:t>
            </w:r>
          </w:p>
        </w:tc>
        <w:tc>
          <w:tcPr>
            <w:tcW w:w="1701" w:type="dxa"/>
            <w:vMerge/>
            <w:shd w:val="clear" w:color="auto" w:fill="auto"/>
            <w:noWrap/>
            <w:vAlign w:val="center"/>
            <w:hideMark/>
          </w:tcPr>
          <w:p w14:paraId="24853AB4"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2629C9F5"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2733</w:t>
            </w:r>
          </w:p>
        </w:tc>
        <w:tc>
          <w:tcPr>
            <w:tcW w:w="1533" w:type="dxa"/>
            <w:shd w:val="clear" w:color="auto" w:fill="auto"/>
            <w:noWrap/>
            <w:vAlign w:val="center"/>
            <w:hideMark/>
          </w:tcPr>
          <w:p w14:paraId="2C35892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1CDC870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5333C3F2"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3</w:t>
            </w:r>
          </w:p>
        </w:tc>
      </w:tr>
      <w:tr w:rsidR="00353C88" w:rsidRPr="000731BE" w14:paraId="5B39C622" w14:textId="77777777" w:rsidTr="00716F1A">
        <w:trPr>
          <w:trHeight w:val="330"/>
        </w:trPr>
        <w:tc>
          <w:tcPr>
            <w:tcW w:w="1276" w:type="dxa"/>
            <w:shd w:val="clear" w:color="auto" w:fill="auto"/>
            <w:noWrap/>
            <w:vAlign w:val="center"/>
            <w:hideMark/>
          </w:tcPr>
          <w:p w14:paraId="4E2F5EA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CC060</w:t>
            </w:r>
          </w:p>
        </w:tc>
        <w:tc>
          <w:tcPr>
            <w:tcW w:w="1701" w:type="dxa"/>
            <w:vMerge/>
            <w:shd w:val="clear" w:color="auto" w:fill="auto"/>
            <w:noWrap/>
            <w:vAlign w:val="center"/>
            <w:hideMark/>
          </w:tcPr>
          <w:p w14:paraId="0A5022CA"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3F53503D"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854</w:t>
            </w:r>
          </w:p>
        </w:tc>
        <w:tc>
          <w:tcPr>
            <w:tcW w:w="1533" w:type="dxa"/>
            <w:shd w:val="clear" w:color="auto" w:fill="auto"/>
            <w:noWrap/>
            <w:vAlign w:val="center"/>
            <w:hideMark/>
          </w:tcPr>
          <w:p w14:paraId="7A39F81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1CF08D7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536EC2F3"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3</w:t>
            </w:r>
          </w:p>
        </w:tc>
      </w:tr>
      <w:tr w:rsidR="00353C88" w:rsidRPr="000731BE" w14:paraId="63E54EA3" w14:textId="77777777" w:rsidTr="00716F1A">
        <w:trPr>
          <w:trHeight w:val="330"/>
        </w:trPr>
        <w:tc>
          <w:tcPr>
            <w:tcW w:w="1276" w:type="dxa"/>
            <w:shd w:val="clear" w:color="auto" w:fill="auto"/>
            <w:noWrap/>
            <w:vAlign w:val="center"/>
            <w:hideMark/>
          </w:tcPr>
          <w:p w14:paraId="5272E8B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CC061</w:t>
            </w:r>
          </w:p>
        </w:tc>
        <w:tc>
          <w:tcPr>
            <w:tcW w:w="1701" w:type="dxa"/>
            <w:vMerge/>
            <w:shd w:val="clear" w:color="auto" w:fill="auto"/>
            <w:noWrap/>
            <w:vAlign w:val="center"/>
            <w:hideMark/>
          </w:tcPr>
          <w:p w14:paraId="1D573ABB"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3674E7E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2733</w:t>
            </w:r>
          </w:p>
        </w:tc>
        <w:tc>
          <w:tcPr>
            <w:tcW w:w="1533" w:type="dxa"/>
            <w:shd w:val="clear" w:color="auto" w:fill="auto"/>
            <w:noWrap/>
            <w:vAlign w:val="center"/>
            <w:hideMark/>
          </w:tcPr>
          <w:p w14:paraId="3DF09BA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5290F5C4"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HAT</w:t>
            </w:r>
          </w:p>
        </w:tc>
        <w:tc>
          <w:tcPr>
            <w:tcW w:w="1559" w:type="dxa"/>
            <w:tcBorders>
              <w:top w:val="nil"/>
              <w:left w:val="nil"/>
              <w:bottom w:val="nil"/>
              <w:right w:val="nil"/>
            </w:tcBorders>
            <w:shd w:val="clear" w:color="auto" w:fill="auto"/>
            <w:vAlign w:val="center"/>
          </w:tcPr>
          <w:p w14:paraId="1E3149B4"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3</w:t>
            </w:r>
          </w:p>
        </w:tc>
      </w:tr>
      <w:tr w:rsidR="00353C88" w:rsidRPr="000731BE" w14:paraId="649150BC" w14:textId="77777777" w:rsidTr="00716F1A">
        <w:trPr>
          <w:trHeight w:val="330"/>
        </w:trPr>
        <w:tc>
          <w:tcPr>
            <w:tcW w:w="1276" w:type="dxa"/>
            <w:shd w:val="clear" w:color="auto" w:fill="auto"/>
            <w:noWrap/>
            <w:vAlign w:val="center"/>
            <w:hideMark/>
          </w:tcPr>
          <w:p w14:paraId="6F06B1A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CC062</w:t>
            </w:r>
          </w:p>
        </w:tc>
        <w:tc>
          <w:tcPr>
            <w:tcW w:w="1701" w:type="dxa"/>
            <w:vMerge/>
            <w:shd w:val="clear" w:color="auto" w:fill="auto"/>
            <w:noWrap/>
            <w:vAlign w:val="center"/>
            <w:hideMark/>
          </w:tcPr>
          <w:p w14:paraId="6EDA7031"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4D0EF2D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8517</w:t>
            </w:r>
          </w:p>
        </w:tc>
        <w:tc>
          <w:tcPr>
            <w:tcW w:w="1533" w:type="dxa"/>
            <w:shd w:val="clear" w:color="auto" w:fill="auto"/>
            <w:noWrap/>
            <w:vAlign w:val="center"/>
            <w:hideMark/>
          </w:tcPr>
          <w:p w14:paraId="51884494"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73BBCD5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06C23C56"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3</w:t>
            </w:r>
          </w:p>
        </w:tc>
      </w:tr>
      <w:tr w:rsidR="00353C88" w:rsidRPr="000731BE" w14:paraId="6CA7B0B2" w14:textId="77777777" w:rsidTr="00716F1A">
        <w:trPr>
          <w:trHeight w:val="330"/>
        </w:trPr>
        <w:tc>
          <w:tcPr>
            <w:tcW w:w="1276" w:type="dxa"/>
            <w:shd w:val="clear" w:color="auto" w:fill="auto"/>
            <w:noWrap/>
            <w:vAlign w:val="center"/>
            <w:hideMark/>
          </w:tcPr>
          <w:p w14:paraId="35D31D8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CC063</w:t>
            </w:r>
          </w:p>
        </w:tc>
        <w:tc>
          <w:tcPr>
            <w:tcW w:w="1701" w:type="dxa"/>
            <w:vMerge/>
            <w:shd w:val="clear" w:color="auto" w:fill="auto"/>
            <w:noWrap/>
            <w:vAlign w:val="center"/>
            <w:hideMark/>
          </w:tcPr>
          <w:p w14:paraId="7F21A194"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4840B88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2733</w:t>
            </w:r>
          </w:p>
        </w:tc>
        <w:tc>
          <w:tcPr>
            <w:tcW w:w="1533" w:type="dxa"/>
            <w:shd w:val="clear" w:color="auto" w:fill="auto"/>
            <w:noWrap/>
            <w:vAlign w:val="center"/>
            <w:hideMark/>
          </w:tcPr>
          <w:p w14:paraId="75F4065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2DA4BFC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245F074C"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3</w:t>
            </w:r>
          </w:p>
        </w:tc>
      </w:tr>
      <w:tr w:rsidR="00353C88" w:rsidRPr="000731BE" w14:paraId="0BAD157F" w14:textId="77777777" w:rsidTr="00716F1A">
        <w:trPr>
          <w:trHeight w:val="330"/>
        </w:trPr>
        <w:tc>
          <w:tcPr>
            <w:tcW w:w="1276" w:type="dxa"/>
            <w:shd w:val="clear" w:color="auto" w:fill="auto"/>
            <w:noWrap/>
            <w:vAlign w:val="center"/>
            <w:hideMark/>
          </w:tcPr>
          <w:p w14:paraId="78327E7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CC064</w:t>
            </w:r>
          </w:p>
        </w:tc>
        <w:tc>
          <w:tcPr>
            <w:tcW w:w="1701" w:type="dxa"/>
            <w:vMerge/>
            <w:shd w:val="clear" w:color="auto" w:fill="auto"/>
            <w:noWrap/>
            <w:vAlign w:val="center"/>
            <w:hideMark/>
          </w:tcPr>
          <w:p w14:paraId="4429B6E7"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0F5A8D85"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1058</w:t>
            </w:r>
          </w:p>
        </w:tc>
        <w:tc>
          <w:tcPr>
            <w:tcW w:w="1533" w:type="dxa"/>
            <w:shd w:val="clear" w:color="auto" w:fill="auto"/>
            <w:noWrap/>
            <w:vAlign w:val="center"/>
            <w:hideMark/>
          </w:tcPr>
          <w:p w14:paraId="1FF3D36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6800DC3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040D4217"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3</w:t>
            </w:r>
          </w:p>
        </w:tc>
      </w:tr>
      <w:tr w:rsidR="00353C88" w:rsidRPr="000731BE" w14:paraId="4D034D7E" w14:textId="77777777" w:rsidTr="00716F1A">
        <w:trPr>
          <w:trHeight w:val="330"/>
        </w:trPr>
        <w:tc>
          <w:tcPr>
            <w:tcW w:w="1276" w:type="dxa"/>
            <w:shd w:val="clear" w:color="auto" w:fill="auto"/>
            <w:noWrap/>
            <w:vAlign w:val="center"/>
            <w:hideMark/>
          </w:tcPr>
          <w:p w14:paraId="0A1E51E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CC065</w:t>
            </w:r>
          </w:p>
        </w:tc>
        <w:tc>
          <w:tcPr>
            <w:tcW w:w="1701" w:type="dxa"/>
            <w:vMerge/>
            <w:shd w:val="clear" w:color="auto" w:fill="auto"/>
            <w:noWrap/>
            <w:vAlign w:val="center"/>
            <w:hideMark/>
          </w:tcPr>
          <w:p w14:paraId="4838B733"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42D906C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8517</w:t>
            </w:r>
          </w:p>
        </w:tc>
        <w:tc>
          <w:tcPr>
            <w:tcW w:w="1533" w:type="dxa"/>
            <w:shd w:val="clear" w:color="auto" w:fill="auto"/>
            <w:noWrap/>
            <w:vAlign w:val="center"/>
            <w:hideMark/>
          </w:tcPr>
          <w:p w14:paraId="1AE5E5A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00A8C81D"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66119EBB"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3</w:t>
            </w:r>
          </w:p>
        </w:tc>
      </w:tr>
      <w:tr w:rsidR="00353C88" w:rsidRPr="000731BE" w14:paraId="77B8D53F" w14:textId="77777777" w:rsidTr="00716F1A">
        <w:trPr>
          <w:trHeight w:val="330"/>
        </w:trPr>
        <w:tc>
          <w:tcPr>
            <w:tcW w:w="1276" w:type="dxa"/>
            <w:shd w:val="clear" w:color="auto" w:fill="auto"/>
            <w:noWrap/>
            <w:vAlign w:val="center"/>
            <w:hideMark/>
          </w:tcPr>
          <w:p w14:paraId="12C0ACC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CC066</w:t>
            </w:r>
          </w:p>
        </w:tc>
        <w:tc>
          <w:tcPr>
            <w:tcW w:w="1701" w:type="dxa"/>
            <w:vMerge/>
            <w:shd w:val="clear" w:color="auto" w:fill="auto"/>
            <w:noWrap/>
            <w:vAlign w:val="center"/>
            <w:hideMark/>
          </w:tcPr>
          <w:p w14:paraId="04AFEA4A"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6BBBD69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8517</w:t>
            </w:r>
          </w:p>
        </w:tc>
        <w:tc>
          <w:tcPr>
            <w:tcW w:w="1533" w:type="dxa"/>
            <w:shd w:val="clear" w:color="auto" w:fill="auto"/>
            <w:noWrap/>
            <w:vAlign w:val="center"/>
            <w:hideMark/>
          </w:tcPr>
          <w:p w14:paraId="2025856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5A7A9834"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2C2DE50C"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3</w:t>
            </w:r>
          </w:p>
        </w:tc>
      </w:tr>
      <w:tr w:rsidR="00353C88" w:rsidRPr="000731BE" w14:paraId="5EDD79E2" w14:textId="77777777" w:rsidTr="00716F1A">
        <w:trPr>
          <w:trHeight w:val="330"/>
        </w:trPr>
        <w:tc>
          <w:tcPr>
            <w:tcW w:w="1276" w:type="dxa"/>
            <w:shd w:val="clear" w:color="auto" w:fill="auto"/>
            <w:noWrap/>
            <w:vAlign w:val="center"/>
            <w:hideMark/>
          </w:tcPr>
          <w:p w14:paraId="08D9D49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CC067</w:t>
            </w:r>
          </w:p>
        </w:tc>
        <w:tc>
          <w:tcPr>
            <w:tcW w:w="1701" w:type="dxa"/>
            <w:vMerge/>
            <w:shd w:val="clear" w:color="auto" w:fill="auto"/>
            <w:noWrap/>
            <w:vAlign w:val="center"/>
            <w:hideMark/>
          </w:tcPr>
          <w:p w14:paraId="27BC69C3"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02322254"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827</w:t>
            </w:r>
          </w:p>
        </w:tc>
        <w:tc>
          <w:tcPr>
            <w:tcW w:w="1533" w:type="dxa"/>
            <w:shd w:val="clear" w:color="auto" w:fill="auto"/>
            <w:noWrap/>
            <w:vAlign w:val="center"/>
            <w:hideMark/>
          </w:tcPr>
          <w:p w14:paraId="585BA4BD"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4ECBD7A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7D1D0F36"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4</w:t>
            </w:r>
          </w:p>
        </w:tc>
      </w:tr>
      <w:tr w:rsidR="00353C88" w:rsidRPr="000731BE" w14:paraId="4231762A" w14:textId="77777777" w:rsidTr="00716F1A">
        <w:trPr>
          <w:trHeight w:val="330"/>
        </w:trPr>
        <w:tc>
          <w:tcPr>
            <w:tcW w:w="1276" w:type="dxa"/>
            <w:shd w:val="clear" w:color="auto" w:fill="auto"/>
            <w:noWrap/>
            <w:vAlign w:val="center"/>
            <w:hideMark/>
          </w:tcPr>
          <w:p w14:paraId="7199C94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CC068</w:t>
            </w:r>
          </w:p>
        </w:tc>
        <w:tc>
          <w:tcPr>
            <w:tcW w:w="1701" w:type="dxa"/>
            <w:vMerge/>
            <w:shd w:val="clear" w:color="auto" w:fill="auto"/>
            <w:noWrap/>
            <w:vAlign w:val="center"/>
            <w:hideMark/>
          </w:tcPr>
          <w:p w14:paraId="33CAFA57"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0CF29DC5"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1068</w:t>
            </w:r>
          </w:p>
        </w:tc>
        <w:tc>
          <w:tcPr>
            <w:tcW w:w="1533" w:type="dxa"/>
            <w:shd w:val="clear" w:color="auto" w:fill="auto"/>
            <w:noWrap/>
            <w:vAlign w:val="center"/>
            <w:hideMark/>
          </w:tcPr>
          <w:p w14:paraId="529B50F4"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2B7D77E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HAT</w:t>
            </w:r>
          </w:p>
        </w:tc>
        <w:tc>
          <w:tcPr>
            <w:tcW w:w="1559" w:type="dxa"/>
            <w:tcBorders>
              <w:top w:val="nil"/>
              <w:left w:val="nil"/>
              <w:bottom w:val="nil"/>
              <w:right w:val="nil"/>
            </w:tcBorders>
            <w:shd w:val="clear" w:color="auto" w:fill="auto"/>
            <w:vAlign w:val="center"/>
          </w:tcPr>
          <w:p w14:paraId="076ED6C2"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4</w:t>
            </w:r>
          </w:p>
        </w:tc>
      </w:tr>
      <w:tr w:rsidR="00353C88" w:rsidRPr="000731BE" w14:paraId="3114D9F1" w14:textId="77777777" w:rsidTr="00716F1A">
        <w:trPr>
          <w:trHeight w:val="330"/>
        </w:trPr>
        <w:tc>
          <w:tcPr>
            <w:tcW w:w="1276" w:type="dxa"/>
            <w:shd w:val="clear" w:color="auto" w:fill="auto"/>
            <w:noWrap/>
            <w:vAlign w:val="center"/>
            <w:hideMark/>
          </w:tcPr>
          <w:p w14:paraId="7E8F111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CC069</w:t>
            </w:r>
          </w:p>
        </w:tc>
        <w:tc>
          <w:tcPr>
            <w:tcW w:w="1701" w:type="dxa"/>
            <w:vMerge/>
            <w:shd w:val="clear" w:color="auto" w:fill="auto"/>
            <w:noWrap/>
            <w:vAlign w:val="center"/>
            <w:hideMark/>
          </w:tcPr>
          <w:p w14:paraId="51902F92"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237DCA2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8517</w:t>
            </w:r>
          </w:p>
        </w:tc>
        <w:tc>
          <w:tcPr>
            <w:tcW w:w="1533" w:type="dxa"/>
            <w:shd w:val="clear" w:color="auto" w:fill="auto"/>
            <w:noWrap/>
            <w:vAlign w:val="center"/>
            <w:hideMark/>
          </w:tcPr>
          <w:p w14:paraId="2BC048E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0AB8A10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68055EDB"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4</w:t>
            </w:r>
          </w:p>
        </w:tc>
      </w:tr>
      <w:tr w:rsidR="00353C88" w:rsidRPr="000731BE" w14:paraId="433ED602" w14:textId="77777777" w:rsidTr="00716F1A">
        <w:trPr>
          <w:trHeight w:val="330"/>
        </w:trPr>
        <w:tc>
          <w:tcPr>
            <w:tcW w:w="1276" w:type="dxa"/>
            <w:shd w:val="clear" w:color="auto" w:fill="auto"/>
            <w:noWrap/>
            <w:vAlign w:val="center"/>
            <w:hideMark/>
          </w:tcPr>
          <w:p w14:paraId="07F9B8FD"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CC070</w:t>
            </w:r>
          </w:p>
        </w:tc>
        <w:tc>
          <w:tcPr>
            <w:tcW w:w="1701" w:type="dxa"/>
            <w:vMerge/>
            <w:shd w:val="clear" w:color="auto" w:fill="auto"/>
            <w:noWrap/>
            <w:vAlign w:val="center"/>
            <w:hideMark/>
          </w:tcPr>
          <w:p w14:paraId="123A6B80"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663AB9B5"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827</w:t>
            </w:r>
          </w:p>
        </w:tc>
        <w:tc>
          <w:tcPr>
            <w:tcW w:w="1533" w:type="dxa"/>
            <w:shd w:val="clear" w:color="auto" w:fill="auto"/>
            <w:noWrap/>
            <w:vAlign w:val="center"/>
            <w:hideMark/>
          </w:tcPr>
          <w:p w14:paraId="75F33509"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0E4683C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4239ECD1"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4</w:t>
            </w:r>
          </w:p>
        </w:tc>
      </w:tr>
      <w:tr w:rsidR="00353C88" w:rsidRPr="000731BE" w14:paraId="6CAB495C" w14:textId="77777777" w:rsidTr="00716F1A">
        <w:trPr>
          <w:trHeight w:val="330"/>
        </w:trPr>
        <w:tc>
          <w:tcPr>
            <w:tcW w:w="1276" w:type="dxa"/>
            <w:shd w:val="clear" w:color="auto" w:fill="auto"/>
            <w:noWrap/>
            <w:vAlign w:val="center"/>
            <w:hideMark/>
          </w:tcPr>
          <w:p w14:paraId="5CA4DA8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CC071</w:t>
            </w:r>
          </w:p>
        </w:tc>
        <w:tc>
          <w:tcPr>
            <w:tcW w:w="1701" w:type="dxa"/>
            <w:vMerge/>
            <w:shd w:val="clear" w:color="auto" w:fill="auto"/>
            <w:noWrap/>
            <w:vAlign w:val="center"/>
            <w:hideMark/>
          </w:tcPr>
          <w:p w14:paraId="3B6031AE"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745EA25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2699</w:t>
            </w:r>
          </w:p>
        </w:tc>
        <w:tc>
          <w:tcPr>
            <w:tcW w:w="1533" w:type="dxa"/>
            <w:shd w:val="clear" w:color="auto" w:fill="auto"/>
            <w:noWrap/>
            <w:vAlign w:val="center"/>
            <w:hideMark/>
          </w:tcPr>
          <w:p w14:paraId="6D87FF4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155884C9"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7FEAC598"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4</w:t>
            </w:r>
          </w:p>
        </w:tc>
      </w:tr>
      <w:tr w:rsidR="00353C88" w:rsidRPr="000731BE" w14:paraId="6A0FCE0E" w14:textId="77777777" w:rsidTr="00716F1A">
        <w:trPr>
          <w:trHeight w:val="330"/>
        </w:trPr>
        <w:tc>
          <w:tcPr>
            <w:tcW w:w="1276" w:type="dxa"/>
            <w:shd w:val="clear" w:color="auto" w:fill="auto"/>
            <w:noWrap/>
            <w:vAlign w:val="center"/>
            <w:hideMark/>
          </w:tcPr>
          <w:p w14:paraId="022A330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CC072</w:t>
            </w:r>
          </w:p>
        </w:tc>
        <w:tc>
          <w:tcPr>
            <w:tcW w:w="1701" w:type="dxa"/>
            <w:vMerge/>
            <w:shd w:val="clear" w:color="auto" w:fill="auto"/>
            <w:noWrap/>
            <w:vAlign w:val="center"/>
            <w:hideMark/>
          </w:tcPr>
          <w:p w14:paraId="27F55177"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0943109D"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1122</w:t>
            </w:r>
          </w:p>
        </w:tc>
        <w:tc>
          <w:tcPr>
            <w:tcW w:w="1533" w:type="dxa"/>
            <w:shd w:val="clear" w:color="auto" w:fill="auto"/>
            <w:noWrap/>
            <w:vAlign w:val="center"/>
            <w:hideMark/>
          </w:tcPr>
          <w:p w14:paraId="6CE0FB0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0E0A1009"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HAT</w:t>
            </w:r>
          </w:p>
        </w:tc>
        <w:tc>
          <w:tcPr>
            <w:tcW w:w="1559" w:type="dxa"/>
            <w:tcBorders>
              <w:top w:val="nil"/>
              <w:left w:val="nil"/>
              <w:bottom w:val="nil"/>
              <w:right w:val="nil"/>
            </w:tcBorders>
            <w:shd w:val="clear" w:color="auto" w:fill="auto"/>
            <w:vAlign w:val="center"/>
          </w:tcPr>
          <w:p w14:paraId="3315E570"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6</w:t>
            </w:r>
          </w:p>
        </w:tc>
      </w:tr>
      <w:tr w:rsidR="00353C88" w:rsidRPr="000731BE" w14:paraId="6C441D3D" w14:textId="77777777" w:rsidTr="00716F1A">
        <w:trPr>
          <w:trHeight w:val="330"/>
        </w:trPr>
        <w:tc>
          <w:tcPr>
            <w:tcW w:w="1276" w:type="dxa"/>
            <w:shd w:val="clear" w:color="auto" w:fill="auto"/>
            <w:noWrap/>
            <w:vAlign w:val="center"/>
            <w:hideMark/>
          </w:tcPr>
          <w:p w14:paraId="7B60DD2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CC073</w:t>
            </w:r>
          </w:p>
        </w:tc>
        <w:tc>
          <w:tcPr>
            <w:tcW w:w="1701" w:type="dxa"/>
            <w:vMerge/>
            <w:shd w:val="clear" w:color="auto" w:fill="auto"/>
            <w:noWrap/>
            <w:vAlign w:val="center"/>
            <w:hideMark/>
          </w:tcPr>
          <w:p w14:paraId="4E111ADA"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013FF67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2733</w:t>
            </w:r>
          </w:p>
        </w:tc>
        <w:tc>
          <w:tcPr>
            <w:tcW w:w="1533" w:type="dxa"/>
            <w:shd w:val="clear" w:color="auto" w:fill="auto"/>
            <w:noWrap/>
            <w:vAlign w:val="center"/>
            <w:hideMark/>
          </w:tcPr>
          <w:p w14:paraId="0DDDE6F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14F2D8D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4374A0A8"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6</w:t>
            </w:r>
          </w:p>
        </w:tc>
      </w:tr>
      <w:tr w:rsidR="00353C88" w:rsidRPr="000731BE" w14:paraId="2878AC0D" w14:textId="77777777" w:rsidTr="00716F1A">
        <w:trPr>
          <w:trHeight w:val="330"/>
        </w:trPr>
        <w:tc>
          <w:tcPr>
            <w:tcW w:w="1276" w:type="dxa"/>
            <w:shd w:val="clear" w:color="auto" w:fill="auto"/>
            <w:noWrap/>
            <w:vAlign w:val="center"/>
            <w:hideMark/>
          </w:tcPr>
          <w:p w14:paraId="0C22AB5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CC074</w:t>
            </w:r>
          </w:p>
        </w:tc>
        <w:tc>
          <w:tcPr>
            <w:tcW w:w="1701" w:type="dxa"/>
            <w:vMerge/>
            <w:shd w:val="clear" w:color="auto" w:fill="auto"/>
            <w:noWrap/>
            <w:vAlign w:val="center"/>
            <w:hideMark/>
          </w:tcPr>
          <w:p w14:paraId="2913FDF3"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7F0228D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4606</w:t>
            </w:r>
          </w:p>
        </w:tc>
        <w:tc>
          <w:tcPr>
            <w:tcW w:w="1533" w:type="dxa"/>
            <w:shd w:val="clear" w:color="auto" w:fill="auto"/>
            <w:noWrap/>
            <w:vAlign w:val="center"/>
            <w:hideMark/>
          </w:tcPr>
          <w:p w14:paraId="10E5D0F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ND</w:t>
            </w:r>
          </w:p>
        </w:tc>
        <w:tc>
          <w:tcPr>
            <w:tcW w:w="1983" w:type="dxa"/>
            <w:shd w:val="clear" w:color="auto" w:fill="auto"/>
            <w:noWrap/>
            <w:vAlign w:val="center"/>
            <w:hideMark/>
          </w:tcPr>
          <w:p w14:paraId="5B8D8BB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6036917F"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6</w:t>
            </w:r>
          </w:p>
        </w:tc>
      </w:tr>
      <w:tr w:rsidR="00353C88" w:rsidRPr="000731BE" w14:paraId="2AB52414" w14:textId="77777777" w:rsidTr="00716F1A">
        <w:trPr>
          <w:trHeight w:val="330"/>
        </w:trPr>
        <w:tc>
          <w:tcPr>
            <w:tcW w:w="1276" w:type="dxa"/>
            <w:shd w:val="clear" w:color="auto" w:fill="auto"/>
            <w:noWrap/>
            <w:vAlign w:val="center"/>
            <w:hideMark/>
          </w:tcPr>
          <w:p w14:paraId="386D2C5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CC075</w:t>
            </w:r>
          </w:p>
        </w:tc>
        <w:tc>
          <w:tcPr>
            <w:tcW w:w="1701" w:type="dxa"/>
            <w:vMerge/>
            <w:shd w:val="clear" w:color="auto" w:fill="auto"/>
            <w:noWrap/>
            <w:vAlign w:val="center"/>
            <w:hideMark/>
          </w:tcPr>
          <w:p w14:paraId="4F49DEBD"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5FF2E52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10668</w:t>
            </w:r>
          </w:p>
        </w:tc>
        <w:tc>
          <w:tcPr>
            <w:tcW w:w="1533" w:type="dxa"/>
            <w:shd w:val="clear" w:color="auto" w:fill="auto"/>
            <w:noWrap/>
            <w:vAlign w:val="center"/>
            <w:hideMark/>
          </w:tcPr>
          <w:p w14:paraId="044E09F9"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ND</w:t>
            </w:r>
          </w:p>
        </w:tc>
        <w:tc>
          <w:tcPr>
            <w:tcW w:w="1983" w:type="dxa"/>
            <w:shd w:val="clear" w:color="auto" w:fill="auto"/>
            <w:noWrap/>
            <w:vAlign w:val="center"/>
            <w:hideMark/>
          </w:tcPr>
          <w:p w14:paraId="40E1522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1F195A97"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6</w:t>
            </w:r>
          </w:p>
        </w:tc>
      </w:tr>
      <w:tr w:rsidR="00353C88" w:rsidRPr="000731BE" w14:paraId="5B114619" w14:textId="77777777" w:rsidTr="00716F1A">
        <w:trPr>
          <w:trHeight w:val="330"/>
        </w:trPr>
        <w:tc>
          <w:tcPr>
            <w:tcW w:w="1276" w:type="dxa"/>
            <w:shd w:val="clear" w:color="auto" w:fill="auto"/>
            <w:noWrap/>
            <w:vAlign w:val="center"/>
            <w:hideMark/>
          </w:tcPr>
          <w:p w14:paraId="0235E93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CC076</w:t>
            </w:r>
          </w:p>
        </w:tc>
        <w:tc>
          <w:tcPr>
            <w:tcW w:w="1701" w:type="dxa"/>
            <w:vMerge/>
            <w:shd w:val="clear" w:color="auto" w:fill="auto"/>
            <w:noWrap/>
            <w:vAlign w:val="center"/>
            <w:hideMark/>
          </w:tcPr>
          <w:p w14:paraId="69407D34"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6A1023C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854</w:t>
            </w:r>
          </w:p>
        </w:tc>
        <w:tc>
          <w:tcPr>
            <w:tcW w:w="1533" w:type="dxa"/>
            <w:shd w:val="clear" w:color="auto" w:fill="auto"/>
            <w:noWrap/>
            <w:vAlign w:val="center"/>
            <w:hideMark/>
          </w:tcPr>
          <w:p w14:paraId="0838C19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046777D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106DB04D"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6</w:t>
            </w:r>
          </w:p>
        </w:tc>
      </w:tr>
      <w:tr w:rsidR="00353C88" w:rsidRPr="000731BE" w14:paraId="3B04A0B1" w14:textId="77777777" w:rsidTr="00716F1A">
        <w:trPr>
          <w:trHeight w:val="330"/>
        </w:trPr>
        <w:tc>
          <w:tcPr>
            <w:tcW w:w="1276" w:type="dxa"/>
            <w:shd w:val="clear" w:color="auto" w:fill="auto"/>
            <w:noWrap/>
            <w:vAlign w:val="center"/>
            <w:hideMark/>
          </w:tcPr>
          <w:p w14:paraId="40BB1BE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CC077</w:t>
            </w:r>
          </w:p>
        </w:tc>
        <w:tc>
          <w:tcPr>
            <w:tcW w:w="1701" w:type="dxa"/>
            <w:vMerge/>
            <w:shd w:val="clear" w:color="auto" w:fill="auto"/>
            <w:noWrap/>
            <w:vAlign w:val="center"/>
            <w:hideMark/>
          </w:tcPr>
          <w:p w14:paraId="652A3931"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1FE1098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1122</w:t>
            </w:r>
          </w:p>
        </w:tc>
        <w:tc>
          <w:tcPr>
            <w:tcW w:w="1533" w:type="dxa"/>
            <w:shd w:val="clear" w:color="auto" w:fill="auto"/>
            <w:noWrap/>
            <w:vAlign w:val="center"/>
            <w:hideMark/>
          </w:tcPr>
          <w:p w14:paraId="173876FD"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6C3978B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single" w:sz="4" w:space="0" w:color="auto"/>
              <w:right w:val="nil"/>
            </w:tcBorders>
            <w:shd w:val="clear" w:color="auto" w:fill="auto"/>
            <w:vAlign w:val="center"/>
          </w:tcPr>
          <w:p w14:paraId="73D7DB4A"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6</w:t>
            </w:r>
          </w:p>
        </w:tc>
      </w:tr>
      <w:tr w:rsidR="00353C88" w:rsidRPr="000731BE" w14:paraId="138B051B" w14:textId="77777777" w:rsidTr="00716F1A">
        <w:trPr>
          <w:trHeight w:val="330"/>
        </w:trPr>
        <w:tc>
          <w:tcPr>
            <w:tcW w:w="1276" w:type="dxa"/>
            <w:shd w:val="clear" w:color="auto" w:fill="auto"/>
            <w:noWrap/>
            <w:vAlign w:val="center"/>
            <w:hideMark/>
          </w:tcPr>
          <w:p w14:paraId="3B95750D"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CC078</w:t>
            </w:r>
          </w:p>
        </w:tc>
        <w:tc>
          <w:tcPr>
            <w:tcW w:w="1701" w:type="dxa"/>
            <w:vMerge/>
            <w:shd w:val="clear" w:color="auto" w:fill="auto"/>
            <w:noWrap/>
            <w:vAlign w:val="center"/>
            <w:hideMark/>
          </w:tcPr>
          <w:p w14:paraId="6FB849E3"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0BF7855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854</w:t>
            </w:r>
          </w:p>
        </w:tc>
        <w:tc>
          <w:tcPr>
            <w:tcW w:w="1533" w:type="dxa"/>
            <w:shd w:val="clear" w:color="auto" w:fill="auto"/>
            <w:noWrap/>
            <w:vAlign w:val="center"/>
            <w:hideMark/>
          </w:tcPr>
          <w:p w14:paraId="31C27E5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0D76C55A"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single" w:sz="4" w:space="0" w:color="auto"/>
              <w:left w:val="nil"/>
              <w:bottom w:val="nil"/>
              <w:right w:val="nil"/>
            </w:tcBorders>
            <w:shd w:val="clear" w:color="auto" w:fill="auto"/>
            <w:vAlign w:val="center"/>
          </w:tcPr>
          <w:p w14:paraId="207DC213"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6</w:t>
            </w:r>
          </w:p>
        </w:tc>
      </w:tr>
      <w:tr w:rsidR="00353C88" w:rsidRPr="000731BE" w14:paraId="18C526AC" w14:textId="77777777" w:rsidTr="00716F1A">
        <w:trPr>
          <w:trHeight w:val="330"/>
        </w:trPr>
        <w:tc>
          <w:tcPr>
            <w:tcW w:w="1276" w:type="dxa"/>
            <w:shd w:val="clear" w:color="auto" w:fill="auto"/>
            <w:noWrap/>
            <w:vAlign w:val="center"/>
            <w:hideMark/>
          </w:tcPr>
          <w:p w14:paraId="574FAB1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CC079</w:t>
            </w:r>
          </w:p>
        </w:tc>
        <w:tc>
          <w:tcPr>
            <w:tcW w:w="1701" w:type="dxa"/>
            <w:vMerge/>
            <w:shd w:val="clear" w:color="auto" w:fill="auto"/>
            <w:noWrap/>
            <w:vAlign w:val="center"/>
            <w:hideMark/>
          </w:tcPr>
          <w:p w14:paraId="266423E5"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6AC1D00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10874</w:t>
            </w:r>
          </w:p>
        </w:tc>
        <w:tc>
          <w:tcPr>
            <w:tcW w:w="1533" w:type="dxa"/>
            <w:shd w:val="clear" w:color="auto" w:fill="auto"/>
            <w:noWrap/>
            <w:vAlign w:val="center"/>
            <w:hideMark/>
          </w:tcPr>
          <w:p w14:paraId="28573D9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35E3A76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7999B517"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78131A84" w14:textId="77777777" w:rsidTr="00716F1A">
        <w:trPr>
          <w:trHeight w:val="330"/>
        </w:trPr>
        <w:tc>
          <w:tcPr>
            <w:tcW w:w="1276" w:type="dxa"/>
            <w:shd w:val="clear" w:color="auto" w:fill="auto"/>
            <w:noWrap/>
            <w:vAlign w:val="center"/>
            <w:hideMark/>
          </w:tcPr>
          <w:p w14:paraId="5E695CF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CC080</w:t>
            </w:r>
          </w:p>
        </w:tc>
        <w:tc>
          <w:tcPr>
            <w:tcW w:w="1701" w:type="dxa"/>
            <w:vMerge/>
            <w:shd w:val="clear" w:color="auto" w:fill="auto"/>
            <w:noWrap/>
            <w:vAlign w:val="center"/>
            <w:hideMark/>
          </w:tcPr>
          <w:p w14:paraId="0B1F55D5"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4C2C7C6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887</w:t>
            </w:r>
          </w:p>
        </w:tc>
        <w:tc>
          <w:tcPr>
            <w:tcW w:w="1533" w:type="dxa"/>
            <w:shd w:val="clear" w:color="auto" w:fill="auto"/>
            <w:noWrap/>
            <w:vAlign w:val="center"/>
            <w:hideMark/>
          </w:tcPr>
          <w:p w14:paraId="61AD8C2D"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59E797DA"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HAT</w:t>
            </w:r>
          </w:p>
        </w:tc>
        <w:tc>
          <w:tcPr>
            <w:tcW w:w="1559" w:type="dxa"/>
            <w:tcBorders>
              <w:top w:val="nil"/>
              <w:left w:val="nil"/>
              <w:bottom w:val="nil"/>
              <w:right w:val="nil"/>
            </w:tcBorders>
            <w:shd w:val="clear" w:color="auto" w:fill="auto"/>
            <w:vAlign w:val="center"/>
          </w:tcPr>
          <w:p w14:paraId="24B9698D"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7FDEC27B" w14:textId="77777777" w:rsidTr="00716F1A">
        <w:trPr>
          <w:trHeight w:val="330"/>
        </w:trPr>
        <w:tc>
          <w:tcPr>
            <w:tcW w:w="1276" w:type="dxa"/>
            <w:shd w:val="clear" w:color="auto" w:fill="auto"/>
            <w:noWrap/>
            <w:vAlign w:val="center"/>
            <w:hideMark/>
          </w:tcPr>
          <w:p w14:paraId="0FED210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CC081</w:t>
            </w:r>
          </w:p>
        </w:tc>
        <w:tc>
          <w:tcPr>
            <w:tcW w:w="1701" w:type="dxa"/>
            <w:vMerge/>
            <w:shd w:val="clear" w:color="auto" w:fill="auto"/>
            <w:noWrap/>
            <w:vAlign w:val="center"/>
            <w:hideMark/>
          </w:tcPr>
          <w:p w14:paraId="1719ED88"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58BA2CE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11645</w:t>
            </w:r>
          </w:p>
        </w:tc>
        <w:tc>
          <w:tcPr>
            <w:tcW w:w="1533" w:type="dxa"/>
            <w:shd w:val="clear" w:color="auto" w:fill="auto"/>
            <w:noWrap/>
            <w:vAlign w:val="center"/>
            <w:hideMark/>
          </w:tcPr>
          <w:p w14:paraId="7959AA74"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ND</w:t>
            </w:r>
          </w:p>
        </w:tc>
        <w:tc>
          <w:tcPr>
            <w:tcW w:w="1983" w:type="dxa"/>
            <w:shd w:val="clear" w:color="auto" w:fill="auto"/>
            <w:noWrap/>
            <w:vAlign w:val="center"/>
            <w:hideMark/>
          </w:tcPr>
          <w:p w14:paraId="7FED0CBD"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440E9E61"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06F35685" w14:textId="77777777" w:rsidTr="00716F1A">
        <w:trPr>
          <w:trHeight w:val="330"/>
        </w:trPr>
        <w:tc>
          <w:tcPr>
            <w:tcW w:w="1276" w:type="dxa"/>
            <w:shd w:val="clear" w:color="auto" w:fill="auto"/>
            <w:noWrap/>
            <w:vAlign w:val="center"/>
            <w:hideMark/>
          </w:tcPr>
          <w:p w14:paraId="1FD7E15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CC082</w:t>
            </w:r>
          </w:p>
        </w:tc>
        <w:tc>
          <w:tcPr>
            <w:tcW w:w="1701" w:type="dxa"/>
            <w:vMerge/>
            <w:shd w:val="clear" w:color="auto" w:fill="auto"/>
            <w:noWrap/>
            <w:vAlign w:val="center"/>
            <w:hideMark/>
          </w:tcPr>
          <w:p w14:paraId="37EBCB59"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6BE4F6E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11645</w:t>
            </w:r>
          </w:p>
        </w:tc>
        <w:tc>
          <w:tcPr>
            <w:tcW w:w="1533" w:type="dxa"/>
            <w:shd w:val="clear" w:color="auto" w:fill="auto"/>
            <w:noWrap/>
            <w:vAlign w:val="center"/>
            <w:hideMark/>
          </w:tcPr>
          <w:p w14:paraId="49E04F5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ND</w:t>
            </w:r>
          </w:p>
        </w:tc>
        <w:tc>
          <w:tcPr>
            <w:tcW w:w="1983" w:type="dxa"/>
            <w:shd w:val="clear" w:color="auto" w:fill="auto"/>
            <w:noWrap/>
            <w:vAlign w:val="center"/>
            <w:hideMark/>
          </w:tcPr>
          <w:p w14:paraId="3D506D3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517B6C37"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0A3E96E9" w14:textId="77777777" w:rsidTr="00716F1A">
        <w:trPr>
          <w:trHeight w:val="330"/>
        </w:trPr>
        <w:tc>
          <w:tcPr>
            <w:tcW w:w="1276" w:type="dxa"/>
            <w:shd w:val="clear" w:color="auto" w:fill="auto"/>
            <w:noWrap/>
            <w:vAlign w:val="center"/>
            <w:hideMark/>
          </w:tcPr>
          <w:p w14:paraId="404AEC4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CC083</w:t>
            </w:r>
          </w:p>
        </w:tc>
        <w:tc>
          <w:tcPr>
            <w:tcW w:w="1701" w:type="dxa"/>
            <w:vMerge/>
            <w:shd w:val="clear" w:color="auto" w:fill="auto"/>
            <w:noWrap/>
            <w:vAlign w:val="center"/>
            <w:hideMark/>
          </w:tcPr>
          <w:p w14:paraId="15584AD3"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773B360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1142</w:t>
            </w:r>
          </w:p>
        </w:tc>
        <w:tc>
          <w:tcPr>
            <w:tcW w:w="1533" w:type="dxa"/>
            <w:shd w:val="clear" w:color="auto" w:fill="auto"/>
            <w:noWrap/>
            <w:vAlign w:val="center"/>
            <w:hideMark/>
          </w:tcPr>
          <w:p w14:paraId="3593846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774C2F1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40B8BD2F"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1D361660" w14:textId="77777777" w:rsidTr="00716F1A">
        <w:trPr>
          <w:trHeight w:val="330"/>
        </w:trPr>
        <w:tc>
          <w:tcPr>
            <w:tcW w:w="1276" w:type="dxa"/>
            <w:shd w:val="clear" w:color="auto" w:fill="auto"/>
            <w:noWrap/>
            <w:vAlign w:val="center"/>
            <w:hideMark/>
          </w:tcPr>
          <w:p w14:paraId="1E300C2A"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CC084</w:t>
            </w:r>
          </w:p>
        </w:tc>
        <w:tc>
          <w:tcPr>
            <w:tcW w:w="1701" w:type="dxa"/>
            <w:vMerge/>
            <w:shd w:val="clear" w:color="auto" w:fill="auto"/>
            <w:noWrap/>
            <w:vAlign w:val="center"/>
            <w:hideMark/>
          </w:tcPr>
          <w:p w14:paraId="344F5E7B"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63E8698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854</w:t>
            </w:r>
          </w:p>
        </w:tc>
        <w:tc>
          <w:tcPr>
            <w:tcW w:w="1533" w:type="dxa"/>
            <w:shd w:val="clear" w:color="auto" w:fill="auto"/>
            <w:noWrap/>
            <w:vAlign w:val="center"/>
            <w:hideMark/>
          </w:tcPr>
          <w:p w14:paraId="66244504"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18788B6A"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638916A1"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188D5677" w14:textId="77777777" w:rsidTr="00716F1A">
        <w:trPr>
          <w:trHeight w:val="330"/>
        </w:trPr>
        <w:tc>
          <w:tcPr>
            <w:tcW w:w="1276" w:type="dxa"/>
            <w:shd w:val="clear" w:color="auto" w:fill="auto"/>
            <w:noWrap/>
            <w:vAlign w:val="center"/>
            <w:hideMark/>
          </w:tcPr>
          <w:p w14:paraId="3F052C54"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CC085</w:t>
            </w:r>
          </w:p>
        </w:tc>
        <w:tc>
          <w:tcPr>
            <w:tcW w:w="1701" w:type="dxa"/>
            <w:vMerge/>
            <w:shd w:val="clear" w:color="auto" w:fill="auto"/>
            <w:noWrap/>
            <w:vAlign w:val="center"/>
            <w:hideMark/>
          </w:tcPr>
          <w:p w14:paraId="448268FC"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5A02568D"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854</w:t>
            </w:r>
          </w:p>
        </w:tc>
        <w:tc>
          <w:tcPr>
            <w:tcW w:w="1533" w:type="dxa"/>
            <w:shd w:val="clear" w:color="auto" w:fill="auto"/>
            <w:noWrap/>
            <w:vAlign w:val="center"/>
            <w:hideMark/>
          </w:tcPr>
          <w:p w14:paraId="26BF323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0FF7584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1F018663"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7BA6E183" w14:textId="77777777" w:rsidTr="00716F1A">
        <w:trPr>
          <w:trHeight w:val="330"/>
        </w:trPr>
        <w:tc>
          <w:tcPr>
            <w:tcW w:w="1276" w:type="dxa"/>
            <w:shd w:val="clear" w:color="auto" w:fill="auto"/>
            <w:noWrap/>
            <w:vAlign w:val="center"/>
            <w:hideMark/>
          </w:tcPr>
          <w:p w14:paraId="013AC63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CC086</w:t>
            </w:r>
          </w:p>
        </w:tc>
        <w:tc>
          <w:tcPr>
            <w:tcW w:w="1701" w:type="dxa"/>
            <w:vMerge/>
            <w:shd w:val="clear" w:color="auto" w:fill="auto"/>
            <w:noWrap/>
            <w:vAlign w:val="center"/>
            <w:hideMark/>
          </w:tcPr>
          <w:p w14:paraId="46D1C055"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77CC4CC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1122</w:t>
            </w:r>
          </w:p>
        </w:tc>
        <w:tc>
          <w:tcPr>
            <w:tcW w:w="1533" w:type="dxa"/>
            <w:shd w:val="clear" w:color="auto" w:fill="auto"/>
            <w:noWrap/>
            <w:vAlign w:val="center"/>
            <w:hideMark/>
          </w:tcPr>
          <w:p w14:paraId="73A95F2D"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43B5443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1C080B51"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280BB816" w14:textId="77777777" w:rsidTr="00716F1A">
        <w:trPr>
          <w:trHeight w:val="330"/>
        </w:trPr>
        <w:tc>
          <w:tcPr>
            <w:tcW w:w="1276" w:type="dxa"/>
            <w:shd w:val="clear" w:color="auto" w:fill="auto"/>
            <w:noWrap/>
            <w:vAlign w:val="center"/>
            <w:hideMark/>
          </w:tcPr>
          <w:p w14:paraId="4C265C8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CC087</w:t>
            </w:r>
          </w:p>
        </w:tc>
        <w:tc>
          <w:tcPr>
            <w:tcW w:w="1701" w:type="dxa"/>
            <w:vMerge/>
            <w:shd w:val="clear" w:color="auto" w:fill="auto"/>
            <w:noWrap/>
            <w:vAlign w:val="center"/>
            <w:hideMark/>
          </w:tcPr>
          <w:p w14:paraId="76B9275F"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3828506A"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854</w:t>
            </w:r>
          </w:p>
        </w:tc>
        <w:tc>
          <w:tcPr>
            <w:tcW w:w="1533" w:type="dxa"/>
            <w:shd w:val="clear" w:color="auto" w:fill="auto"/>
            <w:noWrap/>
            <w:vAlign w:val="center"/>
            <w:hideMark/>
          </w:tcPr>
          <w:p w14:paraId="7DA1B15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3F1E729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0E1DCB44"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59E20BA8" w14:textId="77777777" w:rsidTr="00716F1A">
        <w:trPr>
          <w:trHeight w:val="330"/>
        </w:trPr>
        <w:tc>
          <w:tcPr>
            <w:tcW w:w="1276" w:type="dxa"/>
            <w:shd w:val="clear" w:color="auto" w:fill="auto"/>
            <w:noWrap/>
            <w:vAlign w:val="center"/>
            <w:hideMark/>
          </w:tcPr>
          <w:p w14:paraId="64A1E94D"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CC088</w:t>
            </w:r>
          </w:p>
        </w:tc>
        <w:tc>
          <w:tcPr>
            <w:tcW w:w="1701" w:type="dxa"/>
            <w:vMerge/>
            <w:shd w:val="clear" w:color="auto" w:fill="auto"/>
            <w:noWrap/>
            <w:vAlign w:val="center"/>
            <w:hideMark/>
          </w:tcPr>
          <w:p w14:paraId="3280097D"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74F8C41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854</w:t>
            </w:r>
          </w:p>
        </w:tc>
        <w:tc>
          <w:tcPr>
            <w:tcW w:w="1533" w:type="dxa"/>
            <w:shd w:val="clear" w:color="auto" w:fill="auto"/>
            <w:noWrap/>
            <w:vAlign w:val="center"/>
            <w:hideMark/>
          </w:tcPr>
          <w:p w14:paraId="0686C135"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7AAEB9A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HAT</w:t>
            </w:r>
          </w:p>
        </w:tc>
        <w:tc>
          <w:tcPr>
            <w:tcW w:w="1559" w:type="dxa"/>
            <w:tcBorders>
              <w:top w:val="nil"/>
              <w:left w:val="nil"/>
              <w:bottom w:val="nil"/>
              <w:right w:val="nil"/>
            </w:tcBorders>
            <w:shd w:val="clear" w:color="auto" w:fill="auto"/>
            <w:vAlign w:val="center"/>
          </w:tcPr>
          <w:p w14:paraId="1C148293"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7E71553E" w14:textId="77777777" w:rsidTr="00716F1A">
        <w:trPr>
          <w:trHeight w:val="330"/>
        </w:trPr>
        <w:tc>
          <w:tcPr>
            <w:tcW w:w="1276" w:type="dxa"/>
            <w:shd w:val="clear" w:color="auto" w:fill="auto"/>
            <w:noWrap/>
            <w:vAlign w:val="center"/>
            <w:hideMark/>
          </w:tcPr>
          <w:p w14:paraId="4FE6061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CC089</w:t>
            </w:r>
          </w:p>
        </w:tc>
        <w:tc>
          <w:tcPr>
            <w:tcW w:w="1701" w:type="dxa"/>
            <w:vMerge/>
            <w:shd w:val="clear" w:color="auto" w:fill="auto"/>
            <w:noWrap/>
            <w:vAlign w:val="center"/>
            <w:hideMark/>
          </w:tcPr>
          <w:p w14:paraId="4684AD4C"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6AF909A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11645</w:t>
            </w:r>
          </w:p>
        </w:tc>
        <w:tc>
          <w:tcPr>
            <w:tcW w:w="1533" w:type="dxa"/>
            <w:shd w:val="clear" w:color="auto" w:fill="auto"/>
            <w:noWrap/>
            <w:vAlign w:val="center"/>
            <w:hideMark/>
          </w:tcPr>
          <w:p w14:paraId="6EF3819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ND</w:t>
            </w:r>
          </w:p>
        </w:tc>
        <w:tc>
          <w:tcPr>
            <w:tcW w:w="1983" w:type="dxa"/>
            <w:shd w:val="clear" w:color="auto" w:fill="auto"/>
            <w:noWrap/>
            <w:vAlign w:val="center"/>
            <w:hideMark/>
          </w:tcPr>
          <w:p w14:paraId="0EBE58F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3766D11F"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4B534EE6" w14:textId="77777777" w:rsidTr="00716F1A">
        <w:trPr>
          <w:trHeight w:val="330"/>
        </w:trPr>
        <w:tc>
          <w:tcPr>
            <w:tcW w:w="1276" w:type="dxa"/>
            <w:shd w:val="clear" w:color="auto" w:fill="auto"/>
            <w:noWrap/>
            <w:vAlign w:val="center"/>
            <w:hideMark/>
          </w:tcPr>
          <w:p w14:paraId="5CE03A8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CC090</w:t>
            </w:r>
          </w:p>
        </w:tc>
        <w:tc>
          <w:tcPr>
            <w:tcW w:w="1701" w:type="dxa"/>
            <w:vMerge/>
            <w:shd w:val="clear" w:color="auto" w:fill="auto"/>
            <w:noWrap/>
            <w:vAlign w:val="center"/>
            <w:hideMark/>
          </w:tcPr>
          <w:p w14:paraId="213376B6"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4E5DFA2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1142</w:t>
            </w:r>
          </w:p>
        </w:tc>
        <w:tc>
          <w:tcPr>
            <w:tcW w:w="1533" w:type="dxa"/>
            <w:shd w:val="clear" w:color="auto" w:fill="auto"/>
            <w:noWrap/>
            <w:vAlign w:val="center"/>
            <w:hideMark/>
          </w:tcPr>
          <w:p w14:paraId="0651D84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0CE2BAD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71259F0B"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2</w:t>
            </w:r>
          </w:p>
        </w:tc>
      </w:tr>
      <w:tr w:rsidR="00353C88" w:rsidRPr="000731BE" w14:paraId="1F407395" w14:textId="77777777" w:rsidTr="00716F1A">
        <w:trPr>
          <w:trHeight w:val="330"/>
        </w:trPr>
        <w:tc>
          <w:tcPr>
            <w:tcW w:w="1276" w:type="dxa"/>
            <w:shd w:val="clear" w:color="auto" w:fill="auto"/>
            <w:noWrap/>
            <w:vAlign w:val="center"/>
            <w:hideMark/>
          </w:tcPr>
          <w:p w14:paraId="5606A89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CC091</w:t>
            </w:r>
          </w:p>
        </w:tc>
        <w:tc>
          <w:tcPr>
            <w:tcW w:w="1701" w:type="dxa"/>
            <w:vMerge/>
            <w:shd w:val="clear" w:color="auto" w:fill="auto"/>
            <w:noWrap/>
            <w:vAlign w:val="center"/>
            <w:hideMark/>
          </w:tcPr>
          <w:p w14:paraId="587E9D4B"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0C652A6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1142</w:t>
            </w:r>
          </w:p>
        </w:tc>
        <w:tc>
          <w:tcPr>
            <w:tcW w:w="1533" w:type="dxa"/>
            <w:shd w:val="clear" w:color="auto" w:fill="auto"/>
            <w:noWrap/>
            <w:vAlign w:val="center"/>
            <w:hideMark/>
          </w:tcPr>
          <w:p w14:paraId="20196BD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0A4A111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567D4803"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2</w:t>
            </w:r>
          </w:p>
        </w:tc>
      </w:tr>
      <w:tr w:rsidR="00353C88" w:rsidRPr="000731BE" w14:paraId="1C3519EE" w14:textId="77777777" w:rsidTr="00716F1A">
        <w:trPr>
          <w:trHeight w:val="330"/>
        </w:trPr>
        <w:tc>
          <w:tcPr>
            <w:tcW w:w="1276" w:type="dxa"/>
            <w:shd w:val="clear" w:color="auto" w:fill="auto"/>
            <w:noWrap/>
            <w:vAlign w:val="center"/>
            <w:hideMark/>
          </w:tcPr>
          <w:p w14:paraId="069EE27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CC092</w:t>
            </w:r>
          </w:p>
        </w:tc>
        <w:tc>
          <w:tcPr>
            <w:tcW w:w="1701" w:type="dxa"/>
            <w:vMerge/>
            <w:shd w:val="clear" w:color="auto" w:fill="auto"/>
            <w:noWrap/>
            <w:vAlign w:val="center"/>
            <w:hideMark/>
          </w:tcPr>
          <w:p w14:paraId="18629FB6"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1A95D09A"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2699</w:t>
            </w:r>
          </w:p>
        </w:tc>
        <w:tc>
          <w:tcPr>
            <w:tcW w:w="1533" w:type="dxa"/>
            <w:shd w:val="clear" w:color="auto" w:fill="auto"/>
            <w:noWrap/>
            <w:vAlign w:val="center"/>
            <w:hideMark/>
          </w:tcPr>
          <w:p w14:paraId="0070625D"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727A490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585050B5"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2</w:t>
            </w:r>
          </w:p>
        </w:tc>
      </w:tr>
      <w:tr w:rsidR="00353C88" w:rsidRPr="000731BE" w14:paraId="1799201D" w14:textId="77777777" w:rsidTr="00716F1A">
        <w:trPr>
          <w:trHeight w:val="330"/>
        </w:trPr>
        <w:tc>
          <w:tcPr>
            <w:tcW w:w="1276" w:type="dxa"/>
            <w:shd w:val="clear" w:color="auto" w:fill="auto"/>
            <w:noWrap/>
            <w:vAlign w:val="center"/>
            <w:hideMark/>
          </w:tcPr>
          <w:p w14:paraId="3C3081B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CC093</w:t>
            </w:r>
          </w:p>
        </w:tc>
        <w:tc>
          <w:tcPr>
            <w:tcW w:w="1701" w:type="dxa"/>
            <w:vMerge/>
            <w:shd w:val="clear" w:color="auto" w:fill="auto"/>
            <w:noWrap/>
            <w:vAlign w:val="center"/>
            <w:hideMark/>
          </w:tcPr>
          <w:p w14:paraId="2BEC7962"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29F977C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1142</w:t>
            </w:r>
          </w:p>
        </w:tc>
        <w:tc>
          <w:tcPr>
            <w:tcW w:w="1533" w:type="dxa"/>
            <w:shd w:val="clear" w:color="auto" w:fill="auto"/>
            <w:noWrap/>
            <w:vAlign w:val="center"/>
            <w:hideMark/>
          </w:tcPr>
          <w:p w14:paraId="6274B23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31E67054"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707019C2"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2</w:t>
            </w:r>
          </w:p>
        </w:tc>
      </w:tr>
      <w:tr w:rsidR="00353C88" w:rsidRPr="000731BE" w14:paraId="1E05B7F6" w14:textId="77777777" w:rsidTr="00716F1A">
        <w:trPr>
          <w:trHeight w:val="330"/>
        </w:trPr>
        <w:tc>
          <w:tcPr>
            <w:tcW w:w="1276" w:type="dxa"/>
            <w:shd w:val="clear" w:color="auto" w:fill="auto"/>
            <w:noWrap/>
            <w:vAlign w:val="center"/>
            <w:hideMark/>
          </w:tcPr>
          <w:p w14:paraId="6871BD1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CC094</w:t>
            </w:r>
          </w:p>
        </w:tc>
        <w:tc>
          <w:tcPr>
            <w:tcW w:w="1701" w:type="dxa"/>
            <w:vMerge/>
            <w:shd w:val="clear" w:color="auto" w:fill="auto"/>
            <w:noWrap/>
            <w:vAlign w:val="center"/>
            <w:hideMark/>
          </w:tcPr>
          <w:p w14:paraId="6E702346"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5F06214D"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1142</w:t>
            </w:r>
          </w:p>
        </w:tc>
        <w:tc>
          <w:tcPr>
            <w:tcW w:w="1533" w:type="dxa"/>
            <w:shd w:val="clear" w:color="auto" w:fill="auto"/>
            <w:noWrap/>
            <w:vAlign w:val="center"/>
            <w:hideMark/>
          </w:tcPr>
          <w:p w14:paraId="09385DF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5279A22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1F4E6858"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2</w:t>
            </w:r>
          </w:p>
        </w:tc>
      </w:tr>
      <w:tr w:rsidR="00353C88" w:rsidRPr="000731BE" w14:paraId="028939EB" w14:textId="77777777" w:rsidTr="00716F1A">
        <w:trPr>
          <w:trHeight w:val="330"/>
        </w:trPr>
        <w:tc>
          <w:tcPr>
            <w:tcW w:w="1276" w:type="dxa"/>
            <w:shd w:val="clear" w:color="auto" w:fill="auto"/>
            <w:noWrap/>
            <w:vAlign w:val="center"/>
            <w:hideMark/>
          </w:tcPr>
          <w:p w14:paraId="5C6F107D"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CC095</w:t>
            </w:r>
          </w:p>
        </w:tc>
        <w:tc>
          <w:tcPr>
            <w:tcW w:w="1701" w:type="dxa"/>
            <w:vMerge/>
            <w:shd w:val="clear" w:color="auto" w:fill="auto"/>
            <w:noWrap/>
            <w:vAlign w:val="center"/>
            <w:hideMark/>
          </w:tcPr>
          <w:p w14:paraId="2BD86720"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27F8F6B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887</w:t>
            </w:r>
          </w:p>
        </w:tc>
        <w:tc>
          <w:tcPr>
            <w:tcW w:w="1533" w:type="dxa"/>
            <w:shd w:val="clear" w:color="auto" w:fill="auto"/>
            <w:noWrap/>
            <w:vAlign w:val="center"/>
            <w:hideMark/>
          </w:tcPr>
          <w:p w14:paraId="151CA365"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06B50AE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6A70C02C"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2</w:t>
            </w:r>
          </w:p>
        </w:tc>
      </w:tr>
      <w:tr w:rsidR="00353C88" w:rsidRPr="000731BE" w14:paraId="292354C9" w14:textId="77777777" w:rsidTr="00716F1A">
        <w:trPr>
          <w:trHeight w:val="330"/>
        </w:trPr>
        <w:tc>
          <w:tcPr>
            <w:tcW w:w="1276" w:type="dxa"/>
            <w:shd w:val="clear" w:color="auto" w:fill="auto"/>
            <w:noWrap/>
            <w:vAlign w:val="center"/>
            <w:hideMark/>
          </w:tcPr>
          <w:p w14:paraId="657FAF5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CC096</w:t>
            </w:r>
          </w:p>
        </w:tc>
        <w:tc>
          <w:tcPr>
            <w:tcW w:w="1701" w:type="dxa"/>
            <w:vMerge/>
            <w:shd w:val="clear" w:color="auto" w:fill="auto"/>
            <w:noWrap/>
            <w:vAlign w:val="center"/>
            <w:hideMark/>
          </w:tcPr>
          <w:p w14:paraId="6E771EBC"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6AE2F99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887</w:t>
            </w:r>
          </w:p>
        </w:tc>
        <w:tc>
          <w:tcPr>
            <w:tcW w:w="1533" w:type="dxa"/>
            <w:shd w:val="clear" w:color="auto" w:fill="auto"/>
            <w:noWrap/>
            <w:vAlign w:val="center"/>
            <w:hideMark/>
          </w:tcPr>
          <w:p w14:paraId="208F352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30F81F9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39E1DE8B"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2</w:t>
            </w:r>
          </w:p>
        </w:tc>
      </w:tr>
      <w:tr w:rsidR="00353C88" w:rsidRPr="000731BE" w14:paraId="543AB000" w14:textId="77777777" w:rsidTr="00716F1A">
        <w:trPr>
          <w:trHeight w:val="330"/>
        </w:trPr>
        <w:tc>
          <w:tcPr>
            <w:tcW w:w="1276" w:type="dxa"/>
            <w:shd w:val="clear" w:color="auto" w:fill="auto"/>
            <w:noWrap/>
            <w:vAlign w:val="center"/>
            <w:hideMark/>
          </w:tcPr>
          <w:p w14:paraId="4B78782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CC097</w:t>
            </w:r>
          </w:p>
        </w:tc>
        <w:tc>
          <w:tcPr>
            <w:tcW w:w="1701" w:type="dxa"/>
            <w:vMerge/>
            <w:shd w:val="clear" w:color="auto" w:fill="auto"/>
            <w:noWrap/>
            <w:vAlign w:val="center"/>
            <w:hideMark/>
          </w:tcPr>
          <w:p w14:paraId="67A5BDBD"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5C6CF27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1556</w:t>
            </w:r>
          </w:p>
        </w:tc>
        <w:tc>
          <w:tcPr>
            <w:tcW w:w="1533" w:type="dxa"/>
            <w:shd w:val="clear" w:color="auto" w:fill="auto"/>
            <w:noWrap/>
            <w:vAlign w:val="center"/>
            <w:hideMark/>
          </w:tcPr>
          <w:p w14:paraId="5A9FCF1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3FD9C21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1FF6A593"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5</w:t>
            </w:r>
          </w:p>
        </w:tc>
      </w:tr>
      <w:tr w:rsidR="00353C88" w:rsidRPr="000731BE" w14:paraId="77ABBC93" w14:textId="77777777" w:rsidTr="00716F1A">
        <w:trPr>
          <w:trHeight w:val="330"/>
        </w:trPr>
        <w:tc>
          <w:tcPr>
            <w:tcW w:w="1276" w:type="dxa"/>
            <w:shd w:val="clear" w:color="auto" w:fill="auto"/>
            <w:noWrap/>
            <w:vAlign w:val="center"/>
            <w:hideMark/>
          </w:tcPr>
          <w:p w14:paraId="6A7EC14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CC098</w:t>
            </w:r>
          </w:p>
        </w:tc>
        <w:tc>
          <w:tcPr>
            <w:tcW w:w="1701" w:type="dxa"/>
            <w:vMerge/>
            <w:shd w:val="clear" w:color="auto" w:fill="auto"/>
            <w:noWrap/>
            <w:vAlign w:val="center"/>
            <w:hideMark/>
          </w:tcPr>
          <w:p w14:paraId="1BCA5D86"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3D729A2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10826</w:t>
            </w:r>
          </w:p>
        </w:tc>
        <w:tc>
          <w:tcPr>
            <w:tcW w:w="1533" w:type="dxa"/>
            <w:shd w:val="clear" w:color="auto" w:fill="auto"/>
            <w:noWrap/>
            <w:vAlign w:val="center"/>
            <w:hideMark/>
          </w:tcPr>
          <w:p w14:paraId="70906DA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ND</w:t>
            </w:r>
          </w:p>
        </w:tc>
        <w:tc>
          <w:tcPr>
            <w:tcW w:w="1983" w:type="dxa"/>
            <w:shd w:val="clear" w:color="auto" w:fill="auto"/>
            <w:noWrap/>
            <w:vAlign w:val="center"/>
            <w:hideMark/>
          </w:tcPr>
          <w:p w14:paraId="6FCCB02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1A8EE9CA"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5</w:t>
            </w:r>
          </w:p>
        </w:tc>
      </w:tr>
      <w:tr w:rsidR="00353C88" w:rsidRPr="000731BE" w14:paraId="701C60D0" w14:textId="77777777" w:rsidTr="00716F1A">
        <w:trPr>
          <w:trHeight w:val="330"/>
        </w:trPr>
        <w:tc>
          <w:tcPr>
            <w:tcW w:w="1276" w:type="dxa"/>
            <w:shd w:val="clear" w:color="auto" w:fill="auto"/>
            <w:noWrap/>
            <w:vAlign w:val="center"/>
            <w:hideMark/>
          </w:tcPr>
          <w:p w14:paraId="126E5D9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CC099</w:t>
            </w:r>
          </w:p>
        </w:tc>
        <w:tc>
          <w:tcPr>
            <w:tcW w:w="1701" w:type="dxa"/>
            <w:vMerge/>
            <w:shd w:val="clear" w:color="auto" w:fill="auto"/>
            <w:noWrap/>
            <w:vAlign w:val="center"/>
            <w:hideMark/>
          </w:tcPr>
          <w:p w14:paraId="2F0881C8"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7467A40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890</w:t>
            </w:r>
          </w:p>
        </w:tc>
        <w:tc>
          <w:tcPr>
            <w:tcW w:w="1533" w:type="dxa"/>
            <w:shd w:val="clear" w:color="auto" w:fill="auto"/>
            <w:noWrap/>
            <w:vAlign w:val="center"/>
            <w:hideMark/>
          </w:tcPr>
          <w:p w14:paraId="470CA09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4A79D164"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3E62D1EE"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5</w:t>
            </w:r>
          </w:p>
        </w:tc>
      </w:tr>
      <w:tr w:rsidR="00353C88" w:rsidRPr="000731BE" w14:paraId="5E102673" w14:textId="77777777" w:rsidTr="00716F1A">
        <w:trPr>
          <w:trHeight w:val="330"/>
        </w:trPr>
        <w:tc>
          <w:tcPr>
            <w:tcW w:w="1276" w:type="dxa"/>
            <w:shd w:val="clear" w:color="auto" w:fill="auto"/>
            <w:noWrap/>
            <w:vAlign w:val="center"/>
            <w:hideMark/>
          </w:tcPr>
          <w:p w14:paraId="0BBB051A"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CC100</w:t>
            </w:r>
          </w:p>
        </w:tc>
        <w:tc>
          <w:tcPr>
            <w:tcW w:w="1701" w:type="dxa"/>
            <w:vMerge/>
            <w:shd w:val="clear" w:color="auto" w:fill="auto"/>
            <w:noWrap/>
            <w:vAlign w:val="center"/>
            <w:hideMark/>
          </w:tcPr>
          <w:p w14:paraId="20BF5B89"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68276D3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10879</w:t>
            </w:r>
          </w:p>
        </w:tc>
        <w:tc>
          <w:tcPr>
            <w:tcW w:w="1533" w:type="dxa"/>
            <w:shd w:val="clear" w:color="auto" w:fill="auto"/>
            <w:noWrap/>
            <w:vAlign w:val="center"/>
            <w:hideMark/>
          </w:tcPr>
          <w:p w14:paraId="4B96882A"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68F2864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3B163586"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5</w:t>
            </w:r>
          </w:p>
        </w:tc>
      </w:tr>
      <w:tr w:rsidR="00353C88" w:rsidRPr="000731BE" w14:paraId="2508427E" w14:textId="77777777" w:rsidTr="00716F1A">
        <w:trPr>
          <w:trHeight w:val="330"/>
        </w:trPr>
        <w:tc>
          <w:tcPr>
            <w:tcW w:w="1276" w:type="dxa"/>
            <w:tcBorders>
              <w:bottom w:val="nil"/>
            </w:tcBorders>
            <w:shd w:val="clear" w:color="auto" w:fill="auto"/>
            <w:noWrap/>
            <w:vAlign w:val="center"/>
            <w:hideMark/>
          </w:tcPr>
          <w:p w14:paraId="2CA002A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CC101</w:t>
            </w:r>
          </w:p>
        </w:tc>
        <w:tc>
          <w:tcPr>
            <w:tcW w:w="1701" w:type="dxa"/>
            <w:vMerge/>
            <w:tcBorders>
              <w:bottom w:val="nil"/>
            </w:tcBorders>
            <w:shd w:val="clear" w:color="auto" w:fill="auto"/>
            <w:noWrap/>
            <w:vAlign w:val="center"/>
            <w:hideMark/>
          </w:tcPr>
          <w:p w14:paraId="11920088" w14:textId="77777777" w:rsidR="004F2E64" w:rsidRPr="000731BE" w:rsidRDefault="004F2E64" w:rsidP="00716F1A">
            <w:pPr>
              <w:spacing w:before="0" w:after="0"/>
              <w:rPr>
                <w:rFonts w:cs="Times New Roman"/>
                <w:color w:val="000000" w:themeColor="text1"/>
                <w:szCs w:val="24"/>
              </w:rPr>
            </w:pPr>
          </w:p>
        </w:tc>
        <w:tc>
          <w:tcPr>
            <w:tcW w:w="1587" w:type="dxa"/>
            <w:tcBorders>
              <w:bottom w:val="nil"/>
            </w:tcBorders>
            <w:shd w:val="clear" w:color="auto" w:fill="auto"/>
            <w:noWrap/>
            <w:vAlign w:val="center"/>
            <w:hideMark/>
          </w:tcPr>
          <w:p w14:paraId="292B28AA"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1068</w:t>
            </w:r>
          </w:p>
        </w:tc>
        <w:tc>
          <w:tcPr>
            <w:tcW w:w="1533" w:type="dxa"/>
            <w:tcBorders>
              <w:bottom w:val="nil"/>
            </w:tcBorders>
            <w:shd w:val="clear" w:color="auto" w:fill="auto"/>
            <w:noWrap/>
            <w:vAlign w:val="center"/>
            <w:hideMark/>
          </w:tcPr>
          <w:p w14:paraId="77C3D1A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tcBorders>
              <w:bottom w:val="nil"/>
            </w:tcBorders>
            <w:shd w:val="clear" w:color="auto" w:fill="auto"/>
            <w:noWrap/>
            <w:vAlign w:val="center"/>
            <w:hideMark/>
          </w:tcPr>
          <w:p w14:paraId="2E4DFF75"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014DE9A0"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5</w:t>
            </w:r>
          </w:p>
        </w:tc>
      </w:tr>
      <w:tr w:rsidR="00353C88" w:rsidRPr="000731BE" w14:paraId="47F2F207" w14:textId="77777777" w:rsidTr="00716F1A">
        <w:trPr>
          <w:trHeight w:val="330"/>
        </w:trPr>
        <w:tc>
          <w:tcPr>
            <w:tcW w:w="1276" w:type="dxa"/>
            <w:tcBorders>
              <w:top w:val="nil"/>
              <w:bottom w:val="single" w:sz="4" w:space="0" w:color="auto"/>
            </w:tcBorders>
            <w:shd w:val="clear" w:color="auto" w:fill="auto"/>
            <w:noWrap/>
            <w:vAlign w:val="center"/>
            <w:hideMark/>
          </w:tcPr>
          <w:p w14:paraId="48EBAB6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CC102</w:t>
            </w:r>
          </w:p>
        </w:tc>
        <w:tc>
          <w:tcPr>
            <w:tcW w:w="1701" w:type="dxa"/>
            <w:vMerge/>
            <w:tcBorders>
              <w:top w:val="nil"/>
              <w:bottom w:val="single" w:sz="4" w:space="0" w:color="auto"/>
            </w:tcBorders>
            <w:shd w:val="clear" w:color="auto" w:fill="auto"/>
            <w:noWrap/>
            <w:vAlign w:val="center"/>
            <w:hideMark/>
          </w:tcPr>
          <w:p w14:paraId="141C36CD" w14:textId="77777777" w:rsidR="004F2E64" w:rsidRPr="000731BE" w:rsidRDefault="004F2E64" w:rsidP="00716F1A">
            <w:pPr>
              <w:spacing w:before="0" w:after="0"/>
              <w:rPr>
                <w:rFonts w:cs="Times New Roman"/>
                <w:color w:val="000000" w:themeColor="text1"/>
                <w:szCs w:val="24"/>
              </w:rPr>
            </w:pPr>
          </w:p>
        </w:tc>
        <w:tc>
          <w:tcPr>
            <w:tcW w:w="1587" w:type="dxa"/>
            <w:tcBorders>
              <w:top w:val="nil"/>
              <w:bottom w:val="single" w:sz="4" w:space="0" w:color="auto"/>
            </w:tcBorders>
            <w:shd w:val="clear" w:color="auto" w:fill="auto"/>
            <w:noWrap/>
            <w:vAlign w:val="center"/>
            <w:hideMark/>
          </w:tcPr>
          <w:p w14:paraId="196F092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1556</w:t>
            </w:r>
          </w:p>
        </w:tc>
        <w:tc>
          <w:tcPr>
            <w:tcW w:w="1533" w:type="dxa"/>
            <w:tcBorders>
              <w:top w:val="nil"/>
              <w:bottom w:val="single" w:sz="4" w:space="0" w:color="auto"/>
            </w:tcBorders>
            <w:shd w:val="clear" w:color="auto" w:fill="auto"/>
            <w:noWrap/>
            <w:vAlign w:val="center"/>
            <w:hideMark/>
          </w:tcPr>
          <w:p w14:paraId="53BDE25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tcBorders>
              <w:top w:val="nil"/>
              <w:bottom w:val="single" w:sz="4" w:space="0" w:color="auto"/>
            </w:tcBorders>
            <w:shd w:val="clear" w:color="auto" w:fill="auto"/>
            <w:noWrap/>
            <w:vAlign w:val="center"/>
            <w:hideMark/>
          </w:tcPr>
          <w:p w14:paraId="36A236D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single" w:sz="4" w:space="0" w:color="auto"/>
              <w:right w:val="nil"/>
            </w:tcBorders>
            <w:shd w:val="clear" w:color="auto" w:fill="auto"/>
            <w:vAlign w:val="center"/>
          </w:tcPr>
          <w:p w14:paraId="081FD31F"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5</w:t>
            </w:r>
          </w:p>
        </w:tc>
      </w:tr>
      <w:tr w:rsidR="00353C88" w:rsidRPr="000731BE" w14:paraId="3918BDEE" w14:textId="77777777" w:rsidTr="00716F1A">
        <w:trPr>
          <w:trHeight w:val="330"/>
        </w:trPr>
        <w:tc>
          <w:tcPr>
            <w:tcW w:w="1276" w:type="dxa"/>
            <w:tcBorders>
              <w:top w:val="single" w:sz="4" w:space="0" w:color="auto"/>
            </w:tcBorders>
            <w:shd w:val="clear" w:color="auto" w:fill="auto"/>
            <w:noWrap/>
            <w:vAlign w:val="center"/>
            <w:hideMark/>
          </w:tcPr>
          <w:p w14:paraId="4E3BBF0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CC103</w:t>
            </w:r>
          </w:p>
        </w:tc>
        <w:tc>
          <w:tcPr>
            <w:tcW w:w="1701" w:type="dxa"/>
            <w:vMerge w:val="restart"/>
            <w:tcBorders>
              <w:top w:val="single" w:sz="4" w:space="0" w:color="auto"/>
            </w:tcBorders>
            <w:shd w:val="clear" w:color="auto" w:fill="auto"/>
            <w:noWrap/>
            <w:vAlign w:val="center"/>
            <w:hideMark/>
          </w:tcPr>
          <w:p w14:paraId="651B2F4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Pregnant sows</w:t>
            </w:r>
          </w:p>
        </w:tc>
        <w:tc>
          <w:tcPr>
            <w:tcW w:w="1587" w:type="dxa"/>
            <w:tcBorders>
              <w:top w:val="single" w:sz="4" w:space="0" w:color="auto"/>
            </w:tcBorders>
            <w:shd w:val="clear" w:color="auto" w:fill="auto"/>
            <w:noWrap/>
            <w:vAlign w:val="center"/>
            <w:hideMark/>
          </w:tcPr>
          <w:p w14:paraId="5EF18D2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8517</w:t>
            </w:r>
          </w:p>
        </w:tc>
        <w:tc>
          <w:tcPr>
            <w:tcW w:w="1533" w:type="dxa"/>
            <w:tcBorders>
              <w:top w:val="single" w:sz="4" w:space="0" w:color="auto"/>
            </w:tcBorders>
            <w:shd w:val="clear" w:color="auto" w:fill="auto"/>
            <w:noWrap/>
            <w:vAlign w:val="center"/>
            <w:hideMark/>
          </w:tcPr>
          <w:p w14:paraId="73C22E7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tcBorders>
              <w:top w:val="single" w:sz="4" w:space="0" w:color="auto"/>
            </w:tcBorders>
            <w:shd w:val="clear" w:color="auto" w:fill="auto"/>
            <w:noWrap/>
            <w:vAlign w:val="center"/>
            <w:hideMark/>
          </w:tcPr>
          <w:p w14:paraId="7B7DAF1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single" w:sz="4" w:space="0" w:color="auto"/>
              <w:left w:val="nil"/>
              <w:bottom w:val="nil"/>
              <w:right w:val="nil"/>
            </w:tcBorders>
            <w:shd w:val="clear" w:color="auto" w:fill="auto"/>
            <w:vAlign w:val="center"/>
          </w:tcPr>
          <w:p w14:paraId="1FB33584"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3</w:t>
            </w:r>
          </w:p>
        </w:tc>
      </w:tr>
      <w:tr w:rsidR="00353C88" w:rsidRPr="000731BE" w14:paraId="4B9D80C8" w14:textId="77777777" w:rsidTr="00716F1A">
        <w:trPr>
          <w:trHeight w:val="330"/>
        </w:trPr>
        <w:tc>
          <w:tcPr>
            <w:tcW w:w="1276" w:type="dxa"/>
            <w:shd w:val="clear" w:color="auto" w:fill="auto"/>
            <w:noWrap/>
            <w:vAlign w:val="center"/>
            <w:hideMark/>
          </w:tcPr>
          <w:p w14:paraId="053B170D"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CC104</w:t>
            </w:r>
          </w:p>
        </w:tc>
        <w:tc>
          <w:tcPr>
            <w:tcW w:w="1701" w:type="dxa"/>
            <w:vMerge/>
            <w:shd w:val="clear" w:color="auto" w:fill="auto"/>
            <w:noWrap/>
            <w:vAlign w:val="center"/>
            <w:hideMark/>
          </w:tcPr>
          <w:p w14:paraId="46EFFB0E"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7F7F1DCD"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2699</w:t>
            </w:r>
          </w:p>
        </w:tc>
        <w:tc>
          <w:tcPr>
            <w:tcW w:w="1533" w:type="dxa"/>
            <w:shd w:val="clear" w:color="auto" w:fill="auto"/>
            <w:noWrap/>
            <w:vAlign w:val="center"/>
            <w:hideMark/>
          </w:tcPr>
          <w:p w14:paraId="4AA739E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0C64690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031EB1F4"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3</w:t>
            </w:r>
          </w:p>
        </w:tc>
      </w:tr>
      <w:tr w:rsidR="00353C88" w:rsidRPr="000731BE" w14:paraId="027C50ED" w14:textId="77777777" w:rsidTr="00716F1A">
        <w:trPr>
          <w:trHeight w:val="330"/>
        </w:trPr>
        <w:tc>
          <w:tcPr>
            <w:tcW w:w="1276" w:type="dxa"/>
            <w:shd w:val="clear" w:color="auto" w:fill="auto"/>
            <w:noWrap/>
            <w:vAlign w:val="center"/>
            <w:hideMark/>
          </w:tcPr>
          <w:p w14:paraId="746259C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CC105</w:t>
            </w:r>
          </w:p>
        </w:tc>
        <w:tc>
          <w:tcPr>
            <w:tcW w:w="1701" w:type="dxa"/>
            <w:vMerge/>
            <w:shd w:val="clear" w:color="auto" w:fill="auto"/>
            <w:noWrap/>
            <w:vAlign w:val="center"/>
            <w:hideMark/>
          </w:tcPr>
          <w:p w14:paraId="7C1A8E43"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21D0AD6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887</w:t>
            </w:r>
          </w:p>
        </w:tc>
        <w:tc>
          <w:tcPr>
            <w:tcW w:w="1533" w:type="dxa"/>
            <w:shd w:val="clear" w:color="auto" w:fill="auto"/>
            <w:noWrap/>
            <w:vAlign w:val="center"/>
            <w:hideMark/>
          </w:tcPr>
          <w:p w14:paraId="5D9A2FF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7F303E1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78CA4314"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3</w:t>
            </w:r>
          </w:p>
        </w:tc>
      </w:tr>
      <w:tr w:rsidR="00353C88" w:rsidRPr="000731BE" w14:paraId="22E22EBF" w14:textId="77777777" w:rsidTr="00716F1A">
        <w:trPr>
          <w:trHeight w:val="330"/>
        </w:trPr>
        <w:tc>
          <w:tcPr>
            <w:tcW w:w="1276" w:type="dxa"/>
            <w:shd w:val="clear" w:color="auto" w:fill="auto"/>
            <w:noWrap/>
            <w:vAlign w:val="center"/>
            <w:hideMark/>
          </w:tcPr>
          <w:p w14:paraId="763954E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CC106</w:t>
            </w:r>
          </w:p>
        </w:tc>
        <w:tc>
          <w:tcPr>
            <w:tcW w:w="1701" w:type="dxa"/>
            <w:vMerge/>
            <w:shd w:val="clear" w:color="auto" w:fill="auto"/>
            <w:noWrap/>
            <w:vAlign w:val="center"/>
            <w:hideMark/>
          </w:tcPr>
          <w:p w14:paraId="107B4D0F"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6547FDE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827</w:t>
            </w:r>
          </w:p>
        </w:tc>
        <w:tc>
          <w:tcPr>
            <w:tcW w:w="1533" w:type="dxa"/>
            <w:shd w:val="clear" w:color="auto" w:fill="auto"/>
            <w:noWrap/>
            <w:vAlign w:val="center"/>
            <w:hideMark/>
          </w:tcPr>
          <w:p w14:paraId="15E495B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7D5108B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28C82FE5"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4</w:t>
            </w:r>
          </w:p>
        </w:tc>
      </w:tr>
      <w:tr w:rsidR="00353C88" w:rsidRPr="000731BE" w14:paraId="0325EFC1" w14:textId="77777777" w:rsidTr="00716F1A">
        <w:trPr>
          <w:trHeight w:val="330"/>
        </w:trPr>
        <w:tc>
          <w:tcPr>
            <w:tcW w:w="1276" w:type="dxa"/>
            <w:shd w:val="clear" w:color="auto" w:fill="auto"/>
            <w:noWrap/>
            <w:vAlign w:val="center"/>
            <w:hideMark/>
          </w:tcPr>
          <w:p w14:paraId="5A2824F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CC107</w:t>
            </w:r>
          </w:p>
        </w:tc>
        <w:tc>
          <w:tcPr>
            <w:tcW w:w="1701" w:type="dxa"/>
            <w:vMerge/>
            <w:shd w:val="clear" w:color="auto" w:fill="auto"/>
            <w:noWrap/>
            <w:vAlign w:val="center"/>
            <w:hideMark/>
          </w:tcPr>
          <w:p w14:paraId="511EC776"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24D6C865"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827</w:t>
            </w:r>
          </w:p>
        </w:tc>
        <w:tc>
          <w:tcPr>
            <w:tcW w:w="1533" w:type="dxa"/>
            <w:shd w:val="clear" w:color="auto" w:fill="auto"/>
            <w:noWrap/>
            <w:vAlign w:val="center"/>
            <w:hideMark/>
          </w:tcPr>
          <w:p w14:paraId="5ED28BF4"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4E4FF17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6BF07784"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4</w:t>
            </w:r>
          </w:p>
        </w:tc>
      </w:tr>
      <w:tr w:rsidR="00353C88" w:rsidRPr="000731BE" w14:paraId="550E1AF5" w14:textId="77777777" w:rsidTr="00716F1A">
        <w:trPr>
          <w:trHeight w:val="330"/>
        </w:trPr>
        <w:tc>
          <w:tcPr>
            <w:tcW w:w="1276" w:type="dxa"/>
            <w:shd w:val="clear" w:color="auto" w:fill="auto"/>
            <w:noWrap/>
            <w:vAlign w:val="center"/>
            <w:hideMark/>
          </w:tcPr>
          <w:p w14:paraId="616B68B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CC108</w:t>
            </w:r>
          </w:p>
        </w:tc>
        <w:tc>
          <w:tcPr>
            <w:tcW w:w="1701" w:type="dxa"/>
            <w:vMerge/>
            <w:shd w:val="clear" w:color="auto" w:fill="auto"/>
            <w:noWrap/>
            <w:vAlign w:val="center"/>
            <w:hideMark/>
          </w:tcPr>
          <w:p w14:paraId="709C6D99"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3C257DD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854</w:t>
            </w:r>
          </w:p>
        </w:tc>
        <w:tc>
          <w:tcPr>
            <w:tcW w:w="1533" w:type="dxa"/>
            <w:shd w:val="clear" w:color="auto" w:fill="auto"/>
            <w:noWrap/>
            <w:vAlign w:val="center"/>
            <w:hideMark/>
          </w:tcPr>
          <w:p w14:paraId="055A8E1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7E098CB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4F679D65"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6</w:t>
            </w:r>
          </w:p>
        </w:tc>
      </w:tr>
      <w:tr w:rsidR="00353C88" w:rsidRPr="000731BE" w14:paraId="15E769FA" w14:textId="77777777" w:rsidTr="00716F1A">
        <w:trPr>
          <w:trHeight w:val="330"/>
        </w:trPr>
        <w:tc>
          <w:tcPr>
            <w:tcW w:w="1276" w:type="dxa"/>
            <w:shd w:val="clear" w:color="auto" w:fill="auto"/>
            <w:noWrap/>
            <w:vAlign w:val="center"/>
            <w:hideMark/>
          </w:tcPr>
          <w:p w14:paraId="192D1F1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CC109</w:t>
            </w:r>
          </w:p>
        </w:tc>
        <w:tc>
          <w:tcPr>
            <w:tcW w:w="1701" w:type="dxa"/>
            <w:vMerge/>
            <w:shd w:val="clear" w:color="auto" w:fill="auto"/>
            <w:noWrap/>
            <w:vAlign w:val="center"/>
            <w:hideMark/>
          </w:tcPr>
          <w:p w14:paraId="730E9962"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121F314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854</w:t>
            </w:r>
          </w:p>
        </w:tc>
        <w:tc>
          <w:tcPr>
            <w:tcW w:w="1533" w:type="dxa"/>
            <w:shd w:val="clear" w:color="auto" w:fill="auto"/>
            <w:noWrap/>
            <w:vAlign w:val="center"/>
            <w:hideMark/>
          </w:tcPr>
          <w:p w14:paraId="51B12669"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141B72E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7C13927B"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6</w:t>
            </w:r>
          </w:p>
        </w:tc>
      </w:tr>
      <w:tr w:rsidR="00353C88" w:rsidRPr="000731BE" w14:paraId="078BB955" w14:textId="77777777" w:rsidTr="00716F1A">
        <w:trPr>
          <w:trHeight w:val="330"/>
        </w:trPr>
        <w:tc>
          <w:tcPr>
            <w:tcW w:w="1276" w:type="dxa"/>
            <w:shd w:val="clear" w:color="auto" w:fill="auto"/>
            <w:noWrap/>
            <w:vAlign w:val="center"/>
            <w:hideMark/>
          </w:tcPr>
          <w:p w14:paraId="69D967D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CC110</w:t>
            </w:r>
          </w:p>
        </w:tc>
        <w:tc>
          <w:tcPr>
            <w:tcW w:w="1701" w:type="dxa"/>
            <w:vMerge/>
            <w:shd w:val="clear" w:color="auto" w:fill="auto"/>
            <w:noWrap/>
            <w:vAlign w:val="center"/>
            <w:hideMark/>
          </w:tcPr>
          <w:p w14:paraId="5472BDDD"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50EA97A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8517</w:t>
            </w:r>
          </w:p>
        </w:tc>
        <w:tc>
          <w:tcPr>
            <w:tcW w:w="1533" w:type="dxa"/>
            <w:shd w:val="clear" w:color="auto" w:fill="auto"/>
            <w:noWrap/>
            <w:vAlign w:val="center"/>
            <w:hideMark/>
          </w:tcPr>
          <w:p w14:paraId="52C9EA9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273990C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6673E7AD"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6</w:t>
            </w:r>
          </w:p>
        </w:tc>
      </w:tr>
      <w:tr w:rsidR="00353C88" w:rsidRPr="000731BE" w14:paraId="0479F701" w14:textId="77777777" w:rsidTr="00716F1A">
        <w:trPr>
          <w:trHeight w:val="330"/>
        </w:trPr>
        <w:tc>
          <w:tcPr>
            <w:tcW w:w="1276" w:type="dxa"/>
            <w:shd w:val="clear" w:color="auto" w:fill="auto"/>
            <w:noWrap/>
            <w:vAlign w:val="center"/>
            <w:hideMark/>
          </w:tcPr>
          <w:p w14:paraId="1651B16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CC111</w:t>
            </w:r>
          </w:p>
        </w:tc>
        <w:tc>
          <w:tcPr>
            <w:tcW w:w="1701" w:type="dxa"/>
            <w:vMerge/>
            <w:shd w:val="clear" w:color="auto" w:fill="auto"/>
            <w:noWrap/>
            <w:vAlign w:val="center"/>
            <w:hideMark/>
          </w:tcPr>
          <w:p w14:paraId="571030E8"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233128B9"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2699</w:t>
            </w:r>
          </w:p>
        </w:tc>
        <w:tc>
          <w:tcPr>
            <w:tcW w:w="1533" w:type="dxa"/>
            <w:shd w:val="clear" w:color="auto" w:fill="auto"/>
            <w:noWrap/>
            <w:vAlign w:val="center"/>
            <w:hideMark/>
          </w:tcPr>
          <w:p w14:paraId="2FF3FF0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3E8B5D6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038AF231"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7817923D" w14:textId="77777777" w:rsidTr="00716F1A">
        <w:trPr>
          <w:trHeight w:val="330"/>
        </w:trPr>
        <w:tc>
          <w:tcPr>
            <w:tcW w:w="1276" w:type="dxa"/>
            <w:shd w:val="clear" w:color="auto" w:fill="auto"/>
            <w:noWrap/>
            <w:vAlign w:val="center"/>
            <w:hideMark/>
          </w:tcPr>
          <w:p w14:paraId="5605937D"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CC112</w:t>
            </w:r>
          </w:p>
        </w:tc>
        <w:tc>
          <w:tcPr>
            <w:tcW w:w="1701" w:type="dxa"/>
            <w:vMerge/>
            <w:shd w:val="clear" w:color="auto" w:fill="auto"/>
            <w:noWrap/>
            <w:vAlign w:val="center"/>
            <w:hideMark/>
          </w:tcPr>
          <w:p w14:paraId="2EF8101B"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7D8EB2A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2699</w:t>
            </w:r>
          </w:p>
        </w:tc>
        <w:tc>
          <w:tcPr>
            <w:tcW w:w="1533" w:type="dxa"/>
            <w:shd w:val="clear" w:color="auto" w:fill="auto"/>
            <w:noWrap/>
            <w:vAlign w:val="center"/>
            <w:hideMark/>
          </w:tcPr>
          <w:p w14:paraId="6668782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50D62EB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HAT</w:t>
            </w:r>
          </w:p>
        </w:tc>
        <w:tc>
          <w:tcPr>
            <w:tcW w:w="1559" w:type="dxa"/>
            <w:tcBorders>
              <w:top w:val="nil"/>
              <w:left w:val="nil"/>
              <w:bottom w:val="nil"/>
              <w:right w:val="nil"/>
            </w:tcBorders>
            <w:shd w:val="clear" w:color="auto" w:fill="auto"/>
            <w:vAlign w:val="center"/>
          </w:tcPr>
          <w:p w14:paraId="43CBAF79"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7607547E" w14:textId="77777777" w:rsidTr="00716F1A">
        <w:trPr>
          <w:trHeight w:val="330"/>
        </w:trPr>
        <w:tc>
          <w:tcPr>
            <w:tcW w:w="1276" w:type="dxa"/>
            <w:shd w:val="clear" w:color="auto" w:fill="auto"/>
            <w:noWrap/>
            <w:vAlign w:val="center"/>
            <w:hideMark/>
          </w:tcPr>
          <w:p w14:paraId="3B5233D5"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CC113</w:t>
            </w:r>
          </w:p>
        </w:tc>
        <w:tc>
          <w:tcPr>
            <w:tcW w:w="1701" w:type="dxa"/>
            <w:vMerge/>
            <w:shd w:val="clear" w:color="auto" w:fill="auto"/>
            <w:noWrap/>
            <w:vAlign w:val="center"/>
            <w:hideMark/>
          </w:tcPr>
          <w:p w14:paraId="5B9B4E04"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700CCEE9"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10927</w:t>
            </w:r>
          </w:p>
        </w:tc>
        <w:tc>
          <w:tcPr>
            <w:tcW w:w="1533" w:type="dxa"/>
            <w:shd w:val="clear" w:color="auto" w:fill="auto"/>
            <w:noWrap/>
            <w:vAlign w:val="center"/>
            <w:hideMark/>
          </w:tcPr>
          <w:p w14:paraId="366AAA3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3510FDA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67DF2124"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0E46BB93" w14:textId="77777777" w:rsidTr="00716F1A">
        <w:trPr>
          <w:trHeight w:val="330"/>
        </w:trPr>
        <w:tc>
          <w:tcPr>
            <w:tcW w:w="1276" w:type="dxa"/>
            <w:shd w:val="clear" w:color="auto" w:fill="auto"/>
            <w:noWrap/>
            <w:vAlign w:val="center"/>
            <w:hideMark/>
          </w:tcPr>
          <w:p w14:paraId="12414DA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CC114</w:t>
            </w:r>
          </w:p>
        </w:tc>
        <w:tc>
          <w:tcPr>
            <w:tcW w:w="1701" w:type="dxa"/>
            <w:vMerge/>
            <w:shd w:val="clear" w:color="auto" w:fill="auto"/>
            <w:noWrap/>
            <w:vAlign w:val="center"/>
            <w:hideMark/>
          </w:tcPr>
          <w:p w14:paraId="6E4BC3AC"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6B9E817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887</w:t>
            </w:r>
          </w:p>
        </w:tc>
        <w:tc>
          <w:tcPr>
            <w:tcW w:w="1533" w:type="dxa"/>
            <w:shd w:val="clear" w:color="auto" w:fill="auto"/>
            <w:noWrap/>
            <w:vAlign w:val="center"/>
            <w:hideMark/>
          </w:tcPr>
          <w:p w14:paraId="3AD88B84"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206D1B1A"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nil"/>
              <w:right w:val="nil"/>
            </w:tcBorders>
            <w:shd w:val="clear" w:color="auto" w:fill="auto"/>
            <w:vAlign w:val="center"/>
          </w:tcPr>
          <w:p w14:paraId="14B56740"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5D982BAA" w14:textId="77777777" w:rsidTr="00716F1A">
        <w:trPr>
          <w:trHeight w:val="330"/>
        </w:trPr>
        <w:tc>
          <w:tcPr>
            <w:tcW w:w="1276" w:type="dxa"/>
            <w:shd w:val="clear" w:color="auto" w:fill="auto"/>
            <w:noWrap/>
            <w:vAlign w:val="center"/>
            <w:hideMark/>
          </w:tcPr>
          <w:p w14:paraId="4A96A82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CC115</w:t>
            </w:r>
          </w:p>
        </w:tc>
        <w:tc>
          <w:tcPr>
            <w:tcW w:w="1701" w:type="dxa"/>
            <w:vMerge/>
            <w:shd w:val="clear" w:color="auto" w:fill="auto"/>
            <w:noWrap/>
            <w:vAlign w:val="center"/>
            <w:hideMark/>
          </w:tcPr>
          <w:p w14:paraId="10BDD163"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5D16880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887</w:t>
            </w:r>
          </w:p>
        </w:tc>
        <w:tc>
          <w:tcPr>
            <w:tcW w:w="1533" w:type="dxa"/>
            <w:shd w:val="clear" w:color="auto" w:fill="auto"/>
            <w:noWrap/>
            <w:vAlign w:val="center"/>
            <w:hideMark/>
          </w:tcPr>
          <w:p w14:paraId="446E2055"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4FDB2CE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26567376"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1</w:t>
            </w:r>
          </w:p>
        </w:tc>
      </w:tr>
      <w:tr w:rsidR="00353C88" w:rsidRPr="000731BE" w14:paraId="5713AA3D" w14:textId="77777777" w:rsidTr="00716F1A">
        <w:trPr>
          <w:trHeight w:val="330"/>
        </w:trPr>
        <w:tc>
          <w:tcPr>
            <w:tcW w:w="1276" w:type="dxa"/>
            <w:shd w:val="clear" w:color="auto" w:fill="auto"/>
            <w:noWrap/>
            <w:vAlign w:val="center"/>
            <w:hideMark/>
          </w:tcPr>
          <w:p w14:paraId="31D002A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CC116</w:t>
            </w:r>
          </w:p>
        </w:tc>
        <w:tc>
          <w:tcPr>
            <w:tcW w:w="1701" w:type="dxa"/>
            <w:vMerge/>
            <w:shd w:val="clear" w:color="auto" w:fill="auto"/>
            <w:noWrap/>
            <w:vAlign w:val="center"/>
            <w:hideMark/>
          </w:tcPr>
          <w:p w14:paraId="1401CD95"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2438809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1058</w:t>
            </w:r>
          </w:p>
        </w:tc>
        <w:tc>
          <w:tcPr>
            <w:tcW w:w="1533" w:type="dxa"/>
            <w:shd w:val="clear" w:color="auto" w:fill="auto"/>
            <w:noWrap/>
            <w:vAlign w:val="center"/>
            <w:hideMark/>
          </w:tcPr>
          <w:p w14:paraId="26AA8BF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77C8F59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HAT</w:t>
            </w:r>
          </w:p>
        </w:tc>
        <w:tc>
          <w:tcPr>
            <w:tcW w:w="1559" w:type="dxa"/>
            <w:tcBorders>
              <w:top w:val="nil"/>
              <w:left w:val="nil"/>
              <w:bottom w:val="nil"/>
              <w:right w:val="nil"/>
            </w:tcBorders>
            <w:shd w:val="clear" w:color="auto" w:fill="auto"/>
            <w:vAlign w:val="center"/>
          </w:tcPr>
          <w:p w14:paraId="7381D6A0"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2</w:t>
            </w:r>
          </w:p>
        </w:tc>
      </w:tr>
      <w:tr w:rsidR="00353C88" w:rsidRPr="000731BE" w14:paraId="114E4B30" w14:textId="77777777" w:rsidTr="00716F1A">
        <w:trPr>
          <w:trHeight w:val="330"/>
        </w:trPr>
        <w:tc>
          <w:tcPr>
            <w:tcW w:w="1276" w:type="dxa"/>
            <w:shd w:val="clear" w:color="auto" w:fill="auto"/>
            <w:noWrap/>
            <w:vAlign w:val="center"/>
            <w:hideMark/>
          </w:tcPr>
          <w:p w14:paraId="2876D894"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CC117</w:t>
            </w:r>
          </w:p>
        </w:tc>
        <w:tc>
          <w:tcPr>
            <w:tcW w:w="1701" w:type="dxa"/>
            <w:vMerge/>
            <w:shd w:val="clear" w:color="auto" w:fill="auto"/>
            <w:noWrap/>
            <w:vAlign w:val="center"/>
            <w:hideMark/>
          </w:tcPr>
          <w:p w14:paraId="725F6740"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5108F90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1058</w:t>
            </w:r>
          </w:p>
        </w:tc>
        <w:tc>
          <w:tcPr>
            <w:tcW w:w="1533" w:type="dxa"/>
            <w:shd w:val="clear" w:color="auto" w:fill="auto"/>
            <w:noWrap/>
            <w:vAlign w:val="center"/>
            <w:hideMark/>
          </w:tcPr>
          <w:p w14:paraId="6045BE2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6E9DDF99"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3997D835"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2</w:t>
            </w:r>
          </w:p>
        </w:tc>
      </w:tr>
      <w:tr w:rsidR="00353C88" w:rsidRPr="000731BE" w14:paraId="7AAD0A11" w14:textId="77777777" w:rsidTr="00716F1A">
        <w:trPr>
          <w:trHeight w:val="330"/>
        </w:trPr>
        <w:tc>
          <w:tcPr>
            <w:tcW w:w="1276" w:type="dxa"/>
            <w:shd w:val="clear" w:color="auto" w:fill="auto"/>
            <w:noWrap/>
            <w:vAlign w:val="center"/>
            <w:hideMark/>
          </w:tcPr>
          <w:p w14:paraId="03A7336D"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CC118</w:t>
            </w:r>
          </w:p>
        </w:tc>
        <w:tc>
          <w:tcPr>
            <w:tcW w:w="1701" w:type="dxa"/>
            <w:vMerge/>
            <w:shd w:val="clear" w:color="auto" w:fill="auto"/>
            <w:noWrap/>
            <w:vAlign w:val="center"/>
            <w:hideMark/>
          </w:tcPr>
          <w:p w14:paraId="406C9EE9"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221920F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1096</w:t>
            </w:r>
          </w:p>
        </w:tc>
        <w:tc>
          <w:tcPr>
            <w:tcW w:w="1533" w:type="dxa"/>
            <w:shd w:val="clear" w:color="auto" w:fill="auto"/>
            <w:noWrap/>
            <w:vAlign w:val="center"/>
            <w:hideMark/>
          </w:tcPr>
          <w:p w14:paraId="39129925"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1989EC1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single" w:sz="4" w:space="0" w:color="auto"/>
              <w:right w:val="nil"/>
            </w:tcBorders>
            <w:shd w:val="clear" w:color="auto" w:fill="auto"/>
            <w:vAlign w:val="center"/>
          </w:tcPr>
          <w:p w14:paraId="5B342645"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2</w:t>
            </w:r>
          </w:p>
        </w:tc>
      </w:tr>
      <w:tr w:rsidR="00353C88" w:rsidRPr="000731BE" w14:paraId="615096E2" w14:textId="77777777" w:rsidTr="00716F1A">
        <w:trPr>
          <w:trHeight w:val="330"/>
        </w:trPr>
        <w:tc>
          <w:tcPr>
            <w:tcW w:w="1276" w:type="dxa"/>
            <w:shd w:val="clear" w:color="auto" w:fill="auto"/>
            <w:noWrap/>
            <w:vAlign w:val="center"/>
            <w:hideMark/>
          </w:tcPr>
          <w:p w14:paraId="5B6828AF"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CC119</w:t>
            </w:r>
          </w:p>
        </w:tc>
        <w:tc>
          <w:tcPr>
            <w:tcW w:w="1701" w:type="dxa"/>
            <w:vMerge/>
            <w:shd w:val="clear" w:color="auto" w:fill="auto"/>
            <w:noWrap/>
            <w:vAlign w:val="center"/>
            <w:hideMark/>
          </w:tcPr>
          <w:p w14:paraId="45ED9AD0"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4759043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8517</w:t>
            </w:r>
          </w:p>
        </w:tc>
        <w:tc>
          <w:tcPr>
            <w:tcW w:w="1533" w:type="dxa"/>
            <w:shd w:val="clear" w:color="auto" w:fill="auto"/>
            <w:noWrap/>
            <w:vAlign w:val="center"/>
            <w:hideMark/>
          </w:tcPr>
          <w:p w14:paraId="3D0385FA"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4B37930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HAT</w:t>
            </w:r>
          </w:p>
        </w:tc>
        <w:tc>
          <w:tcPr>
            <w:tcW w:w="1559" w:type="dxa"/>
            <w:tcBorders>
              <w:top w:val="single" w:sz="4" w:space="0" w:color="auto"/>
              <w:left w:val="nil"/>
              <w:bottom w:val="nil"/>
              <w:right w:val="nil"/>
            </w:tcBorders>
            <w:shd w:val="clear" w:color="auto" w:fill="auto"/>
            <w:vAlign w:val="center"/>
          </w:tcPr>
          <w:p w14:paraId="2E111B49"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2</w:t>
            </w:r>
          </w:p>
        </w:tc>
      </w:tr>
      <w:tr w:rsidR="00353C88" w:rsidRPr="000731BE" w14:paraId="4E67AF45" w14:textId="77777777" w:rsidTr="00716F1A">
        <w:trPr>
          <w:trHeight w:val="330"/>
        </w:trPr>
        <w:tc>
          <w:tcPr>
            <w:tcW w:w="1276" w:type="dxa"/>
            <w:shd w:val="clear" w:color="auto" w:fill="auto"/>
            <w:noWrap/>
            <w:vAlign w:val="center"/>
            <w:hideMark/>
          </w:tcPr>
          <w:p w14:paraId="6BB9545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CC120</w:t>
            </w:r>
          </w:p>
        </w:tc>
        <w:tc>
          <w:tcPr>
            <w:tcW w:w="1701" w:type="dxa"/>
            <w:vMerge/>
            <w:shd w:val="clear" w:color="auto" w:fill="auto"/>
            <w:noWrap/>
            <w:vAlign w:val="center"/>
            <w:hideMark/>
          </w:tcPr>
          <w:p w14:paraId="3FE63BB7"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7E8DC3B4"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1068</w:t>
            </w:r>
          </w:p>
        </w:tc>
        <w:tc>
          <w:tcPr>
            <w:tcW w:w="1533" w:type="dxa"/>
            <w:shd w:val="clear" w:color="auto" w:fill="auto"/>
            <w:noWrap/>
            <w:vAlign w:val="center"/>
            <w:hideMark/>
          </w:tcPr>
          <w:p w14:paraId="1F99C3A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68F2DF69"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HAT</w:t>
            </w:r>
          </w:p>
        </w:tc>
        <w:tc>
          <w:tcPr>
            <w:tcW w:w="1559" w:type="dxa"/>
            <w:tcBorders>
              <w:top w:val="nil"/>
              <w:left w:val="nil"/>
              <w:bottom w:val="nil"/>
              <w:right w:val="nil"/>
            </w:tcBorders>
            <w:shd w:val="clear" w:color="auto" w:fill="auto"/>
            <w:vAlign w:val="center"/>
          </w:tcPr>
          <w:p w14:paraId="4871BCE0"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5</w:t>
            </w:r>
          </w:p>
        </w:tc>
      </w:tr>
      <w:tr w:rsidR="00353C88" w:rsidRPr="000731BE" w14:paraId="269F6B71" w14:textId="77777777" w:rsidTr="00716F1A">
        <w:trPr>
          <w:trHeight w:val="330"/>
        </w:trPr>
        <w:tc>
          <w:tcPr>
            <w:tcW w:w="1276" w:type="dxa"/>
            <w:shd w:val="clear" w:color="auto" w:fill="auto"/>
            <w:noWrap/>
            <w:vAlign w:val="center"/>
            <w:hideMark/>
          </w:tcPr>
          <w:p w14:paraId="7ABBD85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CC121</w:t>
            </w:r>
          </w:p>
        </w:tc>
        <w:tc>
          <w:tcPr>
            <w:tcW w:w="1701" w:type="dxa"/>
            <w:vMerge/>
            <w:shd w:val="clear" w:color="auto" w:fill="auto"/>
            <w:noWrap/>
            <w:vAlign w:val="center"/>
            <w:hideMark/>
          </w:tcPr>
          <w:p w14:paraId="136829A6"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1E129242"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1068</w:t>
            </w:r>
          </w:p>
        </w:tc>
        <w:tc>
          <w:tcPr>
            <w:tcW w:w="1533" w:type="dxa"/>
            <w:shd w:val="clear" w:color="auto" w:fill="auto"/>
            <w:noWrap/>
            <w:vAlign w:val="center"/>
            <w:hideMark/>
          </w:tcPr>
          <w:p w14:paraId="4981B65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103DACBC"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HAT</w:t>
            </w:r>
          </w:p>
        </w:tc>
        <w:tc>
          <w:tcPr>
            <w:tcW w:w="1559" w:type="dxa"/>
            <w:tcBorders>
              <w:top w:val="nil"/>
              <w:left w:val="nil"/>
              <w:bottom w:val="nil"/>
              <w:right w:val="nil"/>
            </w:tcBorders>
            <w:shd w:val="clear" w:color="auto" w:fill="auto"/>
            <w:vAlign w:val="center"/>
          </w:tcPr>
          <w:p w14:paraId="29185C73"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5</w:t>
            </w:r>
          </w:p>
        </w:tc>
      </w:tr>
      <w:tr w:rsidR="00353C88" w:rsidRPr="000731BE" w14:paraId="10EB5FDF" w14:textId="77777777" w:rsidTr="00716F1A">
        <w:trPr>
          <w:trHeight w:val="330"/>
        </w:trPr>
        <w:tc>
          <w:tcPr>
            <w:tcW w:w="1276" w:type="dxa"/>
            <w:shd w:val="clear" w:color="auto" w:fill="auto"/>
            <w:noWrap/>
            <w:vAlign w:val="center"/>
            <w:hideMark/>
          </w:tcPr>
          <w:p w14:paraId="4CE9825A"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CC122</w:t>
            </w:r>
          </w:p>
        </w:tc>
        <w:tc>
          <w:tcPr>
            <w:tcW w:w="1701" w:type="dxa"/>
            <w:vMerge/>
            <w:shd w:val="clear" w:color="auto" w:fill="auto"/>
            <w:noWrap/>
            <w:vAlign w:val="center"/>
            <w:hideMark/>
          </w:tcPr>
          <w:p w14:paraId="353A884B"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218B77AB"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10879</w:t>
            </w:r>
          </w:p>
        </w:tc>
        <w:tc>
          <w:tcPr>
            <w:tcW w:w="1533" w:type="dxa"/>
            <w:shd w:val="clear" w:color="auto" w:fill="auto"/>
            <w:noWrap/>
            <w:vAlign w:val="center"/>
            <w:hideMark/>
          </w:tcPr>
          <w:p w14:paraId="7E7AAD77"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435D9FF9"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HAT</w:t>
            </w:r>
          </w:p>
        </w:tc>
        <w:tc>
          <w:tcPr>
            <w:tcW w:w="1559" w:type="dxa"/>
            <w:tcBorders>
              <w:top w:val="nil"/>
              <w:left w:val="nil"/>
              <w:bottom w:val="nil"/>
              <w:right w:val="nil"/>
            </w:tcBorders>
            <w:shd w:val="clear" w:color="auto" w:fill="auto"/>
            <w:vAlign w:val="center"/>
          </w:tcPr>
          <w:p w14:paraId="79CEE31A"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5</w:t>
            </w:r>
          </w:p>
        </w:tc>
      </w:tr>
      <w:tr w:rsidR="00353C88" w:rsidRPr="000731BE" w14:paraId="59A18D06" w14:textId="77777777" w:rsidTr="00716F1A">
        <w:trPr>
          <w:trHeight w:val="330"/>
        </w:trPr>
        <w:tc>
          <w:tcPr>
            <w:tcW w:w="1276" w:type="dxa"/>
            <w:shd w:val="clear" w:color="auto" w:fill="auto"/>
            <w:noWrap/>
            <w:vAlign w:val="center"/>
            <w:hideMark/>
          </w:tcPr>
          <w:p w14:paraId="30C9B891"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CC123</w:t>
            </w:r>
          </w:p>
        </w:tc>
        <w:tc>
          <w:tcPr>
            <w:tcW w:w="1701" w:type="dxa"/>
            <w:vMerge/>
            <w:shd w:val="clear" w:color="auto" w:fill="auto"/>
            <w:noWrap/>
            <w:vAlign w:val="center"/>
            <w:hideMark/>
          </w:tcPr>
          <w:p w14:paraId="45BA6240" w14:textId="77777777" w:rsidR="004F2E64" w:rsidRPr="000731BE" w:rsidRDefault="004F2E64" w:rsidP="00716F1A">
            <w:pPr>
              <w:spacing w:before="0" w:after="0"/>
              <w:rPr>
                <w:rFonts w:cs="Times New Roman"/>
                <w:color w:val="000000" w:themeColor="text1"/>
                <w:szCs w:val="24"/>
              </w:rPr>
            </w:pPr>
          </w:p>
        </w:tc>
        <w:tc>
          <w:tcPr>
            <w:tcW w:w="1587" w:type="dxa"/>
            <w:shd w:val="clear" w:color="auto" w:fill="auto"/>
            <w:noWrap/>
            <w:vAlign w:val="center"/>
            <w:hideMark/>
          </w:tcPr>
          <w:p w14:paraId="1A580758"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1556</w:t>
            </w:r>
          </w:p>
        </w:tc>
        <w:tc>
          <w:tcPr>
            <w:tcW w:w="1533" w:type="dxa"/>
            <w:shd w:val="clear" w:color="auto" w:fill="auto"/>
            <w:noWrap/>
            <w:vAlign w:val="center"/>
            <w:hideMark/>
          </w:tcPr>
          <w:p w14:paraId="3E1E897E"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shd w:val="clear" w:color="auto" w:fill="auto"/>
            <w:noWrap/>
            <w:vAlign w:val="center"/>
            <w:hideMark/>
          </w:tcPr>
          <w:p w14:paraId="348D8E66"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OS</w:t>
            </w:r>
          </w:p>
        </w:tc>
        <w:tc>
          <w:tcPr>
            <w:tcW w:w="1559" w:type="dxa"/>
            <w:tcBorders>
              <w:top w:val="nil"/>
              <w:left w:val="nil"/>
              <w:bottom w:val="nil"/>
              <w:right w:val="nil"/>
            </w:tcBorders>
            <w:shd w:val="clear" w:color="auto" w:fill="auto"/>
            <w:vAlign w:val="center"/>
          </w:tcPr>
          <w:p w14:paraId="359CC0E9"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5</w:t>
            </w:r>
          </w:p>
        </w:tc>
      </w:tr>
      <w:tr w:rsidR="00353C88" w:rsidRPr="000731BE" w14:paraId="130D50D1" w14:textId="77777777" w:rsidTr="00716F1A">
        <w:trPr>
          <w:trHeight w:val="330"/>
        </w:trPr>
        <w:tc>
          <w:tcPr>
            <w:tcW w:w="1276" w:type="dxa"/>
            <w:tcBorders>
              <w:bottom w:val="single" w:sz="12" w:space="0" w:color="auto"/>
            </w:tcBorders>
            <w:shd w:val="clear" w:color="auto" w:fill="auto"/>
            <w:noWrap/>
            <w:vAlign w:val="center"/>
            <w:hideMark/>
          </w:tcPr>
          <w:p w14:paraId="25AC0BFA"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CC124</w:t>
            </w:r>
          </w:p>
        </w:tc>
        <w:tc>
          <w:tcPr>
            <w:tcW w:w="1701" w:type="dxa"/>
            <w:vMerge/>
            <w:tcBorders>
              <w:bottom w:val="single" w:sz="12" w:space="0" w:color="auto"/>
            </w:tcBorders>
            <w:shd w:val="clear" w:color="auto" w:fill="auto"/>
            <w:noWrap/>
            <w:vAlign w:val="center"/>
            <w:hideMark/>
          </w:tcPr>
          <w:p w14:paraId="545445C5" w14:textId="77777777" w:rsidR="004F2E64" w:rsidRPr="000731BE" w:rsidRDefault="004F2E64" w:rsidP="00716F1A">
            <w:pPr>
              <w:spacing w:before="0" w:after="0"/>
              <w:rPr>
                <w:rFonts w:cs="Times New Roman"/>
                <w:color w:val="000000" w:themeColor="text1"/>
                <w:szCs w:val="24"/>
              </w:rPr>
            </w:pPr>
          </w:p>
        </w:tc>
        <w:tc>
          <w:tcPr>
            <w:tcW w:w="1587" w:type="dxa"/>
            <w:tcBorders>
              <w:bottom w:val="single" w:sz="12" w:space="0" w:color="auto"/>
            </w:tcBorders>
            <w:shd w:val="clear" w:color="auto" w:fill="auto"/>
            <w:noWrap/>
            <w:vAlign w:val="center"/>
            <w:hideMark/>
          </w:tcPr>
          <w:p w14:paraId="4005692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854</w:t>
            </w:r>
          </w:p>
        </w:tc>
        <w:tc>
          <w:tcPr>
            <w:tcW w:w="1533" w:type="dxa"/>
            <w:tcBorders>
              <w:bottom w:val="single" w:sz="12" w:space="0" w:color="auto"/>
            </w:tcBorders>
            <w:shd w:val="clear" w:color="auto" w:fill="auto"/>
            <w:noWrap/>
            <w:vAlign w:val="center"/>
            <w:hideMark/>
          </w:tcPr>
          <w:p w14:paraId="2A9F4400"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828</w:t>
            </w:r>
          </w:p>
        </w:tc>
        <w:tc>
          <w:tcPr>
            <w:tcW w:w="1983" w:type="dxa"/>
            <w:tcBorders>
              <w:bottom w:val="single" w:sz="12" w:space="0" w:color="auto"/>
            </w:tcBorders>
            <w:shd w:val="clear" w:color="auto" w:fill="auto"/>
            <w:noWrap/>
            <w:vAlign w:val="center"/>
            <w:hideMark/>
          </w:tcPr>
          <w:p w14:paraId="3B007723" w14:textId="77777777" w:rsidR="004F2E64" w:rsidRPr="000731BE" w:rsidRDefault="004F2E64" w:rsidP="00716F1A">
            <w:pPr>
              <w:spacing w:before="0" w:after="0"/>
              <w:rPr>
                <w:rFonts w:cs="Times New Roman"/>
                <w:color w:val="000000" w:themeColor="text1"/>
                <w:szCs w:val="24"/>
              </w:rPr>
            </w:pPr>
            <w:r w:rsidRPr="000731BE">
              <w:rPr>
                <w:rFonts w:cs="Times New Roman"/>
                <w:color w:val="000000" w:themeColor="text1"/>
                <w:szCs w:val="24"/>
              </w:rPr>
              <w:t>AT</w:t>
            </w:r>
          </w:p>
        </w:tc>
        <w:tc>
          <w:tcPr>
            <w:tcW w:w="1559" w:type="dxa"/>
            <w:tcBorders>
              <w:top w:val="nil"/>
              <w:left w:val="nil"/>
              <w:bottom w:val="single" w:sz="12" w:space="0" w:color="auto"/>
              <w:right w:val="nil"/>
            </w:tcBorders>
            <w:shd w:val="clear" w:color="auto" w:fill="auto"/>
            <w:vAlign w:val="center"/>
          </w:tcPr>
          <w:p w14:paraId="1BE749F7" w14:textId="77777777" w:rsidR="004F2E64" w:rsidRPr="000731BE" w:rsidRDefault="004F2E64" w:rsidP="00716F1A">
            <w:pPr>
              <w:spacing w:before="0" w:after="0"/>
              <w:rPr>
                <w:rFonts w:cs="Times New Roman"/>
                <w:color w:val="000000" w:themeColor="text1"/>
                <w:szCs w:val="24"/>
              </w:rPr>
            </w:pPr>
            <w:r w:rsidRPr="000731BE">
              <w:rPr>
                <w:rFonts w:eastAsia="Malgun Gothic" w:cs="Times New Roman"/>
                <w:color w:val="000000" w:themeColor="text1"/>
                <w:sz w:val="22"/>
              </w:rPr>
              <w:t>Farm 5</w:t>
            </w:r>
          </w:p>
        </w:tc>
      </w:tr>
    </w:tbl>
    <w:p w14:paraId="00E20B5E" w14:textId="77777777" w:rsidR="004F2E64" w:rsidRPr="000731BE" w:rsidRDefault="004F2E64" w:rsidP="004F2E64">
      <w:pPr>
        <w:spacing w:before="0" w:after="0"/>
        <w:rPr>
          <w:rFonts w:cs="Times New Roman"/>
          <w:color w:val="000000" w:themeColor="text1"/>
          <w:szCs w:val="24"/>
        </w:rPr>
      </w:pPr>
      <w:r w:rsidRPr="000731BE">
        <w:rPr>
          <w:rFonts w:cs="Times New Roman"/>
          <w:color w:val="000000" w:themeColor="text1"/>
          <w:szCs w:val="24"/>
          <w:vertAlign w:val="superscript"/>
        </w:rPr>
        <w:t>*</w:t>
      </w:r>
      <w:proofErr w:type="gramStart"/>
      <w:r w:rsidRPr="000731BE">
        <w:rPr>
          <w:rFonts w:cs="Times New Roman"/>
          <w:color w:val="000000" w:themeColor="text1"/>
          <w:szCs w:val="24"/>
        </w:rPr>
        <w:t>ND,</w:t>
      </w:r>
      <w:proofErr w:type="gramEnd"/>
      <w:r w:rsidRPr="000731BE">
        <w:rPr>
          <w:rFonts w:cs="Times New Roman"/>
          <w:color w:val="000000" w:themeColor="text1"/>
          <w:szCs w:val="24"/>
        </w:rPr>
        <w:t xml:space="preserve"> not determined.</w:t>
      </w:r>
    </w:p>
    <w:p w14:paraId="7ADAB36B" w14:textId="77777777" w:rsidR="004F2E64" w:rsidRPr="000731BE" w:rsidRDefault="004F2E64" w:rsidP="004F2E64">
      <w:pPr>
        <w:spacing w:before="0" w:after="0"/>
        <w:rPr>
          <w:rFonts w:cs="Times New Roman"/>
          <w:color w:val="000000" w:themeColor="text1"/>
          <w:szCs w:val="24"/>
        </w:rPr>
      </w:pPr>
      <w:r w:rsidRPr="000731BE">
        <w:rPr>
          <w:rFonts w:cs="Times New Roman"/>
          <w:color w:val="000000" w:themeColor="text1"/>
          <w:szCs w:val="24"/>
          <w:vertAlign w:val="superscript"/>
        </w:rPr>
        <w:t>**</w:t>
      </w:r>
      <w:r w:rsidRPr="000731BE">
        <w:rPr>
          <w:rFonts w:cs="Times New Roman"/>
          <w:color w:val="000000" w:themeColor="text1"/>
          <w:szCs w:val="24"/>
        </w:rPr>
        <w:t>OS, oxygen-sensitive; AT, aerotolerant; HAT, hyper-aerotolerant.</w:t>
      </w:r>
    </w:p>
    <w:p w14:paraId="3321F866" w14:textId="77777777" w:rsidR="004F2E64" w:rsidRPr="000731BE" w:rsidRDefault="004F2E64" w:rsidP="004F2E64">
      <w:pPr>
        <w:spacing w:before="0" w:after="0"/>
        <w:rPr>
          <w:rFonts w:cs="Times New Roman"/>
          <w:color w:val="000000" w:themeColor="text1"/>
          <w:szCs w:val="24"/>
        </w:rPr>
      </w:pPr>
    </w:p>
    <w:p w14:paraId="6171094C" w14:textId="77777777" w:rsidR="004F2E64" w:rsidRPr="000731BE" w:rsidRDefault="004F2E64" w:rsidP="004F2E64">
      <w:pPr>
        <w:spacing w:before="0" w:after="0"/>
        <w:rPr>
          <w:rFonts w:cs="Times New Roman"/>
          <w:color w:val="000000" w:themeColor="text1"/>
          <w:szCs w:val="24"/>
        </w:rPr>
      </w:pPr>
    </w:p>
    <w:p w14:paraId="487E80F3" w14:textId="77777777" w:rsidR="004F2E64" w:rsidRPr="000731BE" w:rsidRDefault="004F2E64" w:rsidP="004F2E64">
      <w:pPr>
        <w:spacing w:before="0" w:after="0"/>
        <w:jc w:val="both"/>
        <w:rPr>
          <w:rFonts w:cs="Times New Roman"/>
          <w:color w:val="000000" w:themeColor="text1"/>
          <w:szCs w:val="24"/>
        </w:rPr>
      </w:pPr>
    </w:p>
    <w:p w14:paraId="12278A27" w14:textId="77777777" w:rsidR="00911EFE" w:rsidRPr="000731BE" w:rsidRDefault="00911EFE" w:rsidP="006F794A">
      <w:pPr>
        <w:rPr>
          <w:rFonts w:cs="Times New Roman"/>
          <w:color w:val="000000" w:themeColor="text1"/>
        </w:rPr>
      </w:pPr>
    </w:p>
    <w:p w14:paraId="1C7C6192" w14:textId="630F2BA9" w:rsidR="00911EFE" w:rsidRPr="000731BE" w:rsidRDefault="00363369" w:rsidP="006F794A">
      <w:pPr>
        <w:rPr>
          <w:rFonts w:cs="Times New Roman"/>
          <w:b/>
          <w:bCs/>
          <w:color w:val="000000" w:themeColor="text1"/>
          <w:lang w:eastAsia="ko-KR"/>
        </w:rPr>
      </w:pPr>
      <w:r w:rsidRPr="000731BE">
        <w:rPr>
          <w:rFonts w:cs="Times New Roman"/>
          <w:b/>
          <w:bCs/>
          <w:color w:val="000000" w:themeColor="text1"/>
          <w:lang w:eastAsia="ko-KR"/>
        </w:rPr>
        <w:t>Reference</w:t>
      </w:r>
    </w:p>
    <w:p w14:paraId="47223970" w14:textId="77777777" w:rsidR="00F62D9C" w:rsidRPr="000731BE" w:rsidRDefault="00911EFE" w:rsidP="00F62D9C">
      <w:pPr>
        <w:pStyle w:val="EndNoteBibliography"/>
        <w:spacing w:after="0"/>
        <w:rPr>
          <w:color w:val="000000" w:themeColor="text1"/>
        </w:rPr>
      </w:pPr>
      <w:r w:rsidRPr="000731BE">
        <w:rPr>
          <w:color w:val="000000" w:themeColor="text1"/>
        </w:rPr>
        <w:fldChar w:fldCharType="begin"/>
      </w:r>
      <w:r w:rsidRPr="000731BE">
        <w:rPr>
          <w:color w:val="000000" w:themeColor="text1"/>
        </w:rPr>
        <w:instrText xml:space="preserve"> ADDIN EN.REFLIST </w:instrText>
      </w:r>
      <w:r w:rsidRPr="000731BE">
        <w:rPr>
          <w:color w:val="000000" w:themeColor="text1"/>
        </w:rPr>
        <w:fldChar w:fldCharType="separate"/>
      </w:r>
      <w:r w:rsidR="00F62D9C" w:rsidRPr="000731BE">
        <w:rPr>
          <w:color w:val="000000" w:themeColor="text1"/>
        </w:rPr>
        <w:t xml:space="preserve">Bacon, D. J., R. A. Alm, D. H. Burr, L. Hu, D. J. Kopecko, C. P. Ewing and P. Guerry (2000). "Involvement of a plasmid in virulence of Campylobacter jejuni 81-176." </w:t>
      </w:r>
      <w:r w:rsidR="00F62D9C" w:rsidRPr="000731BE">
        <w:rPr>
          <w:color w:val="000000" w:themeColor="text1"/>
          <w:u w:val="single"/>
        </w:rPr>
        <w:t>Infection and immunity</w:t>
      </w:r>
      <w:r w:rsidR="00F62D9C" w:rsidRPr="000731BE">
        <w:rPr>
          <w:color w:val="000000" w:themeColor="text1"/>
        </w:rPr>
        <w:t xml:space="preserve"> </w:t>
      </w:r>
      <w:r w:rsidR="00F62D9C" w:rsidRPr="000731BE">
        <w:rPr>
          <w:b/>
          <w:color w:val="000000" w:themeColor="text1"/>
        </w:rPr>
        <w:t>68</w:t>
      </w:r>
      <w:r w:rsidR="00F62D9C" w:rsidRPr="000731BE">
        <w:rPr>
          <w:color w:val="000000" w:themeColor="text1"/>
        </w:rPr>
        <w:t>(8): 4384-4390.</w:t>
      </w:r>
    </w:p>
    <w:p w14:paraId="0D2DDDF6" w14:textId="77777777" w:rsidR="00F62D9C" w:rsidRPr="000731BE" w:rsidRDefault="00F62D9C" w:rsidP="00F62D9C">
      <w:pPr>
        <w:pStyle w:val="EndNoteBibliography"/>
        <w:spacing w:after="0"/>
        <w:rPr>
          <w:color w:val="000000" w:themeColor="text1"/>
        </w:rPr>
      </w:pPr>
      <w:r w:rsidRPr="000731BE">
        <w:rPr>
          <w:color w:val="000000" w:themeColor="text1"/>
        </w:rPr>
        <w:t xml:space="preserve">Bang, D. D., E. M. Nielsen, F. Scheutz, K. Pedersen, K. Handberg and M. Madsen (2003). "PCR detection of seven virulence and toxin genes of Campylobacter jejuni and Campylobacter coli isolates from Danish pigs and cattle and cytolethal distending toxin production of the isolates." </w:t>
      </w:r>
      <w:r w:rsidRPr="000731BE">
        <w:rPr>
          <w:color w:val="000000" w:themeColor="text1"/>
          <w:u w:val="single"/>
        </w:rPr>
        <w:t>J Appl Microbiol</w:t>
      </w:r>
      <w:r w:rsidRPr="000731BE">
        <w:rPr>
          <w:color w:val="000000" w:themeColor="text1"/>
        </w:rPr>
        <w:t xml:space="preserve"> </w:t>
      </w:r>
      <w:r w:rsidRPr="000731BE">
        <w:rPr>
          <w:b/>
          <w:color w:val="000000" w:themeColor="text1"/>
        </w:rPr>
        <w:t>94</w:t>
      </w:r>
      <w:r w:rsidRPr="000731BE">
        <w:rPr>
          <w:color w:val="000000" w:themeColor="text1"/>
        </w:rPr>
        <w:t>(6): 1003-1014.</w:t>
      </w:r>
    </w:p>
    <w:p w14:paraId="6F77E81D" w14:textId="77777777" w:rsidR="00F62D9C" w:rsidRPr="000731BE" w:rsidRDefault="00F62D9C" w:rsidP="00F62D9C">
      <w:pPr>
        <w:pStyle w:val="EndNoteBibliography"/>
        <w:spacing w:after="0"/>
        <w:rPr>
          <w:color w:val="000000" w:themeColor="text1"/>
        </w:rPr>
      </w:pPr>
      <w:r w:rsidRPr="000731BE">
        <w:rPr>
          <w:color w:val="000000" w:themeColor="text1"/>
        </w:rPr>
        <w:t xml:space="preserve">Bang, D. D., F. Scheutz, P. Ahrens, K. Pedersen, J. Blom and M. Madsen (2001). "Prevalence of cytolethal distending toxin (cdt) genes and CDT production in Campylobacter spp. isolated from Danish broilers." </w:t>
      </w:r>
      <w:r w:rsidRPr="000731BE">
        <w:rPr>
          <w:color w:val="000000" w:themeColor="text1"/>
          <w:u w:val="single"/>
        </w:rPr>
        <w:t>J Med Microbiol</w:t>
      </w:r>
      <w:r w:rsidRPr="000731BE">
        <w:rPr>
          <w:color w:val="000000" w:themeColor="text1"/>
        </w:rPr>
        <w:t xml:space="preserve"> </w:t>
      </w:r>
      <w:r w:rsidRPr="000731BE">
        <w:rPr>
          <w:b/>
          <w:color w:val="000000" w:themeColor="text1"/>
        </w:rPr>
        <w:t>50</w:t>
      </w:r>
      <w:r w:rsidRPr="000731BE">
        <w:rPr>
          <w:color w:val="000000" w:themeColor="text1"/>
        </w:rPr>
        <w:t>(12): 1087-1094.</w:t>
      </w:r>
    </w:p>
    <w:p w14:paraId="0B66764D" w14:textId="77777777" w:rsidR="00F62D9C" w:rsidRPr="000731BE" w:rsidRDefault="00F62D9C" w:rsidP="00F62D9C">
      <w:pPr>
        <w:pStyle w:val="EndNoteBibliography"/>
        <w:spacing w:after="0"/>
        <w:rPr>
          <w:color w:val="000000" w:themeColor="text1"/>
        </w:rPr>
      </w:pPr>
      <w:r w:rsidRPr="000731BE">
        <w:rPr>
          <w:color w:val="000000" w:themeColor="text1"/>
        </w:rPr>
        <w:t xml:space="preserve">Bleumink-Pluym, N. M., L. B. van Alphen, L. I. Bouwman, M. M. Wösten and J. P. van Putten (2013). "Identification of a functional type VI secretion system in Campylobacter jejuni conferring capsule polysaccharide sensitive cytotoxicity." </w:t>
      </w:r>
      <w:r w:rsidRPr="000731BE">
        <w:rPr>
          <w:color w:val="000000" w:themeColor="text1"/>
          <w:u w:val="single"/>
        </w:rPr>
        <w:t>PLoS Pathog</w:t>
      </w:r>
      <w:r w:rsidRPr="000731BE">
        <w:rPr>
          <w:color w:val="000000" w:themeColor="text1"/>
        </w:rPr>
        <w:t xml:space="preserve"> </w:t>
      </w:r>
      <w:r w:rsidRPr="000731BE">
        <w:rPr>
          <w:b/>
          <w:color w:val="000000" w:themeColor="text1"/>
        </w:rPr>
        <w:t>9</w:t>
      </w:r>
      <w:r w:rsidRPr="000731BE">
        <w:rPr>
          <w:color w:val="000000" w:themeColor="text1"/>
        </w:rPr>
        <w:t>(5): e1003393.</w:t>
      </w:r>
    </w:p>
    <w:p w14:paraId="04DCD9A3" w14:textId="77777777" w:rsidR="00F62D9C" w:rsidRPr="000731BE" w:rsidRDefault="00F62D9C" w:rsidP="00F62D9C">
      <w:pPr>
        <w:pStyle w:val="EndNoteBibliography"/>
        <w:spacing w:after="0"/>
        <w:rPr>
          <w:color w:val="000000" w:themeColor="text1"/>
        </w:rPr>
      </w:pPr>
      <w:r w:rsidRPr="000731BE">
        <w:rPr>
          <w:color w:val="000000" w:themeColor="text1"/>
        </w:rPr>
        <w:t xml:space="preserve">Corcionivoschi, N., O. Gundogdu, L. Moran, C. Kelly, P. Scates, L. Stef, A. Cean, B. Wren, N. Dorrell and R. H. Madden (2015). "Virulence characteristics of hcp+ Campylobacter jejuni and Campylobacter coli isolates from retail chicken." </w:t>
      </w:r>
      <w:r w:rsidRPr="000731BE">
        <w:rPr>
          <w:color w:val="000000" w:themeColor="text1"/>
          <w:u w:val="single"/>
        </w:rPr>
        <w:t>Gut pathogens</w:t>
      </w:r>
      <w:r w:rsidRPr="000731BE">
        <w:rPr>
          <w:color w:val="000000" w:themeColor="text1"/>
        </w:rPr>
        <w:t xml:space="preserve"> </w:t>
      </w:r>
      <w:r w:rsidRPr="000731BE">
        <w:rPr>
          <w:b/>
          <w:color w:val="000000" w:themeColor="text1"/>
        </w:rPr>
        <w:t>7</w:t>
      </w:r>
      <w:r w:rsidRPr="000731BE">
        <w:rPr>
          <w:color w:val="000000" w:themeColor="text1"/>
        </w:rPr>
        <w:t>(1): 20.</w:t>
      </w:r>
    </w:p>
    <w:p w14:paraId="3C9B1485" w14:textId="77777777" w:rsidR="00F62D9C" w:rsidRPr="000731BE" w:rsidRDefault="00F62D9C" w:rsidP="00F62D9C">
      <w:pPr>
        <w:pStyle w:val="EndNoteBibliography"/>
        <w:spacing w:after="0"/>
        <w:rPr>
          <w:color w:val="000000" w:themeColor="text1"/>
        </w:rPr>
      </w:pPr>
      <w:r w:rsidRPr="000731BE">
        <w:rPr>
          <w:color w:val="000000" w:themeColor="text1"/>
        </w:rPr>
        <w:t xml:space="preserve">Datta, S., H. Niwa and K. Itoh (2003). "Prevalence of 11 pathogenic genes of Campylobacter jejuni by PCR in strains isolated from humans, poultry meat and broiler and bovine faeces." </w:t>
      </w:r>
      <w:r w:rsidRPr="000731BE">
        <w:rPr>
          <w:color w:val="000000" w:themeColor="text1"/>
          <w:u w:val="single"/>
        </w:rPr>
        <w:t>J Med Microbiol</w:t>
      </w:r>
      <w:r w:rsidRPr="000731BE">
        <w:rPr>
          <w:color w:val="000000" w:themeColor="text1"/>
        </w:rPr>
        <w:t xml:space="preserve"> </w:t>
      </w:r>
      <w:r w:rsidRPr="000731BE">
        <w:rPr>
          <w:b/>
          <w:color w:val="000000" w:themeColor="text1"/>
        </w:rPr>
        <w:t>52</w:t>
      </w:r>
      <w:r w:rsidRPr="000731BE">
        <w:rPr>
          <w:color w:val="000000" w:themeColor="text1"/>
        </w:rPr>
        <w:t>(Pt 4): 345-348.</w:t>
      </w:r>
    </w:p>
    <w:p w14:paraId="55D6BACC" w14:textId="77777777" w:rsidR="00F62D9C" w:rsidRPr="000731BE" w:rsidRDefault="00F62D9C" w:rsidP="00F62D9C">
      <w:pPr>
        <w:pStyle w:val="EndNoteBibliography"/>
        <w:spacing w:after="0"/>
        <w:rPr>
          <w:color w:val="000000" w:themeColor="text1"/>
        </w:rPr>
      </w:pPr>
      <w:r w:rsidRPr="000731BE">
        <w:rPr>
          <w:color w:val="000000" w:themeColor="text1"/>
        </w:rPr>
        <w:t xml:space="preserve">Gonzalez, I., K. A. Grant, P. T. Richardson, S. F. Park and M. D. Collins (1997). "Specific identification of the enteropathogens Campylobacter jejuni and Campylobacter coli by using a PCR test based on the ceuE gene encoding a putative virulence determinant." </w:t>
      </w:r>
      <w:r w:rsidRPr="000731BE">
        <w:rPr>
          <w:color w:val="000000" w:themeColor="text1"/>
          <w:u w:val="single"/>
        </w:rPr>
        <w:t>J Clin Microbiol</w:t>
      </w:r>
      <w:r w:rsidRPr="000731BE">
        <w:rPr>
          <w:color w:val="000000" w:themeColor="text1"/>
        </w:rPr>
        <w:t xml:space="preserve"> </w:t>
      </w:r>
      <w:r w:rsidRPr="000731BE">
        <w:rPr>
          <w:b/>
          <w:color w:val="000000" w:themeColor="text1"/>
        </w:rPr>
        <w:t>35</w:t>
      </w:r>
      <w:r w:rsidRPr="000731BE">
        <w:rPr>
          <w:color w:val="000000" w:themeColor="text1"/>
        </w:rPr>
        <w:t>(3): 759-763.</w:t>
      </w:r>
    </w:p>
    <w:p w14:paraId="6EE56DCD" w14:textId="77777777" w:rsidR="00F62D9C" w:rsidRPr="000731BE" w:rsidRDefault="00F62D9C" w:rsidP="00F62D9C">
      <w:pPr>
        <w:pStyle w:val="EndNoteBibliography"/>
        <w:spacing w:after="0"/>
        <w:rPr>
          <w:color w:val="000000" w:themeColor="text1"/>
        </w:rPr>
      </w:pPr>
      <w:r w:rsidRPr="000731BE">
        <w:rPr>
          <w:color w:val="000000" w:themeColor="text1"/>
        </w:rPr>
        <w:t xml:space="preserve">Konkel, M. E., S. A. Gray, B. J. Kim, S. G. Garvis and J. Yoon (1999). "Identification of the enteropathogens Campylobacter jejuni and Campylobacter coli based on the cadF virulence gene and its product." </w:t>
      </w:r>
      <w:r w:rsidRPr="000731BE">
        <w:rPr>
          <w:color w:val="000000" w:themeColor="text1"/>
          <w:u w:val="single"/>
        </w:rPr>
        <w:t>J Clin Microbiol</w:t>
      </w:r>
      <w:r w:rsidRPr="000731BE">
        <w:rPr>
          <w:color w:val="000000" w:themeColor="text1"/>
        </w:rPr>
        <w:t xml:space="preserve"> </w:t>
      </w:r>
      <w:r w:rsidRPr="000731BE">
        <w:rPr>
          <w:b/>
          <w:color w:val="000000" w:themeColor="text1"/>
        </w:rPr>
        <w:t>37</w:t>
      </w:r>
      <w:r w:rsidRPr="000731BE">
        <w:rPr>
          <w:color w:val="000000" w:themeColor="text1"/>
        </w:rPr>
        <w:t>(3): 510-517.</w:t>
      </w:r>
    </w:p>
    <w:p w14:paraId="3BBB0534" w14:textId="77777777" w:rsidR="00F62D9C" w:rsidRPr="000731BE" w:rsidRDefault="00F62D9C" w:rsidP="00F62D9C">
      <w:pPr>
        <w:pStyle w:val="EndNoteBibliography"/>
        <w:spacing w:after="0"/>
        <w:rPr>
          <w:color w:val="000000" w:themeColor="text1"/>
        </w:rPr>
      </w:pPr>
      <w:r w:rsidRPr="000731BE">
        <w:rPr>
          <w:color w:val="000000" w:themeColor="text1"/>
        </w:rPr>
        <w:t xml:space="preserve">Linton, D., A. J. Lawson, R. J. Owen and J. Stanley (1997). "PCR detection, identification to species level, and fingerprinting of Campylobacter jejuni and Campylobacter coli direct from diarrheic samples." </w:t>
      </w:r>
      <w:r w:rsidRPr="000731BE">
        <w:rPr>
          <w:color w:val="000000" w:themeColor="text1"/>
          <w:u w:val="single"/>
        </w:rPr>
        <w:t>J Clin Microbiol</w:t>
      </w:r>
      <w:r w:rsidRPr="000731BE">
        <w:rPr>
          <w:color w:val="000000" w:themeColor="text1"/>
        </w:rPr>
        <w:t xml:space="preserve"> </w:t>
      </w:r>
      <w:r w:rsidRPr="000731BE">
        <w:rPr>
          <w:b/>
          <w:color w:val="000000" w:themeColor="text1"/>
        </w:rPr>
        <w:t>35</w:t>
      </w:r>
      <w:r w:rsidRPr="000731BE">
        <w:rPr>
          <w:color w:val="000000" w:themeColor="text1"/>
        </w:rPr>
        <w:t>(10): 2568-2572.</w:t>
      </w:r>
    </w:p>
    <w:p w14:paraId="1811BEF9" w14:textId="77777777" w:rsidR="00F62D9C" w:rsidRPr="000731BE" w:rsidRDefault="00F62D9C" w:rsidP="00F62D9C">
      <w:pPr>
        <w:pStyle w:val="EndNoteBibliography"/>
        <w:spacing w:after="0"/>
        <w:rPr>
          <w:color w:val="000000" w:themeColor="text1"/>
        </w:rPr>
      </w:pPr>
      <w:r w:rsidRPr="000731BE">
        <w:rPr>
          <w:color w:val="000000" w:themeColor="text1"/>
        </w:rPr>
        <w:t xml:space="preserve">Linton, D., R. J. Owen and J. Stanley (1996). "Rapid identification by PCR of the genus Campylobacter and of five Campylobacter species enteropathogenic for man and animals." </w:t>
      </w:r>
      <w:r w:rsidRPr="000731BE">
        <w:rPr>
          <w:color w:val="000000" w:themeColor="text1"/>
          <w:u w:val="single"/>
        </w:rPr>
        <w:t>Res Microbiol</w:t>
      </w:r>
      <w:r w:rsidRPr="000731BE">
        <w:rPr>
          <w:color w:val="000000" w:themeColor="text1"/>
        </w:rPr>
        <w:t xml:space="preserve"> </w:t>
      </w:r>
      <w:r w:rsidRPr="000731BE">
        <w:rPr>
          <w:b/>
          <w:color w:val="000000" w:themeColor="text1"/>
        </w:rPr>
        <w:t>147</w:t>
      </w:r>
      <w:r w:rsidRPr="000731BE">
        <w:rPr>
          <w:color w:val="000000" w:themeColor="text1"/>
        </w:rPr>
        <w:t>(9): 707-718.</w:t>
      </w:r>
    </w:p>
    <w:p w14:paraId="0AA087F6" w14:textId="77777777" w:rsidR="00F62D9C" w:rsidRPr="000731BE" w:rsidRDefault="00F62D9C" w:rsidP="00F62D9C">
      <w:pPr>
        <w:pStyle w:val="EndNoteBibliography"/>
        <w:spacing w:after="0"/>
        <w:rPr>
          <w:color w:val="000000" w:themeColor="text1"/>
        </w:rPr>
      </w:pPr>
      <w:r w:rsidRPr="000731BE">
        <w:rPr>
          <w:color w:val="000000" w:themeColor="text1"/>
        </w:rPr>
        <w:t xml:space="preserve">Müller, J., F. Schulze, W. Müller and I. Hänel (2006). "PCR detection of virulence-associated genes in Campylobacter jejuni strains with differential ability to invade Caco-2 cells and to colonize the chick gut." </w:t>
      </w:r>
      <w:r w:rsidRPr="000731BE">
        <w:rPr>
          <w:color w:val="000000" w:themeColor="text1"/>
          <w:u w:val="single"/>
        </w:rPr>
        <w:t>Vet Microbiol</w:t>
      </w:r>
      <w:r w:rsidRPr="000731BE">
        <w:rPr>
          <w:color w:val="000000" w:themeColor="text1"/>
        </w:rPr>
        <w:t xml:space="preserve"> </w:t>
      </w:r>
      <w:r w:rsidRPr="000731BE">
        <w:rPr>
          <w:b/>
          <w:color w:val="000000" w:themeColor="text1"/>
        </w:rPr>
        <w:t>113</w:t>
      </w:r>
      <w:r w:rsidRPr="000731BE">
        <w:rPr>
          <w:color w:val="000000" w:themeColor="text1"/>
        </w:rPr>
        <w:t>(1-2): 123-129.</w:t>
      </w:r>
    </w:p>
    <w:p w14:paraId="42D42D0E" w14:textId="77777777" w:rsidR="00F62D9C" w:rsidRPr="000731BE" w:rsidRDefault="00F62D9C" w:rsidP="00F62D9C">
      <w:pPr>
        <w:pStyle w:val="EndNoteBibliography"/>
        <w:rPr>
          <w:color w:val="000000" w:themeColor="text1"/>
        </w:rPr>
      </w:pPr>
      <w:r w:rsidRPr="000731BE">
        <w:rPr>
          <w:color w:val="000000" w:themeColor="text1"/>
        </w:rPr>
        <w:t xml:space="preserve">Nachamkin, I., H. Ung and C. M. Patton (1996). "Analysis of HL and O serotypes of Campylobacter strains by the flagellin gene typing system." </w:t>
      </w:r>
      <w:r w:rsidRPr="000731BE">
        <w:rPr>
          <w:color w:val="000000" w:themeColor="text1"/>
          <w:u w:val="single"/>
        </w:rPr>
        <w:t>J Clin Microbiol</w:t>
      </w:r>
      <w:r w:rsidRPr="000731BE">
        <w:rPr>
          <w:color w:val="000000" w:themeColor="text1"/>
        </w:rPr>
        <w:t xml:space="preserve"> </w:t>
      </w:r>
      <w:r w:rsidRPr="000731BE">
        <w:rPr>
          <w:b/>
          <w:color w:val="000000" w:themeColor="text1"/>
        </w:rPr>
        <w:t>34</w:t>
      </w:r>
      <w:r w:rsidRPr="000731BE">
        <w:rPr>
          <w:color w:val="000000" w:themeColor="text1"/>
        </w:rPr>
        <w:t>(2): 277-281.</w:t>
      </w:r>
    </w:p>
    <w:p w14:paraId="149F28C4" w14:textId="6E90C4A0" w:rsidR="006F794A" w:rsidRPr="000731BE" w:rsidRDefault="00911EFE" w:rsidP="006F794A">
      <w:pPr>
        <w:rPr>
          <w:rFonts w:cs="Times New Roman"/>
          <w:color w:val="000000" w:themeColor="text1"/>
        </w:rPr>
      </w:pPr>
      <w:r w:rsidRPr="000731BE">
        <w:rPr>
          <w:rFonts w:cs="Times New Roman"/>
          <w:color w:val="000000" w:themeColor="text1"/>
        </w:rPr>
        <w:fldChar w:fldCharType="end"/>
      </w:r>
    </w:p>
    <w:sectPr w:rsidR="006F794A" w:rsidRPr="000731BE" w:rsidSect="00A0284F">
      <w:headerReference w:type="even" r:id="rId14"/>
      <w:headerReference w:type="default" r:id="rId15"/>
      <w:footerReference w:type="even" r:id="rId16"/>
      <w:footerReference w:type="default" r:id="rId17"/>
      <w:headerReference w:type="first" r:id="rId18"/>
      <w:type w:val="continuous"/>
      <w:pgSz w:w="12240" w:h="15840"/>
      <w:pgMar w:top="1138" w:right="1181" w:bottom="1138" w:left="1282" w:header="283"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27133" w14:textId="77777777" w:rsidR="002B2E37" w:rsidRDefault="002B2E37" w:rsidP="00117666">
      <w:pPr>
        <w:spacing w:after="0"/>
      </w:pPr>
      <w:r>
        <w:separator/>
      </w:r>
    </w:p>
  </w:endnote>
  <w:endnote w:type="continuationSeparator" w:id="0">
    <w:p w14:paraId="3F1E2CB7" w14:textId="77777777" w:rsidR="002B2E37" w:rsidRDefault="002B2E3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90665" w14:textId="77777777" w:rsidR="00D21A2E" w:rsidRPr="00577C4C" w:rsidRDefault="00D21A2E">
    <w:pPr>
      <w:rPr>
        <w:color w:val="C00000"/>
        <w:szCs w:val="24"/>
      </w:rPr>
    </w:pPr>
    <w:r>
      <w:rPr>
        <w:noProof/>
        <w:lang w:val="en-GB" w:eastAsia="en-GB"/>
      </w:rPr>
      <mc:AlternateContent>
        <mc:Choice Requires="wps">
          <w:drawing>
            <wp:anchor distT="0" distB="0" distL="114300" distR="114300" simplePos="0" relativeHeight="251686912" behindDoc="0" locked="0" layoutInCell="1" allowOverlap="1" wp14:anchorId="61FA9449" wp14:editId="6517A270">
              <wp:simplePos x="0" y="0"/>
              <wp:positionH relativeFrom="margin">
                <wp:align>right</wp:align>
              </wp:positionH>
              <wp:positionV relativeFrom="bottomMargin">
                <wp:align>top</wp:align>
              </wp:positionV>
              <wp:extent cx="1508760" cy="395605"/>
              <wp:effectExtent l="0" t="0" r="0" b="0"/>
              <wp:wrapNone/>
              <wp:docPr id="4" name="Text Box 4"/>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37CE2A4" w14:textId="77777777" w:rsidR="00D21A2E" w:rsidRPr="00577C4C" w:rsidRDefault="00D21A2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1FA9449" id="_x0000_t202" coordsize="21600,21600" o:spt="202" path="m,l,21600r21600,l21600,xe">
              <v:stroke joinstyle="miter"/>
              <v:path gradientshapeok="t" o:connecttype="rect"/>
            </v:shapetype>
            <v:shape id="Text Box 4" o:spid="_x0000_s1026" type="#_x0000_t202" style="position:absolute;margin-left:67.6pt;margin-top:0;width:118.8pt;height:31.15pt;z-index:251686912;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" filled="f" stroked="f" strokeweight=".5pt">
              <v:textbox style="mso-fit-shape-to-text:t">
                <w:txbxContent>
                  <w:p w14:paraId="737CE2A4" w14:textId="77777777" w:rsidR="00D21A2E" w:rsidRPr="00577C4C" w:rsidRDefault="00D21A2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E33BB" w14:textId="77777777" w:rsidR="00D21A2E" w:rsidRPr="00577C4C" w:rsidRDefault="00D21A2E">
    <w:pPr>
      <w:rPr>
        <w:b/>
        <w:sz w:val="20"/>
        <w:szCs w:val="24"/>
      </w:rPr>
    </w:pPr>
    <w:r>
      <w:rPr>
        <w:noProof/>
        <w:lang w:val="en-GB" w:eastAsia="en-GB"/>
      </w:rPr>
      <mc:AlternateContent>
        <mc:Choice Requires="wps">
          <w:drawing>
            <wp:anchor distT="0" distB="0" distL="114300" distR="114300" simplePos="0" relativeHeight="251685888" behindDoc="0" locked="0" layoutInCell="1" allowOverlap="1" wp14:anchorId="56BF8E6F" wp14:editId="0DC819CF">
              <wp:simplePos x="0" y="0"/>
              <wp:positionH relativeFrom="margin">
                <wp:align>right</wp:align>
              </wp:positionH>
              <wp:positionV relativeFrom="bottomMargin">
                <wp:align>top</wp:align>
              </wp:positionV>
              <wp:extent cx="1508760" cy="395605"/>
              <wp:effectExtent l="0" t="0" r="0" b="0"/>
              <wp:wrapNone/>
              <wp:docPr id="5" name="Text Box 5"/>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6A224D4" w14:textId="77777777" w:rsidR="00D21A2E" w:rsidRPr="00577C4C" w:rsidRDefault="00D21A2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6BF8E6F" id="_x0000_t202" coordsize="21600,21600" o:spt="202" path="m,l,21600r21600,l21600,xe">
              <v:stroke joinstyle="miter"/>
              <v:path gradientshapeok="t" o:connecttype="rect"/>
            </v:shapetype>
            <v:shape id="Text Box 5" o:spid="_x0000_s1027" type="#_x0000_t202" style="position:absolute;margin-left:67.6pt;margin-top:0;width:118.8pt;height:31.15pt;z-index:25168588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" filled="f" stroked="f" strokeweight=".5pt">
              <v:textbox style="mso-fit-shape-to-text:t">
                <w:txbxContent>
                  <w:p w14:paraId="06A224D4" w14:textId="77777777" w:rsidR="00D21A2E" w:rsidRPr="00577C4C" w:rsidRDefault="00D21A2E">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D3D87" w14:textId="77777777" w:rsidR="00D21A2E" w:rsidRPr="00577C4C" w:rsidRDefault="00D21A2E">
    <w:pPr>
      <w:pStyle w:val="Footer"/>
      <w:rPr>
        <w:color w:val="C00000"/>
        <w:szCs w:val="24"/>
      </w:rPr>
    </w:pPr>
    <w:r w:rsidRPr="00577C4C">
      <w:rPr>
        <w:noProof/>
        <w:color w:val="C00000"/>
        <w:szCs w:val="24"/>
        <w:lang w:val="en-GB" w:eastAsia="en-GB"/>
      </w:rPr>
      <mc:AlternateContent>
        <mc:Choice Requires="wps">
          <w:drawing>
            <wp:anchor distT="0" distB="0" distL="114300" distR="114300" simplePos="0" relativeHeight="251683840" behindDoc="0" locked="0" layoutInCell="1" allowOverlap="1" wp14:anchorId="31D8D0F9" wp14:editId="65D5B02E">
              <wp:simplePos x="0" y="0"/>
              <wp:positionH relativeFrom="column">
                <wp:posOffset>-108280</wp:posOffset>
              </wp:positionH>
              <wp:positionV relativeFrom="paragraph">
                <wp:posOffset>-58420</wp:posOffset>
              </wp:positionV>
              <wp:extent cx="3672231" cy="1403985"/>
              <wp:effectExtent l="0" t="0" r="444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31" cy="1403985"/>
                      </a:xfrm>
                      <a:prstGeom prst="rect">
                        <a:avLst/>
                      </a:prstGeom>
                      <a:solidFill>
                        <a:srgbClr val="FFFFFF"/>
                      </a:solidFill>
                      <a:ln w="9525">
                        <a:noFill/>
                        <a:miter lim="800000"/>
                        <a:headEnd/>
                        <a:tailEnd/>
                      </a:ln>
                    </wps:spPr>
                    <wps:txbx>
                      <w:txbxContent>
                        <w:p w14:paraId="462EE841" w14:textId="77777777" w:rsidR="00D21A2E" w:rsidRPr="00E9561B" w:rsidRDefault="00D21A2E">
                          <w:pPr>
                            <w:rPr>
                              <w:color w:val="C00000"/>
                            </w:rPr>
                          </w:pPr>
                          <w:r w:rsidRPr="00E9561B">
                            <w:rPr>
                              <w:color w:val="C00000"/>
                            </w:rPr>
                            <w:t>This is a provisional file, not the final typeset article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D8D0F9" id="_x0000_t202" coordsize="21600,21600" o:spt="202" path="m,l,21600r21600,l21600,xe">
              <v:stroke joinstyle="miter"/>
              <v:path gradientshapeok="t" o:connecttype="rect"/>
            </v:shapetype>
            <v:shape id="Text Box 2" o:spid="_x0000_s1028" type="#_x0000_t202" style="position:absolute;margin-left:-8.55pt;margin-top:-4.6pt;width:289.1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" stroked="f">
              <v:textbox style="mso-fit-shape-to-text:t">
                <w:txbxContent>
                  <w:p w14:paraId="462EE841" w14:textId="77777777" w:rsidR="00D21A2E" w:rsidRPr="00E9561B" w:rsidRDefault="00D21A2E">
                    <w:pPr>
                      <w:rPr>
                        <w:color w:val="C00000"/>
                      </w:rPr>
                    </w:pPr>
                    <w:r w:rsidRPr="00E9561B">
                      <w:rPr>
                        <w:color w:val="C00000"/>
                      </w:rPr>
                      <w:t>This is a provisional file, not the final typeset article</w:t>
                    </w:r>
                  </w:p>
                </w:txbxContent>
              </v:textbox>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51D4B8BD" wp14:editId="68C0174E">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14951C5" w14:textId="77777777" w:rsidR="00D21A2E" w:rsidRPr="00577C4C" w:rsidRDefault="00D21A2E">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D4B8BD" id="Text Box 1" o:spid="_x0000_s1029"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" filled="f" stroked="f" strokeweight=".5pt">
              <v:textbox style="mso-fit-shape-to-text:t">
                <w:txbxContent>
                  <w:p w14:paraId="214951C5" w14:textId="77777777" w:rsidR="00D21A2E" w:rsidRPr="00577C4C" w:rsidRDefault="00D21A2E">
                    <w:pPr>
                      <w:pStyle w:val="a8"/>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BFF2" w14:textId="77777777" w:rsidR="00D21A2E" w:rsidRPr="00577C4C" w:rsidRDefault="00D21A2E">
    <w:pPr>
      <w:pStyle w:val="Foote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2C4AF3B6" wp14:editId="527467EE">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4D070C5" w14:textId="77777777" w:rsidR="00D21A2E" w:rsidRPr="00577C4C" w:rsidRDefault="00D21A2E">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4AF3B6" id="_x0000_t202" coordsize="21600,21600" o:spt="202" path="m,l,21600r21600,l21600,xe">
              <v:stroke joinstyle="miter"/>
              <v:path gradientshapeok="t" o:connecttype="rect"/>
            </v:shapetype>
            <v:shape id="Text Box 56" o:spid="_x0000_s1030"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" filled="f" stroked="f" strokeweight=".5pt">
              <v:textbox style="mso-fit-shape-to-text:t">
                <w:txbxContent>
                  <w:p w14:paraId="74D070C5" w14:textId="77777777" w:rsidR="00D21A2E" w:rsidRPr="00577C4C" w:rsidRDefault="00D21A2E">
                    <w:pPr>
                      <w:pStyle w:val="a8"/>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Pr>
                        <w:noProof/>
                        <w:color w:val="000000" w:themeColor="text1"/>
                        <w:sz w:val="22"/>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C259B" w14:textId="77777777" w:rsidR="002B2E37" w:rsidRDefault="002B2E37" w:rsidP="00117666">
      <w:pPr>
        <w:spacing w:after="0"/>
      </w:pPr>
      <w:r>
        <w:separator/>
      </w:r>
    </w:p>
  </w:footnote>
  <w:footnote w:type="continuationSeparator" w:id="0">
    <w:p w14:paraId="766D4B9F" w14:textId="77777777" w:rsidR="002B2E37" w:rsidRDefault="002B2E3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2BBFD" w14:textId="77777777" w:rsidR="00D21A2E" w:rsidRPr="009151AA" w:rsidRDefault="00D21A2E">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5BC4B" w14:textId="28F5FDED" w:rsidR="00D21A2E" w:rsidRPr="007C391A" w:rsidRDefault="00D21A2E" w:rsidP="007C391A">
    <w:pPr>
      <w:pStyle w:val="Header"/>
      <w:jc w:val="right"/>
      <w:rPr>
        <w:i/>
        <w:iCs/>
      </w:rPr>
    </w:pPr>
    <w:r w:rsidRPr="00EB28DB">
      <w:t xml:space="preserve">Hyper-aerotolerant </w:t>
    </w:r>
    <w:r>
      <w:t>s</w:t>
    </w:r>
    <w:r w:rsidRPr="00EB28DB">
      <w:t xml:space="preserve">wine-derived </w:t>
    </w:r>
    <w:r w:rsidRPr="007C391A">
      <w:rPr>
        <w:i/>
        <w:iCs/>
      </w:rPr>
      <w:t>Campylobacter coli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FF012" w14:textId="77777777" w:rsidR="00D21A2E" w:rsidRDefault="00D21A2E" w:rsidP="00962980">
    <w:r w:rsidRPr="00310CC8">
      <w:rPr>
        <w:b/>
        <w:noProof/>
        <w:color w:val="A6A6A6" w:themeColor="background1" w:themeShade="A6"/>
        <w:lang w:eastAsia="en-GB"/>
      </w:rPr>
      <w:drawing>
        <wp:inline distT="0" distB="0" distL="0" distR="0" wp14:anchorId="5092D9BD" wp14:editId="2CB802B3">
          <wp:extent cx="1382534" cy="497091"/>
          <wp:effectExtent l="0" t="0" r="0" b="0"/>
          <wp:docPr id="8"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13A34" w14:textId="77777777" w:rsidR="00D21A2E" w:rsidRPr="007E3148" w:rsidRDefault="00D21A2E" w:rsidP="00A53000">
    <w:pPr>
      <w:pStyle w:val="Header"/>
    </w:pPr>
    <w:r w:rsidRPr="007E3148">
      <w:ptab w:relativeTo="margin" w:alignment="center" w:leader="none"/>
    </w:r>
    <w:r w:rsidRPr="007E3148">
      <w:ptab w:relativeTo="margin" w:alignment="right" w:leader="none"/>
    </w:r>
    <w:r w:rsidRPr="007E3148">
      <w:t>Running Title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A4BC" w14:textId="77777777" w:rsidR="00D21A2E" w:rsidRPr="00A53000" w:rsidRDefault="00D21A2E" w:rsidP="00A53000">
    <w:pPr>
      <w:pStyle w:val="Header"/>
    </w:pPr>
    <w:r w:rsidRPr="007E3148">
      <w:ptab w:relativeTo="margin" w:alignment="center" w:leader="none"/>
    </w:r>
    <w:r w:rsidRPr="007E3148">
      <w:ptab w:relativeTo="margin" w:alignment="right" w:leader="none"/>
    </w:r>
    <w:r w:rsidRPr="00A53000">
      <w:t>Running Title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F27F1" w14:textId="77777777" w:rsidR="00D21A2E" w:rsidRDefault="00D21A2E" w:rsidP="00A53000">
    <w:pPr>
      <w:pStyle w:val="Header"/>
    </w:pPr>
    <w:r w:rsidRPr="00310CC8">
      <w:rPr>
        <w:noProof/>
        <w:color w:val="A6A6A6" w:themeColor="background1" w:themeShade="A6"/>
        <w:lang w:eastAsia="en-GB"/>
      </w:rPr>
      <w:drawing>
        <wp:inline distT="0" distB="0" distL="0" distR="0" wp14:anchorId="56C3F4FE" wp14:editId="369AA4D1">
          <wp:extent cx="1382534" cy="497091"/>
          <wp:effectExtent l="0" t="0" r="0" b="0"/>
          <wp:docPr id="2"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C0601A"/>
    <w:multiLevelType w:val="multilevel"/>
    <w:tmpl w:val="2BEC56E0"/>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CF858F6"/>
    <w:multiLevelType w:val="hybridMultilevel"/>
    <w:tmpl w:val="4EA2EFAC"/>
    <w:lvl w:ilvl="0" w:tplc="48B0E4C2">
      <w:start w:val="1"/>
      <w:numFmt w:val="bullet"/>
      <w:lvlText w:val="•"/>
      <w:lvlJc w:val="left"/>
      <w:pPr>
        <w:tabs>
          <w:tab w:val="num" w:pos="720"/>
        </w:tabs>
        <w:ind w:left="720" w:hanging="360"/>
      </w:pPr>
      <w:rPr>
        <w:rFonts w:ascii="Arial" w:hAnsi="Arial" w:hint="default"/>
      </w:rPr>
    </w:lvl>
    <w:lvl w:ilvl="1" w:tplc="9674568E" w:tentative="1">
      <w:start w:val="1"/>
      <w:numFmt w:val="bullet"/>
      <w:lvlText w:val="•"/>
      <w:lvlJc w:val="left"/>
      <w:pPr>
        <w:tabs>
          <w:tab w:val="num" w:pos="1440"/>
        </w:tabs>
        <w:ind w:left="1440" w:hanging="360"/>
      </w:pPr>
      <w:rPr>
        <w:rFonts w:ascii="Arial" w:hAnsi="Arial" w:hint="default"/>
      </w:rPr>
    </w:lvl>
    <w:lvl w:ilvl="2" w:tplc="1CB6D164" w:tentative="1">
      <w:start w:val="1"/>
      <w:numFmt w:val="bullet"/>
      <w:lvlText w:val="•"/>
      <w:lvlJc w:val="left"/>
      <w:pPr>
        <w:tabs>
          <w:tab w:val="num" w:pos="2160"/>
        </w:tabs>
        <w:ind w:left="2160" w:hanging="360"/>
      </w:pPr>
      <w:rPr>
        <w:rFonts w:ascii="Arial" w:hAnsi="Arial" w:hint="default"/>
      </w:rPr>
    </w:lvl>
    <w:lvl w:ilvl="3" w:tplc="9FFC077E" w:tentative="1">
      <w:start w:val="1"/>
      <w:numFmt w:val="bullet"/>
      <w:lvlText w:val="•"/>
      <w:lvlJc w:val="left"/>
      <w:pPr>
        <w:tabs>
          <w:tab w:val="num" w:pos="2880"/>
        </w:tabs>
        <w:ind w:left="2880" w:hanging="360"/>
      </w:pPr>
      <w:rPr>
        <w:rFonts w:ascii="Arial" w:hAnsi="Arial" w:hint="default"/>
      </w:rPr>
    </w:lvl>
    <w:lvl w:ilvl="4" w:tplc="CD282A6A" w:tentative="1">
      <w:start w:val="1"/>
      <w:numFmt w:val="bullet"/>
      <w:lvlText w:val="•"/>
      <w:lvlJc w:val="left"/>
      <w:pPr>
        <w:tabs>
          <w:tab w:val="num" w:pos="3600"/>
        </w:tabs>
        <w:ind w:left="3600" w:hanging="360"/>
      </w:pPr>
      <w:rPr>
        <w:rFonts w:ascii="Arial" w:hAnsi="Arial" w:hint="default"/>
      </w:rPr>
    </w:lvl>
    <w:lvl w:ilvl="5" w:tplc="75025DB8" w:tentative="1">
      <w:start w:val="1"/>
      <w:numFmt w:val="bullet"/>
      <w:lvlText w:val="•"/>
      <w:lvlJc w:val="left"/>
      <w:pPr>
        <w:tabs>
          <w:tab w:val="num" w:pos="4320"/>
        </w:tabs>
        <w:ind w:left="4320" w:hanging="360"/>
      </w:pPr>
      <w:rPr>
        <w:rFonts w:ascii="Arial" w:hAnsi="Arial" w:hint="default"/>
      </w:rPr>
    </w:lvl>
    <w:lvl w:ilvl="6" w:tplc="D16CBC68" w:tentative="1">
      <w:start w:val="1"/>
      <w:numFmt w:val="bullet"/>
      <w:lvlText w:val="•"/>
      <w:lvlJc w:val="left"/>
      <w:pPr>
        <w:tabs>
          <w:tab w:val="num" w:pos="5040"/>
        </w:tabs>
        <w:ind w:left="5040" w:hanging="360"/>
      </w:pPr>
      <w:rPr>
        <w:rFonts w:ascii="Arial" w:hAnsi="Arial" w:hint="default"/>
      </w:rPr>
    </w:lvl>
    <w:lvl w:ilvl="7" w:tplc="95AC793C" w:tentative="1">
      <w:start w:val="1"/>
      <w:numFmt w:val="bullet"/>
      <w:lvlText w:val="•"/>
      <w:lvlJc w:val="left"/>
      <w:pPr>
        <w:tabs>
          <w:tab w:val="num" w:pos="5760"/>
        </w:tabs>
        <w:ind w:left="5760" w:hanging="360"/>
      </w:pPr>
      <w:rPr>
        <w:rFonts w:ascii="Arial" w:hAnsi="Arial" w:hint="default"/>
      </w:rPr>
    </w:lvl>
    <w:lvl w:ilvl="8" w:tplc="831413F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02A7CAC"/>
    <w:multiLevelType w:val="multilevel"/>
    <w:tmpl w:val="2BEC56E0"/>
    <w:numStyleLink w:val="Headings"/>
  </w:abstractNum>
  <w:abstractNum w:abstractNumId="7"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95D763D"/>
    <w:multiLevelType w:val="hybridMultilevel"/>
    <w:tmpl w:val="B820119C"/>
    <w:lvl w:ilvl="0" w:tplc="0936D8D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F6F1DAA"/>
    <w:multiLevelType w:val="hybridMultilevel"/>
    <w:tmpl w:val="BCE430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4B31D7"/>
    <w:multiLevelType w:val="hybridMultilevel"/>
    <w:tmpl w:val="378C6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1" w15:restartNumberingAfterBreak="0">
    <w:nsid w:val="7DBC6F29"/>
    <w:multiLevelType w:val="multilevel"/>
    <w:tmpl w:val="2BEC56E0"/>
    <w:numStyleLink w:val="Headings"/>
  </w:abstractNum>
  <w:abstractNum w:abstractNumId="22"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6"/>
  </w:num>
  <w:num w:numId="3">
    <w:abstractNumId w:val="1"/>
  </w:num>
  <w:num w:numId="4">
    <w:abstractNumId w:val="19"/>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0"/>
  </w:num>
  <w:num w:numId="8">
    <w:abstractNumId w:val="7"/>
  </w:num>
  <w:num w:numId="9">
    <w:abstractNumId w:val="11"/>
  </w:num>
  <w:num w:numId="10">
    <w:abstractNumId w:val="8"/>
  </w:num>
  <w:num w:numId="11">
    <w:abstractNumId w:val="2"/>
  </w:num>
  <w:num w:numId="12">
    <w:abstractNumId w:val="22"/>
  </w:num>
  <w:num w:numId="13">
    <w:abstractNumId w:val="14"/>
  </w:num>
  <w:num w:numId="14">
    <w:abstractNumId w:val="4"/>
  </w:num>
  <w:num w:numId="15">
    <w:abstractNumId w:val="13"/>
  </w:num>
  <w:num w:numId="16">
    <w:abstractNumId w:val="18"/>
  </w:num>
  <w:num w:numId="17">
    <w:abstractNumId w:val="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b/>
          <w:bCs w:val="0"/>
        </w:rPr>
      </w:lvl>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21"/>
  </w:num>
  <w:num w:numId="21">
    <w:abstractNumId w:val="3"/>
  </w:num>
  <w:num w:numId="22">
    <w:abstractNumId w:val="3"/>
    <w:lvlOverride w:ilvl="0">
      <w:lvl w:ilvl="0">
        <w:start w:val="1"/>
        <w:numFmt w:val="decimal"/>
        <w:pStyle w:val="Heading1"/>
        <w:lvlText w:val="%1"/>
        <w:lvlJc w:val="left"/>
        <w:pPr>
          <w:tabs>
            <w:tab w:val="num" w:pos="567"/>
          </w:tabs>
          <w:ind w:left="567" w:hanging="567"/>
        </w:pPr>
      </w:lvl>
    </w:lvlOverride>
    <w:lvlOverride w:ilvl="1">
      <w:lvl w:ilvl="1">
        <w:start w:val="1"/>
        <w:numFmt w:val="decimal"/>
        <w:pStyle w:val="Heading2"/>
        <w:lvlText w:val="%1.%2"/>
        <w:lvlJc w:val="left"/>
        <w:pPr>
          <w:tabs>
            <w:tab w:val="num" w:pos="567"/>
          </w:tabs>
          <w:ind w:left="567" w:hanging="567"/>
        </w:pPr>
      </w:lvl>
    </w:lvlOverride>
    <w:lvlOverride w:ilvl="2">
      <w:lvl w:ilvl="2">
        <w:start w:val="1"/>
        <w:numFmt w:val="decimal"/>
        <w:pStyle w:val="Heading3"/>
        <w:lvlText w:val=""/>
        <w:lvlJc w:val="left"/>
      </w:lvl>
    </w:lvlOverride>
    <w:lvlOverride w:ilvl="3">
      <w:lvl w:ilvl="3">
        <w:start w:val="1"/>
        <w:numFmt w:val="decimal"/>
        <w:pStyle w:val="Heading4"/>
        <w:lvlText w:val=""/>
        <w:lvlJc w:val="left"/>
      </w:lvl>
    </w:lvlOverride>
    <w:lvlOverride w:ilvl="4">
      <w:lvl w:ilvl="4">
        <w:start w:val="1"/>
        <w:numFmt w:val="decimal"/>
        <w:pStyle w:val="Heading5"/>
        <w:lvlText w:val=""/>
        <w:lvlJc w:val="left"/>
      </w:lvl>
    </w:lvlOverride>
    <w:lvlOverride w:ilvl="5">
      <w:lvl w:ilvl="5">
        <w:start w:val="1"/>
        <w:numFmt w:val="decimal"/>
        <w:lvlText w:val=""/>
        <w:lvlJc w:val="left"/>
      </w:lvl>
    </w:lvlOverride>
    <w:lvlOverride w:ilvl="6">
      <w:lvl w:ilvl="6">
        <w:start w:val="1"/>
        <w:numFmt w:val="decimal"/>
        <w:lvlText w:val=""/>
        <w:lvlJc w:val="left"/>
      </w:lvl>
    </w:lvlOverride>
    <w:lvlOverride w:ilvl="7">
      <w:lvl w:ilvl="7">
        <w:start w:val="1"/>
        <w:numFmt w:val="decimal"/>
        <w:lvlText w:val=""/>
        <w:lvlJc w:val="left"/>
      </w:lvl>
    </w:lvlOverride>
    <w:lvlOverride w:ilvl="8">
      <w:lvl w:ilvl="8">
        <w:start w:val="1"/>
        <w:numFmt w:val="decimal"/>
        <w:lvlText w:val=""/>
        <w:lvlJc w:val="left"/>
      </w:lvl>
    </w:lvlOverride>
  </w:num>
  <w:num w:numId="23">
    <w:abstractNumId w:val="15"/>
  </w:num>
  <w:num w:numId="24">
    <w:abstractNumId w:val="5"/>
  </w:num>
  <w:num w:numId="25">
    <w:abstractNumId w:val="20"/>
  </w:num>
  <w:num w:numId="26">
    <w:abstractNumId w:val="17"/>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peaz9ve22vzdzee9zp5xs9up5az52ftzsaa&quot;&gt;My EndNote Library&lt;record-ids&gt;&lt;item&gt;28&lt;/item&gt;&lt;item&gt;29&lt;/item&gt;&lt;item&gt;30&lt;/item&gt;&lt;item&gt;37&lt;/item&gt;&lt;item&gt;38&lt;/item&gt;&lt;item&gt;96&lt;/item&gt;&lt;item&gt;97&lt;/item&gt;&lt;item&gt;98&lt;/item&gt;&lt;item&gt;99&lt;/item&gt;&lt;item&gt;100&lt;/item&gt;&lt;item&gt;101&lt;/item&gt;&lt;item&gt;102&lt;/item&gt;&lt;/record-ids&gt;&lt;/item&gt;&lt;/Libraries&gt;"/>
  </w:docVars>
  <w:rsids>
    <w:rsidRoot w:val="00681821"/>
    <w:rsid w:val="000155AE"/>
    <w:rsid w:val="00023FE9"/>
    <w:rsid w:val="00024F04"/>
    <w:rsid w:val="00032F53"/>
    <w:rsid w:val="00034304"/>
    <w:rsid w:val="00034A62"/>
    <w:rsid w:val="00035434"/>
    <w:rsid w:val="00045678"/>
    <w:rsid w:val="000458E4"/>
    <w:rsid w:val="000543EA"/>
    <w:rsid w:val="000553BD"/>
    <w:rsid w:val="00055D85"/>
    <w:rsid w:val="000602B0"/>
    <w:rsid w:val="00060963"/>
    <w:rsid w:val="00063D84"/>
    <w:rsid w:val="0006636D"/>
    <w:rsid w:val="000708F0"/>
    <w:rsid w:val="000731BE"/>
    <w:rsid w:val="00075884"/>
    <w:rsid w:val="00077D53"/>
    <w:rsid w:val="00081394"/>
    <w:rsid w:val="00084E11"/>
    <w:rsid w:val="00087A09"/>
    <w:rsid w:val="00093CA7"/>
    <w:rsid w:val="00095544"/>
    <w:rsid w:val="00097685"/>
    <w:rsid w:val="000A43C5"/>
    <w:rsid w:val="000B34BD"/>
    <w:rsid w:val="000B49D6"/>
    <w:rsid w:val="000B7DD0"/>
    <w:rsid w:val="000C0E75"/>
    <w:rsid w:val="000C42F6"/>
    <w:rsid w:val="000C5554"/>
    <w:rsid w:val="000C7E2A"/>
    <w:rsid w:val="000D11B8"/>
    <w:rsid w:val="000D2C20"/>
    <w:rsid w:val="000D34C5"/>
    <w:rsid w:val="000D3936"/>
    <w:rsid w:val="000D3DA8"/>
    <w:rsid w:val="000E101B"/>
    <w:rsid w:val="000E4929"/>
    <w:rsid w:val="000E4ABA"/>
    <w:rsid w:val="000F16EB"/>
    <w:rsid w:val="000F3C4C"/>
    <w:rsid w:val="000F4CFB"/>
    <w:rsid w:val="000F6DD8"/>
    <w:rsid w:val="000F7C36"/>
    <w:rsid w:val="00102E95"/>
    <w:rsid w:val="00105D3A"/>
    <w:rsid w:val="00106930"/>
    <w:rsid w:val="00110783"/>
    <w:rsid w:val="00111336"/>
    <w:rsid w:val="0011457F"/>
    <w:rsid w:val="00116F25"/>
    <w:rsid w:val="00117666"/>
    <w:rsid w:val="001223A7"/>
    <w:rsid w:val="001232C9"/>
    <w:rsid w:val="00127EDF"/>
    <w:rsid w:val="0013358F"/>
    <w:rsid w:val="00133981"/>
    <w:rsid w:val="00134256"/>
    <w:rsid w:val="00136591"/>
    <w:rsid w:val="00137F03"/>
    <w:rsid w:val="001423C8"/>
    <w:rsid w:val="001444B0"/>
    <w:rsid w:val="00147395"/>
    <w:rsid w:val="0015163A"/>
    <w:rsid w:val="001517D7"/>
    <w:rsid w:val="001552C9"/>
    <w:rsid w:val="00167DA2"/>
    <w:rsid w:val="00173A6E"/>
    <w:rsid w:val="00177D84"/>
    <w:rsid w:val="00181205"/>
    <w:rsid w:val="001860C8"/>
    <w:rsid w:val="001964EF"/>
    <w:rsid w:val="00197F54"/>
    <w:rsid w:val="001A138F"/>
    <w:rsid w:val="001A3E9F"/>
    <w:rsid w:val="001B1A2C"/>
    <w:rsid w:val="001B45AC"/>
    <w:rsid w:val="001B5A7C"/>
    <w:rsid w:val="001B7E22"/>
    <w:rsid w:val="001C2337"/>
    <w:rsid w:val="001D0294"/>
    <w:rsid w:val="001D5C23"/>
    <w:rsid w:val="001D6E73"/>
    <w:rsid w:val="001D755B"/>
    <w:rsid w:val="001E16F6"/>
    <w:rsid w:val="001E3CB0"/>
    <w:rsid w:val="001E4F45"/>
    <w:rsid w:val="001E5B96"/>
    <w:rsid w:val="001F2775"/>
    <w:rsid w:val="001F4204"/>
    <w:rsid w:val="001F4C07"/>
    <w:rsid w:val="00200924"/>
    <w:rsid w:val="0020473A"/>
    <w:rsid w:val="00205C21"/>
    <w:rsid w:val="00207C0F"/>
    <w:rsid w:val="00210572"/>
    <w:rsid w:val="00213F1D"/>
    <w:rsid w:val="00214C9F"/>
    <w:rsid w:val="00216D80"/>
    <w:rsid w:val="00220AEA"/>
    <w:rsid w:val="002228C1"/>
    <w:rsid w:val="00226954"/>
    <w:rsid w:val="002374B7"/>
    <w:rsid w:val="0024039B"/>
    <w:rsid w:val="00243E81"/>
    <w:rsid w:val="00244DF6"/>
    <w:rsid w:val="002452AE"/>
    <w:rsid w:val="002629A3"/>
    <w:rsid w:val="00265660"/>
    <w:rsid w:val="0026789B"/>
    <w:rsid w:val="00267D18"/>
    <w:rsid w:val="00272D89"/>
    <w:rsid w:val="002775F9"/>
    <w:rsid w:val="00277EAB"/>
    <w:rsid w:val="002809F3"/>
    <w:rsid w:val="00285A12"/>
    <w:rsid w:val="002868E2"/>
    <w:rsid w:val="002869C3"/>
    <w:rsid w:val="002936E4"/>
    <w:rsid w:val="00294F5A"/>
    <w:rsid w:val="00296B88"/>
    <w:rsid w:val="00296E0C"/>
    <w:rsid w:val="002A6394"/>
    <w:rsid w:val="002A6A25"/>
    <w:rsid w:val="002B08F1"/>
    <w:rsid w:val="002B2E37"/>
    <w:rsid w:val="002C392A"/>
    <w:rsid w:val="002C3FB5"/>
    <w:rsid w:val="002C74CA"/>
    <w:rsid w:val="002D351D"/>
    <w:rsid w:val="002D4C42"/>
    <w:rsid w:val="002D5B6F"/>
    <w:rsid w:val="002E550D"/>
    <w:rsid w:val="002E5929"/>
    <w:rsid w:val="002F1332"/>
    <w:rsid w:val="002F2732"/>
    <w:rsid w:val="002F744D"/>
    <w:rsid w:val="002F7A21"/>
    <w:rsid w:val="00303DE6"/>
    <w:rsid w:val="003046AE"/>
    <w:rsid w:val="00310124"/>
    <w:rsid w:val="00310CC8"/>
    <w:rsid w:val="00312482"/>
    <w:rsid w:val="0031289E"/>
    <w:rsid w:val="00317A03"/>
    <w:rsid w:val="00320471"/>
    <w:rsid w:val="00322CBD"/>
    <w:rsid w:val="003265D4"/>
    <w:rsid w:val="0032740E"/>
    <w:rsid w:val="00334A30"/>
    <w:rsid w:val="00334BCB"/>
    <w:rsid w:val="00353793"/>
    <w:rsid w:val="003539AF"/>
    <w:rsid w:val="00353C88"/>
    <w:rsid w:val="003544FB"/>
    <w:rsid w:val="003610AC"/>
    <w:rsid w:val="00363369"/>
    <w:rsid w:val="00365D63"/>
    <w:rsid w:val="0036793B"/>
    <w:rsid w:val="00370D72"/>
    <w:rsid w:val="00372682"/>
    <w:rsid w:val="00372E04"/>
    <w:rsid w:val="00374EDF"/>
    <w:rsid w:val="00376774"/>
    <w:rsid w:val="00376CC5"/>
    <w:rsid w:val="0037782A"/>
    <w:rsid w:val="00380AE7"/>
    <w:rsid w:val="003850EF"/>
    <w:rsid w:val="003850FB"/>
    <w:rsid w:val="00391C5B"/>
    <w:rsid w:val="0039693B"/>
    <w:rsid w:val="003A009F"/>
    <w:rsid w:val="003A484C"/>
    <w:rsid w:val="003A54DA"/>
    <w:rsid w:val="003A5BD4"/>
    <w:rsid w:val="003A6FFF"/>
    <w:rsid w:val="003B60B0"/>
    <w:rsid w:val="003C25EB"/>
    <w:rsid w:val="003D2F2D"/>
    <w:rsid w:val="003D5406"/>
    <w:rsid w:val="003E3A36"/>
    <w:rsid w:val="003F08D1"/>
    <w:rsid w:val="003F3940"/>
    <w:rsid w:val="003F6D34"/>
    <w:rsid w:val="003F7C81"/>
    <w:rsid w:val="0040126C"/>
    <w:rsid w:val="00401590"/>
    <w:rsid w:val="004048AD"/>
    <w:rsid w:val="004053A1"/>
    <w:rsid w:val="0040601F"/>
    <w:rsid w:val="0040773C"/>
    <w:rsid w:val="00411CB8"/>
    <w:rsid w:val="00412D1A"/>
    <w:rsid w:val="004147E6"/>
    <w:rsid w:val="00416ACD"/>
    <w:rsid w:val="00422C94"/>
    <w:rsid w:val="004268D0"/>
    <w:rsid w:val="0042707E"/>
    <w:rsid w:val="004315C0"/>
    <w:rsid w:val="004328C6"/>
    <w:rsid w:val="00437E46"/>
    <w:rsid w:val="004418C3"/>
    <w:rsid w:val="0044220F"/>
    <w:rsid w:val="004445C3"/>
    <w:rsid w:val="00447529"/>
    <w:rsid w:val="0045265F"/>
    <w:rsid w:val="00454FA1"/>
    <w:rsid w:val="00455097"/>
    <w:rsid w:val="0046016C"/>
    <w:rsid w:val="00463E3D"/>
    <w:rsid w:val="0046415C"/>
    <w:rsid w:val="004645AE"/>
    <w:rsid w:val="00465794"/>
    <w:rsid w:val="0046583B"/>
    <w:rsid w:val="00471838"/>
    <w:rsid w:val="00472BFF"/>
    <w:rsid w:val="0047340E"/>
    <w:rsid w:val="0047729D"/>
    <w:rsid w:val="00481020"/>
    <w:rsid w:val="004814D7"/>
    <w:rsid w:val="00486E3D"/>
    <w:rsid w:val="00487019"/>
    <w:rsid w:val="0049202A"/>
    <w:rsid w:val="004962DE"/>
    <w:rsid w:val="004A3434"/>
    <w:rsid w:val="004B400C"/>
    <w:rsid w:val="004B58C8"/>
    <w:rsid w:val="004B5D0F"/>
    <w:rsid w:val="004C1FFA"/>
    <w:rsid w:val="004C49A2"/>
    <w:rsid w:val="004C7785"/>
    <w:rsid w:val="004D3E33"/>
    <w:rsid w:val="004D5415"/>
    <w:rsid w:val="004D6751"/>
    <w:rsid w:val="004D7797"/>
    <w:rsid w:val="004E45D9"/>
    <w:rsid w:val="004E565D"/>
    <w:rsid w:val="004E6A6B"/>
    <w:rsid w:val="004F2E64"/>
    <w:rsid w:val="004F38F5"/>
    <w:rsid w:val="004F5B61"/>
    <w:rsid w:val="00506DA7"/>
    <w:rsid w:val="00510596"/>
    <w:rsid w:val="00521848"/>
    <w:rsid w:val="00523F61"/>
    <w:rsid w:val="005250F2"/>
    <w:rsid w:val="005301EA"/>
    <w:rsid w:val="00534981"/>
    <w:rsid w:val="00536C55"/>
    <w:rsid w:val="00540623"/>
    <w:rsid w:val="00541983"/>
    <w:rsid w:val="00542811"/>
    <w:rsid w:val="0054400D"/>
    <w:rsid w:val="005524EC"/>
    <w:rsid w:val="005577D0"/>
    <w:rsid w:val="005600BE"/>
    <w:rsid w:val="00563299"/>
    <w:rsid w:val="005643F8"/>
    <w:rsid w:val="00564810"/>
    <w:rsid w:val="005651CC"/>
    <w:rsid w:val="00566760"/>
    <w:rsid w:val="00572A9A"/>
    <w:rsid w:val="00574F3D"/>
    <w:rsid w:val="00577C2D"/>
    <w:rsid w:val="005817D4"/>
    <w:rsid w:val="00582106"/>
    <w:rsid w:val="00586017"/>
    <w:rsid w:val="00586745"/>
    <w:rsid w:val="005A11E8"/>
    <w:rsid w:val="005A1D84"/>
    <w:rsid w:val="005A3C72"/>
    <w:rsid w:val="005A70EA"/>
    <w:rsid w:val="005B0098"/>
    <w:rsid w:val="005B11D6"/>
    <w:rsid w:val="005B1422"/>
    <w:rsid w:val="005B2267"/>
    <w:rsid w:val="005C05B7"/>
    <w:rsid w:val="005C3963"/>
    <w:rsid w:val="005C3D12"/>
    <w:rsid w:val="005D1840"/>
    <w:rsid w:val="005D35E4"/>
    <w:rsid w:val="005D3AA9"/>
    <w:rsid w:val="005D48C7"/>
    <w:rsid w:val="005D53FE"/>
    <w:rsid w:val="005D5D01"/>
    <w:rsid w:val="005D7910"/>
    <w:rsid w:val="005E7C49"/>
    <w:rsid w:val="005F007A"/>
    <w:rsid w:val="00602500"/>
    <w:rsid w:val="00604BA8"/>
    <w:rsid w:val="00614DF1"/>
    <w:rsid w:val="00617553"/>
    <w:rsid w:val="00617FB4"/>
    <w:rsid w:val="0062154F"/>
    <w:rsid w:val="00623007"/>
    <w:rsid w:val="00631A8C"/>
    <w:rsid w:val="006321B7"/>
    <w:rsid w:val="00651CA2"/>
    <w:rsid w:val="00653D60"/>
    <w:rsid w:val="006606EA"/>
    <w:rsid w:val="00660D05"/>
    <w:rsid w:val="00671D9A"/>
    <w:rsid w:val="00672586"/>
    <w:rsid w:val="00673952"/>
    <w:rsid w:val="00673ABF"/>
    <w:rsid w:val="00680DB6"/>
    <w:rsid w:val="00681821"/>
    <w:rsid w:val="00686C9D"/>
    <w:rsid w:val="00687EE6"/>
    <w:rsid w:val="00692895"/>
    <w:rsid w:val="0069290C"/>
    <w:rsid w:val="00697EBF"/>
    <w:rsid w:val="006A086F"/>
    <w:rsid w:val="006A2E88"/>
    <w:rsid w:val="006A54EA"/>
    <w:rsid w:val="006B1254"/>
    <w:rsid w:val="006B1593"/>
    <w:rsid w:val="006B2D5B"/>
    <w:rsid w:val="006B66C8"/>
    <w:rsid w:val="006B7D14"/>
    <w:rsid w:val="006D178C"/>
    <w:rsid w:val="006D191B"/>
    <w:rsid w:val="006D5B93"/>
    <w:rsid w:val="006F794A"/>
    <w:rsid w:val="00702A8F"/>
    <w:rsid w:val="007074AC"/>
    <w:rsid w:val="007132E6"/>
    <w:rsid w:val="00720BE6"/>
    <w:rsid w:val="00721458"/>
    <w:rsid w:val="00725953"/>
    <w:rsid w:val="00725A7D"/>
    <w:rsid w:val="0073085C"/>
    <w:rsid w:val="00733784"/>
    <w:rsid w:val="0073430A"/>
    <w:rsid w:val="00734B32"/>
    <w:rsid w:val="007372A1"/>
    <w:rsid w:val="00740223"/>
    <w:rsid w:val="00740EF1"/>
    <w:rsid w:val="00743DF9"/>
    <w:rsid w:val="007451CF"/>
    <w:rsid w:val="00745636"/>
    <w:rsid w:val="00745C83"/>
    <w:rsid w:val="00746505"/>
    <w:rsid w:val="00746D0C"/>
    <w:rsid w:val="00751D35"/>
    <w:rsid w:val="007530C5"/>
    <w:rsid w:val="00755A8B"/>
    <w:rsid w:val="007569CD"/>
    <w:rsid w:val="00757050"/>
    <w:rsid w:val="007607CA"/>
    <w:rsid w:val="00760F9E"/>
    <w:rsid w:val="00762A53"/>
    <w:rsid w:val="00767192"/>
    <w:rsid w:val="0076720B"/>
    <w:rsid w:val="007720CD"/>
    <w:rsid w:val="0077310D"/>
    <w:rsid w:val="00773F9C"/>
    <w:rsid w:val="00782D25"/>
    <w:rsid w:val="00790692"/>
    <w:rsid w:val="00790BB3"/>
    <w:rsid w:val="00792043"/>
    <w:rsid w:val="00795E24"/>
    <w:rsid w:val="00797EDD"/>
    <w:rsid w:val="007A17AB"/>
    <w:rsid w:val="007B0322"/>
    <w:rsid w:val="007C0E3F"/>
    <w:rsid w:val="007C206C"/>
    <w:rsid w:val="007C391A"/>
    <w:rsid w:val="007C3964"/>
    <w:rsid w:val="007C5729"/>
    <w:rsid w:val="007D253A"/>
    <w:rsid w:val="007D39A5"/>
    <w:rsid w:val="007D4B90"/>
    <w:rsid w:val="007D7AF4"/>
    <w:rsid w:val="007E2762"/>
    <w:rsid w:val="007E624E"/>
    <w:rsid w:val="007E6306"/>
    <w:rsid w:val="007E6D66"/>
    <w:rsid w:val="007F2732"/>
    <w:rsid w:val="007F386B"/>
    <w:rsid w:val="007F3C01"/>
    <w:rsid w:val="007F3FD2"/>
    <w:rsid w:val="007F4145"/>
    <w:rsid w:val="007F6B68"/>
    <w:rsid w:val="008111E4"/>
    <w:rsid w:val="0081301C"/>
    <w:rsid w:val="008141E8"/>
    <w:rsid w:val="00816F47"/>
    <w:rsid w:val="00817DD6"/>
    <w:rsid w:val="008204DE"/>
    <w:rsid w:val="008217FE"/>
    <w:rsid w:val="0082395B"/>
    <w:rsid w:val="00823E8D"/>
    <w:rsid w:val="00824703"/>
    <w:rsid w:val="008448BF"/>
    <w:rsid w:val="00847C70"/>
    <w:rsid w:val="00850A52"/>
    <w:rsid w:val="00853EBF"/>
    <w:rsid w:val="008545D0"/>
    <w:rsid w:val="00856FD7"/>
    <w:rsid w:val="008572CB"/>
    <w:rsid w:val="00861B6B"/>
    <w:rsid w:val="008629A9"/>
    <w:rsid w:val="008653E5"/>
    <w:rsid w:val="00865D41"/>
    <w:rsid w:val="0087408B"/>
    <w:rsid w:val="00877090"/>
    <w:rsid w:val="00881609"/>
    <w:rsid w:val="008819BB"/>
    <w:rsid w:val="00883B39"/>
    <w:rsid w:val="00883F31"/>
    <w:rsid w:val="0088513A"/>
    <w:rsid w:val="0088519A"/>
    <w:rsid w:val="00887E4C"/>
    <w:rsid w:val="00892789"/>
    <w:rsid w:val="00893C19"/>
    <w:rsid w:val="00895F7C"/>
    <w:rsid w:val="00896746"/>
    <w:rsid w:val="008A672B"/>
    <w:rsid w:val="008B61F3"/>
    <w:rsid w:val="008C153A"/>
    <w:rsid w:val="008C2669"/>
    <w:rsid w:val="008C5A83"/>
    <w:rsid w:val="008C603A"/>
    <w:rsid w:val="008D0D7C"/>
    <w:rsid w:val="008D4C74"/>
    <w:rsid w:val="008D6C8D"/>
    <w:rsid w:val="008E2B54"/>
    <w:rsid w:val="008E4404"/>
    <w:rsid w:val="008E58C7"/>
    <w:rsid w:val="008E68DB"/>
    <w:rsid w:val="008E7066"/>
    <w:rsid w:val="008F5021"/>
    <w:rsid w:val="008F7822"/>
    <w:rsid w:val="009052E0"/>
    <w:rsid w:val="009115AF"/>
    <w:rsid w:val="00911EFE"/>
    <w:rsid w:val="00912CA4"/>
    <w:rsid w:val="00914E2E"/>
    <w:rsid w:val="00916A73"/>
    <w:rsid w:val="0092233B"/>
    <w:rsid w:val="009242C1"/>
    <w:rsid w:val="00932966"/>
    <w:rsid w:val="00934EBC"/>
    <w:rsid w:val="00935477"/>
    <w:rsid w:val="00935EB6"/>
    <w:rsid w:val="00936FD0"/>
    <w:rsid w:val="00937102"/>
    <w:rsid w:val="00940084"/>
    <w:rsid w:val="00941B04"/>
    <w:rsid w:val="0094261B"/>
    <w:rsid w:val="00943573"/>
    <w:rsid w:val="0094413B"/>
    <w:rsid w:val="009522CA"/>
    <w:rsid w:val="00954B34"/>
    <w:rsid w:val="00962980"/>
    <w:rsid w:val="00965993"/>
    <w:rsid w:val="00971B61"/>
    <w:rsid w:val="00974B73"/>
    <w:rsid w:val="00975837"/>
    <w:rsid w:val="009762DA"/>
    <w:rsid w:val="00980C31"/>
    <w:rsid w:val="00986B0A"/>
    <w:rsid w:val="009955FF"/>
    <w:rsid w:val="009956C9"/>
    <w:rsid w:val="0099596E"/>
    <w:rsid w:val="00995DA0"/>
    <w:rsid w:val="00996D1C"/>
    <w:rsid w:val="009A28F5"/>
    <w:rsid w:val="009A36CC"/>
    <w:rsid w:val="009A7BB1"/>
    <w:rsid w:val="009B020A"/>
    <w:rsid w:val="009B028E"/>
    <w:rsid w:val="009B5BEE"/>
    <w:rsid w:val="009B69B4"/>
    <w:rsid w:val="009C0606"/>
    <w:rsid w:val="009C5AA7"/>
    <w:rsid w:val="009D259D"/>
    <w:rsid w:val="009E017A"/>
    <w:rsid w:val="009E3E85"/>
    <w:rsid w:val="009E6AA1"/>
    <w:rsid w:val="009E71B1"/>
    <w:rsid w:val="009F14CB"/>
    <w:rsid w:val="009F5E6A"/>
    <w:rsid w:val="009F76AA"/>
    <w:rsid w:val="009F7CAD"/>
    <w:rsid w:val="00A004B2"/>
    <w:rsid w:val="00A02590"/>
    <w:rsid w:val="00A0284F"/>
    <w:rsid w:val="00A05234"/>
    <w:rsid w:val="00A0784F"/>
    <w:rsid w:val="00A11236"/>
    <w:rsid w:val="00A11C59"/>
    <w:rsid w:val="00A135D9"/>
    <w:rsid w:val="00A208A9"/>
    <w:rsid w:val="00A216B3"/>
    <w:rsid w:val="00A36D33"/>
    <w:rsid w:val="00A37EB1"/>
    <w:rsid w:val="00A50D9D"/>
    <w:rsid w:val="00A51704"/>
    <w:rsid w:val="00A51DF3"/>
    <w:rsid w:val="00A527C1"/>
    <w:rsid w:val="00A53000"/>
    <w:rsid w:val="00A54301"/>
    <w:rsid w:val="00A545C6"/>
    <w:rsid w:val="00A652D0"/>
    <w:rsid w:val="00A75CB7"/>
    <w:rsid w:val="00A75F87"/>
    <w:rsid w:val="00A76C3F"/>
    <w:rsid w:val="00A811B5"/>
    <w:rsid w:val="00A87FCF"/>
    <w:rsid w:val="00A932E6"/>
    <w:rsid w:val="00A95D8B"/>
    <w:rsid w:val="00A96B90"/>
    <w:rsid w:val="00AA10D2"/>
    <w:rsid w:val="00AA2FC6"/>
    <w:rsid w:val="00AA7945"/>
    <w:rsid w:val="00AB4A40"/>
    <w:rsid w:val="00AC0270"/>
    <w:rsid w:val="00AC3323"/>
    <w:rsid w:val="00AC3EA3"/>
    <w:rsid w:val="00AC4D81"/>
    <w:rsid w:val="00AC73A5"/>
    <w:rsid w:val="00AC792D"/>
    <w:rsid w:val="00AD014D"/>
    <w:rsid w:val="00AD1BE3"/>
    <w:rsid w:val="00AE21F2"/>
    <w:rsid w:val="00AE2A7B"/>
    <w:rsid w:val="00AF00C5"/>
    <w:rsid w:val="00B01828"/>
    <w:rsid w:val="00B03B8C"/>
    <w:rsid w:val="00B040D3"/>
    <w:rsid w:val="00B0426B"/>
    <w:rsid w:val="00B11BBB"/>
    <w:rsid w:val="00B120A2"/>
    <w:rsid w:val="00B12216"/>
    <w:rsid w:val="00B13DC2"/>
    <w:rsid w:val="00B16B0D"/>
    <w:rsid w:val="00B17470"/>
    <w:rsid w:val="00B21A15"/>
    <w:rsid w:val="00B21A81"/>
    <w:rsid w:val="00B2490F"/>
    <w:rsid w:val="00B325D8"/>
    <w:rsid w:val="00B35BED"/>
    <w:rsid w:val="00B37053"/>
    <w:rsid w:val="00B37A97"/>
    <w:rsid w:val="00B42467"/>
    <w:rsid w:val="00B445D7"/>
    <w:rsid w:val="00B51FFB"/>
    <w:rsid w:val="00B657B8"/>
    <w:rsid w:val="00B65E5D"/>
    <w:rsid w:val="00B80A22"/>
    <w:rsid w:val="00B8129F"/>
    <w:rsid w:val="00B82155"/>
    <w:rsid w:val="00B82747"/>
    <w:rsid w:val="00B82875"/>
    <w:rsid w:val="00B844CD"/>
    <w:rsid w:val="00B84920"/>
    <w:rsid w:val="00B8556A"/>
    <w:rsid w:val="00B91914"/>
    <w:rsid w:val="00B92354"/>
    <w:rsid w:val="00B94649"/>
    <w:rsid w:val="00B96237"/>
    <w:rsid w:val="00BA21F2"/>
    <w:rsid w:val="00BA2EED"/>
    <w:rsid w:val="00BA4248"/>
    <w:rsid w:val="00BA5141"/>
    <w:rsid w:val="00BB222B"/>
    <w:rsid w:val="00BB4754"/>
    <w:rsid w:val="00BB79B3"/>
    <w:rsid w:val="00BC1DFA"/>
    <w:rsid w:val="00BC2E5E"/>
    <w:rsid w:val="00BC7C91"/>
    <w:rsid w:val="00BD2878"/>
    <w:rsid w:val="00BD53AD"/>
    <w:rsid w:val="00BE2A32"/>
    <w:rsid w:val="00BF1EA1"/>
    <w:rsid w:val="00BF4FEE"/>
    <w:rsid w:val="00C012A3"/>
    <w:rsid w:val="00C1178E"/>
    <w:rsid w:val="00C12EBE"/>
    <w:rsid w:val="00C16F19"/>
    <w:rsid w:val="00C406D2"/>
    <w:rsid w:val="00C418CF"/>
    <w:rsid w:val="00C41FD1"/>
    <w:rsid w:val="00C43FC6"/>
    <w:rsid w:val="00C47964"/>
    <w:rsid w:val="00C51562"/>
    <w:rsid w:val="00C522C6"/>
    <w:rsid w:val="00C52A7B"/>
    <w:rsid w:val="00C546ED"/>
    <w:rsid w:val="00C6324C"/>
    <w:rsid w:val="00C634B3"/>
    <w:rsid w:val="00C63659"/>
    <w:rsid w:val="00C65181"/>
    <w:rsid w:val="00C661FD"/>
    <w:rsid w:val="00C679AA"/>
    <w:rsid w:val="00C724CF"/>
    <w:rsid w:val="00C74D0A"/>
    <w:rsid w:val="00C75972"/>
    <w:rsid w:val="00C808FF"/>
    <w:rsid w:val="00C811B6"/>
    <w:rsid w:val="00C82792"/>
    <w:rsid w:val="00C85E05"/>
    <w:rsid w:val="00C86209"/>
    <w:rsid w:val="00C90A84"/>
    <w:rsid w:val="00C948FD"/>
    <w:rsid w:val="00C97A18"/>
    <w:rsid w:val="00CA550C"/>
    <w:rsid w:val="00CB0520"/>
    <w:rsid w:val="00CB1D75"/>
    <w:rsid w:val="00CB27CE"/>
    <w:rsid w:val="00CB43D5"/>
    <w:rsid w:val="00CB57A5"/>
    <w:rsid w:val="00CB5DD9"/>
    <w:rsid w:val="00CB78D5"/>
    <w:rsid w:val="00CC0E1F"/>
    <w:rsid w:val="00CC1B2D"/>
    <w:rsid w:val="00CC3590"/>
    <w:rsid w:val="00CC3C07"/>
    <w:rsid w:val="00CC76F9"/>
    <w:rsid w:val="00CD00B2"/>
    <w:rsid w:val="00CD04D0"/>
    <w:rsid w:val="00CD066B"/>
    <w:rsid w:val="00CD1906"/>
    <w:rsid w:val="00CD3882"/>
    <w:rsid w:val="00CD41E0"/>
    <w:rsid w:val="00CD46E2"/>
    <w:rsid w:val="00CE044B"/>
    <w:rsid w:val="00CE4E74"/>
    <w:rsid w:val="00CF61E7"/>
    <w:rsid w:val="00D00B5A"/>
    <w:rsid w:val="00D00D0B"/>
    <w:rsid w:val="00D04B69"/>
    <w:rsid w:val="00D170C0"/>
    <w:rsid w:val="00D21A2E"/>
    <w:rsid w:val="00D354FE"/>
    <w:rsid w:val="00D4023B"/>
    <w:rsid w:val="00D51A16"/>
    <w:rsid w:val="00D52912"/>
    <w:rsid w:val="00D52BEB"/>
    <w:rsid w:val="00D537FA"/>
    <w:rsid w:val="00D55251"/>
    <w:rsid w:val="00D5547D"/>
    <w:rsid w:val="00D56134"/>
    <w:rsid w:val="00D6052B"/>
    <w:rsid w:val="00D64786"/>
    <w:rsid w:val="00D7057F"/>
    <w:rsid w:val="00D75682"/>
    <w:rsid w:val="00D80171"/>
    <w:rsid w:val="00D80D99"/>
    <w:rsid w:val="00D90B8D"/>
    <w:rsid w:val="00D9503C"/>
    <w:rsid w:val="00D966C2"/>
    <w:rsid w:val="00D9792A"/>
    <w:rsid w:val="00DA03F0"/>
    <w:rsid w:val="00DA60B4"/>
    <w:rsid w:val="00DA6AEB"/>
    <w:rsid w:val="00DC4646"/>
    <w:rsid w:val="00DC78E2"/>
    <w:rsid w:val="00DD39B2"/>
    <w:rsid w:val="00DD73EF"/>
    <w:rsid w:val="00DE0D09"/>
    <w:rsid w:val="00DE1493"/>
    <w:rsid w:val="00DE23E8"/>
    <w:rsid w:val="00DE7B69"/>
    <w:rsid w:val="00E0128B"/>
    <w:rsid w:val="00E10352"/>
    <w:rsid w:val="00E22286"/>
    <w:rsid w:val="00E263CD"/>
    <w:rsid w:val="00E369CD"/>
    <w:rsid w:val="00E414A5"/>
    <w:rsid w:val="00E53D46"/>
    <w:rsid w:val="00E556D7"/>
    <w:rsid w:val="00E607EE"/>
    <w:rsid w:val="00E62F5C"/>
    <w:rsid w:val="00E64E17"/>
    <w:rsid w:val="00E65843"/>
    <w:rsid w:val="00E66B0B"/>
    <w:rsid w:val="00E67611"/>
    <w:rsid w:val="00E7076A"/>
    <w:rsid w:val="00E75896"/>
    <w:rsid w:val="00E82AFF"/>
    <w:rsid w:val="00E90346"/>
    <w:rsid w:val="00E96FDF"/>
    <w:rsid w:val="00EA2695"/>
    <w:rsid w:val="00EA3B4D"/>
    <w:rsid w:val="00EA3D3C"/>
    <w:rsid w:val="00EA4F9E"/>
    <w:rsid w:val="00EB027B"/>
    <w:rsid w:val="00EB28DB"/>
    <w:rsid w:val="00EB5917"/>
    <w:rsid w:val="00EC2AE4"/>
    <w:rsid w:val="00EC4841"/>
    <w:rsid w:val="00EC7CC3"/>
    <w:rsid w:val="00ED6DE3"/>
    <w:rsid w:val="00ED7D51"/>
    <w:rsid w:val="00EE00EB"/>
    <w:rsid w:val="00EE1175"/>
    <w:rsid w:val="00EE5451"/>
    <w:rsid w:val="00EF38D6"/>
    <w:rsid w:val="00EF4511"/>
    <w:rsid w:val="00F000EE"/>
    <w:rsid w:val="00F0181D"/>
    <w:rsid w:val="00F05C2F"/>
    <w:rsid w:val="00F06232"/>
    <w:rsid w:val="00F1617A"/>
    <w:rsid w:val="00F21137"/>
    <w:rsid w:val="00F256D2"/>
    <w:rsid w:val="00F30E34"/>
    <w:rsid w:val="00F36986"/>
    <w:rsid w:val="00F36F15"/>
    <w:rsid w:val="00F4039D"/>
    <w:rsid w:val="00F4058F"/>
    <w:rsid w:val="00F43E7E"/>
    <w:rsid w:val="00F46494"/>
    <w:rsid w:val="00F5008A"/>
    <w:rsid w:val="00F52E90"/>
    <w:rsid w:val="00F53814"/>
    <w:rsid w:val="00F558AB"/>
    <w:rsid w:val="00F61D89"/>
    <w:rsid w:val="00F62D9C"/>
    <w:rsid w:val="00F63DA8"/>
    <w:rsid w:val="00F64A07"/>
    <w:rsid w:val="00F666C6"/>
    <w:rsid w:val="00F70420"/>
    <w:rsid w:val="00F7461D"/>
    <w:rsid w:val="00F76E5F"/>
    <w:rsid w:val="00F775FE"/>
    <w:rsid w:val="00F86ABB"/>
    <w:rsid w:val="00F90C7C"/>
    <w:rsid w:val="00F91188"/>
    <w:rsid w:val="00F933A8"/>
    <w:rsid w:val="00F93F75"/>
    <w:rsid w:val="00F97157"/>
    <w:rsid w:val="00F9747C"/>
    <w:rsid w:val="00F97C62"/>
    <w:rsid w:val="00FA6984"/>
    <w:rsid w:val="00FA75FD"/>
    <w:rsid w:val="00FB0E96"/>
    <w:rsid w:val="00FB1286"/>
    <w:rsid w:val="00FB3260"/>
    <w:rsid w:val="00FC67D9"/>
    <w:rsid w:val="00FD00CB"/>
    <w:rsid w:val="00FD2456"/>
    <w:rsid w:val="00FD51A0"/>
    <w:rsid w:val="00FD7648"/>
    <w:rsid w:val="00FE3391"/>
    <w:rsid w:val="00FE38AB"/>
    <w:rsid w:val="00FE600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A59A7"/>
  <w15:docId w15:val="{B98209AD-3451-4824-82E1-1DFAFFB13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346"/>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paragraph" w:styleId="Heading6">
    <w:name w:val="heading 6"/>
    <w:basedOn w:val="Normal"/>
    <w:next w:val="Normal"/>
    <w:link w:val="Heading6Char"/>
    <w:uiPriority w:val="9"/>
    <w:semiHidden/>
    <w:qFormat/>
    <w:rsid w:val="0013358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
    <w:qFormat/>
    <w:rsid w:val="00310124"/>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aliases w:val="Char11"/>
    <w:basedOn w:val="Normal"/>
    <w:link w:val="CommentTextChar"/>
    <w:uiPriority w:val="99"/>
    <w:unhideWhenUsed/>
    <w:qFormat/>
    <w:rsid w:val="00E90346"/>
    <w:pPr>
      <w:kinsoku w:val="0"/>
      <w:overflowPunct w:val="0"/>
    </w:pPr>
    <w:rPr>
      <w:sz w:val="22"/>
      <w:szCs w:val="20"/>
    </w:rPr>
  </w:style>
  <w:style w:type="character" w:customStyle="1" w:styleId="CommentTextChar">
    <w:name w:val="Comment Text Char"/>
    <w:aliases w:val="Char11 Char"/>
    <w:basedOn w:val="DefaultParagraphFont"/>
    <w:link w:val="CommentText"/>
    <w:uiPriority w:val="99"/>
    <w:qFormat/>
    <w:rsid w:val="00E90346"/>
    <w:rPr>
      <w:rFonts w:ascii="Times New Roman" w:hAnsi="Times New Roman"/>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rFonts w:ascii="Times New Roman" w:hAnsi="Times New Roman"/>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EE1175"/>
    <w:rPr>
      <w:color w:val="605E5C"/>
      <w:shd w:val="clear" w:color="auto" w:fill="E1DFDD"/>
    </w:rPr>
  </w:style>
  <w:style w:type="character" w:customStyle="1" w:styleId="Heading6Char">
    <w:name w:val="Heading 6 Char"/>
    <w:basedOn w:val="DefaultParagraphFont"/>
    <w:link w:val="Heading6"/>
    <w:uiPriority w:val="9"/>
    <w:semiHidden/>
    <w:rsid w:val="0013358F"/>
    <w:rPr>
      <w:rFonts w:eastAsiaTheme="majorEastAsia" w:cstheme="majorBidi"/>
      <w:color w:val="243F60" w:themeColor="accent1" w:themeShade="7F"/>
      <w:sz w:val="24"/>
    </w:rPr>
  </w:style>
  <w:style w:type="paragraph" w:customStyle="1" w:styleId="EndNoteBibliographyTitle">
    <w:name w:val="EndNote Bibliography Title"/>
    <w:basedOn w:val="Normal"/>
    <w:link w:val="EndNoteBibliographyTitleChar"/>
    <w:rsid w:val="00F4058F"/>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F4058F"/>
    <w:rPr>
      <w:rFonts w:ascii="Times New Roman" w:hAnsi="Times New Roman" w:cs="Times New Roman"/>
      <w:noProof/>
      <w:sz w:val="24"/>
    </w:rPr>
  </w:style>
  <w:style w:type="paragraph" w:customStyle="1" w:styleId="EndNoteBibliography">
    <w:name w:val="EndNote Bibliography"/>
    <w:basedOn w:val="Normal"/>
    <w:link w:val="EndNoteBibliographyChar"/>
    <w:rsid w:val="00F4058F"/>
    <w:rPr>
      <w:rFonts w:cs="Times New Roman"/>
      <w:noProof/>
    </w:rPr>
  </w:style>
  <w:style w:type="character" w:customStyle="1" w:styleId="EndNoteBibliographyChar">
    <w:name w:val="EndNote Bibliography Char"/>
    <w:basedOn w:val="DefaultParagraphFont"/>
    <w:link w:val="EndNoteBibliography"/>
    <w:rsid w:val="00F4058F"/>
    <w:rPr>
      <w:rFonts w:ascii="Times New Roman" w:hAnsi="Times New Roman" w:cs="Times New Roman"/>
      <w:noProof/>
      <w:sz w:val="24"/>
    </w:rPr>
  </w:style>
  <w:style w:type="paragraph" w:customStyle="1" w:styleId="SupplementaryMaterial">
    <w:name w:val="Supplementary Material"/>
    <w:basedOn w:val="Title"/>
    <w:next w:val="Title"/>
    <w:qFormat/>
    <w:rsid w:val="004268D0"/>
    <w:pPr>
      <w:spacing w:after="120"/>
    </w:pPr>
    <w:rPr>
      <w:i/>
    </w:rPr>
  </w:style>
  <w:style w:type="paragraph" w:customStyle="1" w:styleId="italEtal">
    <w:name w:val="italEtal"/>
    <w:rsid w:val="00B8129F"/>
    <w:pPr>
      <w:spacing w:after="160" w:line="259" w:lineRule="auto"/>
    </w:pPr>
    <w:rPr>
      <w:rFonts w:asciiTheme="minorHAnsi" w:hAnsiTheme="minorHAnsi"/>
      <w:lang w:val="en-CA" w:eastAsia="ja-JP"/>
    </w:rPr>
  </w:style>
  <w:style w:type="character" w:customStyle="1" w:styleId="UnresolvedMention1">
    <w:name w:val="Unresolved Mention1"/>
    <w:basedOn w:val="DefaultParagraphFont"/>
    <w:uiPriority w:val="99"/>
    <w:semiHidden/>
    <w:unhideWhenUsed/>
    <w:rsid w:val="004F2E64"/>
    <w:rPr>
      <w:color w:val="605E5C"/>
      <w:shd w:val="clear" w:color="auto" w:fill="E1DFDD"/>
    </w:rPr>
  </w:style>
  <w:style w:type="character" w:customStyle="1" w:styleId="1">
    <w:name w:val="확인되지 않은 멘션1"/>
    <w:basedOn w:val="DefaultParagraphFont"/>
    <w:uiPriority w:val="99"/>
    <w:semiHidden/>
    <w:unhideWhenUsed/>
    <w:rsid w:val="004F2E64"/>
    <w:rPr>
      <w:color w:val="605E5C"/>
      <w:shd w:val="clear" w:color="auto" w:fill="E1DFDD"/>
    </w:rPr>
  </w:style>
  <w:style w:type="character" w:customStyle="1" w:styleId="2">
    <w:name w:val="확인되지 않은 멘션2"/>
    <w:basedOn w:val="DefaultParagraphFont"/>
    <w:uiPriority w:val="99"/>
    <w:semiHidden/>
    <w:unhideWhenUsed/>
    <w:rsid w:val="004F2E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382827184">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15655273">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570234495">
      <w:bodyDiv w:val="1"/>
      <w:marLeft w:val="0"/>
      <w:marRight w:val="0"/>
      <w:marTop w:val="0"/>
      <w:marBottom w:val="0"/>
      <w:divBdr>
        <w:top w:val="none" w:sz="0" w:space="0" w:color="auto"/>
        <w:left w:val="none" w:sz="0" w:space="0" w:color="auto"/>
        <w:bottom w:val="none" w:sz="0" w:space="0" w:color="auto"/>
        <w:right w:val="none" w:sz="0" w:space="0" w:color="auto"/>
      </w:divBdr>
    </w:div>
    <w:div w:id="590701471">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837039722">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058288632">
      <w:bodyDiv w:val="1"/>
      <w:marLeft w:val="0"/>
      <w:marRight w:val="0"/>
      <w:marTop w:val="0"/>
      <w:marBottom w:val="0"/>
      <w:divBdr>
        <w:top w:val="none" w:sz="0" w:space="0" w:color="auto"/>
        <w:left w:val="none" w:sz="0" w:space="0" w:color="auto"/>
        <w:bottom w:val="none" w:sz="0" w:space="0" w:color="auto"/>
        <w:right w:val="none" w:sz="0" w:space="0" w:color="auto"/>
      </w:divBdr>
    </w:div>
    <w:div w:id="1337339027">
      <w:bodyDiv w:val="1"/>
      <w:marLeft w:val="0"/>
      <w:marRight w:val="0"/>
      <w:marTop w:val="0"/>
      <w:marBottom w:val="0"/>
      <w:divBdr>
        <w:top w:val="none" w:sz="0" w:space="0" w:color="auto"/>
        <w:left w:val="none" w:sz="0" w:space="0" w:color="auto"/>
        <w:bottom w:val="none" w:sz="0" w:space="0" w:color="auto"/>
        <w:right w:val="none" w:sz="0" w:space="0" w:color="auto"/>
      </w:divBdr>
      <w:divsChild>
        <w:div w:id="1337342563">
          <w:marLeft w:val="446"/>
          <w:marRight w:val="0"/>
          <w:marTop w:val="240"/>
          <w:marBottom w:val="360"/>
          <w:divBdr>
            <w:top w:val="none" w:sz="0" w:space="0" w:color="auto"/>
            <w:left w:val="none" w:sz="0" w:space="0" w:color="auto"/>
            <w:bottom w:val="none" w:sz="0" w:space="0" w:color="auto"/>
            <w:right w:val="none" w:sz="0" w:space="0" w:color="auto"/>
          </w:divBdr>
        </w:div>
        <w:div w:id="987126435">
          <w:marLeft w:val="446"/>
          <w:marRight w:val="0"/>
          <w:marTop w:val="240"/>
          <w:marBottom w:val="360"/>
          <w:divBdr>
            <w:top w:val="none" w:sz="0" w:space="0" w:color="auto"/>
            <w:left w:val="none" w:sz="0" w:space="0" w:color="auto"/>
            <w:bottom w:val="none" w:sz="0" w:space="0" w:color="auto"/>
            <w:right w:val="none" w:sz="0" w:space="0" w:color="auto"/>
          </w:divBdr>
        </w:div>
        <w:div w:id="1657803142">
          <w:marLeft w:val="446"/>
          <w:marRight w:val="0"/>
          <w:marTop w:val="240"/>
          <w:marBottom w:val="360"/>
          <w:divBdr>
            <w:top w:val="none" w:sz="0" w:space="0" w:color="auto"/>
            <w:left w:val="none" w:sz="0" w:space="0" w:color="auto"/>
            <w:bottom w:val="none" w:sz="0" w:space="0" w:color="auto"/>
            <w:right w:val="none" w:sz="0" w:space="0" w:color="auto"/>
          </w:divBdr>
        </w:div>
      </w:divsChild>
    </w:div>
    <w:div w:id="1446536000">
      <w:bodyDiv w:val="1"/>
      <w:marLeft w:val="0"/>
      <w:marRight w:val="0"/>
      <w:marTop w:val="0"/>
      <w:marBottom w:val="0"/>
      <w:divBdr>
        <w:top w:val="none" w:sz="0" w:space="0" w:color="auto"/>
        <w:left w:val="none" w:sz="0" w:space="0" w:color="auto"/>
        <w:bottom w:val="none" w:sz="0" w:space="0" w:color="auto"/>
        <w:right w:val="none" w:sz="0" w:space="0" w:color="auto"/>
      </w:divBdr>
    </w:div>
    <w:div w:id="1696735141">
      <w:bodyDiv w:val="1"/>
      <w:marLeft w:val="0"/>
      <w:marRight w:val="0"/>
      <w:marTop w:val="0"/>
      <w:marBottom w:val="0"/>
      <w:divBdr>
        <w:top w:val="none" w:sz="0" w:space="0" w:color="auto"/>
        <w:left w:val="none" w:sz="0" w:space="0" w:color="auto"/>
        <w:bottom w:val="none" w:sz="0" w:space="0" w:color="auto"/>
        <w:right w:val="none" w:sz="0" w:space="0" w:color="auto"/>
      </w:divBdr>
    </w:div>
    <w:div w:id="1755282219">
      <w:bodyDiv w:val="1"/>
      <w:marLeft w:val="0"/>
      <w:marRight w:val="0"/>
      <w:marTop w:val="0"/>
      <w:marBottom w:val="0"/>
      <w:divBdr>
        <w:top w:val="none" w:sz="0" w:space="0" w:color="auto"/>
        <w:left w:val="none" w:sz="0" w:space="0" w:color="auto"/>
        <w:bottom w:val="none" w:sz="0" w:space="0" w:color="auto"/>
        <w:right w:val="none" w:sz="0" w:space="0" w:color="auto"/>
      </w:divBdr>
      <w:divsChild>
        <w:div w:id="1692336723">
          <w:marLeft w:val="446"/>
          <w:marRight w:val="0"/>
          <w:marTop w:val="240"/>
          <w:marBottom w:val="360"/>
          <w:divBdr>
            <w:top w:val="none" w:sz="0" w:space="0" w:color="auto"/>
            <w:left w:val="none" w:sz="0" w:space="0" w:color="auto"/>
            <w:bottom w:val="none" w:sz="0" w:space="0" w:color="auto"/>
            <w:right w:val="none" w:sz="0" w:space="0" w:color="auto"/>
          </w:divBdr>
        </w:div>
        <w:div w:id="710690496">
          <w:marLeft w:val="446"/>
          <w:marRight w:val="0"/>
          <w:marTop w:val="240"/>
          <w:marBottom w:val="360"/>
          <w:divBdr>
            <w:top w:val="none" w:sz="0" w:space="0" w:color="auto"/>
            <w:left w:val="none" w:sz="0" w:space="0" w:color="auto"/>
            <w:bottom w:val="none" w:sz="0" w:space="0" w:color="auto"/>
            <w:right w:val="none" w:sz="0" w:space="0" w:color="auto"/>
          </w:divBdr>
        </w:div>
        <w:div w:id="1045519739">
          <w:marLeft w:val="446"/>
          <w:marRight w:val="0"/>
          <w:marTop w:val="240"/>
          <w:marBottom w:val="360"/>
          <w:divBdr>
            <w:top w:val="none" w:sz="0" w:space="0" w:color="auto"/>
            <w:left w:val="none" w:sz="0" w:space="0" w:color="auto"/>
            <w:bottom w:val="none" w:sz="0" w:space="0" w:color="auto"/>
            <w:right w:val="none" w:sz="0" w:space="0" w:color="auto"/>
          </w:divBdr>
        </w:div>
      </w:divsChild>
    </w:div>
    <w:div w:id="1909878853">
      <w:bodyDiv w:val="1"/>
      <w:marLeft w:val="0"/>
      <w:marRight w:val="0"/>
      <w:marTop w:val="0"/>
      <w:marBottom w:val="0"/>
      <w:divBdr>
        <w:top w:val="none" w:sz="0" w:space="0" w:color="auto"/>
        <w:left w:val="none" w:sz="0" w:space="0" w:color="auto"/>
        <w:bottom w:val="none" w:sz="0" w:space="0" w:color="auto"/>
        <w:right w:val="none" w:sz="0" w:space="0" w:color="auto"/>
      </w:divBdr>
    </w:div>
    <w:div w:id="2020695820">
      <w:bodyDiv w:val="1"/>
      <w:marLeft w:val="0"/>
      <w:marRight w:val="0"/>
      <w:marTop w:val="0"/>
      <w:marBottom w:val="0"/>
      <w:divBdr>
        <w:top w:val="none" w:sz="0" w:space="0" w:color="auto"/>
        <w:left w:val="none" w:sz="0" w:space="0" w:color="auto"/>
        <w:bottom w:val="none" w:sz="0" w:space="0" w:color="auto"/>
        <w:right w:val="none" w:sz="0" w:space="0" w:color="auto"/>
      </w:divBdr>
    </w:div>
    <w:div w:id="2053454592">
      <w:bodyDiv w:val="1"/>
      <w:marLeft w:val="0"/>
      <w:marRight w:val="0"/>
      <w:marTop w:val="0"/>
      <w:marBottom w:val="0"/>
      <w:divBdr>
        <w:top w:val="none" w:sz="0" w:space="0" w:color="auto"/>
        <w:left w:val="none" w:sz="0" w:space="0" w:color="auto"/>
        <w:bottom w:val="none" w:sz="0" w:space="0" w:color="auto"/>
        <w:right w:val="none" w:sz="0" w:space="0" w:color="auto"/>
      </w:divBdr>
      <w:divsChild>
        <w:div w:id="1527909917">
          <w:marLeft w:val="446"/>
          <w:marRight w:val="0"/>
          <w:marTop w:val="0"/>
          <w:marBottom w:val="0"/>
          <w:divBdr>
            <w:top w:val="none" w:sz="0" w:space="0" w:color="auto"/>
            <w:left w:val="none" w:sz="0" w:space="0" w:color="auto"/>
            <w:bottom w:val="none" w:sz="0" w:space="0" w:color="auto"/>
            <w:right w:val="none" w:sz="0" w:space="0" w:color="auto"/>
          </w:divBdr>
        </w:div>
      </w:divsChild>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tiff"/><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B8B29C5-C39B-41C8-9567-444369AD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Template>
  <TotalTime>1</TotalTime>
  <Pages>11</Pages>
  <Words>3328</Words>
  <Characters>18973</Characters>
  <Application>Microsoft Office Word</Application>
  <DocSecurity>0</DocSecurity>
  <Lines>158</Lines>
  <Paragraphs>44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Catriona Christodoulou</cp:lastModifiedBy>
  <cp:revision>2</cp:revision>
  <cp:lastPrinted>2021-04-26T00:03:00Z</cp:lastPrinted>
  <dcterms:created xsi:type="dcterms:W3CDTF">2021-06-25T09:48:00Z</dcterms:created>
  <dcterms:modified xsi:type="dcterms:W3CDTF">2021-06-25T09:48:00Z</dcterms:modified>
</cp:coreProperties>
</file>