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793"/>
        <w:tblW w:w="6552" w:type="dxa"/>
        <w:tblLook w:val="04A0" w:firstRow="1" w:lastRow="0" w:firstColumn="1" w:lastColumn="0" w:noHBand="0" w:noVBand="1"/>
      </w:tblPr>
      <w:tblGrid>
        <w:gridCol w:w="1172"/>
        <w:gridCol w:w="1076"/>
        <w:gridCol w:w="1076"/>
        <w:gridCol w:w="1076"/>
        <w:gridCol w:w="1076"/>
        <w:gridCol w:w="1076"/>
      </w:tblGrid>
      <w:tr w:rsidR="00B21A91" w:rsidRPr="009911A7" w14:paraId="49701DC5" w14:textId="77777777" w:rsidTr="00523AE4">
        <w:trPr>
          <w:trHeight w:val="276"/>
        </w:trPr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7B406B" w14:textId="77777777" w:rsidR="00B21A91" w:rsidRPr="009911A7" w:rsidRDefault="00B21A91" w:rsidP="00523AE4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szCs w:val="24"/>
                <w:lang w:eastAsia="zh-CN"/>
              </w:rPr>
              <w:t>id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62EB69" w14:textId="77777777" w:rsidR="00B21A91" w:rsidRPr="009911A7" w:rsidRDefault="00B21A91" w:rsidP="00523AE4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szCs w:val="24"/>
                <w:lang w:eastAsia="zh-CN"/>
              </w:rPr>
            </w:pPr>
            <w:proofErr w:type="spellStart"/>
            <w:r w:rsidRPr="009911A7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szCs w:val="24"/>
                <w:lang w:eastAsia="zh-CN"/>
              </w:rPr>
              <w:t>coef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EE113C" w14:textId="77777777" w:rsidR="00B21A91" w:rsidRPr="009911A7" w:rsidRDefault="00B21A91" w:rsidP="00523AE4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szCs w:val="24"/>
                <w:lang w:eastAsia="zh-CN"/>
              </w:rPr>
              <w:t>HR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17F400" w14:textId="77777777" w:rsidR="00B21A91" w:rsidRPr="009911A7" w:rsidRDefault="00B21A91" w:rsidP="00523AE4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szCs w:val="24"/>
                <w:lang w:eastAsia="zh-CN"/>
              </w:rPr>
              <w:t>HR.95L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F88F99" w14:textId="77777777" w:rsidR="00B21A91" w:rsidRPr="009911A7" w:rsidRDefault="00B21A91" w:rsidP="00523AE4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szCs w:val="24"/>
                <w:lang w:eastAsia="zh-CN"/>
              </w:rPr>
              <w:t>HR.95H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A9B421" w14:textId="77777777" w:rsidR="00B21A91" w:rsidRPr="009911A7" w:rsidRDefault="00B21A91" w:rsidP="00523AE4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szCs w:val="24"/>
                <w:lang w:eastAsia="zh-CN"/>
              </w:rPr>
            </w:pPr>
            <w:proofErr w:type="spellStart"/>
            <w:r w:rsidRPr="009911A7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szCs w:val="24"/>
                <w:lang w:eastAsia="zh-CN"/>
              </w:rPr>
              <w:t>pvalue</w:t>
            </w:r>
            <w:proofErr w:type="spellEnd"/>
          </w:p>
        </w:tc>
      </w:tr>
      <w:tr w:rsidR="00B21A91" w:rsidRPr="009911A7" w14:paraId="3324BB54" w14:textId="77777777" w:rsidTr="00523AE4">
        <w:trPr>
          <w:trHeight w:val="27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32E8DA" w14:textId="77777777" w:rsidR="00B21A91" w:rsidRPr="009911A7" w:rsidRDefault="00B21A91" w:rsidP="00523AE4">
            <w:pPr>
              <w:spacing w:before="0" w:after="0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TPH2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1BEEAD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-11.946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A049E0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6.49E-06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3EE6D9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1.40E-08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2AEFD1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0.003005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3F0EB9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0.000137</w:t>
            </w:r>
          </w:p>
        </w:tc>
      </w:tr>
      <w:tr w:rsidR="00B21A91" w:rsidRPr="009911A7" w14:paraId="590D90A0" w14:textId="77777777" w:rsidTr="00523AE4">
        <w:trPr>
          <w:trHeight w:val="27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3637A" w14:textId="77777777" w:rsidR="00B21A91" w:rsidRPr="009911A7" w:rsidRDefault="00B21A91" w:rsidP="00523AE4">
            <w:pPr>
              <w:spacing w:before="0" w:after="0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HCRTR2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109F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-6.46652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65A50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0.001555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36B88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4.29E-05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0A4A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0.056374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4701B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0.000416</w:t>
            </w:r>
          </w:p>
        </w:tc>
      </w:tr>
      <w:tr w:rsidR="00B21A91" w:rsidRPr="009911A7" w14:paraId="06EFEEB3" w14:textId="77777777" w:rsidTr="00523AE4">
        <w:trPr>
          <w:trHeight w:val="27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8723BA3" w14:textId="77777777" w:rsidR="00B21A91" w:rsidRPr="009911A7" w:rsidRDefault="00B21A91" w:rsidP="00523AE4">
            <w:pPr>
              <w:spacing w:before="0" w:after="0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SYT10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66E389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-4.89613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333DA67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0.007475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4EA73E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0.000572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72B8E3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0.097729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2B9B41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0.000189</w:t>
            </w:r>
          </w:p>
        </w:tc>
      </w:tr>
      <w:tr w:rsidR="00B21A91" w:rsidRPr="009911A7" w14:paraId="0910CEDF" w14:textId="77777777" w:rsidTr="00523AE4">
        <w:trPr>
          <w:trHeight w:val="27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F396" w14:textId="77777777" w:rsidR="00B21A91" w:rsidRPr="009911A7" w:rsidRDefault="00B21A91" w:rsidP="00523AE4">
            <w:pPr>
              <w:spacing w:before="0" w:after="0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RASA4B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A1EC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-4.16477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D22C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0.015533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AA25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0.001656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FFDD9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0.145694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A2E59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0.000266</w:t>
            </w:r>
          </w:p>
        </w:tc>
      </w:tr>
      <w:tr w:rsidR="00B21A91" w:rsidRPr="009911A7" w14:paraId="414F8FEE" w14:textId="77777777" w:rsidTr="00523AE4">
        <w:trPr>
          <w:trHeight w:val="27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DCFFE0" w14:textId="77777777" w:rsidR="00B21A91" w:rsidRPr="009911A7" w:rsidRDefault="00B21A91" w:rsidP="00523AE4">
            <w:pPr>
              <w:spacing w:before="0" w:after="0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HCRTR1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511D6E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-3.09299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E2AB65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0.045366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D648DD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0.00838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B613D6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0.245583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823D281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0.000331</w:t>
            </w:r>
          </w:p>
        </w:tc>
      </w:tr>
      <w:tr w:rsidR="00B21A91" w:rsidRPr="009911A7" w14:paraId="4EB00655" w14:textId="77777777" w:rsidTr="00523AE4">
        <w:trPr>
          <w:trHeight w:val="27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17AF9" w14:textId="77777777" w:rsidR="00B21A91" w:rsidRPr="009911A7" w:rsidRDefault="00B21A91" w:rsidP="00523AE4">
            <w:pPr>
              <w:spacing w:before="0" w:after="0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TRPC5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704E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-2.24119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C55FA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0.106332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120A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0.032721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FE8A5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0.345541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CC1B4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0.000194</w:t>
            </w:r>
          </w:p>
        </w:tc>
      </w:tr>
      <w:tr w:rsidR="00B21A91" w:rsidRPr="009911A7" w14:paraId="2C636B82" w14:textId="77777777" w:rsidTr="00523AE4">
        <w:trPr>
          <w:trHeight w:val="27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EFD2F4" w14:textId="77777777" w:rsidR="00B21A91" w:rsidRPr="009911A7" w:rsidRDefault="00B21A91" w:rsidP="00523AE4">
            <w:pPr>
              <w:spacing w:before="0" w:after="0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PTGER3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87CBFF1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-2.1754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DC7091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0.113563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D759CB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0.036052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9CA8E6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0.357721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08459C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0.000202</w:t>
            </w:r>
          </w:p>
        </w:tc>
      </w:tr>
      <w:tr w:rsidR="00B21A91" w:rsidRPr="009911A7" w14:paraId="12083A52" w14:textId="77777777" w:rsidTr="00523AE4">
        <w:trPr>
          <w:trHeight w:val="27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01B09" w14:textId="77777777" w:rsidR="00B21A91" w:rsidRPr="009911A7" w:rsidRDefault="00B21A91" w:rsidP="00523AE4">
            <w:pPr>
              <w:spacing w:before="0" w:after="0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LCE1D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A2D0B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-2.076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ED3BE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0.125431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DE435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0.042759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8AA55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0.36794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B59FF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0.000156</w:t>
            </w:r>
          </w:p>
        </w:tc>
      </w:tr>
      <w:tr w:rsidR="00B21A91" w:rsidRPr="009911A7" w14:paraId="4FAC12B5" w14:textId="77777777" w:rsidTr="00523AE4">
        <w:trPr>
          <w:trHeight w:val="27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B2157B" w14:textId="77777777" w:rsidR="00B21A91" w:rsidRPr="009911A7" w:rsidRDefault="00B21A91" w:rsidP="00523AE4">
            <w:pPr>
              <w:spacing w:before="0" w:after="0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KCNMB2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EF0AA4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-0.63785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781231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0.528425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C5EA8C2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0.37533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7CF4D7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0.743967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C9B831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0.000258</w:t>
            </w:r>
          </w:p>
        </w:tc>
      </w:tr>
      <w:tr w:rsidR="00B21A91" w:rsidRPr="009911A7" w14:paraId="7C04E984" w14:textId="77777777" w:rsidTr="00523AE4">
        <w:trPr>
          <w:trHeight w:val="27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67A9B" w14:textId="77777777" w:rsidR="00B21A91" w:rsidRPr="009911A7" w:rsidRDefault="00B21A91" w:rsidP="00523AE4">
            <w:pPr>
              <w:spacing w:before="0" w:after="0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SYT2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3F68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-0.52642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F7456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0.590716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EF54F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0.436869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D175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0.798743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55CA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0.000627</w:t>
            </w:r>
          </w:p>
        </w:tc>
      </w:tr>
      <w:tr w:rsidR="00B21A91" w:rsidRPr="009911A7" w14:paraId="3FC3604A" w14:textId="77777777" w:rsidTr="00523AE4">
        <w:trPr>
          <w:trHeight w:val="27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7F6390" w14:textId="77777777" w:rsidR="00B21A91" w:rsidRPr="009911A7" w:rsidRDefault="00B21A91" w:rsidP="00523AE4">
            <w:pPr>
              <w:spacing w:before="0" w:after="0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PRKAA2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1B79D5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-0.5194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1DB726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0.594875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07ED51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0.437772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C282553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0.808357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B2CC662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0.000901</w:t>
            </w:r>
          </w:p>
        </w:tc>
      </w:tr>
      <w:tr w:rsidR="00B21A91" w:rsidRPr="009911A7" w14:paraId="21B56FB7" w14:textId="77777777" w:rsidTr="00523AE4">
        <w:trPr>
          <w:trHeight w:val="27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1C3AF" w14:textId="77777777" w:rsidR="00B21A91" w:rsidRPr="009911A7" w:rsidRDefault="00B21A91" w:rsidP="00523AE4">
            <w:pPr>
              <w:spacing w:before="0" w:after="0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RYR2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CF161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-0.4066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50A28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0.665909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35403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0.533482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A265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0.831209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4FC72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0.000325</w:t>
            </w:r>
          </w:p>
        </w:tc>
      </w:tr>
      <w:tr w:rsidR="00B21A91" w:rsidRPr="009911A7" w14:paraId="6F34BC78" w14:textId="77777777" w:rsidTr="00523AE4">
        <w:trPr>
          <w:trHeight w:val="27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8B9233" w14:textId="77777777" w:rsidR="00B21A91" w:rsidRPr="009911A7" w:rsidRDefault="00B21A91" w:rsidP="00523AE4">
            <w:pPr>
              <w:spacing w:before="0" w:after="0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PCLO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749CC0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-0.36634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AE2CA4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0.693266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F386F0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0.56248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28C8CAB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0.854463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FD29AE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0.000594</w:t>
            </w:r>
          </w:p>
        </w:tc>
      </w:tr>
      <w:tr w:rsidR="00B21A91" w:rsidRPr="009911A7" w14:paraId="00C1676F" w14:textId="77777777" w:rsidTr="00523AE4">
        <w:trPr>
          <w:trHeight w:val="27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F33A4" w14:textId="77777777" w:rsidR="00B21A91" w:rsidRPr="009911A7" w:rsidRDefault="00B21A91" w:rsidP="00523AE4">
            <w:pPr>
              <w:spacing w:before="0" w:after="0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CPNE9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CF1B9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-0.33478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20333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0.715498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18FD3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0.586416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75264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0.872993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09DC6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0.000973</w:t>
            </w:r>
          </w:p>
        </w:tc>
      </w:tr>
      <w:tr w:rsidR="00B21A91" w:rsidRPr="009911A7" w14:paraId="6787FC21" w14:textId="77777777" w:rsidTr="00523AE4">
        <w:trPr>
          <w:trHeight w:val="27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6A9D123" w14:textId="77777777" w:rsidR="00B21A91" w:rsidRPr="009911A7" w:rsidRDefault="00B21A91" w:rsidP="00523AE4">
            <w:pPr>
              <w:spacing w:before="0" w:after="0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FGF14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BC8EDF5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-0.26259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5D7E7F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0.769057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BCAAFF5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0.661897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CD15AE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0.893566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C59F94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0.000604</w:t>
            </w:r>
          </w:p>
        </w:tc>
      </w:tr>
      <w:tr w:rsidR="00B21A91" w:rsidRPr="009911A7" w14:paraId="2F931F71" w14:textId="77777777" w:rsidTr="00523AE4">
        <w:trPr>
          <w:trHeight w:val="27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787E" w14:textId="77777777" w:rsidR="00B21A91" w:rsidRPr="009911A7" w:rsidRDefault="00B21A91" w:rsidP="00523AE4">
            <w:pPr>
              <w:spacing w:before="0" w:after="0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CACNB2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B794D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-0.22774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95EA8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0.796333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12B26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0.707689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1BA8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0.896082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E77B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0.000155</w:t>
            </w:r>
          </w:p>
        </w:tc>
      </w:tr>
      <w:tr w:rsidR="00B21A91" w:rsidRPr="009911A7" w14:paraId="5280BA01" w14:textId="77777777" w:rsidTr="00523AE4">
        <w:trPr>
          <w:trHeight w:val="27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2A1003" w14:textId="77777777" w:rsidR="00B21A91" w:rsidRPr="009911A7" w:rsidRDefault="00B21A91" w:rsidP="00523AE4">
            <w:pPr>
              <w:spacing w:before="0" w:after="0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GRIN2A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B51462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-0.14534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DBF6E1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0.864731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9AD236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0.793531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7F0522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0.94232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DF4C6F0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0.000916</w:t>
            </w:r>
          </w:p>
        </w:tc>
      </w:tr>
      <w:tr w:rsidR="00B21A91" w:rsidRPr="009911A7" w14:paraId="486B7A3A" w14:textId="77777777" w:rsidTr="00523AE4">
        <w:trPr>
          <w:trHeight w:val="27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A9E2" w14:textId="77777777" w:rsidR="00B21A91" w:rsidRPr="009911A7" w:rsidRDefault="00B21A91" w:rsidP="00523AE4">
            <w:pPr>
              <w:spacing w:before="0" w:after="0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BEST1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FDB1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-0.14382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7126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0.866041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B6C5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0.797506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4FB2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0.940466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5F57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0.000628</w:t>
            </w:r>
          </w:p>
        </w:tc>
      </w:tr>
      <w:tr w:rsidR="00B21A91" w:rsidRPr="009911A7" w14:paraId="52871675" w14:textId="77777777" w:rsidTr="00523AE4">
        <w:trPr>
          <w:trHeight w:val="27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E3CD2F1" w14:textId="77777777" w:rsidR="00B21A91" w:rsidRPr="009911A7" w:rsidRDefault="00B21A91" w:rsidP="00523AE4">
            <w:pPr>
              <w:spacing w:before="0" w:after="0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SLC25A12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E755984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-0.11242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F8015B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0.893668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358E930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0.839692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F683D9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0.951113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02CD229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0.000405</w:t>
            </w:r>
          </w:p>
        </w:tc>
      </w:tr>
      <w:tr w:rsidR="00B21A91" w:rsidRPr="009911A7" w14:paraId="6717179C" w14:textId="77777777" w:rsidTr="00523AE4">
        <w:trPr>
          <w:trHeight w:val="27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5CC0" w14:textId="77777777" w:rsidR="00B21A91" w:rsidRPr="009911A7" w:rsidRDefault="00B21A91" w:rsidP="00523AE4">
            <w:pPr>
              <w:spacing w:before="0" w:after="0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DNM1L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3F63B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-0.08664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A3663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0.917005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53E98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0.877324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23C2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0.958482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BC1D0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0.000124</w:t>
            </w:r>
          </w:p>
        </w:tc>
      </w:tr>
      <w:tr w:rsidR="00B21A91" w:rsidRPr="009911A7" w14:paraId="5AD8A491" w14:textId="77777777" w:rsidTr="00523AE4">
        <w:trPr>
          <w:trHeight w:val="27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F1ADB6" w14:textId="77777777" w:rsidR="00B21A91" w:rsidRPr="009911A7" w:rsidRDefault="00B21A91" w:rsidP="00523AE4">
            <w:pPr>
              <w:spacing w:before="0" w:after="0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CACNG3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A20A7E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-0.08261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79427D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0.920707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F89087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0.878142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CD4531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0.965334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E41A7A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0.000624</w:t>
            </w:r>
          </w:p>
        </w:tc>
      </w:tr>
      <w:tr w:rsidR="00B21A91" w:rsidRPr="009911A7" w14:paraId="7F55E9ED" w14:textId="77777777" w:rsidTr="00523AE4">
        <w:trPr>
          <w:trHeight w:val="27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3E3E" w14:textId="77777777" w:rsidR="00B21A91" w:rsidRPr="009911A7" w:rsidRDefault="00B21A91" w:rsidP="00523AE4">
            <w:pPr>
              <w:spacing w:before="0" w:after="0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PRKCG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6BC1F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-0.0602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BC4CF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0.941574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00FC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0.908919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4777A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0.975402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83213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0.000829</w:t>
            </w:r>
          </w:p>
        </w:tc>
      </w:tr>
      <w:tr w:rsidR="00B21A91" w:rsidRPr="009911A7" w14:paraId="6B3ADAD0" w14:textId="77777777" w:rsidTr="00523AE4">
        <w:trPr>
          <w:trHeight w:val="27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DFC2003" w14:textId="77777777" w:rsidR="00B21A91" w:rsidRPr="009911A7" w:rsidRDefault="00B21A91" w:rsidP="00523AE4">
            <w:pPr>
              <w:spacing w:before="0" w:after="0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RIMS3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C64D0C1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-0.04592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A968C2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0.955121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824C300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0.930383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59BFD3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0.980517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20DFEA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0.000605</w:t>
            </w:r>
          </w:p>
        </w:tc>
      </w:tr>
      <w:tr w:rsidR="00B21A91" w:rsidRPr="009911A7" w14:paraId="091E14BE" w14:textId="77777777" w:rsidTr="00523AE4">
        <w:trPr>
          <w:trHeight w:val="27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505A" w14:textId="77777777" w:rsidR="00B21A91" w:rsidRPr="009911A7" w:rsidRDefault="00B21A91" w:rsidP="00523AE4">
            <w:pPr>
              <w:spacing w:before="0" w:after="0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SNCA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7106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-0.03324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8D555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0.967303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D1C22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0.948547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D20AA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0.98643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AEB34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0.000876</w:t>
            </w:r>
          </w:p>
        </w:tc>
      </w:tr>
      <w:tr w:rsidR="00B21A91" w:rsidRPr="009911A7" w14:paraId="3BF3864A" w14:textId="77777777" w:rsidTr="00523AE4">
        <w:trPr>
          <w:trHeight w:val="27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0E713F" w14:textId="77777777" w:rsidR="00B21A91" w:rsidRPr="009911A7" w:rsidRDefault="00B21A91" w:rsidP="00523AE4">
            <w:pPr>
              <w:spacing w:before="0" w:after="0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SEPTIN5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F1B6EE1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-0.0259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798448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0.974431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D49020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0.961403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AA10E4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0.987635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A56B893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0.000162</w:t>
            </w:r>
          </w:p>
        </w:tc>
      </w:tr>
      <w:tr w:rsidR="00B21A91" w:rsidRPr="009911A7" w14:paraId="26752DC9" w14:textId="77777777" w:rsidTr="00523AE4">
        <w:trPr>
          <w:trHeight w:val="27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3A924" w14:textId="77777777" w:rsidR="00B21A91" w:rsidRPr="009911A7" w:rsidRDefault="00B21A91" w:rsidP="00523AE4">
            <w:pPr>
              <w:spacing w:before="0" w:after="0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GOT1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7EE7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-0.025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D3FEE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0.975308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6967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0.962382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A4306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0.988407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A1645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0.00024</w:t>
            </w:r>
          </w:p>
        </w:tc>
      </w:tr>
      <w:tr w:rsidR="00B21A91" w:rsidRPr="009911A7" w14:paraId="4AE9FF42" w14:textId="77777777" w:rsidTr="00523AE4">
        <w:trPr>
          <w:trHeight w:val="27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86A2DE4" w14:textId="77777777" w:rsidR="00B21A91" w:rsidRPr="009911A7" w:rsidRDefault="00B21A91" w:rsidP="00523AE4">
            <w:pPr>
              <w:spacing w:before="0" w:after="0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NAPB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6F74AC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-0.02142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DBB33D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0.978805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78134F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0.967793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89AA1E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0.989942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2503ABC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0.000206</w:t>
            </w:r>
          </w:p>
        </w:tc>
      </w:tr>
      <w:tr w:rsidR="00B21A91" w:rsidRPr="009911A7" w14:paraId="7F091CB2" w14:textId="77777777" w:rsidTr="00523AE4">
        <w:trPr>
          <w:trHeight w:val="27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7354" w14:textId="77777777" w:rsidR="00B21A91" w:rsidRPr="009911A7" w:rsidRDefault="00B21A91" w:rsidP="00523AE4">
            <w:pPr>
              <w:spacing w:before="0" w:after="0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RAB3A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F03A8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-0.01499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C08F6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0.985126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C9C4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0.9776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3C8C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0.99271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48040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0.000128</w:t>
            </w:r>
          </w:p>
        </w:tc>
      </w:tr>
      <w:tr w:rsidR="00B21A91" w:rsidRPr="009911A7" w14:paraId="2BB0319A" w14:textId="77777777" w:rsidTr="00523AE4">
        <w:trPr>
          <w:trHeight w:val="27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9EC5D6" w14:textId="77777777" w:rsidR="00B21A91" w:rsidRPr="009911A7" w:rsidRDefault="00B21A91" w:rsidP="00523AE4">
            <w:pPr>
              <w:spacing w:before="0" w:after="0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SYT1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5186F3F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-0.01216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7088D3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0.98791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93DBE53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0.981203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BB4E6B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0.994663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CBC37AA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0.000466</w:t>
            </w:r>
          </w:p>
        </w:tc>
      </w:tr>
      <w:tr w:rsidR="00B21A91" w:rsidRPr="009911A7" w14:paraId="2C756DB8" w14:textId="77777777" w:rsidTr="00523AE4">
        <w:trPr>
          <w:trHeight w:val="27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BA74E" w14:textId="77777777" w:rsidR="00B21A91" w:rsidRPr="009911A7" w:rsidRDefault="00B21A91" w:rsidP="00523AE4">
            <w:pPr>
              <w:spacing w:before="0" w:after="0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PRNP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2451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-0.00682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0E1E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0.993205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E74CF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0.989499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3EFDC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0.996926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58969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0.000352</w:t>
            </w:r>
          </w:p>
        </w:tc>
      </w:tr>
      <w:tr w:rsidR="00B21A91" w:rsidRPr="009911A7" w14:paraId="5DF346DA" w14:textId="77777777" w:rsidTr="00523AE4">
        <w:trPr>
          <w:trHeight w:val="27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FEE6E3" w14:textId="77777777" w:rsidR="00B21A91" w:rsidRPr="009911A7" w:rsidRDefault="00B21A91" w:rsidP="00523AE4">
            <w:pPr>
              <w:spacing w:before="0" w:after="0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SNAP25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EC7166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-0.00397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C73536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0.996036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514CAF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0.993964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BF796EA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0.998111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4655179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0.000184</w:t>
            </w:r>
          </w:p>
        </w:tc>
      </w:tr>
      <w:tr w:rsidR="00B21A91" w:rsidRPr="009911A7" w14:paraId="480E8FC2" w14:textId="77777777" w:rsidTr="00523AE4">
        <w:trPr>
          <w:trHeight w:val="27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065D" w14:textId="77777777" w:rsidR="00B21A91" w:rsidRPr="009911A7" w:rsidRDefault="00B21A91" w:rsidP="00523AE4">
            <w:pPr>
              <w:spacing w:before="0" w:after="0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SPARC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B1093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-0.00049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BBBB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0.99951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9D717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0.999243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D6566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0.999778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7BDF0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0.000329</w:t>
            </w:r>
          </w:p>
        </w:tc>
      </w:tr>
      <w:tr w:rsidR="00B21A91" w:rsidRPr="009911A7" w14:paraId="68BB2E9E" w14:textId="77777777" w:rsidTr="00523AE4">
        <w:trPr>
          <w:trHeight w:val="27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1ADE1B6" w14:textId="77777777" w:rsidR="00B21A91" w:rsidRPr="009911A7" w:rsidRDefault="00B21A91" w:rsidP="00523AE4">
            <w:pPr>
              <w:spacing w:before="0" w:after="0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TMTC2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B8F3F6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0.07721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73ED1F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1.080269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5CA66A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1.038744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68F691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1.123454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C7EC26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0.000113</w:t>
            </w:r>
          </w:p>
        </w:tc>
      </w:tr>
      <w:tr w:rsidR="00B21A91" w:rsidRPr="009911A7" w14:paraId="141633FF" w14:textId="77777777" w:rsidTr="00523AE4">
        <w:trPr>
          <w:trHeight w:val="27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41CE" w14:textId="77777777" w:rsidR="00B21A91" w:rsidRPr="009911A7" w:rsidRDefault="00B21A91" w:rsidP="00523AE4">
            <w:pPr>
              <w:spacing w:before="0" w:after="0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CBARP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176F2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0.118256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E62D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1.125532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1209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1.055426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B93E5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1.200294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5B3F9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0.000313</w:t>
            </w:r>
          </w:p>
        </w:tc>
      </w:tr>
      <w:tr w:rsidR="00B21A91" w:rsidRPr="009911A7" w14:paraId="392CFDDF" w14:textId="77777777" w:rsidTr="00523AE4">
        <w:trPr>
          <w:trHeight w:val="276"/>
        </w:trPr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32D57DA0" w14:textId="77777777" w:rsidR="00B21A91" w:rsidRPr="009911A7" w:rsidRDefault="00B21A91" w:rsidP="00523AE4">
            <w:pPr>
              <w:spacing w:before="0" w:after="0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RCVRN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4341419C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0.856804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397ED963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2.355621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52666B07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1.446331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3E24D0FF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3.83657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25729E3B" w14:textId="77777777" w:rsidR="00B21A91" w:rsidRPr="009911A7" w:rsidRDefault="00B21A91" w:rsidP="00523AE4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szCs w:val="24"/>
                <w:lang w:eastAsia="zh-CN"/>
              </w:rPr>
            </w:pPr>
            <w:r w:rsidRPr="009911A7">
              <w:rPr>
                <w:rFonts w:ascii="等线" w:eastAsia="等线" w:hAnsi="等线" w:cs="宋体" w:hint="eastAsia"/>
                <w:color w:val="000000"/>
                <w:sz w:val="22"/>
                <w:szCs w:val="24"/>
                <w:lang w:eastAsia="zh-CN"/>
              </w:rPr>
              <w:t>0.000576</w:t>
            </w:r>
          </w:p>
        </w:tc>
      </w:tr>
    </w:tbl>
    <w:p w14:paraId="0FCA6B78" w14:textId="77777777" w:rsidR="00B21A91" w:rsidRPr="00396710" w:rsidRDefault="00B21A91" w:rsidP="00B21A91">
      <w:pPr>
        <w:spacing w:line="360" w:lineRule="auto"/>
        <w:jc w:val="center"/>
        <w:rPr>
          <w:b/>
          <w:bCs/>
        </w:rPr>
      </w:pPr>
      <w:bookmarkStart w:id="0" w:name="_Hlk86278627"/>
      <w:r w:rsidRPr="009911A7">
        <w:rPr>
          <w:b/>
          <w:bCs/>
        </w:rPr>
        <w:t xml:space="preserve">Supplementary </w:t>
      </w:r>
      <w:r w:rsidRPr="00396710">
        <w:rPr>
          <w:rFonts w:hint="eastAsia"/>
          <w:b/>
          <w:bCs/>
        </w:rPr>
        <w:t>Table</w:t>
      </w:r>
      <w:r>
        <w:rPr>
          <w:b/>
          <w:bCs/>
        </w:rPr>
        <w:t xml:space="preserve"> 1</w:t>
      </w:r>
      <w:r w:rsidRPr="00396710">
        <w:rPr>
          <w:b/>
          <w:bCs/>
        </w:rPr>
        <w:t>: Uni-Cox result of Calcium Key Genes (</w:t>
      </w:r>
      <w:r w:rsidRPr="00396710">
        <w:rPr>
          <w:b/>
          <w:bCs/>
          <w:i/>
          <w:iCs/>
        </w:rPr>
        <w:t>P</w:t>
      </w:r>
      <w:r w:rsidRPr="00396710">
        <w:rPr>
          <w:b/>
          <w:bCs/>
        </w:rPr>
        <w:t xml:space="preserve"> &lt; 0.001)</w:t>
      </w:r>
      <w:bookmarkEnd w:id="0"/>
    </w:p>
    <w:sectPr w:rsidR="00B21A91" w:rsidRPr="00396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1D634" w14:textId="77777777" w:rsidR="008656F5" w:rsidRDefault="008656F5" w:rsidP="00B21A91">
      <w:pPr>
        <w:spacing w:before="0" w:after="0"/>
      </w:pPr>
      <w:r>
        <w:separator/>
      </w:r>
    </w:p>
  </w:endnote>
  <w:endnote w:type="continuationSeparator" w:id="0">
    <w:p w14:paraId="49FF8229" w14:textId="77777777" w:rsidR="008656F5" w:rsidRDefault="008656F5" w:rsidP="00B21A9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61D92" w14:textId="77777777" w:rsidR="008656F5" w:rsidRDefault="008656F5" w:rsidP="00B21A91">
      <w:pPr>
        <w:spacing w:before="0" w:after="0"/>
      </w:pPr>
      <w:r>
        <w:separator/>
      </w:r>
    </w:p>
  </w:footnote>
  <w:footnote w:type="continuationSeparator" w:id="0">
    <w:p w14:paraId="3AA576B6" w14:textId="77777777" w:rsidR="008656F5" w:rsidRDefault="008656F5" w:rsidP="00B21A9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DD"/>
    <w:rsid w:val="008656F5"/>
    <w:rsid w:val="00B21A91"/>
    <w:rsid w:val="00BA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ED48E32-8415-4930-9BE0-6EE15E21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A91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A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B21A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1A91"/>
    <w:pPr>
      <w:widowControl w:val="0"/>
      <w:tabs>
        <w:tab w:val="center" w:pos="4153"/>
        <w:tab w:val="right" w:pos="8306"/>
      </w:tabs>
      <w:snapToGrid w:val="0"/>
      <w:spacing w:before="0" w:after="0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B21A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Peidong Liu</dc:creator>
  <cp:keywords/>
  <dc:description/>
  <cp:lastModifiedBy>Peidong Liu</cp:lastModifiedBy>
  <cp:revision>2</cp:revision>
  <dcterms:created xsi:type="dcterms:W3CDTF">2021-10-27T17:59:00Z</dcterms:created>
  <dcterms:modified xsi:type="dcterms:W3CDTF">2021-10-27T17:59:00Z</dcterms:modified>
</cp:coreProperties>
</file>