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A09" w:rsidRPr="00D24A09" w:rsidRDefault="00D24A09" w:rsidP="00D24A09">
      <w:pPr>
        <w:numPr>
          <w:ilvl w:val="1"/>
          <w:numId w:val="0"/>
        </w:numPr>
        <w:tabs>
          <w:tab w:val="num" w:pos="567"/>
        </w:tabs>
        <w:spacing w:before="240" w:after="200" w:line="240" w:lineRule="auto"/>
        <w:ind w:left="567" w:hanging="567"/>
        <w:outlineLvl w:val="1"/>
        <w:rPr>
          <w:rFonts w:ascii="Times New Roman" w:eastAsia="Cambria" w:hAnsi="Times New Roman" w:cs="Times New Roman"/>
          <w:b/>
          <w:sz w:val="24"/>
          <w:szCs w:val="24"/>
        </w:rPr>
      </w:pPr>
      <w:r w:rsidRPr="00D24A09">
        <w:rPr>
          <w:rFonts w:ascii="Times New Roman" w:eastAsia="Cambria" w:hAnsi="Times New Roman" w:cs="Times New Roman"/>
          <w:b/>
          <w:sz w:val="24"/>
          <w:szCs w:val="24"/>
        </w:rPr>
        <w:t>Supplementary Figures</w:t>
      </w:r>
      <w:r>
        <w:rPr>
          <w:rFonts w:ascii="Times New Roman" w:eastAsia="Cambria" w:hAnsi="Times New Roman" w:cs="Times New Roman"/>
          <w:b/>
          <w:sz w:val="24"/>
          <w:szCs w:val="24"/>
        </w:rPr>
        <w:t>:</w:t>
      </w:r>
    </w:p>
    <w:p w:rsidR="00D24A09" w:rsidRPr="00D24A09" w:rsidRDefault="00D24A09" w:rsidP="00D24A09">
      <w:pPr>
        <w:keepNext/>
        <w:spacing w:before="120" w:after="24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4A09" w:rsidRPr="00D24A09" w:rsidRDefault="00D24A09" w:rsidP="00D24A09">
      <w:pPr>
        <w:keepNext/>
        <w:spacing w:before="120"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bidi="mr-IN"/>
        </w:rPr>
        <w:drawing>
          <wp:inline distT="0" distB="0" distL="0" distR="0">
            <wp:extent cx="5852160" cy="4389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e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A09" w:rsidRPr="00D24A09" w:rsidRDefault="00D24A09" w:rsidP="00D24A09">
      <w:pPr>
        <w:keepNext/>
        <w:spacing w:before="120"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24A09">
        <w:rPr>
          <w:rFonts w:ascii="Times New Roman" w:eastAsia="Calibri" w:hAnsi="Times New Roman" w:cs="Times New Roman"/>
          <w:b/>
          <w:sz w:val="24"/>
          <w:szCs w:val="24"/>
        </w:rPr>
        <w:t xml:space="preserve">Supplementary Figure </w:t>
      </w:r>
      <w:r w:rsidRPr="00D24A09">
        <w:rPr>
          <w:rFonts w:ascii="Times New Roman" w:eastAsia="Calibri" w:hAnsi="Times New Roman" w:cs="Times New Roman"/>
          <w:b/>
          <w:sz w:val="24"/>
          <w:szCs w:val="24"/>
        </w:rPr>
        <w:fldChar w:fldCharType="begin"/>
      </w:r>
      <w:r w:rsidRPr="00D24A09">
        <w:rPr>
          <w:rFonts w:ascii="Times New Roman" w:eastAsia="Calibri" w:hAnsi="Times New Roman" w:cs="Times New Roman"/>
          <w:b/>
          <w:sz w:val="24"/>
          <w:szCs w:val="24"/>
        </w:rPr>
        <w:instrText xml:space="preserve"> SEQ Figure \* ARABIC </w:instrText>
      </w:r>
      <w:r w:rsidRPr="00D24A09">
        <w:rPr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Pr="00D24A09">
        <w:rPr>
          <w:rFonts w:ascii="Times New Roman" w:eastAsia="Calibri" w:hAnsi="Times New Roman" w:cs="Times New Roman"/>
          <w:b/>
          <w:noProof/>
          <w:sz w:val="24"/>
          <w:szCs w:val="24"/>
        </w:rPr>
        <w:t>1</w:t>
      </w:r>
      <w:r w:rsidRPr="00D24A09">
        <w:rPr>
          <w:rFonts w:ascii="Times New Roman" w:eastAsia="Calibri" w:hAnsi="Times New Roman" w:cs="Times New Roman"/>
          <w:b/>
          <w:sz w:val="24"/>
          <w:szCs w:val="24"/>
        </w:rPr>
        <w:fldChar w:fldCharType="end"/>
      </w:r>
      <w:r w:rsidRPr="00D24A0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D24A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1F56">
        <w:rPr>
          <w:rFonts w:ascii="Times New Roman" w:eastAsia="Calibri" w:hAnsi="Times New Roman" w:cs="Times New Roman"/>
          <w:sz w:val="24"/>
          <w:szCs w:val="24"/>
        </w:rPr>
        <w:t>Principal component analysis (PCA) plot for dipeptide feature set split 1</w:t>
      </w:r>
      <w:r w:rsidRPr="00D24A0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24A09" w:rsidRDefault="00D24A09">
      <w:r>
        <w:br w:type="page"/>
      </w:r>
    </w:p>
    <w:p w:rsidR="00D24A09" w:rsidRPr="00D24A09" w:rsidRDefault="00D24A09" w:rsidP="00D24A09">
      <w:pPr>
        <w:keepNext/>
        <w:spacing w:before="120" w:after="24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4A09" w:rsidRPr="00D24A09" w:rsidRDefault="00D24A09" w:rsidP="00D24A09">
      <w:pPr>
        <w:keepNext/>
        <w:spacing w:before="120"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bidi="mr-IN"/>
        </w:rPr>
        <w:drawing>
          <wp:inline distT="0" distB="0" distL="0" distR="0">
            <wp:extent cx="5852160" cy="43891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e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A09" w:rsidRPr="00D24A09" w:rsidRDefault="00D24A09" w:rsidP="00D24A09">
      <w:pPr>
        <w:keepNext/>
        <w:spacing w:before="120"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24A09">
        <w:rPr>
          <w:rFonts w:ascii="Times New Roman" w:eastAsia="Calibri" w:hAnsi="Times New Roman" w:cs="Times New Roman"/>
          <w:b/>
          <w:sz w:val="24"/>
          <w:szCs w:val="24"/>
        </w:rPr>
        <w:t xml:space="preserve">Supplementary Figure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D24A0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D24A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1F56">
        <w:rPr>
          <w:rFonts w:ascii="Times New Roman" w:eastAsia="Calibri" w:hAnsi="Times New Roman" w:cs="Times New Roman"/>
          <w:sz w:val="24"/>
          <w:szCs w:val="24"/>
        </w:rPr>
        <w:t>Principal component analysis (PCA) plot for dipeptide feature set split 2</w:t>
      </w:r>
    </w:p>
    <w:p w:rsidR="00173716" w:rsidRDefault="00173716">
      <w:r>
        <w:br w:type="page"/>
      </w:r>
    </w:p>
    <w:p w:rsidR="00173716" w:rsidRPr="00D24A09" w:rsidRDefault="00173716" w:rsidP="00173716">
      <w:pPr>
        <w:keepNext/>
        <w:spacing w:before="120" w:after="24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3716" w:rsidRPr="00D24A09" w:rsidRDefault="00173716" w:rsidP="00173716">
      <w:pPr>
        <w:keepNext/>
        <w:spacing w:before="120"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bidi="mr-IN"/>
        </w:rPr>
        <w:drawing>
          <wp:inline distT="0" distB="0" distL="0" distR="0">
            <wp:extent cx="5852160" cy="43891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gure_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1E0" w:rsidRDefault="00173716" w:rsidP="00173716">
      <w:pPr>
        <w:keepNext/>
        <w:spacing w:before="120"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A09">
        <w:rPr>
          <w:rFonts w:ascii="Times New Roman" w:eastAsia="Calibri" w:hAnsi="Times New Roman" w:cs="Times New Roman"/>
          <w:b/>
          <w:sz w:val="24"/>
          <w:szCs w:val="24"/>
        </w:rPr>
        <w:t xml:space="preserve">Supplementary Figure </w:t>
      </w:r>
      <w:r w:rsidR="001D63F0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D24A0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D24A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1F56">
        <w:rPr>
          <w:rFonts w:ascii="Times New Roman" w:eastAsia="Calibri" w:hAnsi="Times New Roman" w:cs="Times New Roman"/>
          <w:sz w:val="24"/>
          <w:szCs w:val="24"/>
        </w:rPr>
        <w:t>Principal component analysis (PCA) plot for dipeptide feature set split 3</w:t>
      </w:r>
    </w:p>
    <w:p w:rsidR="00173716" w:rsidRDefault="00173716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173716" w:rsidRPr="00D24A09" w:rsidRDefault="00173716" w:rsidP="00173716">
      <w:pPr>
        <w:keepNext/>
        <w:spacing w:before="120" w:after="24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3716" w:rsidRPr="00D24A09" w:rsidRDefault="00173716" w:rsidP="00173716">
      <w:pPr>
        <w:keepNext/>
        <w:spacing w:before="120"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bidi="mr-IN"/>
        </w:rPr>
        <w:drawing>
          <wp:inline distT="0" distB="0" distL="0" distR="0">
            <wp:extent cx="5852160" cy="43891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igure_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716" w:rsidRPr="00D24A09" w:rsidRDefault="00173716" w:rsidP="00173716">
      <w:pPr>
        <w:keepNext/>
        <w:spacing w:before="120"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24A09">
        <w:rPr>
          <w:rFonts w:ascii="Times New Roman" w:eastAsia="Calibri" w:hAnsi="Times New Roman" w:cs="Times New Roman"/>
          <w:b/>
          <w:sz w:val="24"/>
          <w:szCs w:val="24"/>
        </w:rPr>
        <w:t xml:space="preserve">Supplementary Figure </w:t>
      </w:r>
      <w:r w:rsidR="001D63F0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D24A0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D24A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1F56">
        <w:rPr>
          <w:rFonts w:ascii="Times New Roman" w:eastAsia="Calibri" w:hAnsi="Times New Roman" w:cs="Times New Roman"/>
          <w:sz w:val="24"/>
          <w:szCs w:val="24"/>
        </w:rPr>
        <w:t>Principal component analysis (PCA) plot for dipeptide feature set split 4</w:t>
      </w:r>
    </w:p>
    <w:p w:rsidR="00173716" w:rsidRDefault="00173716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173716" w:rsidRPr="00D24A09" w:rsidRDefault="00173716" w:rsidP="00173716">
      <w:pPr>
        <w:keepNext/>
        <w:spacing w:before="120" w:after="24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3716" w:rsidRPr="00D24A09" w:rsidRDefault="00173716" w:rsidP="00173716">
      <w:pPr>
        <w:keepNext/>
        <w:spacing w:before="120"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bidi="mr-IN"/>
        </w:rPr>
        <w:drawing>
          <wp:inline distT="0" distB="0" distL="0" distR="0">
            <wp:extent cx="5852160" cy="43891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igure_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716" w:rsidRPr="00D24A09" w:rsidRDefault="00173716" w:rsidP="00173716">
      <w:pPr>
        <w:keepNext/>
        <w:spacing w:before="120"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24A09">
        <w:rPr>
          <w:rFonts w:ascii="Times New Roman" w:eastAsia="Calibri" w:hAnsi="Times New Roman" w:cs="Times New Roman"/>
          <w:b/>
          <w:sz w:val="24"/>
          <w:szCs w:val="24"/>
        </w:rPr>
        <w:t xml:space="preserve">Supplementary Figure </w:t>
      </w:r>
      <w:r w:rsidR="001D63F0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D24A0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D24A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Principal component analysis (PCA) plot for </w:t>
      </w:r>
      <w:r w:rsidR="005E1F56">
        <w:rPr>
          <w:rFonts w:ascii="Times New Roman" w:eastAsia="Calibri" w:hAnsi="Times New Roman" w:cs="Times New Roman"/>
          <w:sz w:val="24"/>
          <w:szCs w:val="24"/>
        </w:rPr>
        <w:t>dipeptide feature set s</w:t>
      </w:r>
      <w:r>
        <w:rPr>
          <w:rFonts w:ascii="Times New Roman" w:eastAsia="Calibri" w:hAnsi="Times New Roman" w:cs="Times New Roman"/>
          <w:sz w:val="24"/>
          <w:szCs w:val="24"/>
        </w:rPr>
        <w:t>plit 5</w:t>
      </w:r>
      <w:bookmarkStart w:id="0" w:name="_GoBack"/>
      <w:bookmarkEnd w:id="0"/>
    </w:p>
    <w:p w:rsidR="00173716" w:rsidRPr="00173716" w:rsidRDefault="00173716" w:rsidP="00173716">
      <w:pPr>
        <w:keepNext/>
        <w:spacing w:before="120"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173716" w:rsidRPr="00173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09"/>
    <w:rsid w:val="000941E0"/>
    <w:rsid w:val="00173716"/>
    <w:rsid w:val="001D63F0"/>
    <w:rsid w:val="005E1F56"/>
    <w:rsid w:val="00D2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DFB0D-81D3-4BD0-A7AF-DB0A20CB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84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2021-08-18T08:41:00Z</dcterms:created>
  <dcterms:modified xsi:type="dcterms:W3CDTF">2021-08-18T18:21:00Z</dcterms:modified>
</cp:coreProperties>
</file>