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49EA" w14:textId="77777777" w:rsidR="00F0396B" w:rsidRPr="009A38F9" w:rsidRDefault="00F0396B" w:rsidP="00F0396B">
      <w:pPr>
        <w:bidi w:val="0"/>
        <w:jc w:val="center"/>
        <w:rPr>
          <w:rFonts w:cs="Times New Roman"/>
          <w:b/>
          <w:szCs w:val="20"/>
        </w:rPr>
      </w:pPr>
      <w:r w:rsidRPr="009A38F9">
        <w:rPr>
          <w:rFonts w:cs="Times New Roman"/>
          <w:b/>
          <w:szCs w:val="20"/>
        </w:rPr>
        <w:t>Online Supporting Materials</w:t>
      </w:r>
    </w:p>
    <w:p w14:paraId="5C968A4C" w14:textId="77777777" w:rsidR="00F0396B" w:rsidRPr="009A38F9" w:rsidRDefault="00F0396B" w:rsidP="00F0396B">
      <w:pPr>
        <w:bidi w:val="0"/>
        <w:jc w:val="center"/>
        <w:rPr>
          <w:rFonts w:cs="Times New Roman"/>
          <w:b/>
          <w:szCs w:val="20"/>
        </w:rPr>
      </w:pPr>
    </w:p>
    <w:p w14:paraId="16445BDB" w14:textId="77777777" w:rsidR="00F0396B" w:rsidRPr="009A38F9" w:rsidRDefault="00F0396B" w:rsidP="00F0396B">
      <w:pPr>
        <w:bidi w:val="0"/>
        <w:jc w:val="center"/>
        <w:rPr>
          <w:rFonts w:cs="Times New Roman"/>
          <w:b/>
          <w:szCs w:val="20"/>
        </w:rPr>
      </w:pPr>
    </w:p>
    <w:tbl>
      <w:tblPr>
        <w:tblW w:w="1461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4"/>
        <w:gridCol w:w="957"/>
        <w:gridCol w:w="1563"/>
        <w:gridCol w:w="1563"/>
        <w:gridCol w:w="1563"/>
        <w:gridCol w:w="851"/>
        <w:gridCol w:w="956"/>
        <w:gridCol w:w="1563"/>
        <w:gridCol w:w="1563"/>
        <w:gridCol w:w="1563"/>
        <w:gridCol w:w="647"/>
      </w:tblGrid>
      <w:tr w:rsidR="00F0396B" w:rsidRPr="009A38F9" w14:paraId="14948A6B" w14:textId="77777777" w:rsidTr="000A401B">
        <w:trPr>
          <w:trHeight w:val="490"/>
          <w:jc w:val="center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vAlign w:val="center"/>
          </w:tcPr>
          <w:p w14:paraId="578496A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9A38F9">
              <w:rPr>
                <w:rFonts w:cs="Times New Roman"/>
                <w:b/>
                <w:szCs w:val="20"/>
              </w:rPr>
              <w:t xml:space="preserve">Supplemental Table 1. </w:t>
            </w:r>
            <w:r w:rsidRPr="009A38F9">
              <w:rPr>
                <w:rFonts w:cs="Times New Roman"/>
                <w:bCs/>
                <w:szCs w:val="20"/>
              </w:rPr>
              <w:t xml:space="preserve">Multivariable-adjusted odds ratios and 95% confidence intervals for depression, anxiety and psychological distress </w:t>
            </w:r>
            <w:r w:rsidRPr="009A38F9">
              <w:rPr>
                <w:rFonts w:cs="Times New Roman"/>
                <w:szCs w:val="20"/>
              </w:rPr>
              <w:t>symptoms</w:t>
            </w:r>
            <w:r w:rsidRPr="009A38F9">
              <w:rPr>
                <w:rFonts w:cs="Times New Roman"/>
                <w:bCs/>
                <w:szCs w:val="20"/>
              </w:rPr>
              <w:t xml:space="preserve"> across quartiles of energy-adjusted red and white meat intake in men</w:t>
            </w:r>
            <w:r w:rsidRPr="009A38F9">
              <w:rPr>
                <w:rFonts w:cs="Times New Roman"/>
                <w:bCs/>
                <w:szCs w:val="20"/>
                <w:vertAlign w:val="superscript"/>
              </w:rPr>
              <w:t>1</w:t>
            </w:r>
          </w:p>
        </w:tc>
      </w:tr>
      <w:tr w:rsidR="00F0396B" w:rsidRPr="009A38F9" w14:paraId="0CE8C311" w14:textId="77777777" w:rsidTr="000A401B">
        <w:trPr>
          <w:trHeight w:val="4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18EE71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51EE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Quartiles of red meat intake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E3AF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Quartiles of white meat intake</w:t>
            </w:r>
          </w:p>
        </w:tc>
      </w:tr>
      <w:tr w:rsidR="00F0396B" w:rsidRPr="009A38F9" w14:paraId="3E549E2D" w14:textId="77777777" w:rsidTr="000A401B">
        <w:trPr>
          <w:trHeight w:val="406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890298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9635C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Q1</w:t>
            </w:r>
          </w:p>
          <w:p w14:paraId="7698DD7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(n=349)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7417F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Q2</w:t>
            </w:r>
          </w:p>
          <w:p w14:paraId="3DC7FF0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(n=319)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8F6E0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Q3</w:t>
            </w:r>
          </w:p>
          <w:p w14:paraId="657D157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(n=332)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ADCAB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Q4</w:t>
            </w:r>
          </w:p>
          <w:p w14:paraId="4847208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(n=403)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B6D40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p</w:t>
            </w:r>
            <w:r w:rsidRPr="009A38F9">
              <w:rPr>
                <w:rFonts w:cs="Times New Roman" w:hint="cs"/>
                <w:bCs/>
                <w:szCs w:val="20"/>
                <w:rtl/>
              </w:rPr>
              <w:t xml:space="preserve"> </w:t>
            </w:r>
            <w:r w:rsidRPr="009A38F9">
              <w:rPr>
                <w:rFonts w:cs="Times New Roman"/>
                <w:bCs/>
                <w:szCs w:val="20"/>
                <w:vertAlign w:val="subscript"/>
              </w:rPr>
              <w:t>trend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F0B7E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Q1</w:t>
            </w:r>
          </w:p>
          <w:p w14:paraId="30CB1A8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(n=381)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C5036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Q2</w:t>
            </w:r>
          </w:p>
          <w:p w14:paraId="731FA0B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(n=309)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66604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Q3</w:t>
            </w:r>
          </w:p>
          <w:p w14:paraId="35887A1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(n=300)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C1306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Q4</w:t>
            </w:r>
          </w:p>
          <w:p w14:paraId="4169D98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(n=413)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CAACD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p</w:t>
            </w:r>
            <w:r w:rsidRPr="009A38F9">
              <w:rPr>
                <w:rFonts w:cs="Times New Roman" w:hint="cs"/>
                <w:bCs/>
                <w:szCs w:val="20"/>
                <w:rtl/>
              </w:rPr>
              <w:t xml:space="preserve"> </w:t>
            </w:r>
            <w:r w:rsidRPr="009A38F9">
              <w:rPr>
                <w:rFonts w:cs="Times New Roman"/>
                <w:bCs/>
                <w:szCs w:val="20"/>
                <w:vertAlign w:val="subscript"/>
              </w:rPr>
              <w:t>trend</w:t>
            </w:r>
          </w:p>
        </w:tc>
      </w:tr>
      <w:tr w:rsidR="00F0396B" w:rsidRPr="009A38F9" w14:paraId="5CB1F5A9" w14:textId="77777777" w:rsidTr="000A401B">
        <w:trPr>
          <w:trHeight w:val="39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4F44EC6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Depression symptoms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2F07C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149887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05727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505C16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DAA22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8BA26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E273B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7EA1C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10344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F0396B" w:rsidRPr="009A38F9" w14:paraId="2752C241" w14:textId="77777777" w:rsidTr="000A401B">
        <w:trPr>
          <w:trHeight w:val="378"/>
          <w:jc w:val="center"/>
        </w:trPr>
        <w:tc>
          <w:tcPr>
            <w:tcW w:w="0" w:type="auto"/>
            <w:vAlign w:val="center"/>
          </w:tcPr>
          <w:p w14:paraId="322A2FE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Crude</w:t>
            </w:r>
          </w:p>
          <w:p w14:paraId="177BC2A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01E63F95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7921E73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1.15 (0.77-1.72)</w:t>
            </w:r>
          </w:p>
        </w:tc>
        <w:tc>
          <w:tcPr>
            <w:tcW w:w="0" w:type="auto"/>
          </w:tcPr>
          <w:p w14:paraId="24B0B3C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1.08 (0.73-1.60)</w:t>
            </w:r>
          </w:p>
        </w:tc>
        <w:tc>
          <w:tcPr>
            <w:tcW w:w="0" w:type="auto"/>
          </w:tcPr>
          <w:p w14:paraId="29EEA97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1.75 (1.23-2.51)</w:t>
            </w:r>
          </w:p>
        </w:tc>
        <w:tc>
          <w:tcPr>
            <w:tcW w:w="0" w:type="auto"/>
          </w:tcPr>
          <w:p w14:paraId="43E947C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&lt;0.001</w:t>
            </w:r>
          </w:p>
        </w:tc>
        <w:tc>
          <w:tcPr>
            <w:tcW w:w="0" w:type="auto"/>
          </w:tcPr>
          <w:p w14:paraId="67745511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74F065F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0.71 (0.48-1.05)</w:t>
            </w:r>
          </w:p>
        </w:tc>
        <w:tc>
          <w:tcPr>
            <w:tcW w:w="0" w:type="auto"/>
          </w:tcPr>
          <w:p w14:paraId="458460B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1.16 (0.80-1.66)</w:t>
            </w:r>
          </w:p>
        </w:tc>
        <w:tc>
          <w:tcPr>
            <w:tcW w:w="0" w:type="auto"/>
          </w:tcPr>
          <w:p w14:paraId="027F17F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0.93 (0.66-1.31)</w:t>
            </w:r>
          </w:p>
        </w:tc>
        <w:tc>
          <w:tcPr>
            <w:tcW w:w="0" w:type="auto"/>
          </w:tcPr>
          <w:p w14:paraId="60C6024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0.77</w:t>
            </w:r>
          </w:p>
        </w:tc>
      </w:tr>
      <w:tr w:rsidR="00F0396B" w:rsidRPr="009A38F9" w14:paraId="59015F9F" w14:textId="77777777" w:rsidTr="000A401B">
        <w:trPr>
          <w:trHeight w:val="2"/>
          <w:jc w:val="center"/>
        </w:trPr>
        <w:tc>
          <w:tcPr>
            <w:tcW w:w="0" w:type="auto"/>
            <w:vAlign w:val="center"/>
          </w:tcPr>
          <w:p w14:paraId="2CF2FB4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Model 1</w:t>
            </w:r>
          </w:p>
          <w:p w14:paraId="009E871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5CB17550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1EEE76D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1.37 (0.85-2.19)</w:t>
            </w:r>
          </w:p>
        </w:tc>
        <w:tc>
          <w:tcPr>
            <w:tcW w:w="0" w:type="auto"/>
          </w:tcPr>
          <w:p w14:paraId="3D5240A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1.15 (0.71-1.84)</w:t>
            </w:r>
          </w:p>
        </w:tc>
        <w:tc>
          <w:tcPr>
            <w:tcW w:w="0" w:type="auto"/>
          </w:tcPr>
          <w:p w14:paraId="1786BD4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1.82 (1.20-2.77)</w:t>
            </w:r>
          </w:p>
        </w:tc>
        <w:tc>
          <w:tcPr>
            <w:tcW w:w="0" w:type="auto"/>
          </w:tcPr>
          <w:p w14:paraId="2719182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0.01</w:t>
            </w:r>
          </w:p>
        </w:tc>
        <w:tc>
          <w:tcPr>
            <w:tcW w:w="0" w:type="auto"/>
          </w:tcPr>
          <w:p w14:paraId="08BF65B6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31ADA1A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0.84 (0.52-1.34)</w:t>
            </w:r>
          </w:p>
        </w:tc>
        <w:tc>
          <w:tcPr>
            <w:tcW w:w="0" w:type="auto"/>
          </w:tcPr>
          <w:p w14:paraId="6D204A4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1.53 (0.99-2.38)</w:t>
            </w:r>
          </w:p>
        </w:tc>
        <w:tc>
          <w:tcPr>
            <w:tcW w:w="0" w:type="auto"/>
          </w:tcPr>
          <w:p w14:paraId="0ACE7D3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0.97 (0.65-1.46)</w:t>
            </w:r>
          </w:p>
        </w:tc>
        <w:tc>
          <w:tcPr>
            <w:tcW w:w="0" w:type="auto"/>
          </w:tcPr>
          <w:p w14:paraId="2EA7089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0.58</w:t>
            </w:r>
          </w:p>
        </w:tc>
      </w:tr>
      <w:tr w:rsidR="00F0396B" w:rsidRPr="009A38F9" w14:paraId="75F94824" w14:textId="77777777" w:rsidTr="000A401B">
        <w:trPr>
          <w:trHeight w:val="13"/>
          <w:jc w:val="center"/>
        </w:trPr>
        <w:tc>
          <w:tcPr>
            <w:tcW w:w="0" w:type="auto"/>
            <w:vAlign w:val="center"/>
          </w:tcPr>
          <w:p w14:paraId="24BE3DA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Model 2</w:t>
            </w:r>
          </w:p>
          <w:p w14:paraId="314F7F1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51CC60C3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28A901E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1.43 (0.86-2.36)</w:t>
            </w:r>
          </w:p>
        </w:tc>
        <w:tc>
          <w:tcPr>
            <w:tcW w:w="0" w:type="auto"/>
          </w:tcPr>
          <w:p w14:paraId="76BA54A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1.12 (0.66-1.88)</w:t>
            </w:r>
          </w:p>
        </w:tc>
        <w:tc>
          <w:tcPr>
            <w:tcW w:w="0" w:type="auto"/>
          </w:tcPr>
          <w:p w14:paraId="654D854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1.92 (1.17-3.15)</w:t>
            </w:r>
          </w:p>
        </w:tc>
        <w:tc>
          <w:tcPr>
            <w:tcW w:w="0" w:type="auto"/>
          </w:tcPr>
          <w:p w14:paraId="69FF822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0.03</w:t>
            </w:r>
          </w:p>
        </w:tc>
        <w:tc>
          <w:tcPr>
            <w:tcW w:w="0" w:type="auto"/>
          </w:tcPr>
          <w:p w14:paraId="0A3138AA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1D57761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0.88 (0.54-1.46)</w:t>
            </w:r>
          </w:p>
        </w:tc>
        <w:tc>
          <w:tcPr>
            <w:tcW w:w="0" w:type="auto"/>
          </w:tcPr>
          <w:p w14:paraId="3F5A7A9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1.64 (1.02-2.63)</w:t>
            </w:r>
          </w:p>
        </w:tc>
        <w:tc>
          <w:tcPr>
            <w:tcW w:w="0" w:type="auto"/>
          </w:tcPr>
          <w:p w14:paraId="0D1DE71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1.05 (0.65-1.68)</w:t>
            </w:r>
          </w:p>
        </w:tc>
        <w:tc>
          <w:tcPr>
            <w:tcW w:w="0" w:type="auto"/>
          </w:tcPr>
          <w:p w14:paraId="4F366CD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0.40</w:t>
            </w:r>
          </w:p>
        </w:tc>
      </w:tr>
      <w:tr w:rsidR="00F0396B" w:rsidRPr="009A38F9" w14:paraId="38D67804" w14:textId="77777777" w:rsidTr="000A401B">
        <w:trPr>
          <w:trHeight w:val="13"/>
          <w:jc w:val="center"/>
        </w:trPr>
        <w:tc>
          <w:tcPr>
            <w:tcW w:w="0" w:type="auto"/>
            <w:vAlign w:val="center"/>
          </w:tcPr>
          <w:p w14:paraId="7751927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Anxiety symptoms</w:t>
            </w:r>
          </w:p>
        </w:tc>
        <w:tc>
          <w:tcPr>
            <w:tcW w:w="0" w:type="auto"/>
            <w:vAlign w:val="center"/>
          </w:tcPr>
          <w:p w14:paraId="0F6C2BE8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DD2CF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11BBD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6114D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D68F96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34F64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D9DAE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B00EE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38DAA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28587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F0396B" w:rsidRPr="009A38F9" w14:paraId="49088D82" w14:textId="77777777" w:rsidTr="000A401B">
        <w:trPr>
          <w:trHeight w:val="10"/>
          <w:jc w:val="center"/>
        </w:trPr>
        <w:tc>
          <w:tcPr>
            <w:tcW w:w="0" w:type="auto"/>
            <w:vAlign w:val="center"/>
          </w:tcPr>
          <w:p w14:paraId="16C7006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Crude</w:t>
            </w:r>
          </w:p>
          <w:p w14:paraId="6B6840A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1985CF9E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3D7A9EA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1.30 (0.76-2.24)</w:t>
            </w:r>
          </w:p>
        </w:tc>
        <w:tc>
          <w:tcPr>
            <w:tcW w:w="0" w:type="auto"/>
          </w:tcPr>
          <w:p w14:paraId="2425B76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0.76 (0.42-1.39)</w:t>
            </w:r>
          </w:p>
        </w:tc>
        <w:tc>
          <w:tcPr>
            <w:tcW w:w="0" w:type="auto"/>
          </w:tcPr>
          <w:p w14:paraId="55FA980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1.28 (0.76-2.14)</w:t>
            </w:r>
          </w:p>
        </w:tc>
        <w:tc>
          <w:tcPr>
            <w:tcW w:w="0" w:type="auto"/>
          </w:tcPr>
          <w:p w14:paraId="09A63C2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0.68</w:t>
            </w:r>
          </w:p>
        </w:tc>
        <w:tc>
          <w:tcPr>
            <w:tcW w:w="0" w:type="auto"/>
          </w:tcPr>
          <w:p w14:paraId="495F4DB5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6834FDE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0.76 (0.43-1.34)</w:t>
            </w:r>
          </w:p>
        </w:tc>
        <w:tc>
          <w:tcPr>
            <w:tcW w:w="0" w:type="auto"/>
          </w:tcPr>
          <w:p w14:paraId="53FD8F5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1.13 (0.67-1.91)</w:t>
            </w:r>
          </w:p>
        </w:tc>
        <w:tc>
          <w:tcPr>
            <w:tcW w:w="0" w:type="auto"/>
          </w:tcPr>
          <w:p w14:paraId="4171B3B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0.95 (0.58-1.57)</w:t>
            </w:r>
          </w:p>
        </w:tc>
        <w:tc>
          <w:tcPr>
            <w:tcW w:w="0" w:type="auto"/>
          </w:tcPr>
          <w:p w14:paraId="4208073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0.86</w:t>
            </w:r>
          </w:p>
        </w:tc>
      </w:tr>
      <w:tr w:rsidR="00F0396B" w:rsidRPr="009A38F9" w14:paraId="06819118" w14:textId="77777777" w:rsidTr="000A401B">
        <w:trPr>
          <w:trHeight w:val="13"/>
          <w:jc w:val="center"/>
        </w:trPr>
        <w:tc>
          <w:tcPr>
            <w:tcW w:w="0" w:type="auto"/>
            <w:vAlign w:val="center"/>
          </w:tcPr>
          <w:p w14:paraId="6829A29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Model 1</w:t>
            </w:r>
          </w:p>
          <w:p w14:paraId="204F906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2763FB44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41AB217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1.51 (0.79-2.89)</w:t>
            </w:r>
          </w:p>
        </w:tc>
        <w:tc>
          <w:tcPr>
            <w:tcW w:w="0" w:type="auto"/>
          </w:tcPr>
          <w:p w14:paraId="5D30A4A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0.59 (0.28-1.24)</w:t>
            </w:r>
          </w:p>
        </w:tc>
        <w:tc>
          <w:tcPr>
            <w:tcW w:w="0" w:type="auto"/>
          </w:tcPr>
          <w:p w14:paraId="2E2A931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1.10 (0.59-2.03)</w:t>
            </w:r>
          </w:p>
        </w:tc>
        <w:tc>
          <w:tcPr>
            <w:tcW w:w="0" w:type="auto"/>
          </w:tcPr>
          <w:p w14:paraId="325A623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0.64</w:t>
            </w:r>
          </w:p>
        </w:tc>
        <w:tc>
          <w:tcPr>
            <w:tcW w:w="0" w:type="auto"/>
          </w:tcPr>
          <w:p w14:paraId="507728BB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066269B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0.83 (0.41-1.66)</w:t>
            </w:r>
          </w:p>
        </w:tc>
        <w:tc>
          <w:tcPr>
            <w:tcW w:w="0" w:type="auto"/>
          </w:tcPr>
          <w:p w14:paraId="087EA53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1.25 (0.66-2.38)</w:t>
            </w:r>
          </w:p>
        </w:tc>
        <w:tc>
          <w:tcPr>
            <w:tcW w:w="0" w:type="auto"/>
          </w:tcPr>
          <w:p w14:paraId="7D95F67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0.86 (0.47-1.57)</w:t>
            </w:r>
          </w:p>
        </w:tc>
        <w:tc>
          <w:tcPr>
            <w:tcW w:w="0" w:type="auto"/>
          </w:tcPr>
          <w:p w14:paraId="7D1E17B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0.86</w:t>
            </w:r>
          </w:p>
        </w:tc>
      </w:tr>
      <w:tr w:rsidR="00F0396B" w:rsidRPr="009A38F9" w14:paraId="5EC289C4" w14:textId="77777777" w:rsidTr="000A401B">
        <w:trPr>
          <w:trHeight w:val="13"/>
          <w:jc w:val="center"/>
        </w:trPr>
        <w:tc>
          <w:tcPr>
            <w:tcW w:w="0" w:type="auto"/>
            <w:vAlign w:val="center"/>
          </w:tcPr>
          <w:p w14:paraId="33A7FAB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Model 2</w:t>
            </w:r>
          </w:p>
          <w:p w14:paraId="4E49424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6B7F64F1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11506DA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1.80 (0.89-3.63)</w:t>
            </w:r>
          </w:p>
        </w:tc>
        <w:tc>
          <w:tcPr>
            <w:tcW w:w="0" w:type="auto"/>
          </w:tcPr>
          <w:p w14:paraId="558AB1E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0.89 (0.39-2.02)</w:t>
            </w:r>
          </w:p>
        </w:tc>
        <w:tc>
          <w:tcPr>
            <w:tcW w:w="0" w:type="auto"/>
          </w:tcPr>
          <w:p w14:paraId="44D79A6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1.62 (0.75-3.48)</w:t>
            </w:r>
          </w:p>
        </w:tc>
        <w:tc>
          <w:tcPr>
            <w:tcW w:w="0" w:type="auto"/>
          </w:tcPr>
          <w:p w14:paraId="1E4C013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0.51</w:t>
            </w:r>
          </w:p>
        </w:tc>
        <w:tc>
          <w:tcPr>
            <w:tcW w:w="0" w:type="auto"/>
          </w:tcPr>
          <w:p w14:paraId="64D78EF8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3C94A0D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1.05 (0.50-2.19)</w:t>
            </w:r>
          </w:p>
        </w:tc>
        <w:tc>
          <w:tcPr>
            <w:tcW w:w="0" w:type="auto"/>
          </w:tcPr>
          <w:p w14:paraId="2CEAAB9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1.43 (0.71-2.90)</w:t>
            </w:r>
          </w:p>
        </w:tc>
        <w:tc>
          <w:tcPr>
            <w:tcW w:w="0" w:type="auto"/>
          </w:tcPr>
          <w:p w14:paraId="41C5EA7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1.06 (0.52-2.15)</w:t>
            </w:r>
          </w:p>
        </w:tc>
        <w:tc>
          <w:tcPr>
            <w:tcW w:w="0" w:type="auto"/>
          </w:tcPr>
          <w:p w14:paraId="60C0C7E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0.70</w:t>
            </w:r>
          </w:p>
        </w:tc>
      </w:tr>
      <w:tr w:rsidR="00F0396B" w:rsidRPr="009A38F9" w14:paraId="289D0C18" w14:textId="77777777" w:rsidTr="000A401B">
        <w:trPr>
          <w:trHeight w:val="13"/>
          <w:jc w:val="center"/>
        </w:trPr>
        <w:tc>
          <w:tcPr>
            <w:tcW w:w="0" w:type="auto"/>
            <w:gridSpan w:val="3"/>
            <w:vAlign w:val="center"/>
          </w:tcPr>
          <w:p w14:paraId="682C06A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Psychological distress symptoms</w:t>
            </w:r>
          </w:p>
        </w:tc>
        <w:tc>
          <w:tcPr>
            <w:tcW w:w="0" w:type="auto"/>
            <w:vAlign w:val="center"/>
          </w:tcPr>
          <w:p w14:paraId="7C084EC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C3B3E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DAD12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95E21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10476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91191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97C177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F0396B" w:rsidRPr="009A38F9" w14:paraId="4D8774B5" w14:textId="77777777" w:rsidTr="000A401B">
        <w:trPr>
          <w:trHeight w:val="13"/>
          <w:jc w:val="center"/>
        </w:trPr>
        <w:tc>
          <w:tcPr>
            <w:tcW w:w="0" w:type="auto"/>
            <w:vAlign w:val="center"/>
          </w:tcPr>
          <w:p w14:paraId="2BE5C2D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Crude</w:t>
            </w:r>
          </w:p>
          <w:p w14:paraId="2871A9C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2B8BC736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2C661CC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0.89 (0.59-1.35)</w:t>
            </w:r>
          </w:p>
        </w:tc>
        <w:tc>
          <w:tcPr>
            <w:tcW w:w="0" w:type="auto"/>
          </w:tcPr>
          <w:p w14:paraId="646A3CE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1.02 (0.68-1.52)</w:t>
            </w:r>
          </w:p>
        </w:tc>
        <w:tc>
          <w:tcPr>
            <w:tcW w:w="0" w:type="auto"/>
          </w:tcPr>
          <w:p w14:paraId="5AAE6DF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 (0.68-1.46)</w:t>
            </w:r>
          </w:p>
        </w:tc>
        <w:tc>
          <w:tcPr>
            <w:tcW w:w="0" w:type="auto"/>
          </w:tcPr>
          <w:p w14:paraId="70BE4C1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0.85</w:t>
            </w:r>
          </w:p>
        </w:tc>
        <w:tc>
          <w:tcPr>
            <w:tcW w:w="0" w:type="auto"/>
          </w:tcPr>
          <w:p w14:paraId="4F7AE022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37F54BE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0.99 (0.66-1.49)</w:t>
            </w:r>
          </w:p>
        </w:tc>
        <w:tc>
          <w:tcPr>
            <w:tcW w:w="0" w:type="auto"/>
          </w:tcPr>
          <w:p w14:paraId="586D7E5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1.28 (0.87-1.91)</w:t>
            </w:r>
          </w:p>
        </w:tc>
        <w:tc>
          <w:tcPr>
            <w:tcW w:w="0" w:type="auto"/>
          </w:tcPr>
          <w:p w14:paraId="7B94838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0.96 (0.66-1.41)</w:t>
            </w:r>
          </w:p>
        </w:tc>
        <w:tc>
          <w:tcPr>
            <w:tcW w:w="0" w:type="auto"/>
          </w:tcPr>
          <w:p w14:paraId="0B86CD8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0.89</w:t>
            </w:r>
          </w:p>
        </w:tc>
      </w:tr>
      <w:tr w:rsidR="00F0396B" w:rsidRPr="009A38F9" w14:paraId="01939355" w14:textId="77777777" w:rsidTr="000A401B">
        <w:trPr>
          <w:trHeight w:val="13"/>
          <w:jc w:val="center"/>
        </w:trPr>
        <w:tc>
          <w:tcPr>
            <w:tcW w:w="0" w:type="auto"/>
            <w:vAlign w:val="center"/>
          </w:tcPr>
          <w:p w14:paraId="6095143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Model 1</w:t>
            </w:r>
          </w:p>
          <w:p w14:paraId="5235D20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75C84CE2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203A663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1.03 (0.63-1.68)</w:t>
            </w:r>
          </w:p>
        </w:tc>
        <w:tc>
          <w:tcPr>
            <w:tcW w:w="0" w:type="auto"/>
          </w:tcPr>
          <w:p w14:paraId="7B7076B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1.06 (0.66-1.71)</w:t>
            </w:r>
          </w:p>
        </w:tc>
        <w:tc>
          <w:tcPr>
            <w:tcW w:w="0" w:type="auto"/>
          </w:tcPr>
          <w:p w14:paraId="24882F4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1.08 (0.69-1.68)</w:t>
            </w:r>
          </w:p>
        </w:tc>
        <w:tc>
          <w:tcPr>
            <w:tcW w:w="0" w:type="auto"/>
          </w:tcPr>
          <w:p w14:paraId="178B02D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0.72</w:t>
            </w:r>
          </w:p>
        </w:tc>
        <w:tc>
          <w:tcPr>
            <w:tcW w:w="0" w:type="auto"/>
          </w:tcPr>
          <w:p w14:paraId="4AF8236E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</w:tcPr>
          <w:p w14:paraId="2C74177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1.11 (0.68-1.82)</w:t>
            </w:r>
          </w:p>
        </w:tc>
        <w:tc>
          <w:tcPr>
            <w:tcW w:w="0" w:type="auto"/>
          </w:tcPr>
          <w:p w14:paraId="7CB413C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1.65 (1.02-2.65)</w:t>
            </w:r>
          </w:p>
        </w:tc>
        <w:tc>
          <w:tcPr>
            <w:tcW w:w="0" w:type="auto"/>
          </w:tcPr>
          <w:p w14:paraId="2367AF4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1.02 (0.65-1.59)</w:t>
            </w:r>
          </w:p>
        </w:tc>
        <w:tc>
          <w:tcPr>
            <w:tcW w:w="0" w:type="auto"/>
          </w:tcPr>
          <w:p w14:paraId="5BBD207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0.62</w:t>
            </w:r>
          </w:p>
        </w:tc>
      </w:tr>
      <w:tr w:rsidR="00F0396B" w:rsidRPr="009A38F9" w14:paraId="6CC06524" w14:textId="77777777" w:rsidTr="000A401B">
        <w:trPr>
          <w:trHeight w:val="13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87E16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Model 2</w:t>
            </w:r>
          </w:p>
          <w:p w14:paraId="18DEBE6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3B4B2D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BFBFB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1.14 (0.68-1.94)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29F6A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1.13 (0.66-1.93)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E844E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1.18 (0.69-2.02)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A727E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B2C3A7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08A58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1.16 (0.67-2.00)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C2E6E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2.02 (1.20-3.39)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22563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1.33 (0.79-2.24)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51308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9A38F9">
              <w:rPr>
                <w:rFonts w:cs="Times New Roman"/>
                <w:bCs/>
                <w:szCs w:val="20"/>
              </w:rPr>
              <w:t>0.11</w:t>
            </w:r>
          </w:p>
        </w:tc>
      </w:tr>
    </w:tbl>
    <w:p w14:paraId="2BF500B4" w14:textId="77777777" w:rsidR="00F0396B" w:rsidRPr="009A38F9" w:rsidRDefault="00F0396B" w:rsidP="00F0396B">
      <w:pPr>
        <w:suppressLineNumbers/>
        <w:bidi w:val="0"/>
        <w:spacing w:line="240" w:lineRule="auto"/>
        <w:rPr>
          <w:rFonts w:cs="Times New Roman"/>
          <w:bCs/>
          <w:szCs w:val="20"/>
        </w:rPr>
      </w:pPr>
      <w:r w:rsidRPr="009A38F9">
        <w:rPr>
          <w:rFonts w:cs="Times New Roman"/>
          <w:bCs/>
          <w:szCs w:val="20"/>
          <w:vertAlign w:val="superscript"/>
        </w:rPr>
        <w:t>1</w:t>
      </w:r>
      <w:r w:rsidRPr="009A38F9">
        <w:rPr>
          <w:rFonts w:cs="Times New Roman"/>
          <w:bCs/>
          <w:szCs w:val="20"/>
        </w:rPr>
        <w:t>Model 1: Adjusted for age, energy intake, physical activity, smoking, marital status, education, socioeconomic status (SES), diabetes, intake of Anti-psychotic medications and dietary supplements.</w:t>
      </w:r>
    </w:p>
    <w:p w14:paraId="7128BF25" w14:textId="77777777" w:rsidR="00F0396B" w:rsidRPr="009A38F9" w:rsidRDefault="00F0396B" w:rsidP="00F0396B">
      <w:pPr>
        <w:suppressLineNumbers/>
        <w:bidi w:val="0"/>
        <w:spacing w:line="240" w:lineRule="auto"/>
        <w:rPr>
          <w:rFonts w:cs="Times New Roman"/>
          <w:bCs/>
          <w:szCs w:val="20"/>
        </w:rPr>
      </w:pPr>
      <w:r w:rsidRPr="009A38F9">
        <w:rPr>
          <w:rFonts w:cs="Times New Roman"/>
          <w:bCs/>
          <w:szCs w:val="20"/>
        </w:rPr>
        <w:t>Model 2: Additional</w:t>
      </w:r>
      <w:r w:rsidR="009A38F9">
        <w:rPr>
          <w:rFonts w:cs="Times New Roman"/>
          <w:bCs/>
          <w:szCs w:val="20"/>
        </w:rPr>
        <w:t xml:space="preserve"> controlling for dietary intake</w:t>
      </w:r>
      <w:r w:rsidRPr="009A38F9">
        <w:rPr>
          <w:rFonts w:cs="Times New Roman"/>
          <w:bCs/>
          <w:szCs w:val="20"/>
        </w:rPr>
        <w:t xml:space="preserve"> of high fat dairy, nuts, soy and legumes, grains, fruit</w:t>
      </w:r>
      <w:r w:rsidRPr="009A38F9">
        <w:rPr>
          <w:rFonts w:cs="Times New Roman" w:hint="cs"/>
          <w:bCs/>
          <w:szCs w:val="20"/>
          <w:rtl/>
        </w:rPr>
        <w:t xml:space="preserve"> </w:t>
      </w:r>
      <w:r w:rsidRPr="009A38F9">
        <w:rPr>
          <w:rFonts w:cs="Times New Roman"/>
          <w:bCs/>
          <w:szCs w:val="20"/>
        </w:rPr>
        <w:t>and vegetables, n-3 fatty acids and BMI.</w:t>
      </w:r>
    </w:p>
    <w:p w14:paraId="4339F2C4" w14:textId="77777777" w:rsidR="00F0396B" w:rsidRPr="009A38F9" w:rsidRDefault="00F0396B" w:rsidP="00F0396B">
      <w:pPr>
        <w:bidi w:val="0"/>
        <w:rPr>
          <w:rFonts w:cs="Times New Roman"/>
          <w:bCs/>
          <w:szCs w:val="20"/>
        </w:rPr>
      </w:pPr>
      <w:r w:rsidRPr="009A38F9">
        <w:rPr>
          <w:rFonts w:cs="Times New Roman"/>
          <w:bCs/>
          <w:szCs w:val="20"/>
        </w:rPr>
        <w:br w:type="page"/>
      </w:r>
    </w:p>
    <w:p w14:paraId="21231AA7" w14:textId="77777777" w:rsidR="00F0396B" w:rsidRPr="009A38F9" w:rsidRDefault="00F0396B" w:rsidP="00F0396B">
      <w:pPr>
        <w:suppressLineNumbers/>
        <w:bidi w:val="0"/>
        <w:spacing w:line="240" w:lineRule="auto"/>
        <w:ind w:hanging="450"/>
        <w:rPr>
          <w:rFonts w:cs="Times New Roman"/>
          <w:b/>
          <w:szCs w:val="20"/>
        </w:rPr>
      </w:pPr>
    </w:p>
    <w:p w14:paraId="5AC23D27" w14:textId="77777777" w:rsidR="00F0396B" w:rsidRPr="009A38F9" w:rsidRDefault="00F0396B" w:rsidP="00F0396B">
      <w:pPr>
        <w:suppressLineNumbers/>
        <w:bidi w:val="0"/>
        <w:spacing w:line="240" w:lineRule="auto"/>
        <w:ind w:hanging="450"/>
        <w:rPr>
          <w:rFonts w:cs="Times New Roman"/>
          <w:b/>
          <w:szCs w:val="20"/>
        </w:rPr>
      </w:pPr>
    </w:p>
    <w:tbl>
      <w:tblPr>
        <w:tblW w:w="1474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1"/>
        <w:gridCol w:w="1006"/>
        <w:gridCol w:w="1555"/>
        <w:gridCol w:w="1555"/>
        <w:gridCol w:w="1555"/>
        <w:gridCol w:w="660"/>
        <w:gridCol w:w="1006"/>
        <w:gridCol w:w="1555"/>
        <w:gridCol w:w="1555"/>
        <w:gridCol w:w="1555"/>
        <w:gridCol w:w="660"/>
      </w:tblGrid>
      <w:tr w:rsidR="00F0396B" w:rsidRPr="009A38F9" w14:paraId="63EB6C1A" w14:textId="77777777" w:rsidTr="000A401B">
        <w:trPr>
          <w:trHeight w:val="435"/>
          <w:jc w:val="center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vAlign w:val="center"/>
          </w:tcPr>
          <w:p w14:paraId="68B0DBC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A38F9">
              <w:rPr>
                <w:rFonts w:cs="Times New Roman"/>
                <w:b/>
                <w:sz w:val="22"/>
                <w:szCs w:val="22"/>
              </w:rPr>
              <w:t xml:space="preserve">Supplemental Table 2. </w:t>
            </w:r>
            <w:r w:rsidRPr="009A38F9">
              <w:rPr>
                <w:rFonts w:cs="Times New Roman"/>
                <w:bCs/>
                <w:sz w:val="22"/>
                <w:szCs w:val="22"/>
              </w:rPr>
              <w:t xml:space="preserve">Multivariable-adjusted odds ratios and 95% confidence intervals for depression, anxiety and psychological distress </w:t>
            </w:r>
            <w:r w:rsidRPr="009A38F9">
              <w:rPr>
                <w:rFonts w:cs="Times New Roman"/>
                <w:sz w:val="22"/>
                <w:szCs w:val="22"/>
              </w:rPr>
              <w:t>symptoms</w:t>
            </w:r>
            <w:r w:rsidRPr="009A38F9">
              <w:rPr>
                <w:rFonts w:cs="Times New Roman"/>
                <w:bCs/>
                <w:sz w:val="22"/>
                <w:szCs w:val="22"/>
              </w:rPr>
              <w:t xml:space="preserve"> across quartiles of energy-adjusted red and white meat intake in women</w:t>
            </w:r>
            <w:r w:rsidRPr="009A38F9">
              <w:rPr>
                <w:rFonts w:cs="Times New Roman"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F0396B" w:rsidRPr="009A38F9" w14:paraId="5B46CAEB" w14:textId="77777777" w:rsidTr="000A401B">
        <w:trPr>
          <w:trHeight w:val="43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99F1E5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34A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Quartiles of red meat intake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D530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Quartiles white meat intake</w:t>
            </w:r>
          </w:p>
        </w:tc>
      </w:tr>
      <w:tr w:rsidR="00F0396B" w:rsidRPr="009A38F9" w14:paraId="2A233BA3" w14:textId="77777777" w:rsidTr="000A401B">
        <w:trPr>
          <w:trHeight w:val="35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5E38CF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A483C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Q1</w:t>
            </w:r>
          </w:p>
          <w:p w14:paraId="53612AA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(n=491)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AE716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Q2</w:t>
            </w:r>
          </w:p>
          <w:p w14:paraId="2C417EB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(n=522)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A72DC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Q3</w:t>
            </w:r>
          </w:p>
          <w:p w14:paraId="13955DA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(n=509)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36A86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Q4</w:t>
            </w:r>
          </w:p>
          <w:p w14:paraId="1FE693D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(n=437)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C2699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p</w:t>
            </w:r>
            <w:r w:rsidRPr="009A38F9">
              <w:rPr>
                <w:rFonts w:cs="Times New Roman" w:hint="cs"/>
                <w:bCs/>
                <w:sz w:val="22"/>
                <w:szCs w:val="22"/>
                <w:rtl/>
              </w:rPr>
              <w:t xml:space="preserve"> </w:t>
            </w:r>
            <w:r w:rsidRPr="009A38F9">
              <w:rPr>
                <w:rFonts w:cs="Times New Roman"/>
                <w:bCs/>
                <w:sz w:val="22"/>
                <w:szCs w:val="22"/>
                <w:vertAlign w:val="subscript"/>
              </w:rPr>
              <w:t>trend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59681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Q1</w:t>
            </w:r>
          </w:p>
          <w:p w14:paraId="2CFB615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(n=495)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D34EA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Q2</w:t>
            </w:r>
          </w:p>
          <w:p w14:paraId="3F7C5D8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(n=532)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1C616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Q3</w:t>
            </w:r>
          </w:p>
          <w:p w14:paraId="58D26F9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(n=541)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0F90E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Q4</w:t>
            </w:r>
          </w:p>
          <w:p w14:paraId="1C37C03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(n=427)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D6024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p</w:t>
            </w:r>
            <w:r w:rsidRPr="009A38F9">
              <w:rPr>
                <w:rFonts w:cs="Times New Roman" w:hint="cs"/>
                <w:bCs/>
                <w:sz w:val="22"/>
                <w:szCs w:val="22"/>
                <w:rtl/>
              </w:rPr>
              <w:t xml:space="preserve"> </w:t>
            </w:r>
            <w:r w:rsidRPr="009A38F9">
              <w:rPr>
                <w:rFonts w:cs="Times New Roman"/>
                <w:bCs/>
                <w:sz w:val="22"/>
                <w:szCs w:val="22"/>
                <w:vertAlign w:val="subscript"/>
              </w:rPr>
              <w:t>trend</w:t>
            </w:r>
          </w:p>
        </w:tc>
      </w:tr>
      <w:tr w:rsidR="00F0396B" w:rsidRPr="009A38F9" w14:paraId="36ABF0F1" w14:textId="77777777" w:rsidTr="000A401B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4B392C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Depression symptoms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1225A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3C015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0D2A6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1F535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8CCAF0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F63A6D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0547C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9F487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AB559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FF7EA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0396B" w:rsidRPr="009A38F9" w14:paraId="05DC9A54" w14:textId="77777777" w:rsidTr="000A401B">
        <w:trPr>
          <w:trHeight w:val="335"/>
          <w:jc w:val="center"/>
        </w:trPr>
        <w:tc>
          <w:tcPr>
            <w:tcW w:w="0" w:type="auto"/>
            <w:vAlign w:val="center"/>
          </w:tcPr>
          <w:p w14:paraId="7D4720A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Crude</w:t>
            </w:r>
          </w:p>
        </w:tc>
        <w:tc>
          <w:tcPr>
            <w:tcW w:w="0" w:type="auto"/>
            <w:vAlign w:val="center"/>
          </w:tcPr>
          <w:p w14:paraId="2CBC44A4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4DA2143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1.13 (0.87-1.47)</w:t>
            </w:r>
          </w:p>
        </w:tc>
        <w:tc>
          <w:tcPr>
            <w:tcW w:w="0" w:type="auto"/>
            <w:vAlign w:val="center"/>
          </w:tcPr>
          <w:p w14:paraId="5DEEEE4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1.21 (0.92-1.57)</w:t>
            </w:r>
          </w:p>
        </w:tc>
        <w:tc>
          <w:tcPr>
            <w:tcW w:w="0" w:type="auto"/>
            <w:vAlign w:val="center"/>
          </w:tcPr>
          <w:p w14:paraId="3238FC2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1.36 (1.04-1.79)</w:t>
            </w:r>
          </w:p>
        </w:tc>
        <w:tc>
          <w:tcPr>
            <w:tcW w:w="0" w:type="auto"/>
            <w:vAlign w:val="center"/>
          </w:tcPr>
          <w:p w14:paraId="4F2D570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0.02</w:t>
            </w:r>
          </w:p>
        </w:tc>
        <w:tc>
          <w:tcPr>
            <w:tcW w:w="0" w:type="auto"/>
            <w:vAlign w:val="center"/>
          </w:tcPr>
          <w:p w14:paraId="196F931D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686B798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0.96 (0.74-1.25)</w:t>
            </w:r>
          </w:p>
        </w:tc>
        <w:tc>
          <w:tcPr>
            <w:tcW w:w="0" w:type="auto"/>
            <w:vAlign w:val="center"/>
          </w:tcPr>
          <w:p w14:paraId="7E22208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0.96 (0.74-1.25)</w:t>
            </w:r>
          </w:p>
        </w:tc>
        <w:tc>
          <w:tcPr>
            <w:tcW w:w="0" w:type="auto"/>
            <w:vAlign w:val="center"/>
          </w:tcPr>
          <w:p w14:paraId="7E460DB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0.95 (0.72-1.25)</w:t>
            </w:r>
          </w:p>
        </w:tc>
        <w:tc>
          <w:tcPr>
            <w:tcW w:w="0" w:type="auto"/>
            <w:vAlign w:val="center"/>
          </w:tcPr>
          <w:p w14:paraId="6089144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0.72</w:t>
            </w:r>
          </w:p>
        </w:tc>
      </w:tr>
      <w:tr w:rsidR="00F0396B" w:rsidRPr="009A38F9" w14:paraId="486399D4" w14:textId="77777777" w:rsidTr="000A401B">
        <w:trPr>
          <w:trHeight w:val="265"/>
          <w:jc w:val="center"/>
        </w:trPr>
        <w:tc>
          <w:tcPr>
            <w:tcW w:w="0" w:type="auto"/>
            <w:vAlign w:val="center"/>
          </w:tcPr>
          <w:p w14:paraId="7B193F8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1</w:t>
            </w:r>
          </w:p>
          <w:p w14:paraId="12A66AD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55E9E3E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69E970F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1.12 (0.83-1.51)</w:t>
            </w:r>
          </w:p>
        </w:tc>
        <w:tc>
          <w:tcPr>
            <w:tcW w:w="0" w:type="auto"/>
            <w:vAlign w:val="center"/>
          </w:tcPr>
          <w:p w14:paraId="3B9F6F4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1.21 (0.90-1.62)</w:t>
            </w:r>
          </w:p>
        </w:tc>
        <w:tc>
          <w:tcPr>
            <w:tcW w:w="0" w:type="auto"/>
            <w:vAlign w:val="center"/>
          </w:tcPr>
          <w:p w14:paraId="6E7D9FF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1.38 (1.02-1.86)</w:t>
            </w:r>
          </w:p>
        </w:tc>
        <w:tc>
          <w:tcPr>
            <w:tcW w:w="0" w:type="auto"/>
            <w:vAlign w:val="center"/>
          </w:tcPr>
          <w:p w14:paraId="646E62A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0.04</w:t>
            </w:r>
          </w:p>
        </w:tc>
        <w:tc>
          <w:tcPr>
            <w:tcW w:w="0" w:type="auto"/>
            <w:vAlign w:val="center"/>
          </w:tcPr>
          <w:p w14:paraId="79CC7D9B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34FB9FB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1.01 (0.75-1.37)</w:t>
            </w:r>
          </w:p>
        </w:tc>
        <w:tc>
          <w:tcPr>
            <w:tcW w:w="0" w:type="auto"/>
            <w:vAlign w:val="center"/>
          </w:tcPr>
          <w:p w14:paraId="342A10D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1.06 (0.78-1.43)</w:t>
            </w:r>
          </w:p>
        </w:tc>
        <w:tc>
          <w:tcPr>
            <w:tcW w:w="0" w:type="auto"/>
            <w:vAlign w:val="center"/>
          </w:tcPr>
          <w:p w14:paraId="4CD58D4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0.89 (0.65-1.23)</w:t>
            </w:r>
          </w:p>
        </w:tc>
        <w:tc>
          <w:tcPr>
            <w:tcW w:w="0" w:type="auto"/>
            <w:vAlign w:val="center"/>
          </w:tcPr>
          <w:p w14:paraId="379ACAD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0.58</w:t>
            </w:r>
          </w:p>
        </w:tc>
      </w:tr>
      <w:tr w:rsidR="00F0396B" w:rsidRPr="009A38F9" w14:paraId="6F378115" w14:textId="77777777" w:rsidTr="000A401B">
        <w:trPr>
          <w:trHeight w:val="9"/>
          <w:jc w:val="center"/>
        </w:trPr>
        <w:tc>
          <w:tcPr>
            <w:tcW w:w="0" w:type="auto"/>
            <w:vAlign w:val="center"/>
          </w:tcPr>
          <w:p w14:paraId="3011350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2</w:t>
            </w:r>
          </w:p>
          <w:p w14:paraId="1F2D282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6A9113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6D4C5A1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1.05 (0.77-1.44)</w:t>
            </w:r>
          </w:p>
        </w:tc>
        <w:tc>
          <w:tcPr>
            <w:tcW w:w="0" w:type="auto"/>
            <w:vAlign w:val="center"/>
          </w:tcPr>
          <w:p w14:paraId="252A376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1.16 (0.84-1.59)</w:t>
            </w:r>
          </w:p>
        </w:tc>
        <w:tc>
          <w:tcPr>
            <w:tcW w:w="0" w:type="auto"/>
            <w:vAlign w:val="center"/>
          </w:tcPr>
          <w:p w14:paraId="5F9BF95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1.31 (0.93-1.84)</w:t>
            </w:r>
          </w:p>
        </w:tc>
        <w:tc>
          <w:tcPr>
            <w:tcW w:w="0" w:type="auto"/>
            <w:vAlign w:val="center"/>
          </w:tcPr>
          <w:p w14:paraId="7DB8EAF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0.11</w:t>
            </w:r>
          </w:p>
        </w:tc>
        <w:tc>
          <w:tcPr>
            <w:tcW w:w="0" w:type="auto"/>
            <w:vAlign w:val="center"/>
          </w:tcPr>
          <w:p w14:paraId="3A1B3C08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41DAD63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0.96 (0.70-1.31)</w:t>
            </w:r>
          </w:p>
        </w:tc>
        <w:tc>
          <w:tcPr>
            <w:tcW w:w="0" w:type="auto"/>
            <w:vAlign w:val="center"/>
          </w:tcPr>
          <w:p w14:paraId="03582D7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1.01 (0.73-1.39)</w:t>
            </w:r>
          </w:p>
        </w:tc>
        <w:tc>
          <w:tcPr>
            <w:tcW w:w="0" w:type="auto"/>
            <w:vAlign w:val="center"/>
          </w:tcPr>
          <w:p w14:paraId="68D4AD8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0.82 (0.58-1.15)</w:t>
            </w:r>
          </w:p>
        </w:tc>
        <w:tc>
          <w:tcPr>
            <w:tcW w:w="0" w:type="auto"/>
            <w:vAlign w:val="center"/>
          </w:tcPr>
          <w:p w14:paraId="4213087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0.32</w:t>
            </w:r>
          </w:p>
        </w:tc>
      </w:tr>
      <w:tr w:rsidR="00F0396B" w:rsidRPr="009A38F9" w14:paraId="1E59C7F5" w14:textId="77777777" w:rsidTr="000A401B">
        <w:trPr>
          <w:trHeight w:val="432"/>
          <w:jc w:val="center"/>
        </w:trPr>
        <w:tc>
          <w:tcPr>
            <w:tcW w:w="0" w:type="auto"/>
            <w:vAlign w:val="center"/>
          </w:tcPr>
          <w:p w14:paraId="3F5FFF0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Anxiety symptoms</w:t>
            </w:r>
          </w:p>
        </w:tc>
        <w:tc>
          <w:tcPr>
            <w:tcW w:w="0" w:type="auto"/>
            <w:vAlign w:val="center"/>
          </w:tcPr>
          <w:p w14:paraId="60C6DDA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831EEB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9EB76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9EF69C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0B9ABF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E07172C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110B0C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85B7CB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CB726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FF1E7E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0396B" w:rsidRPr="009A38F9" w14:paraId="0C4A129B" w14:textId="77777777" w:rsidTr="000A401B">
        <w:trPr>
          <w:trHeight w:val="7"/>
          <w:jc w:val="center"/>
        </w:trPr>
        <w:tc>
          <w:tcPr>
            <w:tcW w:w="0" w:type="auto"/>
            <w:vAlign w:val="center"/>
          </w:tcPr>
          <w:p w14:paraId="7558C95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Crude</w:t>
            </w:r>
          </w:p>
        </w:tc>
        <w:tc>
          <w:tcPr>
            <w:tcW w:w="0" w:type="auto"/>
            <w:vAlign w:val="center"/>
          </w:tcPr>
          <w:p w14:paraId="6A30BF15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6B1F768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1.11 (0.79-1.55)</w:t>
            </w:r>
          </w:p>
        </w:tc>
        <w:tc>
          <w:tcPr>
            <w:tcW w:w="0" w:type="auto"/>
            <w:vAlign w:val="center"/>
          </w:tcPr>
          <w:p w14:paraId="3113C49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0.97 (0.69-1.37)</w:t>
            </w:r>
          </w:p>
        </w:tc>
        <w:tc>
          <w:tcPr>
            <w:tcW w:w="0" w:type="auto"/>
            <w:vAlign w:val="center"/>
          </w:tcPr>
          <w:p w14:paraId="5E6A4FF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1.31 (0.93-1.84)</w:t>
            </w:r>
          </w:p>
        </w:tc>
        <w:tc>
          <w:tcPr>
            <w:tcW w:w="0" w:type="auto"/>
            <w:vAlign w:val="center"/>
          </w:tcPr>
          <w:p w14:paraId="2F899E0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0.23</w:t>
            </w:r>
          </w:p>
        </w:tc>
        <w:tc>
          <w:tcPr>
            <w:tcW w:w="0" w:type="auto"/>
            <w:vAlign w:val="center"/>
          </w:tcPr>
          <w:p w14:paraId="4D804557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4CF0E96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1.15 (0.82-1.60)</w:t>
            </w:r>
          </w:p>
        </w:tc>
        <w:tc>
          <w:tcPr>
            <w:tcW w:w="0" w:type="auto"/>
            <w:vAlign w:val="center"/>
          </w:tcPr>
          <w:p w14:paraId="5137FE1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1.04 (0.74-1.45)</w:t>
            </w:r>
          </w:p>
        </w:tc>
        <w:tc>
          <w:tcPr>
            <w:tcW w:w="0" w:type="auto"/>
            <w:vAlign w:val="center"/>
          </w:tcPr>
          <w:p w14:paraId="6C1BD67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0.97 (0.68-1.39)</w:t>
            </w:r>
          </w:p>
        </w:tc>
        <w:tc>
          <w:tcPr>
            <w:tcW w:w="0" w:type="auto"/>
            <w:vAlign w:val="center"/>
          </w:tcPr>
          <w:p w14:paraId="02FF040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0.73</w:t>
            </w:r>
          </w:p>
        </w:tc>
      </w:tr>
      <w:tr w:rsidR="00F0396B" w:rsidRPr="009A38F9" w14:paraId="30A87C94" w14:textId="77777777" w:rsidTr="000A401B">
        <w:trPr>
          <w:trHeight w:val="247"/>
          <w:jc w:val="center"/>
        </w:trPr>
        <w:tc>
          <w:tcPr>
            <w:tcW w:w="0" w:type="auto"/>
            <w:vAlign w:val="center"/>
          </w:tcPr>
          <w:p w14:paraId="10B86F2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1</w:t>
            </w:r>
          </w:p>
          <w:p w14:paraId="0E8DB19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E18996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23681E6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0.95 (0.65-1.38)</w:t>
            </w:r>
          </w:p>
        </w:tc>
        <w:tc>
          <w:tcPr>
            <w:tcW w:w="0" w:type="auto"/>
            <w:vAlign w:val="center"/>
          </w:tcPr>
          <w:p w14:paraId="6C62AAE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0.85 (0.58-1.25)</w:t>
            </w:r>
          </w:p>
        </w:tc>
        <w:tc>
          <w:tcPr>
            <w:tcW w:w="0" w:type="auto"/>
            <w:vAlign w:val="center"/>
          </w:tcPr>
          <w:p w14:paraId="20446D0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1.19 (0.82-1.73)</w:t>
            </w:r>
          </w:p>
        </w:tc>
        <w:tc>
          <w:tcPr>
            <w:tcW w:w="0" w:type="auto"/>
            <w:vAlign w:val="center"/>
          </w:tcPr>
          <w:p w14:paraId="7C17E6C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0.50</w:t>
            </w:r>
          </w:p>
        </w:tc>
        <w:tc>
          <w:tcPr>
            <w:tcW w:w="0" w:type="auto"/>
            <w:vAlign w:val="center"/>
          </w:tcPr>
          <w:p w14:paraId="3BFD71CE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0503BC1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1.16 (0.80-1.70)</w:t>
            </w:r>
          </w:p>
        </w:tc>
        <w:tc>
          <w:tcPr>
            <w:tcW w:w="0" w:type="auto"/>
            <w:vAlign w:val="center"/>
          </w:tcPr>
          <w:p w14:paraId="7B53601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1.17 (0.79-1.71)</w:t>
            </w:r>
          </w:p>
        </w:tc>
        <w:tc>
          <w:tcPr>
            <w:tcW w:w="0" w:type="auto"/>
            <w:vAlign w:val="center"/>
          </w:tcPr>
          <w:p w14:paraId="489988B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0.91 (0.61-1.38)</w:t>
            </w:r>
          </w:p>
        </w:tc>
        <w:tc>
          <w:tcPr>
            <w:tcW w:w="0" w:type="auto"/>
            <w:vAlign w:val="center"/>
          </w:tcPr>
          <w:p w14:paraId="451E261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0.69</w:t>
            </w:r>
          </w:p>
        </w:tc>
      </w:tr>
      <w:tr w:rsidR="00F0396B" w:rsidRPr="009A38F9" w14:paraId="71563A08" w14:textId="77777777" w:rsidTr="000A401B">
        <w:trPr>
          <w:trHeight w:val="9"/>
          <w:jc w:val="center"/>
        </w:trPr>
        <w:tc>
          <w:tcPr>
            <w:tcW w:w="0" w:type="auto"/>
            <w:vAlign w:val="center"/>
          </w:tcPr>
          <w:p w14:paraId="4ABFF80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2</w:t>
            </w:r>
          </w:p>
          <w:p w14:paraId="419B229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8A28CE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0A4C6B0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0.92 (0.62-1.37)</w:t>
            </w:r>
          </w:p>
        </w:tc>
        <w:tc>
          <w:tcPr>
            <w:tcW w:w="0" w:type="auto"/>
            <w:vAlign w:val="center"/>
          </w:tcPr>
          <w:p w14:paraId="30B2157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0.89 (0.59-1.34)</w:t>
            </w:r>
          </w:p>
        </w:tc>
        <w:tc>
          <w:tcPr>
            <w:tcW w:w="0" w:type="auto"/>
            <w:vAlign w:val="center"/>
          </w:tcPr>
          <w:p w14:paraId="3AEDC1E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1.25 (0.82-1.91)</w:t>
            </w:r>
          </w:p>
        </w:tc>
        <w:tc>
          <w:tcPr>
            <w:tcW w:w="0" w:type="auto"/>
            <w:vAlign w:val="center"/>
          </w:tcPr>
          <w:p w14:paraId="4E35A98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0.35</w:t>
            </w:r>
          </w:p>
        </w:tc>
        <w:tc>
          <w:tcPr>
            <w:tcW w:w="0" w:type="auto"/>
            <w:vAlign w:val="center"/>
          </w:tcPr>
          <w:p w14:paraId="7BB60A6A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11BA8B4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1.15 (0.78-1.70)</w:t>
            </w:r>
          </w:p>
        </w:tc>
        <w:tc>
          <w:tcPr>
            <w:tcW w:w="0" w:type="auto"/>
            <w:vAlign w:val="center"/>
          </w:tcPr>
          <w:p w14:paraId="3C7F007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1.17 (0.78-1.75)</w:t>
            </w:r>
          </w:p>
        </w:tc>
        <w:tc>
          <w:tcPr>
            <w:tcW w:w="0" w:type="auto"/>
            <w:vAlign w:val="center"/>
          </w:tcPr>
          <w:p w14:paraId="6F42640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0.92 (0.59-1.44)</w:t>
            </w:r>
          </w:p>
        </w:tc>
        <w:tc>
          <w:tcPr>
            <w:tcW w:w="0" w:type="auto"/>
            <w:vAlign w:val="center"/>
          </w:tcPr>
          <w:p w14:paraId="6103FEE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0.77</w:t>
            </w:r>
          </w:p>
        </w:tc>
      </w:tr>
      <w:tr w:rsidR="00F0396B" w:rsidRPr="009A38F9" w14:paraId="02608686" w14:textId="77777777" w:rsidTr="000A401B">
        <w:trPr>
          <w:trHeight w:val="450"/>
          <w:jc w:val="center"/>
        </w:trPr>
        <w:tc>
          <w:tcPr>
            <w:tcW w:w="0" w:type="auto"/>
            <w:gridSpan w:val="3"/>
            <w:vAlign w:val="center"/>
          </w:tcPr>
          <w:p w14:paraId="13FD308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Psychological distress symptoms</w:t>
            </w:r>
          </w:p>
        </w:tc>
        <w:tc>
          <w:tcPr>
            <w:tcW w:w="0" w:type="auto"/>
            <w:vAlign w:val="center"/>
          </w:tcPr>
          <w:p w14:paraId="733A986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F5BBE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374D8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BA663D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950747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8FBDE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B75699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0396B" w:rsidRPr="009A38F9" w14:paraId="3C186DAB" w14:textId="77777777" w:rsidTr="000A401B">
        <w:trPr>
          <w:trHeight w:val="9"/>
          <w:jc w:val="center"/>
        </w:trPr>
        <w:tc>
          <w:tcPr>
            <w:tcW w:w="0" w:type="auto"/>
            <w:vAlign w:val="center"/>
          </w:tcPr>
          <w:p w14:paraId="4C156CC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Crude</w:t>
            </w:r>
          </w:p>
          <w:p w14:paraId="6CFB5E5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603CF4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410F196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1.03 (0.78-1.35)</w:t>
            </w:r>
          </w:p>
        </w:tc>
        <w:tc>
          <w:tcPr>
            <w:tcW w:w="0" w:type="auto"/>
            <w:vAlign w:val="center"/>
          </w:tcPr>
          <w:p w14:paraId="7B4E908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0.93 (0.70-1.24)</w:t>
            </w:r>
          </w:p>
        </w:tc>
        <w:tc>
          <w:tcPr>
            <w:tcW w:w="0" w:type="auto"/>
            <w:vAlign w:val="center"/>
          </w:tcPr>
          <w:p w14:paraId="100BBBE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1.05 (0.79-1.41)</w:t>
            </w:r>
          </w:p>
        </w:tc>
        <w:tc>
          <w:tcPr>
            <w:tcW w:w="0" w:type="auto"/>
            <w:vAlign w:val="center"/>
          </w:tcPr>
          <w:p w14:paraId="2D334DA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0.92</w:t>
            </w:r>
          </w:p>
        </w:tc>
        <w:tc>
          <w:tcPr>
            <w:tcW w:w="0" w:type="auto"/>
            <w:vAlign w:val="center"/>
          </w:tcPr>
          <w:p w14:paraId="2435D762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40947F6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0.88 (0.67-1.16)</w:t>
            </w:r>
          </w:p>
        </w:tc>
        <w:tc>
          <w:tcPr>
            <w:tcW w:w="0" w:type="auto"/>
            <w:vAlign w:val="center"/>
          </w:tcPr>
          <w:p w14:paraId="1BE9549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0.84 (0.63-1.11)</w:t>
            </w:r>
          </w:p>
        </w:tc>
        <w:tc>
          <w:tcPr>
            <w:tcW w:w="0" w:type="auto"/>
            <w:vAlign w:val="center"/>
          </w:tcPr>
          <w:p w14:paraId="615FC09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0.78 (0.58-1.06)</w:t>
            </w:r>
          </w:p>
        </w:tc>
        <w:tc>
          <w:tcPr>
            <w:tcW w:w="0" w:type="auto"/>
            <w:vAlign w:val="center"/>
          </w:tcPr>
          <w:p w14:paraId="316CF5A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0.10</w:t>
            </w:r>
          </w:p>
        </w:tc>
      </w:tr>
      <w:tr w:rsidR="00F0396B" w:rsidRPr="009A38F9" w14:paraId="2F223E39" w14:textId="77777777" w:rsidTr="000A401B">
        <w:trPr>
          <w:trHeight w:val="9"/>
          <w:jc w:val="center"/>
        </w:trPr>
        <w:tc>
          <w:tcPr>
            <w:tcW w:w="0" w:type="auto"/>
            <w:vAlign w:val="center"/>
          </w:tcPr>
          <w:p w14:paraId="103411D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1</w:t>
            </w:r>
          </w:p>
          <w:p w14:paraId="389D1AF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20D9A9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4D4B175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1.01 (0.74-1.37)</w:t>
            </w:r>
          </w:p>
        </w:tc>
        <w:tc>
          <w:tcPr>
            <w:tcW w:w="0" w:type="auto"/>
            <w:vAlign w:val="center"/>
          </w:tcPr>
          <w:p w14:paraId="54CC251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0.97 (0.71-1.32)</w:t>
            </w:r>
          </w:p>
        </w:tc>
        <w:tc>
          <w:tcPr>
            <w:tcW w:w="0" w:type="auto"/>
            <w:vAlign w:val="center"/>
          </w:tcPr>
          <w:p w14:paraId="36B71F0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1.02 (0.74-1.40)</w:t>
            </w:r>
          </w:p>
        </w:tc>
        <w:tc>
          <w:tcPr>
            <w:tcW w:w="0" w:type="auto"/>
            <w:vAlign w:val="center"/>
          </w:tcPr>
          <w:p w14:paraId="2A2DE9D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0.99</w:t>
            </w:r>
          </w:p>
        </w:tc>
        <w:tc>
          <w:tcPr>
            <w:tcW w:w="0" w:type="auto"/>
            <w:vAlign w:val="center"/>
          </w:tcPr>
          <w:p w14:paraId="3E70D3F1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vAlign w:val="center"/>
          </w:tcPr>
          <w:p w14:paraId="097FA18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0.91 (0.66-1.24)</w:t>
            </w:r>
          </w:p>
        </w:tc>
        <w:tc>
          <w:tcPr>
            <w:tcW w:w="0" w:type="auto"/>
            <w:vAlign w:val="center"/>
          </w:tcPr>
          <w:p w14:paraId="0064EE9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0.94 (0.69-1.30)</w:t>
            </w:r>
          </w:p>
        </w:tc>
        <w:tc>
          <w:tcPr>
            <w:tcW w:w="0" w:type="auto"/>
            <w:vAlign w:val="center"/>
          </w:tcPr>
          <w:p w14:paraId="3B211CC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0.80 (0.57-1.11)</w:t>
            </w:r>
          </w:p>
        </w:tc>
        <w:tc>
          <w:tcPr>
            <w:tcW w:w="0" w:type="auto"/>
            <w:vAlign w:val="center"/>
          </w:tcPr>
          <w:p w14:paraId="005A9C1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0.24</w:t>
            </w:r>
          </w:p>
        </w:tc>
      </w:tr>
      <w:tr w:rsidR="00F0396B" w:rsidRPr="009A38F9" w14:paraId="2CE09506" w14:textId="77777777" w:rsidTr="000A401B">
        <w:trPr>
          <w:trHeight w:val="296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B9E8D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2</w:t>
            </w:r>
          </w:p>
          <w:p w14:paraId="2A25BFE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3F747C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6466A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0.95 (0.68-1.31)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C3EC7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0.99 (0.71-1.38)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526C9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1.02 (0.71-1.46)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1D9A6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B93352" w14:textId="77777777" w:rsidR="00F0396B" w:rsidRPr="009A38F9" w:rsidRDefault="00F0396B" w:rsidP="000A401B">
            <w:pPr>
              <w:bidi w:val="0"/>
              <w:spacing w:line="24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F2725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0.86 (0.62-1.19)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19F54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0.92 (0.66-1.28)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E3BE6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0.73 (0.51-1.04)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0C107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0.14</w:t>
            </w:r>
          </w:p>
        </w:tc>
      </w:tr>
    </w:tbl>
    <w:p w14:paraId="3EC1E152" w14:textId="77777777" w:rsidR="00F0396B" w:rsidRPr="009A38F9" w:rsidRDefault="00F0396B" w:rsidP="00F0396B">
      <w:pPr>
        <w:suppressLineNumbers/>
        <w:bidi w:val="0"/>
        <w:spacing w:line="240" w:lineRule="auto"/>
        <w:rPr>
          <w:rFonts w:cs="Times New Roman"/>
          <w:bCs/>
          <w:szCs w:val="20"/>
        </w:rPr>
      </w:pPr>
      <w:r w:rsidRPr="009A38F9">
        <w:rPr>
          <w:rFonts w:cs="Times New Roman"/>
          <w:bCs/>
          <w:szCs w:val="20"/>
          <w:vertAlign w:val="superscript"/>
        </w:rPr>
        <w:t>1</w:t>
      </w:r>
      <w:r w:rsidRPr="009A38F9">
        <w:rPr>
          <w:rFonts w:cs="Times New Roman"/>
          <w:bCs/>
          <w:szCs w:val="20"/>
        </w:rPr>
        <w:t>Model 1: Adjusted for age, energy intake, physical activity, smoking, marital status, education, socioeconomic status (SES), diabetes, intake of Anti-psychotic medications and dietary supplements.</w:t>
      </w:r>
    </w:p>
    <w:p w14:paraId="2EEDCDF9" w14:textId="77777777" w:rsidR="00F0396B" w:rsidRPr="009A38F9" w:rsidRDefault="00F0396B" w:rsidP="00F0396B">
      <w:pPr>
        <w:suppressLineNumbers/>
        <w:bidi w:val="0"/>
        <w:spacing w:line="240" w:lineRule="auto"/>
        <w:rPr>
          <w:rFonts w:cs="Times New Roman"/>
          <w:bCs/>
          <w:szCs w:val="20"/>
        </w:rPr>
      </w:pPr>
      <w:r w:rsidRPr="009A38F9">
        <w:rPr>
          <w:rFonts w:cs="Times New Roman"/>
          <w:bCs/>
          <w:szCs w:val="20"/>
        </w:rPr>
        <w:t>Model 2: Additional</w:t>
      </w:r>
      <w:r w:rsidR="009A38F9">
        <w:rPr>
          <w:rFonts w:cs="Times New Roman"/>
          <w:bCs/>
          <w:szCs w:val="20"/>
        </w:rPr>
        <w:t xml:space="preserve"> controlling for dietary intake</w:t>
      </w:r>
      <w:r w:rsidRPr="009A38F9">
        <w:rPr>
          <w:rFonts w:cs="Times New Roman"/>
          <w:bCs/>
          <w:szCs w:val="20"/>
        </w:rPr>
        <w:t xml:space="preserve"> of high fat dairy, nuts, soy and legumes, grains, fruit</w:t>
      </w:r>
      <w:r w:rsidRPr="009A38F9">
        <w:rPr>
          <w:rFonts w:cs="Times New Roman" w:hint="cs"/>
          <w:bCs/>
          <w:szCs w:val="20"/>
          <w:rtl/>
        </w:rPr>
        <w:t xml:space="preserve"> </w:t>
      </w:r>
      <w:r w:rsidRPr="009A38F9">
        <w:rPr>
          <w:rFonts w:cs="Times New Roman"/>
          <w:bCs/>
          <w:szCs w:val="20"/>
        </w:rPr>
        <w:t>and vegetables, n-3 fatty acids and BMI.</w:t>
      </w:r>
    </w:p>
    <w:p w14:paraId="7403925C" w14:textId="77777777" w:rsidR="00F0396B" w:rsidRPr="009A38F9" w:rsidRDefault="00F0396B" w:rsidP="00F0396B">
      <w:pPr>
        <w:bidi w:val="0"/>
        <w:rPr>
          <w:rFonts w:cs="Times New Roman"/>
          <w:b/>
          <w:sz w:val="16"/>
          <w:szCs w:val="16"/>
        </w:rPr>
      </w:pPr>
      <w:r w:rsidRPr="009A38F9">
        <w:rPr>
          <w:rFonts w:cs="Times New Roman"/>
          <w:b/>
          <w:sz w:val="16"/>
          <w:szCs w:val="16"/>
        </w:rPr>
        <w:br w:type="page"/>
      </w:r>
    </w:p>
    <w:p w14:paraId="4812C982" w14:textId="77777777" w:rsidR="00F0396B" w:rsidRPr="009A38F9" w:rsidRDefault="00F0396B" w:rsidP="00F0396B">
      <w:pPr>
        <w:suppressLineNumbers/>
        <w:bidi w:val="0"/>
        <w:spacing w:line="240" w:lineRule="auto"/>
        <w:rPr>
          <w:rFonts w:cs="Times New Roman"/>
          <w:b/>
          <w:sz w:val="16"/>
          <w:szCs w:val="16"/>
        </w:rPr>
      </w:pPr>
    </w:p>
    <w:tbl>
      <w:tblPr>
        <w:tblW w:w="1401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9"/>
        <w:gridCol w:w="911"/>
        <w:gridCol w:w="1748"/>
        <w:gridCol w:w="1650"/>
        <w:gridCol w:w="1650"/>
        <w:gridCol w:w="561"/>
        <w:gridCol w:w="851"/>
        <w:gridCol w:w="1578"/>
        <w:gridCol w:w="1629"/>
        <w:gridCol w:w="1629"/>
        <w:gridCol w:w="580"/>
      </w:tblGrid>
      <w:tr w:rsidR="00F0396B" w:rsidRPr="009A38F9" w14:paraId="3017FE43" w14:textId="77777777" w:rsidTr="000A401B">
        <w:trPr>
          <w:trHeight w:val="343"/>
          <w:jc w:val="center"/>
        </w:trPr>
        <w:tc>
          <w:tcPr>
            <w:tcW w:w="14016" w:type="dxa"/>
            <w:gridSpan w:val="11"/>
            <w:tcBorders>
              <w:bottom w:val="single" w:sz="4" w:space="0" w:color="auto"/>
            </w:tcBorders>
            <w:vAlign w:val="center"/>
          </w:tcPr>
          <w:p w14:paraId="13C9644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A38F9">
              <w:rPr>
                <w:rFonts w:cs="Times New Roman"/>
                <w:b/>
                <w:sz w:val="22"/>
                <w:szCs w:val="22"/>
              </w:rPr>
              <w:t xml:space="preserve">Supplemental Table 3. </w:t>
            </w:r>
            <w:r w:rsidRPr="009A38F9">
              <w:rPr>
                <w:rFonts w:cs="Times New Roman"/>
                <w:bCs/>
                <w:sz w:val="22"/>
                <w:szCs w:val="22"/>
              </w:rPr>
              <w:t xml:space="preserve">Multivariable-adjusted odds ratios and 95% confidence intervals for depression, anxiety and psychological distress </w:t>
            </w:r>
            <w:r w:rsidRPr="009A38F9">
              <w:rPr>
                <w:rFonts w:cs="Times New Roman"/>
                <w:sz w:val="22"/>
                <w:szCs w:val="22"/>
              </w:rPr>
              <w:t>symptoms</w:t>
            </w:r>
            <w:r w:rsidRPr="009A38F9">
              <w:rPr>
                <w:rFonts w:cs="Times New Roman"/>
                <w:bCs/>
                <w:sz w:val="22"/>
                <w:szCs w:val="22"/>
              </w:rPr>
              <w:t xml:space="preserve"> across quartiles of energy-adjusted red and white meat intake in overweight or obese participants (BMI≥25kg/m</w:t>
            </w:r>
            <w:r w:rsidRPr="009A38F9">
              <w:rPr>
                <w:rFonts w:cs="Times New Roman"/>
                <w:bCs/>
                <w:sz w:val="22"/>
                <w:szCs w:val="22"/>
                <w:vertAlign w:val="superscript"/>
              </w:rPr>
              <w:t>2</w:t>
            </w:r>
            <w:r w:rsidRPr="009A38F9">
              <w:rPr>
                <w:rFonts w:cs="Times New Roman"/>
                <w:bCs/>
                <w:sz w:val="22"/>
                <w:szCs w:val="22"/>
              </w:rPr>
              <w:t>)</w:t>
            </w:r>
            <w:r w:rsidRPr="009A38F9">
              <w:rPr>
                <w:rFonts w:cs="Times New Roman"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F0396B" w:rsidRPr="009A38F9" w14:paraId="0BCA5E06" w14:textId="77777777" w:rsidTr="000A401B">
        <w:trPr>
          <w:trHeight w:val="343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</w:tcBorders>
            <w:vAlign w:val="center"/>
          </w:tcPr>
          <w:p w14:paraId="2382125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E18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Quartiles of red meat intake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617C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Quartiles of white meat intake</w:t>
            </w:r>
          </w:p>
        </w:tc>
      </w:tr>
      <w:tr w:rsidR="00F0396B" w:rsidRPr="009A38F9" w14:paraId="0DFC3211" w14:textId="77777777" w:rsidTr="000A401B">
        <w:trPr>
          <w:trHeight w:val="343"/>
          <w:jc w:val="center"/>
        </w:trPr>
        <w:tc>
          <w:tcPr>
            <w:tcW w:w="1229" w:type="dxa"/>
            <w:vMerge/>
            <w:tcBorders>
              <w:bottom w:val="single" w:sz="4" w:space="0" w:color="auto"/>
            </w:tcBorders>
            <w:vAlign w:val="center"/>
          </w:tcPr>
          <w:p w14:paraId="6D85B8E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3E13AD5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Q1</w:t>
            </w:r>
          </w:p>
          <w:p w14:paraId="13EDD5A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(n=367)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262907A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Q2</w:t>
            </w:r>
          </w:p>
          <w:p w14:paraId="0F16A7A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(n=372)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732A3DF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Q3</w:t>
            </w:r>
          </w:p>
          <w:p w14:paraId="3697B1C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(n=383)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748AF32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Q4</w:t>
            </w:r>
          </w:p>
          <w:p w14:paraId="11A0232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(n=384)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477130F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p</w:t>
            </w:r>
            <w:r w:rsidRPr="009A38F9">
              <w:rPr>
                <w:rFonts w:cs="Times New Roman" w:hint="cs"/>
                <w:bCs/>
                <w:sz w:val="22"/>
                <w:szCs w:val="22"/>
                <w:rtl/>
              </w:rPr>
              <w:t xml:space="preserve"> </w:t>
            </w:r>
            <w:r w:rsidRPr="009A38F9">
              <w:rPr>
                <w:rFonts w:cs="Times New Roman"/>
                <w:bCs/>
                <w:sz w:val="22"/>
                <w:szCs w:val="22"/>
                <w:vertAlign w:val="subscript"/>
              </w:rPr>
              <w:t>trend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70242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Q1</w:t>
            </w:r>
          </w:p>
          <w:p w14:paraId="5527133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(n=384)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571980F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Q2</w:t>
            </w:r>
          </w:p>
          <w:p w14:paraId="08758F5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(n=374)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210825D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Q3</w:t>
            </w:r>
          </w:p>
          <w:p w14:paraId="50A075E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(n=377)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6D8261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Q4</w:t>
            </w:r>
          </w:p>
          <w:p w14:paraId="1D3A0DE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(n=371)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5734570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p</w:t>
            </w:r>
            <w:r w:rsidRPr="009A38F9">
              <w:rPr>
                <w:rFonts w:cs="Times New Roman" w:hint="cs"/>
                <w:bCs/>
                <w:sz w:val="22"/>
                <w:szCs w:val="22"/>
                <w:rtl/>
              </w:rPr>
              <w:t xml:space="preserve"> </w:t>
            </w:r>
            <w:r w:rsidRPr="009A38F9">
              <w:rPr>
                <w:rFonts w:cs="Times New Roman"/>
                <w:bCs/>
                <w:sz w:val="22"/>
                <w:szCs w:val="22"/>
                <w:vertAlign w:val="subscript"/>
              </w:rPr>
              <w:t>trend</w:t>
            </w:r>
          </w:p>
        </w:tc>
      </w:tr>
      <w:tr w:rsidR="00F0396B" w:rsidRPr="009A38F9" w14:paraId="5A552EA2" w14:textId="77777777" w:rsidTr="000A401B">
        <w:trPr>
          <w:trHeight w:val="343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</w:tcBorders>
            <w:vAlign w:val="center"/>
          </w:tcPr>
          <w:p w14:paraId="1F196D5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Depression symptoms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2D83D70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35DC10A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56771DC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32BEFA1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38E370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61E1D11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14:paraId="2F207A5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14:paraId="0C021A8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47C1368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0396B" w:rsidRPr="009A38F9" w14:paraId="4E22C274" w14:textId="77777777" w:rsidTr="000A401B">
        <w:trPr>
          <w:trHeight w:val="343"/>
          <w:jc w:val="center"/>
        </w:trPr>
        <w:tc>
          <w:tcPr>
            <w:tcW w:w="1229" w:type="dxa"/>
            <w:vAlign w:val="center"/>
          </w:tcPr>
          <w:p w14:paraId="10EADE0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Crude</w:t>
            </w:r>
          </w:p>
          <w:p w14:paraId="1D54C94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58BB542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748" w:type="dxa"/>
            <w:vAlign w:val="center"/>
          </w:tcPr>
          <w:p w14:paraId="259768E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1.07 (0.77-1.50)</w:t>
            </w:r>
          </w:p>
        </w:tc>
        <w:tc>
          <w:tcPr>
            <w:tcW w:w="1650" w:type="dxa"/>
            <w:vAlign w:val="center"/>
          </w:tcPr>
          <w:p w14:paraId="3CA13E5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1.29 (0.93-1.79)</w:t>
            </w:r>
          </w:p>
        </w:tc>
        <w:tc>
          <w:tcPr>
            <w:tcW w:w="1650" w:type="dxa"/>
            <w:vAlign w:val="center"/>
          </w:tcPr>
          <w:p w14:paraId="10E24FB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1.43 (1.04-1.97)</w:t>
            </w:r>
          </w:p>
        </w:tc>
        <w:tc>
          <w:tcPr>
            <w:tcW w:w="561" w:type="dxa"/>
            <w:vAlign w:val="center"/>
          </w:tcPr>
          <w:p w14:paraId="55185EA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0.02</w:t>
            </w:r>
          </w:p>
        </w:tc>
        <w:tc>
          <w:tcPr>
            <w:tcW w:w="851" w:type="dxa"/>
            <w:vAlign w:val="center"/>
          </w:tcPr>
          <w:p w14:paraId="22F49B6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578" w:type="dxa"/>
            <w:vAlign w:val="center"/>
          </w:tcPr>
          <w:p w14:paraId="1CFA19E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0.92 (0.67-1.26)</w:t>
            </w:r>
          </w:p>
        </w:tc>
        <w:tc>
          <w:tcPr>
            <w:tcW w:w="1629" w:type="dxa"/>
            <w:vAlign w:val="center"/>
          </w:tcPr>
          <w:p w14:paraId="41C187B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0.95 (0.69-1.30)</w:t>
            </w:r>
          </w:p>
        </w:tc>
        <w:tc>
          <w:tcPr>
            <w:tcW w:w="1629" w:type="dxa"/>
            <w:vAlign w:val="center"/>
          </w:tcPr>
          <w:p w14:paraId="387F6F0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0.70 (0.56-1.07)</w:t>
            </w:r>
          </w:p>
        </w:tc>
        <w:tc>
          <w:tcPr>
            <w:tcW w:w="580" w:type="dxa"/>
            <w:vAlign w:val="center"/>
          </w:tcPr>
          <w:p w14:paraId="0BD38F0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0.16</w:t>
            </w:r>
          </w:p>
        </w:tc>
      </w:tr>
      <w:tr w:rsidR="00F0396B" w:rsidRPr="009A38F9" w14:paraId="1B44145F" w14:textId="77777777" w:rsidTr="000A401B">
        <w:trPr>
          <w:trHeight w:val="343"/>
          <w:jc w:val="center"/>
        </w:trPr>
        <w:tc>
          <w:tcPr>
            <w:tcW w:w="1229" w:type="dxa"/>
            <w:vAlign w:val="center"/>
          </w:tcPr>
          <w:p w14:paraId="268ABDD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1</w:t>
            </w:r>
          </w:p>
          <w:p w14:paraId="33A2024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693E2C7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748" w:type="dxa"/>
            <w:vAlign w:val="center"/>
          </w:tcPr>
          <w:p w14:paraId="113CC6C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1.01 (0.69-1.47)</w:t>
            </w:r>
          </w:p>
        </w:tc>
        <w:tc>
          <w:tcPr>
            <w:tcW w:w="1650" w:type="dxa"/>
            <w:vAlign w:val="center"/>
          </w:tcPr>
          <w:p w14:paraId="63A3335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1.19 (0.82-1.72)</w:t>
            </w:r>
          </w:p>
        </w:tc>
        <w:tc>
          <w:tcPr>
            <w:tcW w:w="1650" w:type="dxa"/>
            <w:vAlign w:val="center"/>
          </w:tcPr>
          <w:p w14:paraId="06F6338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1.41 (0.98-2.02)</w:t>
            </w:r>
          </w:p>
        </w:tc>
        <w:tc>
          <w:tcPr>
            <w:tcW w:w="561" w:type="dxa"/>
            <w:vAlign w:val="center"/>
          </w:tcPr>
          <w:p w14:paraId="2E248DF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0.04</w:t>
            </w:r>
          </w:p>
        </w:tc>
        <w:tc>
          <w:tcPr>
            <w:tcW w:w="851" w:type="dxa"/>
            <w:vAlign w:val="center"/>
          </w:tcPr>
          <w:p w14:paraId="4B677CE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578" w:type="dxa"/>
            <w:vAlign w:val="center"/>
          </w:tcPr>
          <w:p w14:paraId="5C30400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0.98 (0.68-1.41)</w:t>
            </w:r>
          </w:p>
        </w:tc>
        <w:tc>
          <w:tcPr>
            <w:tcW w:w="1629" w:type="dxa"/>
            <w:vAlign w:val="center"/>
          </w:tcPr>
          <w:p w14:paraId="4216162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1.13 (0.78-1.63)</w:t>
            </w:r>
          </w:p>
        </w:tc>
        <w:tc>
          <w:tcPr>
            <w:tcW w:w="1629" w:type="dxa"/>
            <w:vAlign w:val="center"/>
          </w:tcPr>
          <w:p w14:paraId="645CB16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0.73 (0.51-1.06)</w:t>
            </w:r>
          </w:p>
        </w:tc>
        <w:tc>
          <w:tcPr>
            <w:tcW w:w="580" w:type="dxa"/>
            <w:vAlign w:val="center"/>
          </w:tcPr>
          <w:p w14:paraId="530FABF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0.20</w:t>
            </w:r>
          </w:p>
        </w:tc>
      </w:tr>
      <w:tr w:rsidR="00F0396B" w:rsidRPr="009A38F9" w14:paraId="59B55EB1" w14:textId="77777777" w:rsidTr="000A401B">
        <w:trPr>
          <w:trHeight w:val="343"/>
          <w:jc w:val="center"/>
        </w:trPr>
        <w:tc>
          <w:tcPr>
            <w:tcW w:w="1229" w:type="dxa"/>
            <w:vAlign w:val="center"/>
          </w:tcPr>
          <w:p w14:paraId="1DCE2F7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2</w:t>
            </w:r>
          </w:p>
          <w:p w14:paraId="0A00CA5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5B5F561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748" w:type="dxa"/>
            <w:vAlign w:val="center"/>
          </w:tcPr>
          <w:p w14:paraId="73761B5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0.98 (0.67-1.44)</w:t>
            </w:r>
          </w:p>
        </w:tc>
        <w:tc>
          <w:tcPr>
            <w:tcW w:w="1650" w:type="dxa"/>
            <w:vAlign w:val="center"/>
          </w:tcPr>
          <w:p w14:paraId="1505111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1.13 (0.77-1.65)</w:t>
            </w:r>
          </w:p>
        </w:tc>
        <w:tc>
          <w:tcPr>
            <w:tcW w:w="1650" w:type="dxa"/>
            <w:vAlign w:val="center"/>
          </w:tcPr>
          <w:p w14:paraId="7E6E33E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1.27 (0.86-1.90)</w:t>
            </w:r>
          </w:p>
        </w:tc>
        <w:tc>
          <w:tcPr>
            <w:tcW w:w="561" w:type="dxa"/>
            <w:vAlign w:val="center"/>
          </w:tcPr>
          <w:p w14:paraId="64CA828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0.18</w:t>
            </w:r>
          </w:p>
        </w:tc>
        <w:tc>
          <w:tcPr>
            <w:tcW w:w="851" w:type="dxa"/>
            <w:vAlign w:val="center"/>
          </w:tcPr>
          <w:p w14:paraId="47FF66D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578" w:type="dxa"/>
            <w:vAlign w:val="center"/>
          </w:tcPr>
          <w:p w14:paraId="2C18229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0.97 (0.67-1.40)</w:t>
            </w:r>
          </w:p>
        </w:tc>
        <w:tc>
          <w:tcPr>
            <w:tcW w:w="1629" w:type="dxa"/>
            <w:vAlign w:val="center"/>
          </w:tcPr>
          <w:p w14:paraId="34F4ADD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1.08 (0.74-1.57)</w:t>
            </w:r>
          </w:p>
        </w:tc>
        <w:tc>
          <w:tcPr>
            <w:tcW w:w="1629" w:type="dxa"/>
            <w:vAlign w:val="center"/>
          </w:tcPr>
          <w:p w14:paraId="29BDCB8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0.68 (0.45-1.00)</w:t>
            </w:r>
          </w:p>
        </w:tc>
        <w:tc>
          <w:tcPr>
            <w:tcW w:w="580" w:type="dxa"/>
            <w:vAlign w:val="center"/>
          </w:tcPr>
          <w:p w14:paraId="7136ADC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0.11</w:t>
            </w:r>
          </w:p>
        </w:tc>
      </w:tr>
      <w:tr w:rsidR="00F0396B" w:rsidRPr="009A38F9" w14:paraId="6B50F584" w14:textId="77777777" w:rsidTr="000A401B">
        <w:trPr>
          <w:trHeight w:val="343"/>
          <w:jc w:val="center"/>
        </w:trPr>
        <w:tc>
          <w:tcPr>
            <w:tcW w:w="2140" w:type="dxa"/>
            <w:gridSpan w:val="2"/>
            <w:vAlign w:val="center"/>
          </w:tcPr>
          <w:p w14:paraId="1DFE9D8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Anxiety symptoms</w:t>
            </w:r>
          </w:p>
        </w:tc>
        <w:tc>
          <w:tcPr>
            <w:tcW w:w="1748" w:type="dxa"/>
            <w:vAlign w:val="center"/>
          </w:tcPr>
          <w:p w14:paraId="4BEDBC6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7A61810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14:paraId="099FB99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4F9EC93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99A1F2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48A991F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2C510A5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3C0791F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0" w:type="dxa"/>
            <w:vAlign w:val="center"/>
          </w:tcPr>
          <w:p w14:paraId="0978689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0396B" w:rsidRPr="009A38F9" w14:paraId="0B20E5D7" w14:textId="77777777" w:rsidTr="000A401B">
        <w:trPr>
          <w:trHeight w:val="343"/>
          <w:jc w:val="center"/>
        </w:trPr>
        <w:tc>
          <w:tcPr>
            <w:tcW w:w="1229" w:type="dxa"/>
            <w:vAlign w:val="center"/>
          </w:tcPr>
          <w:p w14:paraId="1BE7BD8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Crude</w:t>
            </w:r>
          </w:p>
          <w:p w14:paraId="245F494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7689E83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748" w:type="dxa"/>
            <w:vAlign w:val="center"/>
          </w:tcPr>
          <w:p w14:paraId="239ED9F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1.18 (0.77-1.80)</w:t>
            </w:r>
          </w:p>
        </w:tc>
        <w:tc>
          <w:tcPr>
            <w:tcW w:w="1650" w:type="dxa"/>
            <w:vAlign w:val="center"/>
          </w:tcPr>
          <w:p w14:paraId="201C3A3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0.98 (0.64-1.52)</w:t>
            </w:r>
          </w:p>
        </w:tc>
        <w:tc>
          <w:tcPr>
            <w:tcW w:w="1650" w:type="dxa"/>
            <w:vAlign w:val="center"/>
          </w:tcPr>
          <w:p w14:paraId="75F2EC6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1.39 (0.92-2.09)</w:t>
            </w:r>
          </w:p>
        </w:tc>
        <w:tc>
          <w:tcPr>
            <w:tcW w:w="561" w:type="dxa"/>
            <w:vAlign w:val="center"/>
          </w:tcPr>
          <w:p w14:paraId="03643F1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0.21</w:t>
            </w:r>
          </w:p>
        </w:tc>
        <w:tc>
          <w:tcPr>
            <w:tcW w:w="851" w:type="dxa"/>
            <w:vAlign w:val="center"/>
          </w:tcPr>
          <w:p w14:paraId="37D5A2E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578" w:type="dxa"/>
            <w:vAlign w:val="center"/>
          </w:tcPr>
          <w:p w14:paraId="19D69B2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0.92 (0.61-1.38)</w:t>
            </w:r>
          </w:p>
        </w:tc>
        <w:tc>
          <w:tcPr>
            <w:tcW w:w="1629" w:type="dxa"/>
            <w:vAlign w:val="center"/>
          </w:tcPr>
          <w:p w14:paraId="590B2C5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1.06 (0.71-1.58)</w:t>
            </w:r>
          </w:p>
        </w:tc>
        <w:tc>
          <w:tcPr>
            <w:tcW w:w="1629" w:type="dxa"/>
            <w:vAlign w:val="center"/>
          </w:tcPr>
          <w:p w14:paraId="1CAFF0A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0.75 (0.49-1.14)</w:t>
            </w:r>
          </w:p>
        </w:tc>
        <w:tc>
          <w:tcPr>
            <w:tcW w:w="580" w:type="dxa"/>
            <w:vAlign w:val="center"/>
          </w:tcPr>
          <w:p w14:paraId="24AFE64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0.31</w:t>
            </w:r>
          </w:p>
        </w:tc>
      </w:tr>
      <w:tr w:rsidR="00F0396B" w:rsidRPr="009A38F9" w14:paraId="3E68F30F" w14:textId="77777777" w:rsidTr="000A401B">
        <w:trPr>
          <w:trHeight w:val="343"/>
          <w:jc w:val="center"/>
        </w:trPr>
        <w:tc>
          <w:tcPr>
            <w:tcW w:w="1229" w:type="dxa"/>
            <w:vAlign w:val="center"/>
          </w:tcPr>
          <w:p w14:paraId="081E329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1</w:t>
            </w:r>
          </w:p>
          <w:p w14:paraId="09886BC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519B9AB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748" w:type="dxa"/>
            <w:vAlign w:val="center"/>
          </w:tcPr>
          <w:p w14:paraId="598B4E1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0.88 (0.54-1.44)</w:t>
            </w:r>
          </w:p>
        </w:tc>
        <w:tc>
          <w:tcPr>
            <w:tcW w:w="1650" w:type="dxa"/>
            <w:vAlign w:val="center"/>
          </w:tcPr>
          <w:p w14:paraId="5040EDD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0.76 (0.46-1.26)</w:t>
            </w:r>
          </w:p>
        </w:tc>
        <w:tc>
          <w:tcPr>
            <w:tcW w:w="1650" w:type="dxa"/>
            <w:vAlign w:val="center"/>
          </w:tcPr>
          <w:p w14:paraId="65F0AD7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1.31 (0.82-2.09)</w:t>
            </w:r>
          </w:p>
        </w:tc>
        <w:tc>
          <w:tcPr>
            <w:tcW w:w="561" w:type="dxa"/>
            <w:vAlign w:val="center"/>
          </w:tcPr>
          <w:p w14:paraId="5D3A903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0.33</w:t>
            </w:r>
          </w:p>
        </w:tc>
        <w:tc>
          <w:tcPr>
            <w:tcW w:w="851" w:type="dxa"/>
            <w:vAlign w:val="center"/>
          </w:tcPr>
          <w:p w14:paraId="2ABB180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578" w:type="dxa"/>
            <w:vAlign w:val="center"/>
          </w:tcPr>
          <w:p w14:paraId="66955EB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0.93 (0.58-1.49)</w:t>
            </w:r>
          </w:p>
        </w:tc>
        <w:tc>
          <w:tcPr>
            <w:tcW w:w="1629" w:type="dxa"/>
            <w:vAlign w:val="center"/>
          </w:tcPr>
          <w:p w14:paraId="0B5E953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1.14 (0.71-1.83)</w:t>
            </w:r>
          </w:p>
        </w:tc>
        <w:tc>
          <w:tcPr>
            <w:tcW w:w="1629" w:type="dxa"/>
            <w:vAlign w:val="center"/>
          </w:tcPr>
          <w:p w14:paraId="468EAAC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0.67 (0.40-1.11)</w:t>
            </w:r>
          </w:p>
        </w:tc>
        <w:tc>
          <w:tcPr>
            <w:tcW w:w="580" w:type="dxa"/>
            <w:vAlign w:val="center"/>
          </w:tcPr>
          <w:p w14:paraId="6A39972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0.26</w:t>
            </w:r>
          </w:p>
        </w:tc>
      </w:tr>
      <w:tr w:rsidR="00F0396B" w:rsidRPr="009A38F9" w14:paraId="0D376DA2" w14:textId="77777777" w:rsidTr="000A401B">
        <w:trPr>
          <w:trHeight w:val="343"/>
          <w:jc w:val="center"/>
        </w:trPr>
        <w:tc>
          <w:tcPr>
            <w:tcW w:w="1229" w:type="dxa"/>
            <w:vAlign w:val="center"/>
          </w:tcPr>
          <w:p w14:paraId="5B41674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2</w:t>
            </w:r>
          </w:p>
          <w:p w14:paraId="77231C8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190A40C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748" w:type="dxa"/>
            <w:vAlign w:val="center"/>
          </w:tcPr>
          <w:p w14:paraId="3965100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0.96 (0.58-1.58)</w:t>
            </w:r>
          </w:p>
        </w:tc>
        <w:tc>
          <w:tcPr>
            <w:tcW w:w="1650" w:type="dxa"/>
            <w:vAlign w:val="center"/>
          </w:tcPr>
          <w:p w14:paraId="7525AE2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0.86 (0.51-1.45)</w:t>
            </w:r>
          </w:p>
        </w:tc>
        <w:tc>
          <w:tcPr>
            <w:tcW w:w="1650" w:type="dxa"/>
            <w:vAlign w:val="center"/>
          </w:tcPr>
          <w:p w14:paraId="4197939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1.61 (0.96-2.71)</w:t>
            </w:r>
          </w:p>
        </w:tc>
        <w:tc>
          <w:tcPr>
            <w:tcW w:w="561" w:type="dxa"/>
            <w:vAlign w:val="center"/>
          </w:tcPr>
          <w:p w14:paraId="6F05FE5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0.11</w:t>
            </w:r>
          </w:p>
        </w:tc>
        <w:tc>
          <w:tcPr>
            <w:tcW w:w="851" w:type="dxa"/>
            <w:vAlign w:val="center"/>
          </w:tcPr>
          <w:p w14:paraId="53FA49E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578" w:type="dxa"/>
            <w:vAlign w:val="center"/>
          </w:tcPr>
          <w:p w14:paraId="43F32DD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0.96 (0.59-1.57)</w:t>
            </w:r>
          </w:p>
        </w:tc>
        <w:tc>
          <w:tcPr>
            <w:tcW w:w="1629" w:type="dxa"/>
            <w:vAlign w:val="center"/>
          </w:tcPr>
          <w:p w14:paraId="6333618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1.21 (0.74-1.97)</w:t>
            </w:r>
          </w:p>
        </w:tc>
        <w:tc>
          <w:tcPr>
            <w:tcW w:w="1629" w:type="dxa"/>
            <w:vAlign w:val="center"/>
          </w:tcPr>
          <w:p w14:paraId="45318DF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0.73 (0.42-1.24)</w:t>
            </w:r>
          </w:p>
        </w:tc>
        <w:tc>
          <w:tcPr>
            <w:tcW w:w="580" w:type="dxa"/>
            <w:vAlign w:val="center"/>
          </w:tcPr>
          <w:p w14:paraId="1920750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0.47</w:t>
            </w:r>
          </w:p>
        </w:tc>
      </w:tr>
      <w:tr w:rsidR="00F0396B" w:rsidRPr="009A38F9" w14:paraId="1A056D1C" w14:textId="77777777" w:rsidTr="000A401B">
        <w:trPr>
          <w:trHeight w:val="343"/>
          <w:jc w:val="center"/>
        </w:trPr>
        <w:tc>
          <w:tcPr>
            <w:tcW w:w="3888" w:type="dxa"/>
            <w:gridSpan w:val="3"/>
            <w:vAlign w:val="center"/>
          </w:tcPr>
          <w:p w14:paraId="2275A7A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Psychological distress symptoms</w:t>
            </w:r>
          </w:p>
          <w:p w14:paraId="16ACCC2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7E20563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3997A33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095C5F5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7C2BD4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44E47F3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0CF08DA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037766D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0" w:type="dxa"/>
            <w:vAlign w:val="center"/>
          </w:tcPr>
          <w:p w14:paraId="16B0DC7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0396B" w:rsidRPr="009A38F9" w14:paraId="4DB37457" w14:textId="77777777" w:rsidTr="000A401B">
        <w:trPr>
          <w:trHeight w:val="343"/>
          <w:jc w:val="center"/>
        </w:trPr>
        <w:tc>
          <w:tcPr>
            <w:tcW w:w="1229" w:type="dxa"/>
            <w:vAlign w:val="center"/>
          </w:tcPr>
          <w:p w14:paraId="5D379C6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Crude</w:t>
            </w:r>
          </w:p>
          <w:p w14:paraId="3977A4A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3DF3C1C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748" w:type="dxa"/>
            <w:vAlign w:val="center"/>
          </w:tcPr>
          <w:p w14:paraId="4B5EC55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0.73 (0.51-1.03)</w:t>
            </w:r>
          </w:p>
        </w:tc>
        <w:tc>
          <w:tcPr>
            <w:tcW w:w="1650" w:type="dxa"/>
            <w:vAlign w:val="center"/>
          </w:tcPr>
          <w:p w14:paraId="0DC57BB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0.87 (0.62-1.21)</w:t>
            </w:r>
          </w:p>
        </w:tc>
        <w:tc>
          <w:tcPr>
            <w:tcW w:w="1650" w:type="dxa"/>
            <w:vAlign w:val="center"/>
          </w:tcPr>
          <w:p w14:paraId="6C27DE8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0.85 (0.60-1.19)</w:t>
            </w:r>
          </w:p>
        </w:tc>
        <w:tc>
          <w:tcPr>
            <w:tcW w:w="561" w:type="dxa"/>
            <w:vAlign w:val="center"/>
          </w:tcPr>
          <w:p w14:paraId="509143C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0.55</w:t>
            </w:r>
          </w:p>
        </w:tc>
        <w:tc>
          <w:tcPr>
            <w:tcW w:w="851" w:type="dxa"/>
            <w:vAlign w:val="center"/>
          </w:tcPr>
          <w:p w14:paraId="6FE1F5A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578" w:type="dxa"/>
            <w:vAlign w:val="center"/>
          </w:tcPr>
          <w:p w14:paraId="4A99984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0.90 (0.64-1.25)</w:t>
            </w:r>
          </w:p>
        </w:tc>
        <w:tc>
          <w:tcPr>
            <w:tcW w:w="1629" w:type="dxa"/>
            <w:vAlign w:val="center"/>
          </w:tcPr>
          <w:p w14:paraId="0174A86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0.85 (0.60-1.19)</w:t>
            </w:r>
          </w:p>
        </w:tc>
        <w:tc>
          <w:tcPr>
            <w:tcW w:w="1629" w:type="dxa"/>
            <w:vAlign w:val="center"/>
          </w:tcPr>
          <w:p w14:paraId="736D368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0.66 (0.46-0.94)</w:t>
            </w:r>
          </w:p>
        </w:tc>
        <w:tc>
          <w:tcPr>
            <w:tcW w:w="580" w:type="dxa"/>
            <w:vAlign w:val="center"/>
          </w:tcPr>
          <w:p w14:paraId="3FD0F0D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0.02</w:t>
            </w:r>
          </w:p>
        </w:tc>
      </w:tr>
      <w:tr w:rsidR="00F0396B" w:rsidRPr="009A38F9" w14:paraId="51D840EA" w14:textId="77777777" w:rsidTr="000A401B">
        <w:trPr>
          <w:trHeight w:val="343"/>
          <w:jc w:val="center"/>
        </w:trPr>
        <w:tc>
          <w:tcPr>
            <w:tcW w:w="1229" w:type="dxa"/>
            <w:vAlign w:val="center"/>
          </w:tcPr>
          <w:p w14:paraId="7883157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1</w:t>
            </w:r>
          </w:p>
          <w:p w14:paraId="57DAF9E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06B1E90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748" w:type="dxa"/>
            <w:vAlign w:val="center"/>
          </w:tcPr>
          <w:p w14:paraId="7244E69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0.77 (0.52-1.14)</w:t>
            </w:r>
          </w:p>
        </w:tc>
        <w:tc>
          <w:tcPr>
            <w:tcW w:w="1650" w:type="dxa"/>
            <w:vAlign w:val="center"/>
          </w:tcPr>
          <w:p w14:paraId="584FFCA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0.91 (0.62-1.34)</w:t>
            </w:r>
          </w:p>
        </w:tc>
        <w:tc>
          <w:tcPr>
            <w:tcW w:w="1650" w:type="dxa"/>
            <w:vAlign w:val="center"/>
          </w:tcPr>
          <w:p w14:paraId="0F9CC15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0.88 (0.60-1.29)</w:t>
            </w:r>
          </w:p>
        </w:tc>
        <w:tc>
          <w:tcPr>
            <w:tcW w:w="561" w:type="dxa"/>
            <w:vAlign w:val="center"/>
          </w:tcPr>
          <w:p w14:paraId="0BB1768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0.70</w:t>
            </w:r>
          </w:p>
        </w:tc>
        <w:tc>
          <w:tcPr>
            <w:tcW w:w="851" w:type="dxa"/>
            <w:vAlign w:val="center"/>
          </w:tcPr>
          <w:p w14:paraId="321BF52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578" w:type="dxa"/>
            <w:vAlign w:val="center"/>
          </w:tcPr>
          <w:p w14:paraId="75998FA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0.95 (0.64-1.40)</w:t>
            </w:r>
          </w:p>
        </w:tc>
        <w:tc>
          <w:tcPr>
            <w:tcW w:w="1629" w:type="dxa"/>
            <w:vAlign w:val="center"/>
          </w:tcPr>
          <w:p w14:paraId="1F29888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1.09 (0.74-1.62)</w:t>
            </w:r>
          </w:p>
        </w:tc>
        <w:tc>
          <w:tcPr>
            <w:tcW w:w="1629" w:type="dxa"/>
            <w:vAlign w:val="center"/>
          </w:tcPr>
          <w:p w14:paraId="1767BB8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0.68 (0.46-1.02)</w:t>
            </w:r>
          </w:p>
        </w:tc>
        <w:tc>
          <w:tcPr>
            <w:tcW w:w="580" w:type="dxa"/>
            <w:vAlign w:val="center"/>
          </w:tcPr>
          <w:p w14:paraId="0191CFA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0.14</w:t>
            </w:r>
          </w:p>
        </w:tc>
      </w:tr>
      <w:tr w:rsidR="00F0396B" w:rsidRPr="009A38F9" w14:paraId="7E2F3310" w14:textId="77777777" w:rsidTr="000A401B">
        <w:trPr>
          <w:trHeight w:val="343"/>
          <w:jc w:val="center"/>
        </w:trPr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703F258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2</w:t>
            </w:r>
          </w:p>
          <w:p w14:paraId="418F8D2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3B26D43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5BA8A4B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0.78 (0.52-1.16)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6FC3CCA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0.90 (0.60-1.34)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4590250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0.83 (0.54-1.27)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45E8392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0.52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E58A4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18F76C7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0.96 (0.65-1.43)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6709BA0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1.06 (0.71-1.59)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7B323E0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0.64 (0.42-0.99)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5181DE0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0.09</w:t>
            </w:r>
          </w:p>
        </w:tc>
      </w:tr>
    </w:tbl>
    <w:p w14:paraId="73C6F76D" w14:textId="77777777" w:rsidR="00F0396B" w:rsidRPr="009A38F9" w:rsidRDefault="00F0396B" w:rsidP="00F0396B">
      <w:pPr>
        <w:suppressLineNumbers/>
        <w:bidi w:val="0"/>
        <w:spacing w:line="240" w:lineRule="auto"/>
        <w:rPr>
          <w:rFonts w:cs="Times New Roman"/>
          <w:bCs/>
          <w:szCs w:val="20"/>
        </w:rPr>
      </w:pPr>
      <w:r w:rsidRPr="009A38F9">
        <w:rPr>
          <w:rFonts w:cs="Times New Roman"/>
          <w:bCs/>
          <w:szCs w:val="20"/>
          <w:vertAlign w:val="superscript"/>
        </w:rPr>
        <w:t>1</w:t>
      </w:r>
      <w:r w:rsidRPr="009A38F9">
        <w:rPr>
          <w:rFonts w:cs="Times New Roman"/>
          <w:bCs/>
          <w:szCs w:val="20"/>
        </w:rPr>
        <w:t>Model 1: Adjusted for age, sex, energy intake, physical activity, smoking, marital status, education, socioeconomic status (SES), diabetes, intake of Anti-psychotic medications and dietary supplements.</w:t>
      </w:r>
    </w:p>
    <w:p w14:paraId="330F124D" w14:textId="77777777" w:rsidR="00F0396B" w:rsidRPr="009A38F9" w:rsidRDefault="00F0396B" w:rsidP="00F0396B">
      <w:pPr>
        <w:suppressLineNumbers/>
        <w:bidi w:val="0"/>
        <w:spacing w:line="240" w:lineRule="auto"/>
        <w:rPr>
          <w:rFonts w:cs="Times New Roman"/>
          <w:bCs/>
          <w:szCs w:val="20"/>
        </w:rPr>
      </w:pPr>
      <w:r w:rsidRPr="009A38F9">
        <w:rPr>
          <w:rFonts w:cs="Times New Roman"/>
          <w:bCs/>
          <w:szCs w:val="20"/>
        </w:rPr>
        <w:t>Model 2: Additional</w:t>
      </w:r>
      <w:r w:rsidR="009A38F9">
        <w:rPr>
          <w:rFonts w:cs="Times New Roman"/>
          <w:bCs/>
          <w:szCs w:val="20"/>
        </w:rPr>
        <w:t xml:space="preserve"> controlling for dietary intake</w:t>
      </w:r>
      <w:r w:rsidRPr="009A38F9">
        <w:rPr>
          <w:rFonts w:cs="Times New Roman"/>
          <w:bCs/>
          <w:szCs w:val="20"/>
        </w:rPr>
        <w:t xml:space="preserve"> of high fat dairy, nuts, soy and legumes, grains, fruit</w:t>
      </w:r>
      <w:r w:rsidRPr="009A38F9">
        <w:rPr>
          <w:rFonts w:cs="Times New Roman" w:hint="cs"/>
          <w:bCs/>
          <w:szCs w:val="20"/>
          <w:rtl/>
        </w:rPr>
        <w:t xml:space="preserve"> </w:t>
      </w:r>
      <w:r w:rsidRPr="009A38F9">
        <w:rPr>
          <w:rFonts w:cs="Times New Roman"/>
          <w:bCs/>
          <w:szCs w:val="20"/>
        </w:rPr>
        <w:t>and vegetables and n-3 fatty acids.</w:t>
      </w:r>
    </w:p>
    <w:p w14:paraId="643DD7A2" w14:textId="77777777" w:rsidR="00F0396B" w:rsidRPr="009A38F9" w:rsidRDefault="00F0396B" w:rsidP="00F0396B">
      <w:pPr>
        <w:tabs>
          <w:tab w:val="left" w:pos="360"/>
        </w:tabs>
        <w:bidi w:val="0"/>
        <w:ind w:left="270"/>
        <w:rPr>
          <w:rFonts w:cs="Times New Roman"/>
          <w:bCs/>
          <w:szCs w:val="20"/>
        </w:rPr>
      </w:pPr>
      <w:r w:rsidRPr="009A38F9">
        <w:rPr>
          <w:rFonts w:cs="Times New Roman"/>
          <w:bCs/>
          <w:szCs w:val="20"/>
        </w:rPr>
        <w:br w:type="page"/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4"/>
        <w:gridCol w:w="825"/>
        <w:gridCol w:w="1695"/>
        <w:gridCol w:w="1695"/>
        <w:gridCol w:w="1695"/>
        <w:gridCol w:w="698"/>
        <w:gridCol w:w="825"/>
        <w:gridCol w:w="1695"/>
        <w:gridCol w:w="1696"/>
        <w:gridCol w:w="1696"/>
        <w:gridCol w:w="699"/>
      </w:tblGrid>
      <w:tr w:rsidR="00F0396B" w:rsidRPr="009A38F9" w14:paraId="3FCC658D" w14:textId="77777777" w:rsidTr="000A401B">
        <w:trPr>
          <w:trHeight w:val="474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33863C8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A38F9">
              <w:rPr>
                <w:rFonts w:cs="Times New Roman"/>
                <w:b/>
                <w:sz w:val="22"/>
                <w:szCs w:val="22"/>
              </w:rPr>
              <w:lastRenderedPageBreak/>
              <w:t xml:space="preserve">Supplemental Table 4. </w:t>
            </w:r>
            <w:r w:rsidRPr="009A38F9">
              <w:rPr>
                <w:rFonts w:cs="Times New Roman"/>
                <w:bCs/>
                <w:sz w:val="22"/>
                <w:szCs w:val="22"/>
              </w:rPr>
              <w:t xml:space="preserve">Multivariable-adjusted odds ratios and 95% confidence intervals for depression, anxiety and psychological distress </w:t>
            </w:r>
            <w:r w:rsidRPr="009A38F9">
              <w:rPr>
                <w:rFonts w:cs="Times New Roman"/>
                <w:sz w:val="22"/>
                <w:szCs w:val="22"/>
              </w:rPr>
              <w:t>symptoms</w:t>
            </w:r>
            <w:r w:rsidRPr="009A38F9">
              <w:rPr>
                <w:rFonts w:cs="Times New Roman"/>
                <w:bCs/>
                <w:sz w:val="22"/>
                <w:szCs w:val="22"/>
              </w:rPr>
              <w:t xml:space="preserve"> across quartiles of energy-adjusted red and white meat intake in normal-weight participants (BMI&lt;25kg/m</w:t>
            </w:r>
            <w:r w:rsidRPr="009A38F9">
              <w:rPr>
                <w:rFonts w:cs="Times New Roman"/>
                <w:bCs/>
                <w:sz w:val="22"/>
                <w:szCs w:val="22"/>
                <w:vertAlign w:val="superscript"/>
              </w:rPr>
              <w:t>2</w:t>
            </w:r>
            <w:r w:rsidRPr="009A38F9">
              <w:rPr>
                <w:rFonts w:cs="Times New Roman"/>
                <w:bCs/>
                <w:sz w:val="22"/>
                <w:szCs w:val="22"/>
              </w:rPr>
              <w:t>)</w:t>
            </w:r>
            <w:r w:rsidRPr="009A38F9">
              <w:rPr>
                <w:rFonts w:cs="Times New Roman"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F0396B" w:rsidRPr="009A38F9" w14:paraId="442A13D7" w14:textId="77777777" w:rsidTr="000A401B">
        <w:trPr>
          <w:trHeight w:val="474"/>
          <w:jc w:val="center"/>
        </w:trPr>
        <w:tc>
          <w:tcPr>
            <w:tcW w:w="542" w:type="pct"/>
            <w:vMerge w:val="restart"/>
            <w:tcBorders>
              <w:top w:val="single" w:sz="4" w:space="0" w:color="auto"/>
            </w:tcBorders>
            <w:vAlign w:val="center"/>
          </w:tcPr>
          <w:p w14:paraId="1F60A4A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22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9204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Quartiles of red  meat intake</w:t>
            </w:r>
          </w:p>
        </w:tc>
        <w:tc>
          <w:tcPr>
            <w:tcW w:w="222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8824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Quartiles of white meat intake</w:t>
            </w:r>
          </w:p>
        </w:tc>
      </w:tr>
      <w:tr w:rsidR="00F0396B" w:rsidRPr="009A38F9" w14:paraId="5FE4AF19" w14:textId="77777777" w:rsidTr="000A401B">
        <w:trPr>
          <w:trHeight w:val="528"/>
          <w:jc w:val="center"/>
        </w:trPr>
        <w:tc>
          <w:tcPr>
            <w:tcW w:w="542" w:type="pct"/>
            <w:vMerge/>
            <w:tcBorders>
              <w:bottom w:val="single" w:sz="4" w:space="0" w:color="auto"/>
            </w:tcBorders>
            <w:vAlign w:val="center"/>
          </w:tcPr>
          <w:p w14:paraId="1D47EE3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6B8B201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Q1</w:t>
            </w:r>
          </w:p>
          <w:p w14:paraId="535A868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(n=473)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52E75B7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Q2</w:t>
            </w:r>
          </w:p>
          <w:p w14:paraId="10AD5C3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(n=469)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65B8993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Q3</w:t>
            </w:r>
          </w:p>
          <w:p w14:paraId="75DA423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(n=458)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512A5DF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Q4</w:t>
            </w:r>
          </w:p>
          <w:p w14:paraId="6164AD6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(n=456)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6E5DBB0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p</w:t>
            </w:r>
            <w:r w:rsidRPr="009A38F9">
              <w:rPr>
                <w:rFonts w:cs="Times New Roman" w:hint="cs"/>
                <w:bCs/>
                <w:sz w:val="22"/>
                <w:szCs w:val="22"/>
                <w:rtl/>
              </w:rPr>
              <w:t xml:space="preserve"> </w:t>
            </w:r>
            <w:r w:rsidRPr="009A38F9">
              <w:rPr>
                <w:rFonts w:cs="Times New Roman"/>
                <w:bCs/>
                <w:sz w:val="22"/>
                <w:szCs w:val="22"/>
                <w:vertAlign w:val="subscript"/>
              </w:rPr>
              <w:t>trend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1CDD27F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Q1</w:t>
            </w:r>
          </w:p>
          <w:p w14:paraId="6B5293D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(n=456)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59FE243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Q2</w:t>
            </w:r>
          </w:p>
          <w:p w14:paraId="05BF9FD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(n=467)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23645A8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Q3</w:t>
            </w:r>
          </w:p>
          <w:p w14:paraId="5BF252F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(n=464)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7A66EBE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Q4</w:t>
            </w:r>
          </w:p>
          <w:p w14:paraId="59760DD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(n=469)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20FE894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p</w:t>
            </w:r>
            <w:r w:rsidRPr="009A38F9">
              <w:rPr>
                <w:rFonts w:cs="Times New Roman" w:hint="cs"/>
                <w:bCs/>
                <w:sz w:val="22"/>
                <w:szCs w:val="22"/>
                <w:rtl/>
              </w:rPr>
              <w:t xml:space="preserve"> </w:t>
            </w:r>
            <w:r w:rsidRPr="009A38F9">
              <w:rPr>
                <w:rFonts w:cs="Times New Roman"/>
                <w:bCs/>
                <w:sz w:val="22"/>
                <w:szCs w:val="22"/>
                <w:vertAlign w:val="subscript"/>
              </w:rPr>
              <w:t>trend</w:t>
            </w:r>
          </w:p>
        </w:tc>
      </w:tr>
      <w:tr w:rsidR="00F0396B" w:rsidRPr="009A38F9" w14:paraId="10EA6FA8" w14:textId="77777777" w:rsidTr="000A401B">
        <w:trPr>
          <w:trHeight w:val="381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</w:tcBorders>
            <w:vAlign w:val="center"/>
          </w:tcPr>
          <w:p w14:paraId="631E312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Depression symptoms</w:t>
            </w: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1851055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7747398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276656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14:paraId="131D025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5AEFF9A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434A87E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1D4BFD1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73904D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14:paraId="317C844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0396B" w:rsidRPr="009A38F9" w14:paraId="63A96F7E" w14:textId="77777777" w:rsidTr="000A401B">
        <w:trPr>
          <w:trHeight w:val="364"/>
          <w:jc w:val="center"/>
        </w:trPr>
        <w:tc>
          <w:tcPr>
            <w:tcW w:w="542" w:type="pct"/>
            <w:vAlign w:val="center"/>
          </w:tcPr>
          <w:p w14:paraId="0CCA42C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Crude</w:t>
            </w:r>
          </w:p>
        </w:tc>
        <w:tc>
          <w:tcPr>
            <w:tcW w:w="234" w:type="pct"/>
            <w:vAlign w:val="center"/>
          </w:tcPr>
          <w:p w14:paraId="4671398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00B859A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1.24 (0.93-1.66)</w:t>
            </w:r>
          </w:p>
        </w:tc>
        <w:tc>
          <w:tcPr>
            <w:tcW w:w="583" w:type="pct"/>
            <w:vAlign w:val="center"/>
          </w:tcPr>
          <w:p w14:paraId="3B53B68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1.08 (0.81-1.46)</w:t>
            </w:r>
          </w:p>
        </w:tc>
        <w:tc>
          <w:tcPr>
            <w:tcW w:w="583" w:type="pct"/>
            <w:vAlign w:val="center"/>
          </w:tcPr>
          <w:p w14:paraId="158D491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1.44 (1.08-1.92)</w:t>
            </w:r>
          </w:p>
        </w:tc>
        <w:tc>
          <w:tcPr>
            <w:tcW w:w="246" w:type="pct"/>
            <w:vAlign w:val="center"/>
          </w:tcPr>
          <w:p w14:paraId="683A78B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0.04</w:t>
            </w:r>
          </w:p>
        </w:tc>
        <w:tc>
          <w:tcPr>
            <w:tcW w:w="234" w:type="pct"/>
            <w:vAlign w:val="center"/>
          </w:tcPr>
          <w:p w14:paraId="26369BA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17FE9AA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0.94 (0.70-1.26)</w:t>
            </w:r>
          </w:p>
        </w:tc>
        <w:tc>
          <w:tcPr>
            <w:tcW w:w="583" w:type="pct"/>
            <w:vAlign w:val="center"/>
          </w:tcPr>
          <w:p w14:paraId="1D7FE6F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1.20 (0.90-1.60)</w:t>
            </w:r>
          </w:p>
        </w:tc>
        <w:tc>
          <w:tcPr>
            <w:tcW w:w="583" w:type="pct"/>
            <w:vAlign w:val="center"/>
          </w:tcPr>
          <w:p w14:paraId="4ECC539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1.06 (0.79-1.41)</w:t>
            </w:r>
          </w:p>
        </w:tc>
        <w:tc>
          <w:tcPr>
            <w:tcW w:w="246" w:type="pct"/>
            <w:vAlign w:val="center"/>
          </w:tcPr>
          <w:p w14:paraId="0FAFBB1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0.37</w:t>
            </w:r>
          </w:p>
        </w:tc>
      </w:tr>
      <w:tr w:rsidR="00F0396B" w:rsidRPr="009A38F9" w14:paraId="7DBB3892" w14:textId="77777777" w:rsidTr="000A401B">
        <w:trPr>
          <w:trHeight w:val="2"/>
          <w:jc w:val="center"/>
        </w:trPr>
        <w:tc>
          <w:tcPr>
            <w:tcW w:w="542" w:type="pct"/>
            <w:vAlign w:val="center"/>
          </w:tcPr>
          <w:p w14:paraId="7627249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1</w:t>
            </w:r>
          </w:p>
          <w:p w14:paraId="56B2A8D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vAlign w:val="center"/>
          </w:tcPr>
          <w:p w14:paraId="1F03212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561CD7F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1.33 (0.95-1.87)</w:t>
            </w:r>
          </w:p>
        </w:tc>
        <w:tc>
          <w:tcPr>
            <w:tcW w:w="583" w:type="pct"/>
            <w:vAlign w:val="center"/>
          </w:tcPr>
          <w:p w14:paraId="2B9550E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1.18 (0.84-1.66)</w:t>
            </w:r>
          </w:p>
        </w:tc>
        <w:tc>
          <w:tcPr>
            <w:tcW w:w="583" w:type="pct"/>
            <w:vAlign w:val="center"/>
          </w:tcPr>
          <w:p w14:paraId="1A4CAC2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1.55 (1.11-2.16)</w:t>
            </w:r>
          </w:p>
        </w:tc>
        <w:tc>
          <w:tcPr>
            <w:tcW w:w="246" w:type="pct"/>
            <w:vAlign w:val="center"/>
          </w:tcPr>
          <w:p w14:paraId="0A74CA3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0.03</w:t>
            </w:r>
          </w:p>
        </w:tc>
        <w:tc>
          <w:tcPr>
            <w:tcW w:w="234" w:type="pct"/>
            <w:vAlign w:val="center"/>
          </w:tcPr>
          <w:p w14:paraId="3D7E00A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25EC301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0.97 (0.69-1.36)</w:t>
            </w:r>
          </w:p>
        </w:tc>
        <w:tc>
          <w:tcPr>
            <w:tcW w:w="583" w:type="pct"/>
            <w:vAlign w:val="center"/>
          </w:tcPr>
          <w:p w14:paraId="70FD638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1.23 (0.87-1.73)</w:t>
            </w:r>
          </w:p>
        </w:tc>
        <w:tc>
          <w:tcPr>
            <w:tcW w:w="583" w:type="pct"/>
            <w:vAlign w:val="center"/>
          </w:tcPr>
          <w:p w14:paraId="43E114D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1.11 (0.79-1.55)</w:t>
            </w:r>
          </w:p>
        </w:tc>
        <w:tc>
          <w:tcPr>
            <w:tcW w:w="246" w:type="pct"/>
            <w:vAlign w:val="center"/>
          </w:tcPr>
          <w:p w14:paraId="2CE8E58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0.30</w:t>
            </w:r>
          </w:p>
        </w:tc>
      </w:tr>
      <w:tr w:rsidR="00F0396B" w:rsidRPr="009A38F9" w14:paraId="64DE90EF" w14:textId="77777777" w:rsidTr="000A401B">
        <w:trPr>
          <w:trHeight w:val="2"/>
          <w:jc w:val="center"/>
        </w:trPr>
        <w:tc>
          <w:tcPr>
            <w:tcW w:w="542" w:type="pct"/>
            <w:vAlign w:val="center"/>
          </w:tcPr>
          <w:p w14:paraId="12763DE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2</w:t>
            </w:r>
          </w:p>
          <w:p w14:paraId="5D31094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vAlign w:val="center"/>
          </w:tcPr>
          <w:p w14:paraId="3D3CC9A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6010A04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1.40 (0.99-2.00)</w:t>
            </w:r>
          </w:p>
        </w:tc>
        <w:tc>
          <w:tcPr>
            <w:tcW w:w="583" w:type="pct"/>
            <w:vAlign w:val="center"/>
          </w:tcPr>
          <w:p w14:paraId="78E1756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1.24 (0.87-1.79)</w:t>
            </w:r>
          </w:p>
        </w:tc>
        <w:tc>
          <w:tcPr>
            <w:tcW w:w="583" w:type="pct"/>
            <w:vAlign w:val="center"/>
          </w:tcPr>
          <w:p w14:paraId="7C6186F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1.66 (1.14-2.42)</w:t>
            </w:r>
          </w:p>
        </w:tc>
        <w:tc>
          <w:tcPr>
            <w:tcW w:w="246" w:type="pct"/>
            <w:vAlign w:val="center"/>
          </w:tcPr>
          <w:p w14:paraId="4483CBD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0.03</w:t>
            </w:r>
          </w:p>
        </w:tc>
        <w:tc>
          <w:tcPr>
            <w:tcW w:w="234" w:type="pct"/>
            <w:vAlign w:val="center"/>
          </w:tcPr>
          <w:p w14:paraId="0F3082D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5317B29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0.99 (0.70-1.41)</w:t>
            </w:r>
          </w:p>
        </w:tc>
        <w:tc>
          <w:tcPr>
            <w:tcW w:w="583" w:type="pct"/>
            <w:vAlign w:val="center"/>
          </w:tcPr>
          <w:p w14:paraId="4F2A3D5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1.29 (0.91-1.85)</w:t>
            </w:r>
          </w:p>
        </w:tc>
        <w:tc>
          <w:tcPr>
            <w:tcW w:w="583" w:type="pct"/>
            <w:vAlign w:val="center"/>
          </w:tcPr>
          <w:p w14:paraId="227F21B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1.20 (0.83-1.74)</w:t>
            </w:r>
          </w:p>
        </w:tc>
        <w:tc>
          <w:tcPr>
            <w:tcW w:w="246" w:type="pct"/>
            <w:vAlign w:val="center"/>
          </w:tcPr>
          <w:p w14:paraId="023C784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0.15</w:t>
            </w:r>
          </w:p>
        </w:tc>
      </w:tr>
      <w:tr w:rsidR="00F0396B" w:rsidRPr="009A38F9" w14:paraId="4BEBF115" w14:textId="77777777" w:rsidTr="000A401B">
        <w:trPr>
          <w:trHeight w:val="11"/>
          <w:jc w:val="center"/>
        </w:trPr>
        <w:tc>
          <w:tcPr>
            <w:tcW w:w="776" w:type="pct"/>
            <w:gridSpan w:val="2"/>
            <w:vAlign w:val="center"/>
          </w:tcPr>
          <w:p w14:paraId="496AFE9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Anxiety symptoms</w:t>
            </w:r>
          </w:p>
        </w:tc>
        <w:tc>
          <w:tcPr>
            <w:tcW w:w="583" w:type="pct"/>
            <w:vAlign w:val="center"/>
          </w:tcPr>
          <w:p w14:paraId="28B4ADB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3678D8F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552837E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46" w:type="pct"/>
            <w:vAlign w:val="center"/>
          </w:tcPr>
          <w:p w14:paraId="02F546E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vAlign w:val="center"/>
          </w:tcPr>
          <w:p w14:paraId="16AEB9C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481AE72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4B22D9C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14:paraId="13095E8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46" w:type="pct"/>
            <w:vAlign w:val="center"/>
          </w:tcPr>
          <w:p w14:paraId="697BC2C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0396B" w:rsidRPr="009A38F9" w14:paraId="76630318" w14:textId="77777777" w:rsidTr="000A401B">
        <w:trPr>
          <w:trHeight w:val="9"/>
          <w:jc w:val="center"/>
        </w:trPr>
        <w:tc>
          <w:tcPr>
            <w:tcW w:w="542" w:type="pct"/>
            <w:vAlign w:val="center"/>
          </w:tcPr>
          <w:p w14:paraId="358C939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Crude</w:t>
            </w:r>
          </w:p>
          <w:p w14:paraId="6D06BCF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vAlign w:val="center"/>
          </w:tcPr>
          <w:p w14:paraId="368CBAB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4FE37D3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1.20 (0.82-1.75)</w:t>
            </w:r>
          </w:p>
        </w:tc>
        <w:tc>
          <w:tcPr>
            <w:tcW w:w="583" w:type="pct"/>
            <w:vAlign w:val="center"/>
          </w:tcPr>
          <w:p w14:paraId="654730B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0.89 (0.60-1.33)</w:t>
            </w:r>
          </w:p>
        </w:tc>
        <w:tc>
          <w:tcPr>
            <w:tcW w:w="583" w:type="pct"/>
            <w:vAlign w:val="center"/>
          </w:tcPr>
          <w:p w14:paraId="7724F43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1.10 (0.75-1.62)</w:t>
            </w:r>
          </w:p>
        </w:tc>
        <w:tc>
          <w:tcPr>
            <w:tcW w:w="246" w:type="pct"/>
            <w:vAlign w:val="center"/>
          </w:tcPr>
          <w:p w14:paraId="5FB98EA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0.99</w:t>
            </w:r>
          </w:p>
        </w:tc>
        <w:tc>
          <w:tcPr>
            <w:tcW w:w="234" w:type="pct"/>
            <w:vAlign w:val="center"/>
          </w:tcPr>
          <w:p w14:paraId="6CA1E6F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1A25A2B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1.31 (0.88-1.93)</w:t>
            </w:r>
          </w:p>
        </w:tc>
        <w:tc>
          <w:tcPr>
            <w:tcW w:w="583" w:type="pct"/>
            <w:vAlign w:val="center"/>
          </w:tcPr>
          <w:p w14:paraId="30DF0C9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1.21 (0.81-1.80)</w:t>
            </w:r>
          </w:p>
        </w:tc>
        <w:tc>
          <w:tcPr>
            <w:tcW w:w="583" w:type="pct"/>
            <w:vAlign w:val="center"/>
          </w:tcPr>
          <w:p w14:paraId="77F2976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1.15 (0.77-1.72)</w:t>
            </w:r>
          </w:p>
        </w:tc>
        <w:tc>
          <w:tcPr>
            <w:tcW w:w="246" w:type="pct"/>
            <w:vAlign w:val="center"/>
          </w:tcPr>
          <w:p w14:paraId="30A6499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0.62</w:t>
            </w:r>
          </w:p>
        </w:tc>
      </w:tr>
      <w:tr w:rsidR="00F0396B" w:rsidRPr="009A38F9" w14:paraId="41E30D2A" w14:textId="77777777" w:rsidTr="000A401B">
        <w:trPr>
          <w:trHeight w:val="11"/>
          <w:jc w:val="center"/>
        </w:trPr>
        <w:tc>
          <w:tcPr>
            <w:tcW w:w="542" w:type="pct"/>
            <w:vAlign w:val="center"/>
          </w:tcPr>
          <w:p w14:paraId="4F7AA19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1</w:t>
            </w:r>
          </w:p>
          <w:p w14:paraId="2E96BB1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vAlign w:val="center"/>
          </w:tcPr>
          <w:p w14:paraId="6794E80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5697347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1.22 (0.79-1.89)</w:t>
            </w:r>
          </w:p>
        </w:tc>
        <w:tc>
          <w:tcPr>
            <w:tcW w:w="583" w:type="pct"/>
            <w:vAlign w:val="center"/>
          </w:tcPr>
          <w:p w14:paraId="01C532E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0.83 (0.52-1.30)</w:t>
            </w:r>
          </w:p>
        </w:tc>
        <w:tc>
          <w:tcPr>
            <w:tcW w:w="583" w:type="pct"/>
            <w:vAlign w:val="center"/>
          </w:tcPr>
          <w:p w14:paraId="053E375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0.96 (0.62-1.50)</w:t>
            </w:r>
          </w:p>
        </w:tc>
        <w:tc>
          <w:tcPr>
            <w:tcW w:w="246" w:type="pct"/>
            <w:vAlign w:val="center"/>
          </w:tcPr>
          <w:p w14:paraId="3EDE98C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0.46</w:t>
            </w:r>
          </w:p>
        </w:tc>
        <w:tc>
          <w:tcPr>
            <w:tcW w:w="234" w:type="pct"/>
            <w:vAlign w:val="center"/>
          </w:tcPr>
          <w:p w14:paraId="7C98827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01D130C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1.23 (0.78-1.94)</w:t>
            </w:r>
          </w:p>
        </w:tc>
        <w:tc>
          <w:tcPr>
            <w:tcW w:w="583" w:type="pct"/>
            <w:vAlign w:val="center"/>
          </w:tcPr>
          <w:p w14:paraId="5147E76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1.24 (0.78-1.97)</w:t>
            </w:r>
          </w:p>
        </w:tc>
        <w:tc>
          <w:tcPr>
            <w:tcW w:w="583" w:type="pct"/>
            <w:vAlign w:val="center"/>
          </w:tcPr>
          <w:p w14:paraId="4E862AD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1.14 (0.72-1.81)</w:t>
            </w:r>
          </w:p>
        </w:tc>
        <w:tc>
          <w:tcPr>
            <w:tcW w:w="246" w:type="pct"/>
            <w:vAlign w:val="center"/>
          </w:tcPr>
          <w:p w14:paraId="0C26A70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0.60</w:t>
            </w:r>
          </w:p>
        </w:tc>
      </w:tr>
      <w:tr w:rsidR="00F0396B" w:rsidRPr="009A38F9" w14:paraId="6422CE15" w14:textId="77777777" w:rsidTr="000A401B">
        <w:trPr>
          <w:trHeight w:val="9"/>
          <w:jc w:val="center"/>
        </w:trPr>
        <w:tc>
          <w:tcPr>
            <w:tcW w:w="542" w:type="pct"/>
            <w:vAlign w:val="center"/>
          </w:tcPr>
          <w:p w14:paraId="3E7CD8A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2</w:t>
            </w:r>
          </w:p>
          <w:p w14:paraId="568F603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vAlign w:val="center"/>
          </w:tcPr>
          <w:p w14:paraId="556A317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65F93B4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1.24 (0.79-1.96)</w:t>
            </w:r>
          </w:p>
        </w:tc>
        <w:tc>
          <w:tcPr>
            <w:tcW w:w="583" w:type="pct"/>
            <w:vAlign w:val="center"/>
          </w:tcPr>
          <w:p w14:paraId="2564462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0.84 (0.51-1.36)</w:t>
            </w:r>
          </w:p>
        </w:tc>
        <w:tc>
          <w:tcPr>
            <w:tcW w:w="583" w:type="pct"/>
            <w:vAlign w:val="center"/>
          </w:tcPr>
          <w:p w14:paraId="12E4D9F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0.95 (0.57-1.56)</w:t>
            </w:r>
          </w:p>
        </w:tc>
        <w:tc>
          <w:tcPr>
            <w:tcW w:w="246" w:type="pct"/>
            <w:vAlign w:val="center"/>
          </w:tcPr>
          <w:p w14:paraId="708B3D6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0.44</w:t>
            </w:r>
          </w:p>
        </w:tc>
        <w:tc>
          <w:tcPr>
            <w:tcW w:w="234" w:type="pct"/>
            <w:vAlign w:val="center"/>
          </w:tcPr>
          <w:p w14:paraId="28BFCD1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612B02F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1.32 (0.82-2.11)</w:t>
            </w:r>
          </w:p>
        </w:tc>
        <w:tc>
          <w:tcPr>
            <w:tcW w:w="583" w:type="pct"/>
            <w:vAlign w:val="center"/>
          </w:tcPr>
          <w:p w14:paraId="4A1E300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1.36 (0.84-2.20)</w:t>
            </w:r>
          </w:p>
        </w:tc>
        <w:tc>
          <w:tcPr>
            <w:tcW w:w="583" w:type="pct"/>
            <w:vAlign w:val="center"/>
          </w:tcPr>
          <w:p w14:paraId="03262689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1.31 (0.79-2.17)</w:t>
            </w:r>
          </w:p>
        </w:tc>
        <w:tc>
          <w:tcPr>
            <w:tcW w:w="246" w:type="pct"/>
            <w:vAlign w:val="center"/>
          </w:tcPr>
          <w:p w14:paraId="69A1180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0.32</w:t>
            </w:r>
          </w:p>
        </w:tc>
      </w:tr>
      <w:tr w:rsidR="00F0396B" w:rsidRPr="009A38F9" w14:paraId="73CA0BE5" w14:textId="77777777" w:rsidTr="000A401B">
        <w:trPr>
          <w:trHeight w:val="11"/>
          <w:jc w:val="center"/>
        </w:trPr>
        <w:tc>
          <w:tcPr>
            <w:tcW w:w="1359" w:type="pct"/>
            <w:gridSpan w:val="3"/>
            <w:vAlign w:val="center"/>
          </w:tcPr>
          <w:p w14:paraId="2648E5C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Psychological distress symptoms</w:t>
            </w:r>
          </w:p>
        </w:tc>
        <w:tc>
          <w:tcPr>
            <w:tcW w:w="583" w:type="pct"/>
            <w:vAlign w:val="center"/>
          </w:tcPr>
          <w:p w14:paraId="55A4D21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2F1BEC4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46" w:type="pct"/>
            <w:vAlign w:val="center"/>
          </w:tcPr>
          <w:p w14:paraId="5D43732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vAlign w:val="center"/>
          </w:tcPr>
          <w:p w14:paraId="7FA5441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0232AEB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6D6502A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46" w:type="pct"/>
            <w:vAlign w:val="center"/>
          </w:tcPr>
          <w:p w14:paraId="5722F97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0396B" w:rsidRPr="009A38F9" w14:paraId="65E05056" w14:textId="77777777" w:rsidTr="000A401B">
        <w:trPr>
          <w:trHeight w:val="11"/>
          <w:jc w:val="center"/>
        </w:trPr>
        <w:tc>
          <w:tcPr>
            <w:tcW w:w="542" w:type="pct"/>
            <w:vAlign w:val="center"/>
          </w:tcPr>
          <w:p w14:paraId="2937481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Crude</w:t>
            </w:r>
          </w:p>
          <w:p w14:paraId="48D4F2B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vAlign w:val="center"/>
          </w:tcPr>
          <w:p w14:paraId="2C70535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6C38EF1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1.28 (0.95-1.73)</w:t>
            </w:r>
          </w:p>
        </w:tc>
        <w:tc>
          <w:tcPr>
            <w:tcW w:w="583" w:type="pct"/>
            <w:vAlign w:val="center"/>
          </w:tcPr>
          <w:p w14:paraId="5F38323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1.07 (0.78-1.46)</w:t>
            </w:r>
          </w:p>
        </w:tc>
        <w:tc>
          <w:tcPr>
            <w:tcW w:w="583" w:type="pct"/>
            <w:vAlign w:val="center"/>
          </w:tcPr>
          <w:p w14:paraId="09EA8BE6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1.13 (0.83-1.54)</w:t>
            </w:r>
          </w:p>
        </w:tc>
        <w:tc>
          <w:tcPr>
            <w:tcW w:w="246" w:type="pct"/>
            <w:vAlign w:val="center"/>
          </w:tcPr>
          <w:p w14:paraId="0605A0F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0.72</w:t>
            </w:r>
          </w:p>
        </w:tc>
        <w:tc>
          <w:tcPr>
            <w:tcW w:w="234" w:type="pct"/>
            <w:vAlign w:val="center"/>
          </w:tcPr>
          <w:p w14:paraId="20FCF63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237EE86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1.04 (0.77-1.42)</w:t>
            </w:r>
          </w:p>
        </w:tc>
        <w:tc>
          <w:tcPr>
            <w:tcW w:w="583" w:type="pct"/>
            <w:vAlign w:val="center"/>
          </w:tcPr>
          <w:p w14:paraId="56A5E538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1.18 (0.87-1.60)</w:t>
            </w:r>
          </w:p>
        </w:tc>
        <w:tc>
          <w:tcPr>
            <w:tcW w:w="583" w:type="pct"/>
            <w:vAlign w:val="center"/>
          </w:tcPr>
          <w:p w14:paraId="35578B95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0.99 (0.73-1.35)</w:t>
            </w:r>
          </w:p>
        </w:tc>
        <w:tc>
          <w:tcPr>
            <w:tcW w:w="246" w:type="pct"/>
            <w:vAlign w:val="center"/>
          </w:tcPr>
          <w:p w14:paraId="7A929EB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0.85</w:t>
            </w:r>
          </w:p>
        </w:tc>
      </w:tr>
      <w:tr w:rsidR="00F0396B" w:rsidRPr="009A38F9" w14:paraId="77D71BAD" w14:textId="77777777" w:rsidTr="000A401B">
        <w:trPr>
          <w:trHeight w:val="11"/>
          <w:jc w:val="center"/>
        </w:trPr>
        <w:tc>
          <w:tcPr>
            <w:tcW w:w="542" w:type="pct"/>
            <w:vAlign w:val="center"/>
          </w:tcPr>
          <w:p w14:paraId="6976DC5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1</w:t>
            </w:r>
          </w:p>
          <w:p w14:paraId="0FF0D5E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vAlign w:val="center"/>
          </w:tcPr>
          <w:p w14:paraId="254B750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5AD68E6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1.28 (0.90-1.82)</w:t>
            </w:r>
          </w:p>
        </w:tc>
        <w:tc>
          <w:tcPr>
            <w:tcW w:w="583" w:type="pct"/>
            <w:vAlign w:val="center"/>
          </w:tcPr>
          <w:p w14:paraId="7420CF1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1.07 (0.75-1.53)</w:t>
            </w:r>
          </w:p>
        </w:tc>
        <w:tc>
          <w:tcPr>
            <w:tcW w:w="583" w:type="pct"/>
            <w:vAlign w:val="center"/>
          </w:tcPr>
          <w:p w14:paraId="29B68E5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1.17 (0.82-1.65)</w:t>
            </w:r>
          </w:p>
        </w:tc>
        <w:tc>
          <w:tcPr>
            <w:tcW w:w="246" w:type="pct"/>
            <w:vAlign w:val="center"/>
          </w:tcPr>
          <w:p w14:paraId="5B803EF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0.63</w:t>
            </w:r>
          </w:p>
        </w:tc>
        <w:tc>
          <w:tcPr>
            <w:tcW w:w="234" w:type="pct"/>
            <w:vAlign w:val="center"/>
          </w:tcPr>
          <w:p w14:paraId="61FC072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vAlign w:val="center"/>
          </w:tcPr>
          <w:p w14:paraId="1CAC692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0.97 (0.68-1.38)</w:t>
            </w:r>
          </w:p>
        </w:tc>
        <w:tc>
          <w:tcPr>
            <w:tcW w:w="583" w:type="pct"/>
            <w:vAlign w:val="center"/>
          </w:tcPr>
          <w:p w14:paraId="1D4B8152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1.13 (0.79-1.62)</w:t>
            </w:r>
          </w:p>
        </w:tc>
        <w:tc>
          <w:tcPr>
            <w:tcW w:w="583" w:type="pct"/>
            <w:vAlign w:val="center"/>
          </w:tcPr>
          <w:p w14:paraId="74ACF37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1.04 (0.73-1.48)</w:t>
            </w:r>
          </w:p>
        </w:tc>
        <w:tc>
          <w:tcPr>
            <w:tcW w:w="246" w:type="pct"/>
            <w:vAlign w:val="center"/>
          </w:tcPr>
          <w:p w14:paraId="2A0408EC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0.63</w:t>
            </w:r>
          </w:p>
        </w:tc>
      </w:tr>
      <w:tr w:rsidR="00F0396B" w:rsidRPr="009A38F9" w14:paraId="0150B42F" w14:textId="77777777" w:rsidTr="000A401B">
        <w:trPr>
          <w:trHeight w:val="11"/>
          <w:jc w:val="center"/>
        </w:trPr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124DA2CD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Model 2</w:t>
            </w:r>
          </w:p>
          <w:p w14:paraId="476B5C2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7CBA26AA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0C6A4F4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1.32 (0.92-1.89)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65712D70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1.10 (0.76-1.60)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41E9142E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1.18 (0.80-1.75)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25B7F12B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0.66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1CABCAE7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0593AFF3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0.98 (0.68-1.42)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0DD1C151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1.18 (0.81-1.70)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42F1F134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1.10 (0.75-1.61)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56BF3B3F" w14:textId="77777777" w:rsidR="00F0396B" w:rsidRPr="009A38F9" w:rsidRDefault="00F0396B" w:rsidP="000A401B">
            <w:pPr>
              <w:suppressLineNumbers/>
              <w:bidi w:val="0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A38F9">
              <w:rPr>
                <w:rFonts w:cs="Times New Roman"/>
                <w:bCs/>
                <w:sz w:val="22"/>
                <w:szCs w:val="22"/>
              </w:rPr>
              <w:t>0.44</w:t>
            </w:r>
          </w:p>
        </w:tc>
      </w:tr>
    </w:tbl>
    <w:p w14:paraId="101D2FD1" w14:textId="77777777" w:rsidR="00F0396B" w:rsidRPr="009A38F9" w:rsidRDefault="00F0396B" w:rsidP="00F0396B">
      <w:pPr>
        <w:suppressLineNumbers/>
        <w:bidi w:val="0"/>
        <w:spacing w:line="240" w:lineRule="auto"/>
        <w:rPr>
          <w:rFonts w:cs="Times New Roman"/>
          <w:bCs/>
          <w:szCs w:val="20"/>
        </w:rPr>
      </w:pPr>
      <w:r w:rsidRPr="009A38F9">
        <w:rPr>
          <w:rFonts w:cs="Times New Roman"/>
          <w:bCs/>
          <w:szCs w:val="20"/>
          <w:vertAlign w:val="superscript"/>
        </w:rPr>
        <w:t>1</w:t>
      </w:r>
      <w:r w:rsidRPr="009A38F9">
        <w:rPr>
          <w:rFonts w:cs="Times New Roman"/>
          <w:bCs/>
          <w:szCs w:val="20"/>
        </w:rPr>
        <w:t>Model 1: Adjusted for age, sex, energy intake, physical activity, smoking, marital status, education, socioeconomic status (SES), diabetes, intake of Anti-psychotic medications and dietary supplements.</w:t>
      </w:r>
    </w:p>
    <w:p w14:paraId="4AC01601" w14:textId="77777777" w:rsidR="00F0396B" w:rsidRDefault="00F0396B" w:rsidP="00F0396B">
      <w:pPr>
        <w:suppressLineNumbers/>
        <w:bidi w:val="0"/>
        <w:spacing w:line="240" w:lineRule="auto"/>
        <w:rPr>
          <w:rFonts w:cs="Times New Roman"/>
          <w:bCs/>
          <w:szCs w:val="20"/>
          <w:rtl/>
          <w:lang w:bidi="fa-IR"/>
        </w:rPr>
      </w:pPr>
      <w:r w:rsidRPr="009A38F9">
        <w:rPr>
          <w:rFonts w:cs="Times New Roman"/>
          <w:bCs/>
          <w:szCs w:val="20"/>
        </w:rPr>
        <w:t>Model 2: Additional</w:t>
      </w:r>
      <w:r w:rsidR="009A38F9">
        <w:rPr>
          <w:rFonts w:cs="Times New Roman"/>
          <w:bCs/>
          <w:szCs w:val="20"/>
        </w:rPr>
        <w:t xml:space="preserve"> controlling for dietary intake</w:t>
      </w:r>
      <w:r w:rsidRPr="009A38F9">
        <w:rPr>
          <w:rFonts w:cs="Times New Roman"/>
          <w:bCs/>
          <w:szCs w:val="20"/>
        </w:rPr>
        <w:t xml:space="preserve"> of high fat dairy, nuts, soy and legumes, grains, fruit</w:t>
      </w:r>
      <w:r w:rsidRPr="009A38F9">
        <w:rPr>
          <w:rFonts w:cs="Times New Roman" w:hint="cs"/>
          <w:bCs/>
          <w:szCs w:val="20"/>
          <w:rtl/>
        </w:rPr>
        <w:t xml:space="preserve"> </w:t>
      </w:r>
      <w:r w:rsidRPr="009A38F9">
        <w:rPr>
          <w:rFonts w:cs="Times New Roman"/>
          <w:bCs/>
          <w:szCs w:val="20"/>
        </w:rPr>
        <w:t>and vegetables and n-3 fatty acids</w:t>
      </w:r>
    </w:p>
    <w:p w14:paraId="461908BB" w14:textId="77777777" w:rsidR="00F0396B" w:rsidRPr="00951944" w:rsidRDefault="00F0396B" w:rsidP="00F0396B">
      <w:pPr>
        <w:suppressLineNumbers/>
        <w:bidi w:val="0"/>
        <w:spacing w:line="240" w:lineRule="auto"/>
        <w:rPr>
          <w:rFonts w:cs="Times New Roman"/>
          <w:bCs/>
          <w:szCs w:val="20"/>
          <w:rtl/>
          <w:lang w:bidi="fa-IR"/>
        </w:rPr>
        <w:sectPr w:rsidR="00F0396B" w:rsidRPr="00951944" w:rsidSect="00F0396B">
          <w:type w:val="nextColumn"/>
          <w:pgSz w:w="16839" w:h="11907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970C05B" w14:textId="77777777" w:rsidR="005C79DE" w:rsidRDefault="005C79DE" w:rsidP="00F0396B">
      <w:pPr>
        <w:rPr>
          <w:lang w:bidi="fa-IR"/>
        </w:rPr>
      </w:pPr>
    </w:p>
    <w:sectPr w:rsidR="005C79DE" w:rsidSect="00F0396B">
      <w:type w:val="nextColumn"/>
      <w:pgSz w:w="16839" w:h="11907" w:orient="landscape" w:code="9"/>
      <w:pgMar w:top="1440" w:right="1440" w:bottom="1440" w:left="144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96B"/>
    <w:rsid w:val="00105FD6"/>
    <w:rsid w:val="004A209F"/>
    <w:rsid w:val="005C79DE"/>
    <w:rsid w:val="0084273B"/>
    <w:rsid w:val="00912DE9"/>
    <w:rsid w:val="009A38F9"/>
    <w:rsid w:val="00F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A22A"/>
  <w15:docId w15:val="{A76AF538-1F06-4304-A3F5-D7544666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6B"/>
    <w:pPr>
      <w:bidi/>
      <w:spacing w:after="0"/>
      <w:jc w:val="both"/>
    </w:pPr>
    <w:rPr>
      <w:rFonts w:ascii="Times New Roman" w:eastAsia="Calibri" w:hAnsi="Times New Roman" w:cs="B 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</dc:creator>
  <cp:lastModifiedBy>Tom Flint</cp:lastModifiedBy>
  <cp:revision>2</cp:revision>
  <dcterms:created xsi:type="dcterms:W3CDTF">2021-06-28T08:52:00Z</dcterms:created>
  <dcterms:modified xsi:type="dcterms:W3CDTF">2021-06-28T08:52:00Z</dcterms:modified>
</cp:coreProperties>
</file>