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4CBD2" w14:textId="4F80F5CF" w:rsidR="00FB545D" w:rsidRPr="00FB545D" w:rsidRDefault="00FB545D" w:rsidP="00FB54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45D">
        <w:rPr>
          <w:rFonts w:ascii="Times New Roman" w:hAnsi="Times New Roman" w:cs="Times New Roman"/>
          <w:sz w:val="24"/>
          <w:szCs w:val="24"/>
        </w:rPr>
        <w:t>Table 1</w:t>
      </w:r>
      <w:r>
        <w:rPr>
          <w:rFonts w:ascii="Times New Roman" w:hAnsi="Times New Roman" w:cs="Times New Roman"/>
          <w:sz w:val="24"/>
          <w:szCs w:val="24"/>
        </w:rPr>
        <w:t>. Comparison of clinical characteristics between low ITGB1 group and high ITGB1 group in HCC cohort</w:t>
      </w:r>
    </w:p>
    <w:p w14:paraId="1546EFD6" w14:textId="77777777" w:rsidR="00FB545D" w:rsidRDefault="00FB545D">
      <w:pPr>
        <w:rPr>
          <w:rFonts w:hint="eastAsia"/>
        </w:rPr>
      </w:pPr>
    </w:p>
    <w:tbl>
      <w:tblPr>
        <w:tblW w:w="836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7"/>
        <w:gridCol w:w="2126"/>
        <w:gridCol w:w="1559"/>
        <w:gridCol w:w="1418"/>
        <w:gridCol w:w="1134"/>
      </w:tblGrid>
      <w:tr w:rsidR="0026679F" w:rsidRPr="0026679F" w14:paraId="59E2B741" w14:textId="77777777" w:rsidTr="0026679F">
        <w:trPr>
          <w:trHeight w:val="397"/>
        </w:trPr>
        <w:tc>
          <w:tcPr>
            <w:tcW w:w="2127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8AB450" w14:textId="77777777" w:rsidR="0026679F" w:rsidRPr="0026679F" w:rsidRDefault="0026679F" w:rsidP="0026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Variable</w:t>
            </w:r>
          </w:p>
        </w:tc>
        <w:tc>
          <w:tcPr>
            <w:tcW w:w="3685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3433F0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ITGB1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B92D9E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Case NO.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17DF6A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</w:p>
        </w:tc>
      </w:tr>
      <w:tr w:rsidR="0026679F" w:rsidRPr="0026679F" w14:paraId="16EBF742" w14:textId="77777777" w:rsidTr="0026679F">
        <w:trPr>
          <w:trHeight w:val="397"/>
        </w:trPr>
        <w:tc>
          <w:tcPr>
            <w:tcW w:w="2127" w:type="dxa"/>
            <w:vMerge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99D18F8" w14:textId="77777777" w:rsidR="0026679F" w:rsidRPr="0026679F" w:rsidRDefault="0026679F" w:rsidP="0026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D3D290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high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41AA71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1418" w:type="dxa"/>
            <w:vMerge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1347981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5263C81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79F" w:rsidRPr="0026679F" w14:paraId="39A68CEC" w14:textId="77777777" w:rsidTr="0026679F">
        <w:trPr>
          <w:trHeight w:val="397"/>
        </w:trPr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796302" w14:textId="77777777" w:rsidR="0026679F" w:rsidRPr="0026679F" w:rsidRDefault="0026679F" w:rsidP="0026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Age (</w:t>
            </w:r>
            <w:proofErr w:type="spellStart"/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mean±SD</w:t>
            </w:r>
            <w:proofErr w:type="spellEnd"/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D8413B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66.39±12.98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4B57DE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61.23±13.72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76948D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2DA1D6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0.313</w:t>
            </w:r>
          </w:p>
        </w:tc>
      </w:tr>
      <w:tr w:rsidR="0026679F" w:rsidRPr="0026679F" w14:paraId="091BA94F" w14:textId="77777777" w:rsidTr="0026679F">
        <w:trPr>
          <w:trHeight w:val="397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790F14" w14:textId="77777777" w:rsidR="0026679F" w:rsidRPr="0026679F" w:rsidRDefault="0026679F" w:rsidP="0026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4447D5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84A0DA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</w:tr>
      <w:tr w:rsidR="0026679F" w:rsidRPr="0026679F" w14:paraId="56E93EED" w14:textId="77777777" w:rsidTr="0026679F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3AF493" w14:textId="77777777" w:rsidR="0026679F" w:rsidRPr="0026679F" w:rsidRDefault="0026679F" w:rsidP="0026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C559B5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0F5855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BC9E15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094001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79F" w:rsidRPr="0026679F" w14:paraId="4B67CAC6" w14:textId="77777777" w:rsidTr="0026679F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1FFEC3" w14:textId="77777777" w:rsidR="0026679F" w:rsidRPr="0026679F" w:rsidRDefault="0026679F" w:rsidP="0026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7D518F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AEC92B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6857E0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0023BD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79F" w:rsidRPr="0026679F" w14:paraId="2157EA6E" w14:textId="77777777" w:rsidTr="0026679F">
        <w:trPr>
          <w:trHeight w:val="397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DAE1D9" w14:textId="77777777" w:rsidR="0026679F" w:rsidRPr="0026679F" w:rsidRDefault="0026679F" w:rsidP="0026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Pathologic stage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172C74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114A30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0.841</w:t>
            </w:r>
          </w:p>
        </w:tc>
      </w:tr>
      <w:tr w:rsidR="0026679F" w:rsidRPr="0026679F" w14:paraId="4F8E3217" w14:textId="77777777" w:rsidTr="0026679F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C95361" w14:textId="77777777" w:rsidR="0026679F" w:rsidRPr="0026679F" w:rsidRDefault="0026679F" w:rsidP="0026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908CC5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756E49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149ECB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1C9508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79F" w:rsidRPr="0026679F" w14:paraId="50CF38DB" w14:textId="77777777" w:rsidTr="0026679F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24828F" w14:textId="77777777" w:rsidR="0026679F" w:rsidRPr="0026679F" w:rsidRDefault="0026679F" w:rsidP="0026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Ⅱ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B17880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688417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A04C08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91BB66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79F" w:rsidRPr="0026679F" w14:paraId="4F61D4B9" w14:textId="77777777" w:rsidTr="0026679F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C50CB1" w14:textId="77777777" w:rsidR="0026679F" w:rsidRPr="0026679F" w:rsidRDefault="0026679F" w:rsidP="0026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84A1B0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3BD067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B6D5D0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355099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79F" w:rsidRPr="0026679F" w14:paraId="1AE61C70" w14:textId="77777777" w:rsidTr="0026679F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2AA08F" w14:textId="77777777" w:rsidR="0026679F" w:rsidRPr="0026679F" w:rsidRDefault="0026679F" w:rsidP="0026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5E889C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AB897B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C63875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70B53F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79F" w:rsidRPr="0026679F" w14:paraId="3C86AFDB" w14:textId="77777777" w:rsidTr="0026679F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DDB368" w14:textId="77777777" w:rsidR="0026679F" w:rsidRPr="0026679F" w:rsidRDefault="0026679F" w:rsidP="0026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385188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9CA373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3752D6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71B055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79F" w:rsidRPr="0026679F" w14:paraId="544A307F" w14:textId="77777777" w:rsidTr="0026679F">
        <w:trPr>
          <w:trHeight w:val="397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152B85" w14:textId="77777777" w:rsidR="0026679F" w:rsidRPr="0026679F" w:rsidRDefault="0026679F" w:rsidP="0026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Living status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334151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5D9C83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0.197</w:t>
            </w:r>
          </w:p>
        </w:tc>
      </w:tr>
      <w:tr w:rsidR="0026679F" w:rsidRPr="0026679F" w14:paraId="66557E91" w14:textId="77777777" w:rsidTr="0026679F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3348FC" w14:textId="77777777" w:rsidR="0026679F" w:rsidRPr="0026679F" w:rsidRDefault="0026679F" w:rsidP="0026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Living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83C502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29D949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818D39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13BD64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79F" w:rsidRPr="0026679F" w14:paraId="217CB26A" w14:textId="77777777" w:rsidTr="0026679F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E56753" w14:textId="77777777" w:rsidR="0026679F" w:rsidRPr="0026679F" w:rsidRDefault="0026679F" w:rsidP="0026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Deceased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B9D583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40CDE4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2792B8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9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349673" w14:textId="77777777" w:rsidR="0026679F" w:rsidRPr="0026679F" w:rsidRDefault="0026679F" w:rsidP="0026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DE9681" w14:textId="77777777" w:rsidR="00CB26D3" w:rsidRPr="0026679F" w:rsidRDefault="00CB26D3">
      <w:pPr>
        <w:rPr>
          <w:rFonts w:ascii="Times New Roman" w:hAnsi="Times New Roman" w:cs="Times New Roman"/>
          <w:sz w:val="24"/>
          <w:szCs w:val="24"/>
        </w:rPr>
      </w:pPr>
    </w:p>
    <w:sectPr w:rsidR="00CB26D3" w:rsidRPr="00266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9F"/>
    <w:rsid w:val="0026679F"/>
    <w:rsid w:val="00C54DEF"/>
    <w:rsid w:val="00CB26D3"/>
    <w:rsid w:val="00FB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51643"/>
  <w15:chartTrackingRefBased/>
  <w15:docId w15:val="{7292DEFB-C035-4458-9084-E3885E5D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xiejinghe</dc:creator>
  <cp:keywords/>
  <dc:description/>
  <cp:lastModifiedBy>Microsoft Office User</cp:lastModifiedBy>
  <cp:revision>2</cp:revision>
  <dcterms:created xsi:type="dcterms:W3CDTF">2021-05-06T12:24:00Z</dcterms:created>
  <dcterms:modified xsi:type="dcterms:W3CDTF">2021-05-06T12:24:00Z</dcterms:modified>
</cp:coreProperties>
</file>