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F2EA18" w14:textId="77777777" w:rsidR="0020155E" w:rsidRDefault="0020155E" w:rsidP="0020155E">
      <w:pPr>
        <w:spacing w:after="120" w:line="360" w:lineRule="auto"/>
        <w:rPr>
          <w:b/>
          <w:szCs w:val="20"/>
        </w:rPr>
      </w:pPr>
      <w:r>
        <w:rPr>
          <w:b/>
          <w:szCs w:val="20"/>
        </w:rPr>
        <w:t>Supplementary Material</w:t>
      </w:r>
    </w:p>
    <w:p w14:paraId="690B4919" w14:textId="77777777" w:rsidR="0020155E" w:rsidRDefault="0020155E" w:rsidP="006F63F9">
      <w:pPr>
        <w:spacing w:line="480" w:lineRule="auto"/>
        <w:jc w:val="both"/>
        <w:rPr>
          <w:szCs w:val="20"/>
        </w:rPr>
      </w:pPr>
      <w:r>
        <w:rPr>
          <w:szCs w:val="20"/>
        </w:rPr>
        <w:t xml:space="preserve">This supplemental file was intended for publication as </w:t>
      </w:r>
      <w:r>
        <w:rPr>
          <w:rFonts w:eastAsia="等线"/>
          <w:szCs w:val="20"/>
        </w:rPr>
        <w:t xml:space="preserve">a </w:t>
      </w:r>
      <w:r>
        <w:rPr>
          <w:szCs w:val="20"/>
        </w:rPr>
        <w:t>data supplement. The file includes three tables cited in the manuscript.</w:t>
      </w:r>
    </w:p>
    <w:p w14:paraId="71002EA1" w14:textId="6E8A8E51" w:rsidR="0020155E" w:rsidRDefault="0020155E" w:rsidP="006F63F9">
      <w:pPr>
        <w:spacing w:line="480" w:lineRule="auto"/>
        <w:jc w:val="both"/>
        <w:rPr>
          <w:rFonts w:eastAsia="等线"/>
          <w:szCs w:val="20"/>
        </w:rPr>
      </w:pPr>
      <w:r>
        <w:rPr>
          <w:szCs w:val="20"/>
        </w:rPr>
        <w:t>The contents include</w:t>
      </w:r>
      <w:r>
        <w:rPr>
          <w:rFonts w:eastAsia="等线"/>
          <w:szCs w:val="20"/>
        </w:rPr>
        <w:t xml:space="preserve"> the following:</w:t>
      </w:r>
    </w:p>
    <w:p w14:paraId="5482B68E" w14:textId="629B4D7C" w:rsidR="00B357DA" w:rsidRDefault="00B357DA" w:rsidP="006F63F9">
      <w:pPr>
        <w:spacing w:line="480" w:lineRule="auto"/>
        <w:jc w:val="both"/>
        <w:rPr>
          <w:rFonts w:eastAsia="等线"/>
          <w:b/>
          <w:bCs/>
          <w:szCs w:val="20"/>
        </w:rPr>
      </w:pPr>
      <w:r w:rsidRPr="00B357DA">
        <w:rPr>
          <w:rFonts w:eastAsia="等线"/>
          <w:b/>
          <w:bCs/>
          <w:szCs w:val="20"/>
        </w:rPr>
        <w:t>Supplementary Methods</w:t>
      </w:r>
    </w:p>
    <w:p w14:paraId="7AF87897" w14:textId="70D3A829" w:rsidR="00A86FE9" w:rsidRPr="00B357DA" w:rsidRDefault="00A86FE9" w:rsidP="006F63F9">
      <w:pPr>
        <w:spacing w:line="480" w:lineRule="auto"/>
        <w:jc w:val="both"/>
        <w:rPr>
          <w:rFonts w:eastAsia="等线"/>
          <w:b/>
          <w:bCs/>
          <w:szCs w:val="20"/>
        </w:rPr>
      </w:pPr>
      <w:r w:rsidRPr="00B357DA">
        <w:rPr>
          <w:rFonts w:eastAsia="等线"/>
          <w:b/>
          <w:bCs/>
          <w:szCs w:val="20"/>
        </w:rPr>
        <w:t>Supplementary</w:t>
      </w:r>
      <w:r>
        <w:rPr>
          <w:rFonts w:eastAsia="等线"/>
          <w:b/>
          <w:bCs/>
          <w:szCs w:val="20"/>
        </w:rPr>
        <w:t xml:space="preserve"> </w:t>
      </w:r>
      <w:r w:rsidRPr="00A86FE9">
        <w:rPr>
          <w:rFonts w:eastAsia="等线"/>
          <w:b/>
          <w:bCs/>
          <w:szCs w:val="20"/>
        </w:rPr>
        <w:t>Reference</w:t>
      </w:r>
    </w:p>
    <w:p w14:paraId="3A8E9DD6" w14:textId="77777777" w:rsidR="00A029CD" w:rsidRPr="00A029CD" w:rsidRDefault="00A029CD" w:rsidP="006F63F9">
      <w:pPr>
        <w:spacing w:line="480" w:lineRule="auto"/>
        <w:rPr>
          <w:b/>
          <w:bCs/>
        </w:rPr>
      </w:pPr>
      <w:r w:rsidRPr="00A029CD">
        <w:rPr>
          <w:b/>
          <w:bCs/>
        </w:rPr>
        <w:t xml:space="preserve">Fig. </w:t>
      </w:r>
      <w:r w:rsidRPr="00A029CD">
        <w:rPr>
          <w:rFonts w:hint="eastAsia"/>
          <w:b/>
          <w:bCs/>
        </w:rPr>
        <w:t>S1</w:t>
      </w:r>
      <w:r w:rsidRPr="00A029CD">
        <w:rPr>
          <w:b/>
          <w:bCs/>
        </w:rPr>
        <w:t xml:space="preserve">. Disease-causing genes associated with </w:t>
      </w:r>
      <w:r w:rsidRPr="00A029CD">
        <w:rPr>
          <w:rFonts w:hint="eastAsia"/>
          <w:b/>
          <w:bCs/>
        </w:rPr>
        <w:t>GHD</w:t>
      </w:r>
    </w:p>
    <w:p w14:paraId="2F09BB91" w14:textId="7B23C32F" w:rsidR="0020155E" w:rsidRDefault="0020155E" w:rsidP="006F63F9">
      <w:pPr>
        <w:spacing w:line="480" w:lineRule="auto"/>
        <w:jc w:val="both"/>
        <w:rPr>
          <w:rFonts w:eastAsia="等线"/>
          <w:b/>
          <w:szCs w:val="20"/>
        </w:rPr>
      </w:pPr>
      <w:r>
        <w:rPr>
          <w:b/>
          <w:szCs w:val="20"/>
        </w:rPr>
        <w:t xml:space="preserve">Table S1. List of candidate genes associated with </w:t>
      </w:r>
      <w:r>
        <w:rPr>
          <w:rFonts w:hint="eastAsia"/>
          <w:b/>
          <w:szCs w:val="20"/>
        </w:rPr>
        <w:t>GH</w:t>
      </w:r>
      <w:r>
        <w:rPr>
          <w:b/>
          <w:szCs w:val="20"/>
        </w:rPr>
        <w:t xml:space="preserve"> </w:t>
      </w:r>
      <w:r>
        <w:rPr>
          <w:rFonts w:hint="eastAsia"/>
          <w:b/>
          <w:szCs w:val="20"/>
        </w:rPr>
        <w:t>secretion</w:t>
      </w:r>
      <w:r>
        <w:rPr>
          <w:b/>
          <w:szCs w:val="20"/>
        </w:rPr>
        <w:t xml:space="preserve"> </w:t>
      </w:r>
      <w:r>
        <w:rPr>
          <w:rFonts w:hint="eastAsia"/>
          <w:b/>
          <w:szCs w:val="20"/>
        </w:rPr>
        <w:t>and</w:t>
      </w:r>
      <w:r>
        <w:rPr>
          <w:b/>
          <w:szCs w:val="20"/>
        </w:rPr>
        <w:t xml:space="preserve"> </w:t>
      </w:r>
      <w:r w:rsidR="00816D44">
        <w:rPr>
          <w:rFonts w:hint="eastAsia"/>
          <w:b/>
          <w:szCs w:val="20"/>
        </w:rPr>
        <w:t>synthesis</w:t>
      </w:r>
      <w:r w:rsidR="00816D44">
        <w:rPr>
          <w:b/>
          <w:szCs w:val="20"/>
        </w:rPr>
        <w:t xml:space="preserve"> </w:t>
      </w:r>
      <w:r>
        <w:rPr>
          <w:b/>
          <w:szCs w:val="20"/>
        </w:rPr>
        <w:t xml:space="preserve">as well as related </w:t>
      </w:r>
      <w:r>
        <w:rPr>
          <w:rFonts w:eastAsia="等线"/>
          <w:b/>
          <w:szCs w:val="20"/>
        </w:rPr>
        <w:t>diseases</w:t>
      </w:r>
    </w:p>
    <w:p w14:paraId="2603E6B3" w14:textId="013CB247" w:rsidR="003B1E74" w:rsidRPr="003B1E74" w:rsidRDefault="003B1E74" w:rsidP="006F63F9">
      <w:pPr>
        <w:spacing w:line="480" w:lineRule="auto"/>
        <w:jc w:val="both"/>
        <w:rPr>
          <w:b/>
          <w:szCs w:val="20"/>
        </w:rPr>
      </w:pPr>
      <w:r>
        <w:rPr>
          <w:b/>
          <w:szCs w:val="20"/>
        </w:rPr>
        <w:t xml:space="preserve">Table S2. </w:t>
      </w:r>
      <w:r>
        <w:rPr>
          <w:b/>
          <w:bCs/>
        </w:rPr>
        <w:t>Burden analysis of enriched c</w:t>
      </w:r>
      <w:r w:rsidRPr="0020155E">
        <w:rPr>
          <w:b/>
          <w:bCs/>
        </w:rPr>
        <w:t>andidate gene</w:t>
      </w:r>
    </w:p>
    <w:p w14:paraId="0286F344" w14:textId="1FC06F4A" w:rsidR="0020155E" w:rsidRDefault="0020155E">
      <w:r>
        <w:br w:type="page"/>
      </w:r>
    </w:p>
    <w:p w14:paraId="158A43D2" w14:textId="6E0BBA9D" w:rsidR="00B357DA" w:rsidRDefault="00B357DA" w:rsidP="006F63F9">
      <w:pPr>
        <w:spacing w:line="480" w:lineRule="auto"/>
        <w:rPr>
          <w:b/>
          <w:bCs/>
        </w:rPr>
      </w:pPr>
      <w:r w:rsidRPr="00B357DA">
        <w:rPr>
          <w:b/>
          <w:bCs/>
        </w:rPr>
        <w:lastRenderedPageBreak/>
        <w:t>Supplementary Methods</w:t>
      </w:r>
    </w:p>
    <w:p w14:paraId="376ADC3D" w14:textId="77777777" w:rsidR="00A86FE9" w:rsidRPr="00A86FE9" w:rsidRDefault="00A86FE9" w:rsidP="006F63F9">
      <w:pPr>
        <w:spacing w:line="480" w:lineRule="auto"/>
        <w:rPr>
          <w:rFonts w:eastAsia="宋体"/>
          <w:b/>
          <w:bCs/>
        </w:rPr>
      </w:pPr>
      <w:bookmarkStart w:id="0" w:name="_Hlk61199098"/>
      <w:r w:rsidRPr="00A86FE9">
        <w:rPr>
          <w:rFonts w:eastAsia="宋体"/>
          <w:b/>
          <w:bCs/>
        </w:rPr>
        <w:t>DNA extraction</w:t>
      </w:r>
      <w:r w:rsidRPr="00A86FE9" w:rsidDel="00C54DC0">
        <w:rPr>
          <w:rFonts w:eastAsia="宋体"/>
          <w:b/>
          <w:bCs/>
        </w:rPr>
        <w:t xml:space="preserve"> </w:t>
      </w:r>
      <w:r w:rsidRPr="00A86FE9">
        <w:rPr>
          <w:rFonts w:eastAsia="宋体"/>
          <w:b/>
          <w:bCs/>
        </w:rPr>
        <w:t>and exome sequencing</w:t>
      </w:r>
    </w:p>
    <w:p w14:paraId="5607645D" w14:textId="62D985B9" w:rsidR="00463F72" w:rsidRDefault="00A86FE9" w:rsidP="006F63F9">
      <w:pPr>
        <w:spacing w:line="480" w:lineRule="auto"/>
        <w:ind w:firstLine="420"/>
        <w:rPr>
          <w:rFonts w:eastAsia="宋体"/>
        </w:rPr>
      </w:pPr>
      <w:r w:rsidRPr="00A86FE9">
        <w:rPr>
          <w:rFonts w:eastAsia="宋体"/>
        </w:rPr>
        <w:t xml:space="preserve">For </w:t>
      </w:r>
      <w:r>
        <w:rPr>
          <w:rFonts w:eastAsia="宋体"/>
        </w:rPr>
        <w:t>all</w:t>
      </w:r>
      <w:r w:rsidRPr="00A86FE9">
        <w:rPr>
          <w:rFonts w:eastAsia="宋体"/>
        </w:rPr>
        <w:t xml:space="preserve"> centers, </w:t>
      </w:r>
      <w:r w:rsidR="00463F72">
        <w:rPr>
          <w:rFonts w:eastAsia="宋体" w:hint="eastAsia"/>
        </w:rPr>
        <w:t>g</w:t>
      </w:r>
      <w:r w:rsidR="00463F72" w:rsidRPr="00463F72">
        <w:rPr>
          <w:rFonts w:eastAsia="宋体"/>
        </w:rPr>
        <w:t>enomic DNA for 109 GHD patients (including 9 cases along with their healthy parents and 100 singletons) was extracted from peripheral blood lymphocytes. Whole-exome sequencing (WES) was performed on peripheral blood DNA for all participants. DNA samples were prepared in Illumina libraries and then underwent whole-exome capture with the SureSelect Human All Exon V5 (Agilent, USA, n= 61), SureSelect Human All Exon V6 + UTR r2 core design (Agilent, USA, n= 43), and Trueseq DNA Exome (Illumina, USA, n = 5), followed by sequencing on the Illumina HiSeq 4000 platform in 150-bp paired-end reads mode (Illumina, San Diego, CA, USA).</w:t>
      </w:r>
      <w:r w:rsidR="00746200">
        <w:rPr>
          <w:rFonts w:eastAsia="宋体"/>
        </w:rPr>
        <w:t xml:space="preserve"> </w:t>
      </w:r>
      <w:r w:rsidR="00746200" w:rsidRPr="008C57F5">
        <w:rPr>
          <w:rFonts w:eastAsia="宋体"/>
        </w:rPr>
        <w:t>The average sequencing depth of our cohort was 80X.</w:t>
      </w:r>
    </w:p>
    <w:p w14:paraId="2E3F0942" w14:textId="7E4FCA0E" w:rsidR="00A86FE9" w:rsidRPr="00A86FE9" w:rsidRDefault="00A86FE9" w:rsidP="006F63F9">
      <w:pPr>
        <w:spacing w:line="480" w:lineRule="auto"/>
        <w:rPr>
          <w:rFonts w:eastAsia="宋体"/>
          <w:b/>
          <w:bCs/>
        </w:rPr>
      </w:pPr>
      <w:r w:rsidRPr="00A86FE9">
        <w:rPr>
          <w:rFonts w:eastAsia="宋体"/>
          <w:b/>
          <w:bCs/>
        </w:rPr>
        <w:t>Annotation pipeline</w:t>
      </w:r>
    </w:p>
    <w:p w14:paraId="53030F32" w14:textId="076B8DD4" w:rsidR="00A86FE9" w:rsidRPr="00A86FE9" w:rsidRDefault="00A86FE9" w:rsidP="006F63F9">
      <w:pPr>
        <w:spacing w:line="480" w:lineRule="auto"/>
        <w:ind w:firstLine="420"/>
        <w:rPr>
          <w:rFonts w:eastAsia="宋体"/>
        </w:rPr>
      </w:pPr>
      <w:r w:rsidRPr="00A86FE9">
        <w:rPr>
          <w:rFonts w:eastAsia="宋体"/>
        </w:rPr>
        <w:t xml:space="preserve">The sequencing data were analyzed and annotated using an </w:t>
      </w:r>
      <w:r w:rsidRPr="00A86FE9">
        <w:t xml:space="preserve">in-house developed analytical pipeline, Peking Union Medical College </w:t>
      </w:r>
      <w:proofErr w:type="gramStart"/>
      <w:r w:rsidRPr="00A86FE9">
        <w:t>hospital</w:t>
      </w:r>
      <w:proofErr w:type="gramEnd"/>
      <w:r w:rsidRPr="00A86FE9">
        <w:t xml:space="preserve"> Pipeline (PUMP) </w:t>
      </w:r>
      <w:r>
        <w:fldChar w:fldCharType="begin">
          <w:fldData xml:space="preserve">PEVuZE5vdGU+PENpdGU+PEF1dGhvcj5aaGFvPC9BdXRob3I+PFllYXI+MjAyMTwvWWVhcj48UmVj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</w:fldData>
        </w:fldChar>
      </w:r>
      <w:r w:rsidR="0022282C">
        <w:instrText xml:space="preserve"> ADDIN EN.CITE </w:instrText>
      </w:r>
      <w:r w:rsidR="0022282C">
        <w:fldChar w:fldCharType="begin">
          <w:fldData xml:space="preserve">PEVuZE5vdGU+PENpdGU+PEF1dGhvcj5aaGFvPC9BdXRob3I+PFllYXI+MjAyMTwvWWVhcj48UmVj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</w:fldData>
        </w:fldChar>
      </w:r>
      <w:r w:rsidR="0022282C">
        <w:instrText xml:space="preserve"> ADDIN EN.CITE.DATA </w:instrText>
      </w:r>
      <w:r w:rsidR="0022282C">
        <w:fldChar w:fldCharType="end"/>
      </w:r>
      <w:r>
        <w:fldChar w:fldCharType="separate"/>
      </w:r>
      <w:r w:rsidR="0022282C">
        <w:rPr>
          <w:noProof/>
        </w:rPr>
        <w:t>(1; 2)</w:t>
      </w:r>
      <w:r>
        <w:fldChar w:fldCharType="end"/>
      </w:r>
      <w:r w:rsidR="00822F82">
        <w:t xml:space="preserve">. </w:t>
      </w:r>
      <w:r w:rsidRPr="00A86FE9">
        <w:rPr>
          <w:rFonts w:eastAsia="宋体"/>
        </w:rPr>
        <w:t xml:space="preserve">Paired sequences obtained from each sample were aligned to the GRCh37/hg19 human reference sequence using Burrows-Wheeler Aligner (BWA) with the MEM algorithm. BAM files were generated by Picard. Sequence reads were recalibrated by </w:t>
      </w:r>
      <w:proofErr w:type="spellStart"/>
      <w:r w:rsidRPr="00A86FE9">
        <w:rPr>
          <w:rFonts w:eastAsia="宋体"/>
        </w:rPr>
        <w:t>Realigner</w:t>
      </w:r>
      <w:proofErr w:type="spellEnd"/>
      <w:r w:rsidRPr="00A86FE9">
        <w:rPr>
          <w:rFonts w:eastAsia="宋体"/>
        </w:rPr>
        <w:t xml:space="preserve"> Target Creator in Genome Analysis Toolkit (GATK) and sequence variants were called by GATK Haplotype Caller. </w:t>
      </w:r>
      <w:r w:rsidRPr="00A86FE9">
        <w:t xml:space="preserve">Annotation of </w:t>
      </w:r>
      <w:r w:rsidRPr="00A86FE9">
        <w:rPr>
          <w:i/>
          <w:iCs/>
        </w:rPr>
        <w:t>de novo</w:t>
      </w:r>
      <w:r w:rsidRPr="00A86FE9">
        <w:t xml:space="preserve">, compound heterozygous, and recessive inherited variants were calculated with Gemini (version 0.19.1) for </w:t>
      </w:r>
      <w:r w:rsidRPr="00A86FE9">
        <w:rPr>
          <w:i/>
        </w:rPr>
        <w:t>in silico</w:t>
      </w:r>
      <w:r w:rsidRPr="00A86FE9">
        <w:t xml:space="preserve"> subtraction of parental variants from the proband’s variants, with </w:t>
      </w:r>
      <w:r w:rsidRPr="00A86FE9">
        <w:lastRenderedPageBreak/>
        <w:t xml:space="preserve">accounting for read number information extracted from BAM files. Computational prediction tools (GERP++ </w:t>
      </w:r>
      <w:r>
        <w:fldChar w:fldCharType="begin"/>
      </w:r>
      <w:r w:rsidR="0022282C">
        <w:instrText xml:space="preserve"> ADDIN EN.CITE &lt;EndNote&gt;&lt;Cite&gt;&lt;Author&gt;Davydov&lt;/Author&gt;&lt;Year&gt;2010&lt;/Year&gt;&lt;RecNum&gt;4224&lt;/RecNum&gt;&lt;DisplayText&gt;(3)&lt;/DisplayText&gt;&lt;record&gt;&lt;rec-number&gt;4224&lt;/rec-number&gt;&lt;foreign-keys&gt;&lt;key app="EN" db-id="9aefesdrqd59sfes2zo50xav252ev9xftfv2" timestamp="1561556173"&gt;4224&lt;/key&gt;&lt;/foreign-keys&gt;&lt;ref-type name="Journal Article"&gt;17&lt;/ref-type&gt;&lt;contributors&gt;&lt;authors&gt;&lt;author&gt;Davydov, E. V.&lt;/author&gt;&lt;author&gt;Goode, D. L.&lt;/author&gt;&lt;author&gt;Sirota, M.&lt;/author&gt;&lt;author&gt;Cooper, G. M.&lt;/author&gt;&lt;author&gt;Sidow, A.&lt;/author&gt;&lt;author&gt;Batzoglou, S.&lt;/author&gt;&lt;/authors&gt;&lt;/contributors&gt;&lt;auth-address&gt;Department of Computer Science, Stanford University, Stanford, California, United States of America.&lt;/auth-address&gt;&lt;titles&gt;&lt;title&gt;Identifying a high fraction of the human genome to be under selective constraint using GERP++&lt;/title&gt;&lt;secondary-title&gt;PLoS Comput Biol&lt;/secondary-title&gt;&lt;alt-title&gt;PLoS computational biology&lt;/alt-title&gt;&lt;/titles&gt;&lt;periodical&gt;&lt;full-title&gt;PLoS Comput Biol&lt;/full-title&gt;&lt;abbr-1&gt;PLoS computational biology&lt;/abbr-1&gt;&lt;/periodical&gt;&lt;alt-periodical&gt;&lt;full-title&gt;PLoS Comput Biol&lt;/full-title&gt;&lt;abbr-1&gt;PLoS computational biology&lt;/abbr-1&gt;&lt;/alt-periodical&gt;&lt;pages&gt;e1001025&lt;/pages&gt;&lt;volume&gt;6&lt;/volume&gt;&lt;number&gt;12&lt;/number&gt;&lt;edition&gt;2010/12/15&lt;/edition&gt;&lt;keywords&gt;&lt;keyword&gt;Algorithms&lt;/keyword&gt;&lt;keyword&gt;Animals&lt;/keyword&gt;&lt;keyword&gt;Genome, Human/*genetics&lt;/keyword&gt;&lt;keyword&gt;Genomics/*methods&lt;/keyword&gt;&lt;keyword&gt;Humans&lt;/keyword&gt;&lt;keyword&gt;Mammals/genetics&lt;/keyword&gt;&lt;keyword&gt;Models, Genetic&lt;/keyword&gt;&lt;keyword&gt;Phylogeny&lt;/keyword&gt;&lt;keyword&gt;Sequence Alignment/*methods&lt;/keyword&gt;&lt;keyword&gt;Sequence Analysis, DNA&lt;/keyword&gt;&lt;keyword&gt;*Software&lt;/keyword&gt;&lt;keyword&gt;User-Computer Interface&lt;/keyword&gt;&lt;/keywords&gt;&lt;dates&gt;&lt;year&gt;2010&lt;/year&gt;&lt;pub-dates&gt;&lt;date&gt;Dec 2&lt;/date&gt;&lt;/pub-dates&gt;&lt;/dates&gt;&lt;isbn&gt;1553-734x&lt;/isbn&gt;&lt;accession-num&gt;21152010&lt;/accession-num&gt;&lt;urls&gt;&lt;/urls&gt;&lt;custom2&gt;PMC2996323&lt;/custom2&gt;&lt;electronic-resource-num&gt;10.1371/journal.pcbi.1001025&lt;/electronic-resource-num&gt;&lt;remote-database-provider&gt;NLM&lt;/remote-database-provider&gt;&lt;language&gt;eng&lt;/language&gt;&lt;/record&gt;&lt;/Cite&gt;&lt;/EndNote&gt;</w:instrText>
      </w:r>
      <w:r>
        <w:fldChar w:fldCharType="separate"/>
      </w:r>
      <w:r w:rsidR="0022282C">
        <w:rPr>
          <w:noProof/>
        </w:rPr>
        <w:t>(3)</w:t>
      </w:r>
      <w:r>
        <w:fldChar w:fldCharType="end"/>
      </w:r>
      <w:r w:rsidRPr="00A86FE9">
        <w:t>, Combined Annotation Dependent Depletion (CADD)</w:t>
      </w:r>
      <w:r>
        <w:fldChar w:fldCharType="begin">
          <w:fldData xml:space="preserve">PEVuZE5vdGU+PENpdGU+PEF1dGhvcj5LaXJjaGVyPC9BdXRob3I+PFllYXI+MjAxNDwvWWVhcj48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</w:fldData>
        </w:fldChar>
      </w:r>
      <w:r w:rsidR="0022282C">
        <w:instrText xml:space="preserve"> ADDIN EN.CITE </w:instrText>
      </w:r>
      <w:r w:rsidR="0022282C">
        <w:fldChar w:fldCharType="begin">
          <w:fldData xml:space="preserve">PEVuZE5vdGU+PENpdGU+PEF1dGhvcj5LaXJjaGVyPC9BdXRob3I+PFllYXI+MjAxNDwvWWVhcj48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</w:fldData>
        </w:fldChar>
      </w:r>
      <w:r w:rsidR="0022282C">
        <w:instrText xml:space="preserve"> ADDIN EN.CITE.DATA </w:instrText>
      </w:r>
      <w:r w:rsidR="0022282C">
        <w:fldChar w:fldCharType="end"/>
      </w:r>
      <w:r>
        <w:fldChar w:fldCharType="separate"/>
      </w:r>
      <w:r w:rsidR="0022282C">
        <w:rPr>
          <w:noProof/>
        </w:rPr>
        <w:t>(4)</w:t>
      </w:r>
      <w:r>
        <w:fldChar w:fldCharType="end"/>
      </w:r>
      <w:r w:rsidRPr="00A86FE9">
        <w:t>, SIFT</w:t>
      </w:r>
      <w:r>
        <w:fldChar w:fldCharType="begin"/>
      </w:r>
      <w:r w:rsidR="0022282C">
        <w:instrText xml:space="preserve"> ADDIN EN.CITE &lt;EndNote&gt;&lt;Cite&gt;&lt;Author&gt;Vaser&lt;/Author&gt;&lt;Year&gt;2016&lt;/Year&gt;&lt;RecNum&gt;4225&lt;/RecNum&gt;&lt;DisplayText&gt;(5)&lt;/DisplayText&gt;&lt;record&gt;&lt;rec-number&gt;4225&lt;/rec-number&gt;&lt;foreign-keys&gt;&lt;key app="EN" db-id="9aefesdrqd59sfes2zo50xav252ev9xftfv2" timestamp="1561556173"&gt;4225&lt;/key&gt;&lt;/foreign-keys&gt;&lt;ref-type name="Journal Article"&gt;17&lt;/ref-type&gt;&lt;contributors&gt;&lt;authors&gt;&lt;author&gt;Vaser, R.&lt;/author&gt;&lt;author&gt;Adusumalli, S.&lt;/author&gt;&lt;author&gt;Leng, S. N.&lt;/author&gt;&lt;author&gt;Sikic, M.&lt;/author&gt;&lt;author&gt;Ng, P. C.&lt;/author&gt;&lt;/authors&gt;&lt;/contributors&gt;&lt;auth-address&gt;Faculty of Electrical Engineering and Computing, University of Zagreb, Zagreb, Croatia.&amp;#xD;Computational and Systems Biology Group, Genome Institute of Singapore, Agency for Science, Technology and Research (A*STAR), Singapore, Singapore.&amp;#xD;Bioinformatics Institute, Agency for Science, Technology and Research, Singapore, Singapore.&lt;/auth-address&gt;&lt;titles&gt;&lt;title&gt;SIFT missense predictions for genomes&lt;/title&gt;&lt;secondary-title&gt;Nat Protoc&lt;/secondary-title&gt;&lt;alt-title&gt;Nature protocols&lt;/alt-title&gt;&lt;/titles&gt;&lt;periodical&gt;&lt;full-title&gt;Nat Protoc&lt;/full-title&gt;&lt;abbr-1&gt;Nature protocols&lt;/abbr-1&gt;&lt;/periodical&gt;&lt;alt-periodical&gt;&lt;full-title&gt;Nat Protoc&lt;/full-title&gt;&lt;abbr-1&gt;Nature protocols&lt;/abbr-1&gt;&lt;/alt-periodical&gt;&lt;pages&gt;1-9&lt;/pages&gt;&lt;volume&gt;11&lt;/volume&gt;&lt;number&gt;1&lt;/number&gt;&lt;edition&gt;2015/12/04&lt;/edition&gt;&lt;keywords&gt;&lt;keyword&gt;*Algorithms&lt;/keyword&gt;&lt;keyword&gt;Databases, Protein&lt;/keyword&gt;&lt;keyword&gt;Genomics/*methods/standards&lt;/keyword&gt;&lt;keyword&gt;Humans&lt;/keyword&gt;&lt;keyword&gt;Molecular Sequence Annotation&lt;/keyword&gt;&lt;keyword&gt;Mutation, Missense/*genetics&lt;/keyword&gt;&lt;keyword&gt;Phenotype&lt;/keyword&gt;&lt;keyword&gt;Reference Standards&lt;/keyword&gt;&lt;/keywords&gt;&lt;dates&gt;&lt;year&gt;2016&lt;/year&gt;&lt;pub-dates&gt;&lt;date&gt;Jan&lt;/date&gt;&lt;/pub-dates&gt;&lt;/dates&gt;&lt;isbn&gt;1750-2799&lt;/isbn&gt;&lt;accession-num&gt;26633127&lt;/accession-num&gt;&lt;urls&gt;&lt;/urls&gt;&lt;electronic-resource-num&gt;10.1038/nprot.2015.123&lt;/electronic-resource-num&gt;&lt;remote-database-provider&gt;NLM&lt;/remote-database-provider&gt;&lt;language&gt;eng&lt;/language&gt;&lt;/record&gt;&lt;/Cite&gt;&lt;/EndNote&gt;</w:instrText>
      </w:r>
      <w:r>
        <w:fldChar w:fldCharType="separate"/>
      </w:r>
      <w:r w:rsidR="0022282C">
        <w:rPr>
          <w:noProof/>
        </w:rPr>
        <w:t>(5)</w:t>
      </w:r>
      <w:r>
        <w:fldChar w:fldCharType="end"/>
      </w:r>
      <w:r w:rsidRPr="00A86FE9">
        <w:t>, and Polyphen-2</w:t>
      </w:r>
      <w:r>
        <w:fldChar w:fldCharType="begin"/>
      </w:r>
      <w:r w:rsidR="0022282C">
        <w:instrText xml:space="preserve"> ADDIN EN.CITE &lt;EndNote&gt;&lt;Cite&gt;&lt;Author&gt;Adzhubei&lt;/Author&gt;&lt;Year&gt;2010&lt;/Year&gt;&lt;RecNum&gt;4226&lt;/RecNum&gt;&lt;DisplayText&gt;(6)&lt;/DisplayText&gt;&lt;record&gt;&lt;rec-number&gt;4226&lt;/rec-number&gt;&lt;foreign-keys&gt;&lt;key app="EN" db-id="9aefesdrqd59sfes2zo50xav252ev9xftfv2" timestamp="1561556173"&gt;4226&lt;/key&gt;&lt;/foreign-keys&gt;&lt;ref-type name="Journal Article"&gt;17&lt;/ref-type&gt;&lt;contributors&gt;&lt;authors&gt;&lt;author&gt;Adzhubei, I. A.&lt;/author&gt;&lt;author&gt;Schmidt, S.&lt;/author&gt;&lt;author&gt;Peshkin, L.&lt;/author&gt;&lt;author&gt;Ramensky, V. E.&lt;/author&gt;&lt;author&gt;Gerasimova, A.&lt;/author&gt;&lt;author&gt;Bork, P.&lt;/author&gt;&lt;author&gt;Kondrashov, A. S.&lt;/author&gt;&lt;author&gt;Sunyaev, S. R.&lt;/author&gt;&lt;/authors&gt;&lt;/contributors&gt;&lt;titles&gt;&lt;title&gt;A method and server for predicting damaging missense mutations&lt;/title&gt;&lt;secondary-title&gt;Nat Methods&lt;/secondary-title&gt;&lt;alt-title&gt;Nature methods&lt;/alt-title&gt;&lt;/titles&gt;&lt;periodical&gt;&lt;full-title&gt;Nat Methods&lt;/full-title&gt;&lt;abbr-1&gt;Nature methods&lt;/abbr-1&gt;&lt;/periodical&gt;&lt;alt-periodical&gt;&lt;full-title&gt;Nat Methods&lt;/full-title&gt;&lt;abbr-1&gt;Nature methods&lt;/abbr-1&gt;&lt;/alt-periodical&gt;&lt;pages&gt;248-9&lt;/pages&gt;&lt;volume&gt;7&lt;/volume&gt;&lt;number&gt;4&lt;/number&gt;&lt;edition&gt;2010/04/01&lt;/edition&gt;&lt;keywords&gt;&lt;keyword&gt;*Data Interpretation, Statistical&lt;/keyword&gt;&lt;keyword&gt;Genetic Variation&lt;/keyword&gt;&lt;keyword&gt;Humans&lt;/keyword&gt;&lt;keyword&gt;*Models, Genetic&lt;/keyword&gt;&lt;keyword&gt;*Mutation, Missense&lt;/keyword&gt;&lt;keyword&gt;Software&lt;/keyword&gt;&lt;/keywords&gt;&lt;dates&gt;&lt;year&gt;2010&lt;/year&gt;&lt;pub-dates&gt;&lt;date&gt;Apr&lt;/date&gt;&lt;/pub-dates&gt;&lt;/dates&gt;&lt;isbn&gt;1548-7091&lt;/isbn&gt;&lt;accession-num&gt;20354512&lt;/accession-num&gt;&lt;urls&gt;&lt;/urls&gt;&lt;custom2&gt;PMC2855889&lt;/custom2&gt;&lt;custom6&gt;NIHMS186327&lt;/custom6&gt;&lt;electronic-resource-num&gt;10.1038/nmeth0410-248&lt;/electronic-resource-num&gt;&lt;remote-database-provider&gt;NLM&lt;/remote-database-provider&gt;&lt;language&gt;eng&lt;/language&gt;&lt;/record&gt;&lt;/Cite&gt;&lt;/EndNote&gt;</w:instrText>
      </w:r>
      <w:r>
        <w:fldChar w:fldCharType="separate"/>
      </w:r>
      <w:r w:rsidR="0022282C">
        <w:rPr>
          <w:noProof/>
        </w:rPr>
        <w:t>(6)</w:t>
      </w:r>
      <w:r>
        <w:fldChar w:fldCharType="end"/>
      </w:r>
      <w:r w:rsidRPr="00A86FE9">
        <w:t>) were used to predict the conservation and pathogenicity of candidate variants. Population frequency of each variant were obtained from publicly available databases such as the 1000 Genomes Project (</w:t>
      </w:r>
      <w:hyperlink r:id="rId7" w:history="1">
        <w:r w:rsidRPr="00A86FE9">
          <w:rPr>
            <w:rStyle w:val="a9"/>
          </w:rPr>
          <w:t>http://www.internationalgenome.org/</w:t>
        </w:r>
      </w:hyperlink>
      <w:r w:rsidRPr="00A86FE9">
        <w:t>), the Exome variant server, NHLBI GO Exome Sequencing Project (ESP) (</w:t>
      </w:r>
      <w:hyperlink r:id="rId8" w:history="1">
        <w:r w:rsidRPr="00A86FE9">
          <w:rPr>
            <w:rStyle w:val="a9"/>
          </w:rPr>
          <w:t>http://evs.gs.washington.edu/EVS/</w:t>
        </w:r>
      </w:hyperlink>
      <w:r w:rsidRPr="00A86FE9">
        <w:t>), the Exome Aggregation Consortium (ExAC) (</w:t>
      </w:r>
      <w:hyperlink r:id="rId9" w:history="1">
        <w:r w:rsidRPr="00A86FE9">
          <w:rPr>
            <w:rStyle w:val="a9"/>
          </w:rPr>
          <w:t>http://exac.broadinstitute.org/)</w:t>
        </w:r>
      </w:hyperlink>
      <w:r w:rsidRPr="00A86FE9">
        <w:t>, and genome Aggregation Database (</w:t>
      </w:r>
      <w:proofErr w:type="spellStart"/>
      <w:r w:rsidRPr="00A86FE9">
        <w:t>gnomAD</w:t>
      </w:r>
      <w:proofErr w:type="spellEnd"/>
      <w:r w:rsidRPr="00A86FE9">
        <w:t xml:space="preserve"> , </w:t>
      </w:r>
      <w:hyperlink r:id="rId10" w:history="1">
        <w:r w:rsidRPr="00A86FE9">
          <w:rPr>
            <w:rStyle w:val="a9"/>
          </w:rPr>
          <w:t>http://gnomad.broadinstitute.org/</w:t>
        </w:r>
      </w:hyperlink>
      <w:r w:rsidRPr="00A86FE9">
        <w:t>).</w:t>
      </w:r>
    </w:p>
    <w:p w14:paraId="7FA5C26C" w14:textId="77777777" w:rsidR="00B357DA" w:rsidRPr="00B357DA" w:rsidRDefault="00B357DA" w:rsidP="006F63F9">
      <w:pPr>
        <w:spacing w:line="480" w:lineRule="auto"/>
        <w:rPr>
          <w:rFonts w:eastAsia="宋体"/>
          <w:b/>
          <w:bCs/>
        </w:rPr>
      </w:pPr>
      <w:r w:rsidRPr="00B357DA">
        <w:rPr>
          <w:rFonts w:eastAsia="宋体"/>
          <w:b/>
          <w:bCs/>
        </w:rPr>
        <w:t>Interpretation of genetic variants</w:t>
      </w:r>
    </w:p>
    <w:p w14:paraId="15209D14" w14:textId="64F7A8A2" w:rsidR="00B357DA" w:rsidRPr="00B357DA" w:rsidRDefault="00B357DA" w:rsidP="006F63F9">
      <w:pPr>
        <w:spacing w:line="480" w:lineRule="auto"/>
        <w:ind w:firstLine="420"/>
      </w:pPr>
      <w:r w:rsidRPr="00B357DA">
        <w:t xml:space="preserve">All variants were first filtered against a general population frequency of 0.01 based on 1000 Genomes, ExAC, and </w:t>
      </w:r>
      <w:proofErr w:type="spellStart"/>
      <w:r w:rsidRPr="00B357DA">
        <w:t>gnomAD</w:t>
      </w:r>
      <w:proofErr w:type="spellEnd"/>
      <w:r w:rsidRPr="00B357DA">
        <w:t xml:space="preserve"> databases. Intronic/UTR variants outside canonical splicing sites and synonymous variants without functional reports.</w:t>
      </w:r>
    </w:p>
    <w:p w14:paraId="1F36B4DA" w14:textId="522AD866" w:rsidR="00B357DA" w:rsidRPr="00B357DA" w:rsidRDefault="00B357DA" w:rsidP="006F63F9">
      <w:pPr>
        <w:spacing w:line="480" w:lineRule="auto"/>
        <w:ind w:firstLine="420"/>
      </w:pPr>
      <w:r w:rsidRPr="00B357DA">
        <w:t>Evaluation of the pathogenicity of the variants was based on the American College of Medical Genetics and Genomics (ACMG) guidelines</w:t>
      </w:r>
      <w:bookmarkStart w:id="1" w:name="_Hlk61813716"/>
      <w:r w:rsidR="00A86FE9">
        <w:fldChar w:fldCharType="begin">
          <w:fldData xml:space="preserve">PEVuZE5vdGU+PENpdGU+PEF1dGhvcj5SaWNoYXJkczwvQXV0aG9yPjxZZWFyPjIwMTU8L1llYXI+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=
</w:fldData>
        </w:fldChar>
      </w:r>
      <w:r w:rsidR="0022282C">
        <w:instrText xml:space="preserve"> ADDIN EN.CITE </w:instrText>
      </w:r>
      <w:r w:rsidR="0022282C">
        <w:fldChar w:fldCharType="begin">
          <w:fldData xml:space="preserve">PEVuZE5vdGU+PENpdGU+PEF1dGhvcj5SaWNoYXJkczwvQXV0aG9yPjxZZWFyPjIwMTU8L1llYXI+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=
</w:fldData>
        </w:fldChar>
      </w:r>
      <w:r w:rsidR="0022282C">
        <w:instrText xml:space="preserve"> ADDIN EN.CITE.DATA </w:instrText>
      </w:r>
      <w:r w:rsidR="0022282C">
        <w:fldChar w:fldCharType="end"/>
      </w:r>
      <w:r w:rsidR="00A86FE9">
        <w:fldChar w:fldCharType="separate"/>
      </w:r>
      <w:r w:rsidR="0022282C">
        <w:rPr>
          <w:noProof/>
        </w:rPr>
        <w:t>(7)</w:t>
      </w:r>
      <w:r w:rsidR="00A86FE9">
        <w:fldChar w:fldCharType="end"/>
      </w:r>
      <w:bookmarkEnd w:id="1"/>
      <w:r w:rsidRPr="00B357DA">
        <w:t>. The following categories of supportive evidence were collected for each susceptive variant:</w:t>
      </w:r>
    </w:p>
    <w:p w14:paraId="10C4C599" w14:textId="77777777" w:rsidR="00B357DA" w:rsidRPr="00B357DA" w:rsidRDefault="00B357DA" w:rsidP="006F63F9">
      <w:pPr>
        <w:pStyle w:val="a8"/>
        <w:numPr>
          <w:ilvl w:val="0"/>
          <w:numId w:val="6"/>
        </w:numPr>
        <w:spacing w:line="480" w:lineRule="auto"/>
        <w:ind w:firstLineChars="0"/>
        <w:jc w:val="left"/>
        <w:rPr>
          <w:rFonts w:ascii="Times New Roman" w:hAnsi="Times New Roman" w:cs="Times New Roman"/>
        </w:rPr>
      </w:pPr>
      <w:r w:rsidRPr="00B357DA">
        <w:rPr>
          <w:rFonts w:ascii="Times New Roman" w:hAnsi="Times New Roman" w:cs="Times New Roman"/>
        </w:rPr>
        <w:t>Very strong evidence 1 (PVS1): Protein-truncating variants (nonsense, frameshift, canonical splice sites, or start codon) in genes where loss-of-function (</w:t>
      </w:r>
      <w:proofErr w:type="spellStart"/>
      <w:r w:rsidRPr="00B357DA">
        <w:rPr>
          <w:rFonts w:ascii="Times New Roman" w:hAnsi="Times New Roman" w:cs="Times New Roman"/>
        </w:rPr>
        <w:t>LoF</w:t>
      </w:r>
      <w:proofErr w:type="spellEnd"/>
      <w:r w:rsidRPr="00B357DA">
        <w:rPr>
          <w:rFonts w:ascii="Times New Roman" w:hAnsi="Times New Roman" w:cs="Times New Roman"/>
        </w:rPr>
        <w:t>) is a known pathogenic mechanism of the disease.</w:t>
      </w:r>
    </w:p>
    <w:p w14:paraId="67DD2D1C" w14:textId="77777777" w:rsidR="00B357DA" w:rsidRPr="00B357DA" w:rsidRDefault="00B357DA" w:rsidP="006F63F9">
      <w:pPr>
        <w:pStyle w:val="a8"/>
        <w:numPr>
          <w:ilvl w:val="0"/>
          <w:numId w:val="6"/>
        </w:numPr>
        <w:spacing w:line="480" w:lineRule="auto"/>
        <w:ind w:firstLineChars="0"/>
        <w:jc w:val="left"/>
        <w:rPr>
          <w:rFonts w:ascii="Times New Roman" w:hAnsi="Times New Roman" w:cs="Times New Roman"/>
        </w:rPr>
      </w:pPr>
      <w:r w:rsidRPr="00B357DA">
        <w:rPr>
          <w:rFonts w:ascii="Times New Roman" w:hAnsi="Times New Roman" w:cs="Times New Roman"/>
        </w:rPr>
        <w:t>Strong evidence 1 (PS1): Variants which result in the same amino acid changes with established pathogenic variants.</w:t>
      </w:r>
    </w:p>
    <w:p w14:paraId="2B1883A8" w14:textId="77777777" w:rsidR="00B357DA" w:rsidRPr="00B357DA" w:rsidRDefault="00B357DA" w:rsidP="006F63F9">
      <w:pPr>
        <w:pStyle w:val="a8"/>
        <w:numPr>
          <w:ilvl w:val="0"/>
          <w:numId w:val="6"/>
        </w:numPr>
        <w:spacing w:line="480" w:lineRule="auto"/>
        <w:ind w:firstLineChars="0"/>
        <w:jc w:val="left"/>
        <w:rPr>
          <w:rFonts w:ascii="Times New Roman" w:hAnsi="Times New Roman" w:cs="Times New Roman"/>
        </w:rPr>
      </w:pPr>
      <w:r w:rsidRPr="00B357DA">
        <w:rPr>
          <w:rFonts w:ascii="Times New Roman" w:hAnsi="Times New Roman" w:cs="Times New Roman"/>
        </w:rPr>
        <w:lastRenderedPageBreak/>
        <w:t xml:space="preserve">Strong evidence 2 (PS2): Variants which arise </w:t>
      </w:r>
      <w:r w:rsidRPr="00B357DA">
        <w:rPr>
          <w:rFonts w:ascii="Times New Roman" w:hAnsi="Times New Roman" w:cs="Times New Roman"/>
          <w:i/>
          <w:iCs/>
        </w:rPr>
        <w:t>de novo</w:t>
      </w:r>
      <w:r w:rsidRPr="00B357DA">
        <w:rPr>
          <w:rFonts w:ascii="Times New Roman" w:hAnsi="Times New Roman" w:cs="Times New Roman"/>
        </w:rPr>
        <w:t xml:space="preserve"> in a trio family where both parents are unaffected.</w:t>
      </w:r>
    </w:p>
    <w:p w14:paraId="667FA0DE" w14:textId="77777777" w:rsidR="00B357DA" w:rsidRPr="00B357DA" w:rsidRDefault="00B357DA" w:rsidP="006F63F9">
      <w:pPr>
        <w:pStyle w:val="a8"/>
        <w:numPr>
          <w:ilvl w:val="0"/>
          <w:numId w:val="6"/>
        </w:numPr>
        <w:spacing w:line="480" w:lineRule="auto"/>
        <w:ind w:firstLineChars="0"/>
        <w:jc w:val="left"/>
        <w:rPr>
          <w:rFonts w:ascii="Times New Roman" w:hAnsi="Times New Roman" w:cs="Times New Roman"/>
        </w:rPr>
      </w:pPr>
      <w:r w:rsidRPr="00B357DA">
        <w:rPr>
          <w:rFonts w:ascii="Times New Roman" w:hAnsi="Times New Roman" w:cs="Times New Roman"/>
        </w:rPr>
        <w:t xml:space="preserve">Strong evidence 3 (PS3): Variants with well-designed </w:t>
      </w:r>
      <w:r w:rsidRPr="00B357DA">
        <w:rPr>
          <w:rFonts w:ascii="Times New Roman" w:hAnsi="Times New Roman" w:cs="Times New Roman"/>
          <w:i/>
          <w:iCs/>
        </w:rPr>
        <w:t>in vitro</w:t>
      </w:r>
      <w:r w:rsidRPr="00B357DA">
        <w:rPr>
          <w:rFonts w:ascii="Times New Roman" w:hAnsi="Times New Roman" w:cs="Times New Roman"/>
        </w:rPr>
        <w:t xml:space="preserve"> or </w:t>
      </w:r>
      <w:r w:rsidRPr="00B357DA">
        <w:rPr>
          <w:rFonts w:ascii="Times New Roman" w:hAnsi="Times New Roman" w:cs="Times New Roman"/>
          <w:i/>
          <w:iCs/>
        </w:rPr>
        <w:t>in vivo</w:t>
      </w:r>
      <w:r w:rsidRPr="00B357DA">
        <w:rPr>
          <w:rFonts w:ascii="Times New Roman" w:hAnsi="Times New Roman" w:cs="Times New Roman"/>
        </w:rPr>
        <w:t xml:space="preserve"> experiment to validate their function.</w:t>
      </w:r>
    </w:p>
    <w:p w14:paraId="494B4083" w14:textId="77777777" w:rsidR="00B357DA" w:rsidRPr="00B357DA" w:rsidRDefault="00B357DA" w:rsidP="006F63F9">
      <w:pPr>
        <w:pStyle w:val="a8"/>
        <w:numPr>
          <w:ilvl w:val="0"/>
          <w:numId w:val="6"/>
        </w:numPr>
        <w:spacing w:line="480" w:lineRule="auto"/>
        <w:ind w:firstLineChars="0"/>
        <w:jc w:val="left"/>
        <w:rPr>
          <w:rFonts w:ascii="Times New Roman" w:hAnsi="Times New Roman" w:cs="Times New Roman"/>
        </w:rPr>
      </w:pPr>
      <w:r w:rsidRPr="00B357DA">
        <w:rPr>
          <w:rFonts w:ascii="Times New Roman" w:hAnsi="Times New Roman" w:cs="Times New Roman"/>
        </w:rPr>
        <w:t>Moderate evidence 1 (PM1): Variants located in mutational hot spot or well-validated functional domain of the proteins.</w:t>
      </w:r>
    </w:p>
    <w:p w14:paraId="66F6AF97" w14:textId="77777777" w:rsidR="00B357DA" w:rsidRPr="00B357DA" w:rsidRDefault="00B357DA" w:rsidP="006F63F9">
      <w:pPr>
        <w:pStyle w:val="a8"/>
        <w:numPr>
          <w:ilvl w:val="0"/>
          <w:numId w:val="6"/>
        </w:numPr>
        <w:spacing w:line="480" w:lineRule="auto"/>
        <w:ind w:firstLineChars="0"/>
        <w:jc w:val="left"/>
        <w:rPr>
          <w:rFonts w:ascii="Times New Roman" w:hAnsi="Times New Roman" w:cs="Times New Roman"/>
        </w:rPr>
      </w:pPr>
      <w:r w:rsidRPr="00B357DA">
        <w:rPr>
          <w:rFonts w:ascii="Times New Roman" w:hAnsi="Times New Roman" w:cs="Times New Roman"/>
        </w:rPr>
        <w:t>Moderate evidence 2 (PM2): Absent or at extremely low frequency (for recessive genes) from population database (</w:t>
      </w:r>
      <w:proofErr w:type="spellStart"/>
      <w:r w:rsidRPr="00B357DA">
        <w:rPr>
          <w:rFonts w:ascii="Times New Roman" w:hAnsi="Times New Roman" w:cs="Times New Roman"/>
        </w:rPr>
        <w:t>gnomAD</w:t>
      </w:r>
      <w:proofErr w:type="spellEnd"/>
      <w:r w:rsidRPr="00B357DA">
        <w:rPr>
          <w:rFonts w:ascii="Times New Roman" w:hAnsi="Times New Roman" w:cs="Times New Roman"/>
        </w:rPr>
        <w:t>, ExAC)</w:t>
      </w:r>
    </w:p>
    <w:p w14:paraId="20BB1112" w14:textId="77777777" w:rsidR="00B357DA" w:rsidRPr="00B357DA" w:rsidRDefault="00B357DA" w:rsidP="006F63F9">
      <w:pPr>
        <w:pStyle w:val="a8"/>
        <w:numPr>
          <w:ilvl w:val="0"/>
          <w:numId w:val="6"/>
        </w:numPr>
        <w:spacing w:line="480" w:lineRule="auto"/>
        <w:ind w:firstLineChars="0"/>
        <w:jc w:val="left"/>
        <w:rPr>
          <w:rFonts w:ascii="Times New Roman" w:hAnsi="Times New Roman" w:cs="Times New Roman"/>
        </w:rPr>
      </w:pPr>
      <w:r w:rsidRPr="00B357DA">
        <w:rPr>
          <w:rFonts w:ascii="Times New Roman" w:hAnsi="Times New Roman" w:cs="Times New Roman"/>
        </w:rPr>
        <w:t xml:space="preserve">Moderate evidence 3 (PM3): Variants with another pathogenic/likely pathogenic variant </w:t>
      </w:r>
      <w:r w:rsidRPr="00B357DA">
        <w:rPr>
          <w:rFonts w:ascii="Times New Roman" w:hAnsi="Times New Roman" w:cs="Times New Roman"/>
          <w:i/>
          <w:iCs/>
        </w:rPr>
        <w:t>in trans</w:t>
      </w:r>
      <w:r w:rsidRPr="00B357DA">
        <w:rPr>
          <w:rFonts w:ascii="Times New Roman" w:hAnsi="Times New Roman" w:cs="Times New Roman"/>
        </w:rPr>
        <w:t xml:space="preserve"> for recessive genes.</w:t>
      </w:r>
    </w:p>
    <w:p w14:paraId="438A9184" w14:textId="77777777" w:rsidR="00B357DA" w:rsidRPr="00B357DA" w:rsidRDefault="00B357DA" w:rsidP="006F63F9">
      <w:pPr>
        <w:pStyle w:val="a8"/>
        <w:numPr>
          <w:ilvl w:val="0"/>
          <w:numId w:val="6"/>
        </w:numPr>
        <w:spacing w:line="480" w:lineRule="auto"/>
        <w:ind w:firstLineChars="0"/>
        <w:jc w:val="left"/>
        <w:rPr>
          <w:rFonts w:ascii="Times New Roman" w:hAnsi="Times New Roman" w:cs="Times New Roman"/>
        </w:rPr>
      </w:pPr>
      <w:r w:rsidRPr="00B357DA">
        <w:rPr>
          <w:rFonts w:ascii="Times New Roman" w:hAnsi="Times New Roman" w:cs="Times New Roman"/>
        </w:rPr>
        <w:t>Moderate evidence 4 (PM4): Variants which result in changes in protein length, such as in-frame indels and stop-loss variants.</w:t>
      </w:r>
    </w:p>
    <w:p w14:paraId="35FD54B6" w14:textId="77777777" w:rsidR="00B357DA" w:rsidRPr="00B357DA" w:rsidRDefault="00B357DA" w:rsidP="006F63F9">
      <w:pPr>
        <w:pStyle w:val="a8"/>
        <w:numPr>
          <w:ilvl w:val="0"/>
          <w:numId w:val="6"/>
        </w:numPr>
        <w:spacing w:line="480" w:lineRule="auto"/>
        <w:ind w:firstLineChars="0"/>
        <w:jc w:val="left"/>
        <w:rPr>
          <w:rFonts w:ascii="Times New Roman" w:hAnsi="Times New Roman" w:cs="Times New Roman"/>
        </w:rPr>
      </w:pPr>
      <w:r w:rsidRPr="00B357DA">
        <w:rPr>
          <w:rFonts w:ascii="Times New Roman" w:hAnsi="Times New Roman" w:cs="Times New Roman"/>
        </w:rPr>
        <w:t>Supporting evidence 1 (PP1): Variants co-segregated with disease in families with multiple affected members.</w:t>
      </w:r>
    </w:p>
    <w:p w14:paraId="52A7A933" w14:textId="77777777" w:rsidR="00B357DA" w:rsidRPr="00B357DA" w:rsidRDefault="00B357DA" w:rsidP="006F63F9">
      <w:pPr>
        <w:pStyle w:val="a8"/>
        <w:numPr>
          <w:ilvl w:val="0"/>
          <w:numId w:val="6"/>
        </w:numPr>
        <w:spacing w:line="480" w:lineRule="auto"/>
        <w:ind w:firstLineChars="0"/>
        <w:jc w:val="left"/>
        <w:rPr>
          <w:rFonts w:ascii="Times New Roman" w:hAnsi="Times New Roman" w:cs="Times New Roman"/>
        </w:rPr>
      </w:pPr>
      <w:r w:rsidRPr="00B357DA">
        <w:rPr>
          <w:rFonts w:ascii="Times New Roman" w:hAnsi="Times New Roman" w:cs="Times New Roman"/>
        </w:rPr>
        <w:t>Supporting evidence 2 (PP2): Missense variants in a gene in which missense variants are highly suspected to be deleterious.</w:t>
      </w:r>
    </w:p>
    <w:p w14:paraId="0512F6A0" w14:textId="77777777" w:rsidR="00B357DA" w:rsidRPr="00B357DA" w:rsidRDefault="00B357DA" w:rsidP="006F63F9">
      <w:pPr>
        <w:pStyle w:val="a8"/>
        <w:numPr>
          <w:ilvl w:val="0"/>
          <w:numId w:val="6"/>
        </w:numPr>
        <w:spacing w:line="480" w:lineRule="auto"/>
        <w:ind w:firstLineChars="0"/>
        <w:jc w:val="left"/>
        <w:rPr>
          <w:rFonts w:ascii="Times New Roman" w:hAnsi="Times New Roman" w:cs="Times New Roman"/>
        </w:rPr>
      </w:pPr>
      <w:r w:rsidRPr="00B357DA">
        <w:rPr>
          <w:rFonts w:ascii="Times New Roman" w:hAnsi="Times New Roman" w:cs="Times New Roman"/>
        </w:rPr>
        <w:t xml:space="preserve">Supporting evidence 3 (PP3): Variants predicted to be deleterious by multiple </w:t>
      </w:r>
      <w:r w:rsidRPr="00B357DA">
        <w:rPr>
          <w:rFonts w:ascii="Times New Roman" w:hAnsi="Times New Roman" w:cs="Times New Roman"/>
          <w:i/>
          <w:iCs/>
        </w:rPr>
        <w:t>in silico</w:t>
      </w:r>
      <w:r w:rsidRPr="00B357DA">
        <w:rPr>
          <w:rFonts w:ascii="Times New Roman" w:hAnsi="Times New Roman" w:cs="Times New Roman"/>
        </w:rPr>
        <w:t xml:space="preserve"> prediction tools.</w:t>
      </w:r>
    </w:p>
    <w:p w14:paraId="438C1D95" w14:textId="77777777" w:rsidR="00B357DA" w:rsidRPr="00B357DA" w:rsidRDefault="00B357DA" w:rsidP="006F63F9">
      <w:pPr>
        <w:pStyle w:val="a8"/>
        <w:numPr>
          <w:ilvl w:val="0"/>
          <w:numId w:val="6"/>
        </w:numPr>
        <w:spacing w:line="480" w:lineRule="auto"/>
        <w:ind w:firstLineChars="0"/>
        <w:jc w:val="left"/>
        <w:rPr>
          <w:rFonts w:ascii="Times New Roman" w:hAnsi="Times New Roman" w:cs="Times New Roman"/>
        </w:rPr>
      </w:pPr>
      <w:r w:rsidRPr="00B357DA">
        <w:rPr>
          <w:rFonts w:ascii="Times New Roman" w:hAnsi="Times New Roman" w:cs="Times New Roman"/>
        </w:rPr>
        <w:t>Supporting evidence 4 (PP4): Phenotypes of the patient is highly specific to the manifestation of the disease.</w:t>
      </w:r>
    </w:p>
    <w:p w14:paraId="7157C594" w14:textId="34937F92" w:rsidR="00B357DA" w:rsidRPr="00B357DA" w:rsidRDefault="00B357DA" w:rsidP="006F63F9">
      <w:pPr>
        <w:spacing w:line="480" w:lineRule="auto"/>
        <w:ind w:firstLine="420"/>
      </w:pPr>
      <w:r w:rsidRPr="00B357DA">
        <w:lastRenderedPageBreak/>
        <w:t xml:space="preserve">Then, variant pathogenicity was decided according to the existence and combination of the supportive </w:t>
      </w:r>
      <w:r w:rsidR="005F64E3" w:rsidRPr="00B357DA">
        <w:t>evidence</w:t>
      </w:r>
      <w:r w:rsidRPr="00B357DA">
        <w:t>:</w:t>
      </w:r>
    </w:p>
    <w:p w14:paraId="4F43A08C" w14:textId="4C0A19B6" w:rsidR="00B357DA" w:rsidRPr="00B357DA" w:rsidRDefault="00B357DA" w:rsidP="006F63F9">
      <w:pPr>
        <w:pStyle w:val="a8"/>
        <w:numPr>
          <w:ilvl w:val="0"/>
          <w:numId w:val="7"/>
        </w:numPr>
        <w:spacing w:line="480" w:lineRule="auto"/>
        <w:ind w:firstLineChars="0"/>
        <w:jc w:val="left"/>
        <w:rPr>
          <w:rFonts w:ascii="Times New Roman" w:hAnsi="Times New Roman" w:cs="Times New Roman"/>
        </w:rPr>
      </w:pPr>
      <w:r w:rsidRPr="00B357DA">
        <w:rPr>
          <w:rFonts w:ascii="Times New Roman" w:hAnsi="Times New Roman" w:cs="Times New Roman"/>
        </w:rPr>
        <w:t xml:space="preserve">Pathogenic variant: a) one very strong evidence AND one strong evidence; b) one very strong evidence AND two moderate </w:t>
      </w:r>
      <w:proofErr w:type="gramStart"/>
      <w:r w:rsidR="005F64E3" w:rsidRPr="00B357DA">
        <w:rPr>
          <w:rFonts w:ascii="Times New Roman" w:hAnsi="Times New Roman" w:cs="Times New Roman"/>
        </w:rPr>
        <w:t>evidence</w:t>
      </w:r>
      <w:proofErr w:type="gramEnd"/>
      <w:r w:rsidRPr="00B357DA">
        <w:rPr>
          <w:rFonts w:ascii="Times New Roman" w:hAnsi="Times New Roman" w:cs="Times New Roman"/>
        </w:rPr>
        <w:t xml:space="preserve">; c) one strong evidence AND three moderate </w:t>
      </w:r>
      <w:r w:rsidR="005F64E3" w:rsidRPr="00B357DA">
        <w:rPr>
          <w:rFonts w:ascii="Times New Roman" w:hAnsi="Times New Roman" w:cs="Times New Roman"/>
        </w:rPr>
        <w:t>evidence</w:t>
      </w:r>
      <w:r w:rsidRPr="00B357DA">
        <w:rPr>
          <w:rFonts w:ascii="Times New Roman" w:hAnsi="Times New Roman" w:cs="Times New Roman"/>
        </w:rPr>
        <w:t>.</w:t>
      </w:r>
    </w:p>
    <w:p w14:paraId="7072F658" w14:textId="72FC92EA" w:rsidR="00B357DA" w:rsidRPr="00B357DA" w:rsidRDefault="00B357DA" w:rsidP="006F63F9">
      <w:pPr>
        <w:pStyle w:val="a8"/>
        <w:numPr>
          <w:ilvl w:val="0"/>
          <w:numId w:val="7"/>
        </w:numPr>
        <w:spacing w:line="480" w:lineRule="auto"/>
        <w:ind w:firstLineChars="0"/>
        <w:jc w:val="left"/>
        <w:rPr>
          <w:rFonts w:ascii="Times New Roman" w:hAnsi="Times New Roman" w:cs="Times New Roman"/>
        </w:rPr>
      </w:pPr>
      <w:r w:rsidRPr="00B357DA">
        <w:rPr>
          <w:rFonts w:ascii="Times New Roman" w:hAnsi="Times New Roman" w:cs="Times New Roman"/>
        </w:rPr>
        <w:t xml:space="preserve">Likely pathogenic variant: a) one very strong evidence AND one moderate evidence; b) one strong evidence AND one moderate </w:t>
      </w:r>
      <w:r w:rsidR="005F64E3" w:rsidRPr="00B357DA">
        <w:rPr>
          <w:rFonts w:ascii="Times New Roman" w:hAnsi="Times New Roman" w:cs="Times New Roman"/>
        </w:rPr>
        <w:t>evidence</w:t>
      </w:r>
      <w:r w:rsidRPr="00B357DA">
        <w:rPr>
          <w:rFonts w:ascii="Times New Roman" w:hAnsi="Times New Roman" w:cs="Times New Roman"/>
        </w:rPr>
        <w:t xml:space="preserve">; c) three moderate </w:t>
      </w:r>
      <w:proofErr w:type="gramStart"/>
      <w:r w:rsidR="005F64E3" w:rsidRPr="00B357DA">
        <w:rPr>
          <w:rFonts w:ascii="Times New Roman" w:hAnsi="Times New Roman" w:cs="Times New Roman"/>
        </w:rPr>
        <w:t>evidence</w:t>
      </w:r>
      <w:proofErr w:type="gramEnd"/>
      <w:r w:rsidRPr="00B357DA">
        <w:rPr>
          <w:rFonts w:ascii="Times New Roman" w:hAnsi="Times New Roman" w:cs="Times New Roman"/>
        </w:rPr>
        <w:t xml:space="preserve">; d) two moderate </w:t>
      </w:r>
      <w:r w:rsidR="005F64E3" w:rsidRPr="00B357DA">
        <w:rPr>
          <w:rFonts w:ascii="Times New Roman" w:hAnsi="Times New Roman" w:cs="Times New Roman"/>
        </w:rPr>
        <w:t>evidence</w:t>
      </w:r>
      <w:r w:rsidRPr="00B357DA">
        <w:rPr>
          <w:rFonts w:ascii="Times New Roman" w:hAnsi="Times New Roman" w:cs="Times New Roman"/>
        </w:rPr>
        <w:t xml:space="preserve"> AND two supporting evidences.</w:t>
      </w:r>
    </w:p>
    <w:p w14:paraId="056185DC" w14:textId="1EA81CCA" w:rsidR="00B357DA" w:rsidRPr="00B357DA" w:rsidRDefault="00B357DA" w:rsidP="006F63F9">
      <w:pPr>
        <w:spacing w:line="480" w:lineRule="auto"/>
        <w:ind w:firstLine="420"/>
      </w:pPr>
      <w:r w:rsidRPr="00B357DA">
        <w:t>After selection of pathogenic or likely pathogenic alleles, anticipated mode of inheritance associated with the identified genes</w:t>
      </w:r>
      <w:r w:rsidRPr="00B357DA" w:rsidDel="00574ED0">
        <w:t xml:space="preserve"> </w:t>
      </w:r>
      <w:r w:rsidRPr="00B357DA">
        <w:t xml:space="preserve">was then considered. </w:t>
      </w:r>
      <w:bookmarkStart w:id="2" w:name="_Hlk61199436"/>
      <w:r w:rsidRPr="00B357DA">
        <w:t xml:space="preserve">For dominant or X-linked </w:t>
      </w:r>
      <w:r w:rsidR="002F171C">
        <w:t xml:space="preserve">dominant </w:t>
      </w:r>
      <w:r w:rsidRPr="00B357DA">
        <w:t>genes, a heterozygous</w:t>
      </w:r>
      <w:r w:rsidR="003B1E74">
        <w:t xml:space="preserve"> (or hemizygous)</w:t>
      </w:r>
      <w:r w:rsidRPr="00B357DA">
        <w:t xml:space="preserve"> variant is sufficient to be potentially disease-causing.</w:t>
      </w:r>
      <w:bookmarkEnd w:id="2"/>
      <w:r w:rsidRPr="00B357DA">
        <w:rPr>
          <w:sz w:val="36"/>
          <w:szCs w:val="36"/>
        </w:rPr>
        <w:t xml:space="preserve"> </w:t>
      </w:r>
      <w:r w:rsidRPr="00B357DA">
        <w:t xml:space="preserve">For genes usually associated with an autosomal recessive disease trait inheritance, biallelic variants revealed through trio exome sequencing were required to suspect a gene to be disease-causing. </w:t>
      </w:r>
    </w:p>
    <w:p w14:paraId="347A3317" w14:textId="63BE4FD8" w:rsidR="00B357DA" w:rsidRDefault="00B357DA" w:rsidP="006F63F9">
      <w:pPr>
        <w:spacing w:line="480" w:lineRule="auto"/>
        <w:ind w:firstLine="420"/>
      </w:pPr>
      <w:r w:rsidRPr="00B357DA">
        <w:t>If the observed variant(s) is/are pathogenic and consistent with the expected mode of inheritance, gene-related phenotypes were compared to the patient phenotype. A positive molecular finding is defined when the phenotypic spectrum of the gene could explain the whole clinical presentation of the patient.</w:t>
      </w:r>
      <w:bookmarkEnd w:id="0"/>
      <w:r>
        <w:br w:type="page"/>
      </w:r>
    </w:p>
    <w:p w14:paraId="793084D0" w14:textId="2FBA8CD6" w:rsidR="00A86FE9" w:rsidRPr="00A86FE9" w:rsidRDefault="00A86FE9" w:rsidP="00A86FE9">
      <w:pPr>
        <w:spacing w:line="480" w:lineRule="auto"/>
        <w:jc w:val="both"/>
        <w:rPr>
          <w:rFonts w:eastAsia="等线"/>
          <w:b/>
          <w:bCs/>
          <w:szCs w:val="20"/>
        </w:rPr>
      </w:pPr>
      <w:r w:rsidRPr="00B357DA">
        <w:rPr>
          <w:rFonts w:eastAsia="等线"/>
          <w:b/>
          <w:bCs/>
          <w:szCs w:val="20"/>
        </w:rPr>
        <w:lastRenderedPageBreak/>
        <w:t>Supplementary</w:t>
      </w:r>
      <w:r>
        <w:rPr>
          <w:rFonts w:eastAsia="等线"/>
          <w:b/>
          <w:bCs/>
          <w:szCs w:val="20"/>
        </w:rPr>
        <w:t xml:space="preserve"> </w:t>
      </w:r>
      <w:r w:rsidRPr="00A86FE9">
        <w:rPr>
          <w:rFonts w:eastAsia="等线"/>
          <w:b/>
          <w:bCs/>
          <w:szCs w:val="20"/>
        </w:rPr>
        <w:t>Reference</w:t>
      </w:r>
    </w:p>
    <w:p w14:paraId="08132215" w14:textId="2BED514E" w:rsidR="0022282C" w:rsidRPr="0022282C" w:rsidRDefault="00A86FE9" w:rsidP="0022282C">
      <w:pPr>
        <w:pStyle w:val="EndNoteBibliography"/>
        <w:ind w:left="720" w:hanging="720"/>
      </w:pPr>
      <w:r>
        <w:fldChar w:fldCharType="begin"/>
      </w:r>
      <w:r>
        <w:instrText xml:space="preserve"> ADDIN EN.REFLIST </w:instrText>
      </w:r>
      <w:r>
        <w:fldChar w:fldCharType="separate"/>
      </w:r>
      <w:r w:rsidR="0022282C" w:rsidRPr="0022282C">
        <w:t>[1] Zhao</w:t>
      </w:r>
      <w:r w:rsidR="004200A8">
        <w:t xml:space="preserve"> S</w:t>
      </w:r>
      <w:r w:rsidR="0022282C" w:rsidRPr="0022282C">
        <w:t>, Zhang</w:t>
      </w:r>
      <w:r w:rsidR="004200A8">
        <w:t xml:space="preserve"> Y</w:t>
      </w:r>
      <w:r w:rsidR="0022282C" w:rsidRPr="0022282C">
        <w:t>, Chen</w:t>
      </w:r>
      <w:r w:rsidR="004200A8">
        <w:t xml:space="preserve"> W</w:t>
      </w:r>
      <w:r w:rsidR="0022282C" w:rsidRPr="0022282C">
        <w:t>, Li</w:t>
      </w:r>
      <w:r w:rsidR="004200A8">
        <w:t xml:space="preserve"> W</w:t>
      </w:r>
      <w:r w:rsidR="0022282C" w:rsidRPr="0022282C">
        <w:t>, Wang</w:t>
      </w:r>
      <w:r w:rsidR="004200A8">
        <w:t xml:space="preserve"> S</w:t>
      </w:r>
      <w:r w:rsidR="0022282C" w:rsidRPr="0022282C">
        <w:t>, Wang</w:t>
      </w:r>
      <w:r w:rsidR="004200A8">
        <w:t xml:space="preserve"> L</w:t>
      </w:r>
      <w:r w:rsidR="0022282C" w:rsidRPr="0022282C">
        <w:t xml:space="preserve">, et al. Diagnostic yield and clinical impact of exome sequencing in early-onset scoliosis (EOS). </w:t>
      </w:r>
      <w:r w:rsidR="0022282C" w:rsidRPr="004200A8">
        <w:rPr>
          <w:i/>
          <w:iCs/>
        </w:rPr>
        <w:t>J Med Genet</w:t>
      </w:r>
      <w:r w:rsidR="0022282C" w:rsidRPr="0022282C">
        <w:t xml:space="preserve"> (2021)</w:t>
      </w:r>
      <w:r w:rsidR="004200A8" w:rsidRPr="0022282C">
        <w:t>58</w:t>
      </w:r>
      <w:r w:rsidR="004200A8">
        <w:rPr>
          <w:rFonts w:hint="eastAsia"/>
        </w:rPr>
        <w:t>:</w:t>
      </w:r>
      <w:r w:rsidR="0022282C" w:rsidRPr="0022282C">
        <w:t>41-47.</w:t>
      </w:r>
    </w:p>
    <w:p w14:paraId="3FDA30F5" w14:textId="2C3D6641" w:rsidR="0022282C" w:rsidRPr="0022282C" w:rsidRDefault="0022282C" w:rsidP="0022282C">
      <w:pPr>
        <w:pStyle w:val="EndNoteBibliography"/>
        <w:ind w:left="720" w:hanging="720"/>
      </w:pPr>
      <w:r w:rsidRPr="0022282C">
        <w:t>[2] Wang</w:t>
      </w:r>
      <w:r w:rsidR="004200A8">
        <w:t xml:space="preserve"> K</w:t>
      </w:r>
      <w:r w:rsidRPr="0022282C">
        <w:t>, Zhao</w:t>
      </w:r>
      <w:r w:rsidR="004200A8">
        <w:t xml:space="preserve"> S</w:t>
      </w:r>
      <w:r w:rsidRPr="0022282C">
        <w:t>, Liu</w:t>
      </w:r>
      <w:r w:rsidR="004200A8">
        <w:t xml:space="preserve"> B</w:t>
      </w:r>
      <w:r w:rsidRPr="0022282C">
        <w:t>, Zhang</w:t>
      </w:r>
      <w:r w:rsidR="004200A8">
        <w:t xml:space="preserve"> Q</w:t>
      </w:r>
      <w:r w:rsidRPr="0022282C">
        <w:t>, Li</w:t>
      </w:r>
      <w:r w:rsidR="004200A8">
        <w:t xml:space="preserve"> Y</w:t>
      </w:r>
      <w:r w:rsidRPr="0022282C">
        <w:t>, Liu</w:t>
      </w:r>
      <w:r w:rsidR="004200A8">
        <w:t xml:space="preserve"> J</w:t>
      </w:r>
      <w:r w:rsidRPr="0022282C">
        <w:t xml:space="preserve">, et al. Perturbations of BMP/TGF-beta and VEGF/VEGFR signalling pathways in non-syndromic sporadic brain arteriovenous malformations (BAVM). </w:t>
      </w:r>
      <w:r w:rsidRPr="004200A8">
        <w:rPr>
          <w:i/>
          <w:iCs/>
        </w:rPr>
        <w:t>J Med Genet</w:t>
      </w:r>
      <w:r w:rsidRPr="0022282C">
        <w:t xml:space="preserve"> (2018)</w:t>
      </w:r>
      <w:r w:rsidR="004200A8" w:rsidRPr="0022282C">
        <w:t>55</w:t>
      </w:r>
      <w:r w:rsidR="004200A8">
        <w:t>:</w:t>
      </w:r>
      <w:r w:rsidRPr="0022282C">
        <w:t>675-684.</w:t>
      </w:r>
    </w:p>
    <w:p w14:paraId="1C60E9CD" w14:textId="1FE28866" w:rsidR="0022282C" w:rsidRPr="0022282C" w:rsidRDefault="0022282C" w:rsidP="0022282C">
      <w:pPr>
        <w:pStyle w:val="EndNoteBibliography"/>
        <w:ind w:left="720" w:hanging="720"/>
      </w:pPr>
      <w:r w:rsidRPr="0022282C">
        <w:t>[3] Davydov</w:t>
      </w:r>
      <w:r w:rsidR="004200A8">
        <w:t xml:space="preserve"> </w:t>
      </w:r>
      <w:r w:rsidR="004200A8" w:rsidRPr="0022282C">
        <w:t>EV</w:t>
      </w:r>
      <w:r w:rsidRPr="0022282C">
        <w:t>, Goode</w:t>
      </w:r>
      <w:r w:rsidR="004200A8">
        <w:t xml:space="preserve"> DL</w:t>
      </w:r>
      <w:r w:rsidRPr="0022282C">
        <w:t>, Sirota</w:t>
      </w:r>
      <w:r w:rsidR="004200A8">
        <w:t xml:space="preserve"> M</w:t>
      </w:r>
      <w:r w:rsidRPr="0022282C">
        <w:t>, Cooper</w:t>
      </w:r>
      <w:r w:rsidR="004200A8">
        <w:t xml:space="preserve"> GM</w:t>
      </w:r>
      <w:r w:rsidRPr="0022282C">
        <w:t>, Sidow</w:t>
      </w:r>
      <w:r w:rsidR="004200A8">
        <w:t xml:space="preserve"> A</w:t>
      </w:r>
      <w:r w:rsidRPr="0022282C">
        <w:t>, Batzoglou</w:t>
      </w:r>
      <w:r w:rsidR="004200A8">
        <w:t xml:space="preserve"> S.</w:t>
      </w:r>
      <w:r w:rsidRPr="0022282C">
        <w:t xml:space="preserve"> Identifying a high fraction of the human genome to be under selective constraint using GERP++. </w:t>
      </w:r>
      <w:r w:rsidRPr="004200A8">
        <w:rPr>
          <w:i/>
          <w:iCs/>
        </w:rPr>
        <w:t>PLoS computational biology</w:t>
      </w:r>
      <w:r w:rsidRPr="0022282C">
        <w:t xml:space="preserve"> (2010)</w:t>
      </w:r>
      <w:r w:rsidR="004200A8" w:rsidRPr="0022282C">
        <w:t>6</w:t>
      </w:r>
      <w:r w:rsidR="004200A8">
        <w:t>:</w:t>
      </w:r>
      <w:r w:rsidRPr="0022282C">
        <w:t>e1001025.</w:t>
      </w:r>
    </w:p>
    <w:p w14:paraId="6F1A4E44" w14:textId="12BB344E" w:rsidR="0022282C" w:rsidRPr="0022282C" w:rsidRDefault="0022282C" w:rsidP="0022282C">
      <w:pPr>
        <w:pStyle w:val="EndNoteBibliography"/>
        <w:ind w:left="720" w:hanging="720"/>
      </w:pPr>
      <w:r w:rsidRPr="0022282C">
        <w:t>[4] Kircher</w:t>
      </w:r>
      <w:r w:rsidR="004200A8">
        <w:t xml:space="preserve"> </w:t>
      </w:r>
      <w:r w:rsidR="004200A8" w:rsidRPr="0022282C">
        <w:t>M</w:t>
      </w:r>
      <w:r w:rsidRPr="0022282C">
        <w:t>, Witten</w:t>
      </w:r>
      <w:r w:rsidR="004200A8">
        <w:t xml:space="preserve"> DM</w:t>
      </w:r>
      <w:r w:rsidRPr="0022282C">
        <w:t>, Jain</w:t>
      </w:r>
      <w:r w:rsidR="004200A8">
        <w:t xml:space="preserve"> P</w:t>
      </w:r>
      <w:r w:rsidRPr="0022282C">
        <w:t>, O'Roak</w:t>
      </w:r>
      <w:r w:rsidR="004200A8">
        <w:t xml:space="preserve"> BJ</w:t>
      </w:r>
      <w:r w:rsidRPr="0022282C">
        <w:t>, Cooper</w:t>
      </w:r>
      <w:r w:rsidR="004200A8">
        <w:t xml:space="preserve"> GM</w:t>
      </w:r>
      <w:r w:rsidRPr="0022282C">
        <w:t>, Shendure</w:t>
      </w:r>
      <w:r w:rsidR="004200A8">
        <w:t xml:space="preserve"> J.</w:t>
      </w:r>
      <w:r w:rsidRPr="0022282C">
        <w:t xml:space="preserve"> A general framework for estimating the relative pathogenicity of human genetic variants. </w:t>
      </w:r>
      <w:r w:rsidRPr="004200A8">
        <w:rPr>
          <w:i/>
          <w:iCs/>
        </w:rPr>
        <w:t>Nat Genet</w:t>
      </w:r>
      <w:r w:rsidRPr="0022282C">
        <w:t xml:space="preserve"> (2014)</w:t>
      </w:r>
      <w:r w:rsidR="004200A8" w:rsidRPr="0022282C">
        <w:t>46</w:t>
      </w:r>
      <w:r w:rsidR="004200A8">
        <w:t>:</w:t>
      </w:r>
      <w:r w:rsidRPr="0022282C">
        <w:t>310-5.</w:t>
      </w:r>
    </w:p>
    <w:p w14:paraId="38281B96" w14:textId="40E2A9F5" w:rsidR="0022282C" w:rsidRPr="0022282C" w:rsidRDefault="0022282C" w:rsidP="0022282C">
      <w:pPr>
        <w:pStyle w:val="EndNoteBibliography"/>
        <w:ind w:left="720" w:hanging="720"/>
      </w:pPr>
      <w:r w:rsidRPr="0022282C">
        <w:t>[5] Vaser</w:t>
      </w:r>
      <w:r w:rsidR="004200A8">
        <w:t xml:space="preserve"> R</w:t>
      </w:r>
      <w:r w:rsidRPr="0022282C">
        <w:t>, Adusumalli</w:t>
      </w:r>
      <w:r w:rsidR="004200A8">
        <w:t xml:space="preserve"> S</w:t>
      </w:r>
      <w:r w:rsidRPr="0022282C">
        <w:t>, Leng</w:t>
      </w:r>
      <w:r w:rsidR="004200A8">
        <w:t xml:space="preserve"> SN</w:t>
      </w:r>
      <w:r w:rsidRPr="0022282C">
        <w:t>, Sikic</w:t>
      </w:r>
      <w:r w:rsidR="004200A8">
        <w:t xml:space="preserve"> M</w:t>
      </w:r>
      <w:r w:rsidRPr="0022282C">
        <w:t>, Ng</w:t>
      </w:r>
      <w:r w:rsidR="004200A8">
        <w:t xml:space="preserve"> PC</w:t>
      </w:r>
      <w:r w:rsidRPr="0022282C">
        <w:t xml:space="preserve">, SIFT missense predictions for genomes. </w:t>
      </w:r>
      <w:r w:rsidRPr="004200A8">
        <w:rPr>
          <w:i/>
          <w:iCs/>
        </w:rPr>
        <w:t>Nature protocols</w:t>
      </w:r>
      <w:r w:rsidRPr="0022282C">
        <w:t xml:space="preserve"> (2016)</w:t>
      </w:r>
      <w:r w:rsidR="004200A8" w:rsidRPr="0022282C">
        <w:t>11</w:t>
      </w:r>
      <w:r w:rsidR="004200A8">
        <w:t>:</w:t>
      </w:r>
      <w:r w:rsidRPr="0022282C">
        <w:t>1-9.</w:t>
      </w:r>
    </w:p>
    <w:p w14:paraId="7FA28148" w14:textId="1612D096" w:rsidR="0022282C" w:rsidRPr="0022282C" w:rsidRDefault="0022282C" w:rsidP="0022282C">
      <w:pPr>
        <w:pStyle w:val="EndNoteBibliography"/>
        <w:ind w:left="720" w:hanging="720"/>
      </w:pPr>
      <w:r w:rsidRPr="0022282C">
        <w:t>[6] Adzhubei</w:t>
      </w:r>
      <w:r w:rsidR="004200A8">
        <w:t xml:space="preserve"> </w:t>
      </w:r>
      <w:r w:rsidR="004200A8" w:rsidRPr="0022282C">
        <w:t>IA</w:t>
      </w:r>
      <w:r w:rsidRPr="0022282C">
        <w:t>, Schmidt</w:t>
      </w:r>
      <w:r w:rsidR="004200A8">
        <w:t xml:space="preserve"> S</w:t>
      </w:r>
      <w:r w:rsidRPr="0022282C">
        <w:t>, Peshkin</w:t>
      </w:r>
      <w:r w:rsidR="004200A8">
        <w:t xml:space="preserve"> L</w:t>
      </w:r>
      <w:r w:rsidRPr="0022282C">
        <w:t>, Ramensky</w:t>
      </w:r>
      <w:r w:rsidR="004200A8">
        <w:t xml:space="preserve"> VE</w:t>
      </w:r>
      <w:r w:rsidRPr="0022282C">
        <w:t>, Gerasimova</w:t>
      </w:r>
      <w:r w:rsidR="004200A8">
        <w:t xml:space="preserve"> A</w:t>
      </w:r>
      <w:r w:rsidRPr="0022282C">
        <w:t>, Bork</w:t>
      </w:r>
      <w:r w:rsidR="004200A8">
        <w:t xml:space="preserve"> P</w:t>
      </w:r>
      <w:r w:rsidRPr="0022282C">
        <w:t xml:space="preserve">, et al., A method and server for predicting damaging missense mutations. </w:t>
      </w:r>
      <w:r w:rsidRPr="004200A8">
        <w:rPr>
          <w:i/>
          <w:iCs/>
        </w:rPr>
        <w:t>Nature methods</w:t>
      </w:r>
      <w:r w:rsidRPr="0022282C">
        <w:t xml:space="preserve"> (2010)</w:t>
      </w:r>
      <w:r w:rsidR="004200A8" w:rsidRPr="0022282C">
        <w:t>7</w:t>
      </w:r>
      <w:r w:rsidR="004200A8">
        <w:t>:</w:t>
      </w:r>
      <w:r w:rsidRPr="0022282C">
        <w:t>248-9.</w:t>
      </w:r>
    </w:p>
    <w:p w14:paraId="367ADEF0" w14:textId="7E1E65CE" w:rsidR="0022282C" w:rsidRPr="0022282C" w:rsidRDefault="0022282C" w:rsidP="0022282C">
      <w:pPr>
        <w:pStyle w:val="EndNoteBibliography"/>
        <w:ind w:left="720" w:hanging="720"/>
      </w:pPr>
      <w:r w:rsidRPr="0022282C">
        <w:t>[7] Richards</w:t>
      </w:r>
      <w:r w:rsidR="004200A8">
        <w:t xml:space="preserve"> </w:t>
      </w:r>
      <w:r w:rsidR="004200A8" w:rsidRPr="0022282C">
        <w:t>S</w:t>
      </w:r>
      <w:r w:rsidRPr="0022282C">
        <w:t>, Aziz</w:t>
      </w:r>
      <w:r w:rsidR="004200A8">
        <w:t xml:space="preserve"> N</w:t>
      </w:r>
      <w:r w:rsidRPr="0022282C">
        <w:t>, Bale</w:t>
      </w:r>
      <w:r w:rsidR="004200A8">
        <w:t xml:space="preserve"> S</w:t>
      </w:r>
      <w:r w:rsidRPr="0022282C">
        <w:t>, Bick</w:t>
      </w:r>
      <w:r w:rsidR="004200A8">
        <w:t xml:space="preserve"> D</w:t>
      </w:r>
      <w:r w:rsidRPr="0022282C">
        <w:t>, Das</w:t>
      </w:r>
      <w:r w:rsidR="004200A8">
        <w:t xml:space="preserve"> S</w:t>
      </w:r>
      <w:r w:rsidRPr="0022282C">
        <w:t>, Gastier-Foster</w:t>
      </w:r>
      <w:r w:rsidR="004200A8">
        <w:t xml:space="preserve"> J</w:t>
      </w:r>
      <w:r w:rsidRPr="0022282C">
        <w:t xml:space="preserve">, et al., Standards and guidelines for the interpretation of sequence variants: a joint consensus recommendation of the American College of Medical Genetics and Genomics and the Association for Molecular Pathology. </w:t>
      </w:r>
      <w:r w:rsidRPr="004200A8">
        <w:rPr>
          <w:i/>
          <w:iCs/>
        </w:rPr>
        <w:t>Genet Med</w:t>
      </w:r>
      <w:r w:rsidRPr="0022282C">
        <w:t xml:space="preserve"> (2015)</w:t>
      </w:r>
      <w:r w:rsidR="004200A8">
        <w:t>17:</w:t>
      </w:r>
      <w:r w:rsidRPr="0022282C">
        <w:t>405-24.</w:t>
      </w:r>
    </w:p>
    <w:p w14:paraId="1A57BA52" w14:textId="69E2A257" w:rsidR="00A86FE9" w:rsidRDefault="00A86FE9" w:rsidP="006F63F9">
      <w:pPr>
        <w:spacing w:line="480" w:lineRule="auto"/>
      </w:pPr>
      <w:r>
        <w:fldChar w:fldCharType="end"/>
      </w:r>
      <w:r>
        <w:br w:type="page"/>
      </w:r>
    </w:p>
    <w:p w14:paraId="773A9685" w14:textId="329393D6" w:rsidR="00A86FE9" w:rsidRPr="00A029CD" w:rsidRDefault="00A86FE9" w:rsidP="00A86FE9">
      <w:pPr>
        <w:rPr>
          <w:b/>
          <w:bCs/>
        </w:rPr>
      </w:pPr>
      <w:r w:rsidRPr="00A029CD">
        <w:rPr>
          <w:b/>
          <w:bCs/>
        </w:rPr>
        <w:lastRenderedPageBreak/>
        <w:t xml:space="preserve">Fig. </w:t>
      </w:r>
      <w:r w:rsidRPr="00A029CD">
        <w:rPr>
          <w:rFonts w:hint="eastAsia"/>
          <w:b/>
          <w:bCs/>
        </w:rPr>
        <w:t>S1</w:t>
      </w:r>
      <w:r w:rsidRPr="00A029CD">
        <w:rPr>
          <w:b/>
          <w:bCs/>
        </w:rPr>
        <w:t xml:space="preserve">. Disease-causing genes associated with </w:t>
      </w:r>
      <w:r w:rsidRPr="00A029CD">
        <w:rPr>
          <w:rFonts w:hint="eastAsia"/>
          <w:b/>
          <w:bCs/>
        </w:rPr>
        <w:t>GHD</w:t>
      </w:r>
    </w:p>
    <w:p w14:paraId="1DAD54B2" w14:textId="669C627F" w:rsidR="00A86FE9" w:rsidRPr="00A029CD" w:rsidRDefault="00CA5DB0" w:rsidP="00A86FE9">
      <w:pPr>
        <w:rPr>
          <w:b/>
          <w:bCs/>
        </w:rPr>
      </w:pPr>
      <w:r>
        <w:rPr>
          <w:noProof/>
        </w:rPr>
        <w:drawing>
          <wp:inline distT="0" distB="0" distL="0" distR="0" wp14:anchorId="177F2AC7" wp14:editId="61F74845">
            <wp:extent cx="5265420" cy="575437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5420" cy="5754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96E531" w14:textId="77777777" w:rsidR="00A86FE9" w:rsidRDefault="00A86FE9" w:rsidP="00A86FE9">
      <w:pPr>
        <w:rPr>
          <w:b/>
          <w:bCs/>
        </w:rPr>
      </w:pPr>
      <w:r>
        <w:rPr>
          <w:b/>
          <w:bCs/>
        </w:rPr>
        <w:br w:type="page"/>
      </w:r>
    </w:p>
    <w:p w14:paraId="40E348F1" w14:textId="7D9DAFBD" w:rsidR="00A86FE9" w:rsidRDefault="00A86FE9" w:rsidP="00A86FE9">
      <w:pPr>
        <w:rPr>
          <w:b/>
          <w:bCs/>
        </w:rPr>
      </w:pPr>
      <w:r w:rsidRPr="0020155E">
        <w:rPr>
          <w:b/>
          <w:bCs/>
        </w:rPr>
        <w:lastRenderedPageBreak/>
        <w:t xml:space="preserve">Table S1. </w:t>
      </w:r>
      <w:r w:rsidR="003B1E74">
        <w:rPr>
          <w:b/>
          <w:szCs w:val="20"/>
        </w:rPr>
        <w:t xml:space="preserve">List of candidate genes associated with </w:t>
      </w:r>
      <w:r w:rsidR="003B1E74">
        <w:rPr>
          <w:rFonts w:hint="eastAsia"/>
          <w:b/>
          <w:szCs w:val="20"/>
        </w:rPr>
        <w:t>GH</w:t>
      </w:r>
      <w:r w:rsidR="003B1E74">
        <w:rPr>
          <w:b/>
          <w:szCs w:val="20"/>
        </w:rPr>
        <w:t xml:space="preserve"> </w:t>
      </w:r>
      <w:r w:rsidR="003B1E74">
        <w:rPr>
          <w:rFonts w:hint="eastAsia"/>
          <w:b/>
          <w:szCs w:val="20"/>
        </w:rPr>
        <w:t>secretion</w:t>
      </w:r>
      <w:r w:rsidR="003B1E74">
        <w:rPr>
          <w:b/>
          <w:szCs w:val="20"/>
        </w:rPr>
        <w:t xml:space="preserve"> </w:t>
      </w:r>
      <w:r w:rsidR="003B1E74">
        <w:rPr>
          <w:rFonts w:hint="eastAsia"/>
          <w:b/>
          <w:szCs w:val="20"/>
        </w:rPr>
        <w:t>and</w:t>
      </w:r>
      <w:r w:rsidR="003B1E74">
        <w:rPr>
          <w:b/>
          <w:szCs w:val="20"/>
        </w:rPr>
        <w:t xml:space="preserve"> </w:t>
      </w:r>
      <w:r w:rsidR="003B1E74">
        <w:rPr>
          <w:rFonts w:hint="eastAsia"/>
          <w:b/>
          <w:szCs w:val="20"/>
        </w:rPr>
        <w:t>synthesis</w:t>
      </w:r>
      <w:r w:rsidR="003B1E74">
        <w:rPr>
          <w:b/>
          <w:szCs w:val="20"/>
        </w:rPr>
        <w:t xml:space="preserve"> as well as related </w:t>
      </w:r>
      <w:r w:rsidR="003B1E74">
        <w:rPr>
          <w:rFonts w:eastAsia="等线"/>
          <w:b/>
          <w:szCs w:val="20"/>
        </w:rPr>
        <w:t>diseases</w:t>
      </w:r>
    </w:p>
    <w:tbl>
      <w:tblPr>
        <w:tblW w:w="8306" w:type="dxa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6605"/>
      </w:tblGrid>
      <w:tr w:rsidR="00A86FE9" w:rsidRPr="0020155E" w14:paraId="519AD341" w14:textId="77777777" w:rsidTr="00BB476F">
        <w:trPr>
          <w:trHeight w:val="155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20B9B" w14:textId="77777777" w:rsidR="00A86FE9" w:rsidRPr="0020155E" w:rsidRDefault="00A86FE9" w:rsidP="00BB476F">
            <w:pPr>
              <w:rPr>
                <w:rFonts w:eastAsia="等线"/>
                <w:b/>
                <w:bCs/>
                <w:color w:val="000000"/>
                <w:sz w:val="22"/>
                <w:szCs w:val="22"/>
              </w:rPr>
            </w:pPr>
            <w:r w:rsidRPr="0020155E">
              <w:rPr>
                <w:rFonts w:eastAsia="等线"/>
                <w:b/>
                <w:bCs/>
                <w:color w:val="000000"/>
                <w:sz w:val="22"/>
                <w:szCs w:val="22"/>
              </w:rPr>
              <w:t>Gene symbol</w:t>
            </w:r>
          </w:p>
        </w:tc>
        <w:tc>
          <w:tcPr>
            <w:tcW w:w="6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43325" w14:textId="77777777" w:rsidR="00A86FE9" w:rsidRPr="0020155E" w:rsidRDefault="00A86FE9" w:rsidP="00BB476F">
            <w:pPr>
              <w:rPr>
                <w:rFonts w:eastAsia="等线"/>
                <w:b/>
                <w:bCs/>
                <w:color w:val="000000"/>
                <w:sz w:val="22"/>
                <w:szCs w:val="22"/>
              </w:rPr>
            </w:pPr>
            <w:r w:rsidRPr="0020155E">
              <w:rPr>
                <w:rFonts w:eastAsia="等线"/>
                <w:b/>
                <w:bCs/>
                <w:color w:val="000000"/>
                <w:sz w:val="22"/>
                <w:szCs w:val="22"/>
              </w:rPr>
              <w:t>Evidence</w:t>
            </w:r>
          </w:p>
        </w:tc>
      </w:tr>
      <w:tr w:rsidR="00A86FE9" w:rsidRPr="0020155E" w14:paraId="48937548" w14:textId="77777777" w:rsidTr="00BB476F">
        <w:trPr>
          <w:trHeight w:val="155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74306" w14:textId="77777777" w:rsidR="00A86FE9" w:rsidRPr="004F65DF" w:rsidRDefault="00A86FE9" w:rsidP="00BB476F">
            <w:pPr>
              <w:rPr>
                <w:rFonts w:eastAsia="等线"/>
                <w:i/>
                <w:iCs/>
                <w:color w:val="000000"/>
                <w:sz w:val="22"/>
                <w:szCs w:val="22"/>
              </w:rPr>
            </w:pPr>
            <w:r w:rsidRPr="004F65DF">
              <w:rPr>
                <w:rFonts w:eastAsia="等线"/>
                <w:i/>
                <w:iCs/>
                <w:color w:val="000000"/>
                <w:sz w:val="22"/>
                <w:szCs w:val="22"/>
              </w:rPr>
              <w:t>LHX3</w:t>
            </w:r>
          </w:p>
        </w:tc>
        <w:tc>
          <w:tcPr>
            <w:tcW w:w="6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311ED" w14:textId="77777777" w:rsidR="00A86FE9" w:rsidRPr="0020155E" w:rsidRDefault="00A86FE9" w:rsidP="00BB476F">
            <w:pPr>
              <w:rPr>
                <w:rFonts w:eastAsia="等线"/>
                <w:color w:val="000000"/>
                <w:sz w:val="22"/>
                <w:szCs w:val="22"/>
              </w:rPr>
            </w:pPr>
            <w:r w:rsidRPr="0020155E">
              <w:rPr>
                <w:rFonts w:eastAsia="等线"/>
                <w:color w:val="000000"/>
                <w:sz w:val="22"/>
                <w:szCs w:val="22"/>
              </w:rPr>
              <w:t>Pituitary hormone deficiency, combined, 3, 221750 (3), Autosomal recessive</w:t>
            </w:r>
          </w:p>
        </w:tc>
      </w:tr>
      <w:tr w:rsidR="00A86FE9" w:rsidRPr="0020155E" w14:paraId="1043E7B1" w14:textId="77777777" w:rsidTr="00BB476F">
        <w:trPr>
          <w:trHeight w:val="155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7303C" w14:textId="77777777" w:rsidR="00A86FE9" w:rsidRPr="004F65DF" w:rsidRDefault="00A86FE9" w:rsidP="00BB476F">
            <w:pPr>
              <w:rPr>
                <w:rFonts w:eastAsia="等线"/>
                <w:i/>
                <w:iCs/>
                <w:color w:val="000000"/>
                <w:sz w:val="22"/>
                <w:szCs w:val="22"/>
              </w:rPr>
            </w:pPr>
            <w:r w:rsidRPr="004F65DF">
              <w:rPr>
                <w:rFonts w:eastAsia="等线"/>
                <w:i/>
                <w:iCs/>
                <w:color w:val="000000"/>
                <w:sz w:val="22"/>
                <w:szCs w:val="22"/>
              </w:rPr>
              <w:t>FLNB</w:t>
            </w:r>
          </w:p>
        </w:tc>
        <w:tc>
          <w:tcPr>
            <w:tcW w:w="6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248EA" w14:textId="77777777" w:rsidR="00A86FE9" w:rsidRPr="0020155E" w:rsidRDefault="00A86FE9" w:rsidP="00BB476F">
            <w:pPr>
              <w:rPr>
                <w:rFonts w:eastAsia="等线"/>
                <w:color w:val="000000"/>
                <w:sz w:val="22"/>
                <w:szCs w:val="22"/>
              </w:rPr>
            </w:pPr>
            <w:r w:rsidRPr="0020155E">
              <w:rPr>
                <w:rFonts w:eastAsia="等线"/>
                <w:color w:val="000000"/>
                <w:sz w:val="22"/>
                <w:szCs w:val="22"/>
              </w:rPr>
              <w:t>ORPHA:56305,</w:t>
            </w:r>
            <w:r>
              <w:rPr>
                <w:rFonts w:eastAsia="等线"/>
                <w:color w:val="000000"/>
                <w:sz w:val="22"/>
                <w:szCs w:val="22"/>
              </w:rPr>
              <w:t xml:space="preserve"> </w:t>
            </w:r>
            <w:r w:rsidRPr="0020155E">
              <w:rPr>
                <w:rFonts w:eastAsia="等线"/>
                <w:color w:val="000000"/>
                <w:sz w:val="22"/>
                <w:szCs w:val="22"/>
              </w:rPr>
              <w:t>OMIM:108721,</w:t>
            </w:r>
            <w:r>
              <w:rPr>
                <w:rFonts w:eastAsia="等线"/>
                <w:color w:val="000000"/>
                <w:sz w:val="22"/>
                <w:szCs w:val="22"/>
              </w:rPr>
              <w:t xml:space="preserve"> </w:t>
            </w:r>
            <w:r w:rsidRPr="0020155E">
              <w:rPr>
                <w:rFonts w:eastAsia="等线"/>
                <w:color w:val="000000"/>
                <w:sz w:val="22"/>
                <w:szCs w:val="22"/>
              </w:rPr>
              <w:t>OMIM:272460,</w:t>
            </w:r>
            <w:r>
              <w:rPr>
                <w:rFonts w:eastAsia="等线"/>
                <w:color w:val="000000"/>
                <w:sz w:val="22"/>
                <w:szCs w:val="22"/>
              </w:rPr>
              <w:t xml:space="preserve"> </w:t>
            </w:r>
            <w:r w:rsidRPr="0020155E">
              <w:rPr>
                <w:rFonts w:eastAsia="等线"/>
                <w:color w:val="000000"/>
                <w:sz w:val="22"/>
                <w:szCs w:val="22"/>
              </w:rPr>
              <w:t>OMIM:150250,</w:t>
            </w:r>
            <w:r>
              <w:rPr>
                <w:rFonts w:eastAsia="等线"/>
                <w:color w:val="000000"/>
                <w:sz w:val="22"/>
                <w:szCs w:val="22"/>
              </w:rPr>
              <w:t xml:space="preserve"> </w:t>
            </w:r>
            <w:r w:rsidRPr="0020155E">
              <w:rPr>
                <w:rFonts w:eastAsia="等线"/>
                <w:color w:val="000000"/>
                <w:sz w:val="22"/>
                <w:szCs w:val="22"/>
              </w:rPr>
              <w:t>ORPHA:1190,</w:t>
            </w:r>
            <w:r>
              <w:rPr>
                <w:rFonts w:eastAsia="等线"/>
                <w:color w:val="000000"/>
                <w:sz w:val="22"/>
                <w:szCs w:val="22"/>
              </w:rPr>
              <w:t xml:space="preserve"> </w:t>
            </w:r>
            <w:r w:rsidRPr="0020155E">
              <w:rPr>
                <w:rFonts w:eastAsia="等线"/>
                <w:color w:val="000000"/>
                <w:sz w:val="22"/>
                <w:szCs w:val="22"/>
              </w:rPr>
              <w:t>ORPHA:1263,</w:t>
            </w:r>
            <w:r>
              <w:rPr>
                <w:rFonts w:eastAsia="等线"/>
                <w:color w:val="000000"/>
                <w:sz w:val="22"/>
                <w:szCs w:val="22"/>
              </w:rPr>
              <w:t xml:space="preserve"> </w:t>
            </w:r>
            <w:r w:rsidRPr="0020155E">
              <w:rPr>
                <w:rFonts w:eastAsia="等线"/>
                <w:color w:val="000000"/>
                <w:sz w:val="22"/>
                <w:szCs w:val="22"/>
              </w:rPr>
              <w:t>OMIM:108720,</w:t>
            </w:r>
            <w:r>
              <w:rPr>
                <w:rFonts w:eastAsia="等线"/>
                <w:color w:val="000000"/>
                <w:sz w:val="22"/>
                <w:szCs w:val="22"/>
              </w:rPr>
              <w:t xml:space="preserve"> </w:t>
            </w:r>
            <w:r w:rsidRPr="0020155E">
              <w:rPr>
                <w:rFonts w:eastAsia="等线"/>
                <w:color w:val="000000"/>
                <w:sz w:val="22"/>
                <w:szCs w:val="22"/>
              </w:rPr>
              <w:t>OMIM:112310,</w:t>
            </w:r>
            <w:r>
              <w:rPr>
                <w:rFonts w:eastAsia="等线"/>
                <w:color w:val="000000"/>
                <w:sz w:val="22"/>
                <w:szCs w:val="22"/>
              </w:rPr>
              <w:t xml:space="preserve"> </w:t>
            </w:r>
            <w:r w:rsidRPr="0020155E">
              <w:rPr>
                <w:rFonts w:eastAsia="等线"/>
                <w:color w:val="000000"/>
                <w:sz w:val="22"/>
                <w:szCs w:val="22"/>
              </w:rPr>
              <w:t>ORPHA:503</w:t>
            </w:r>
          </w:p>
        </w:tc>
      </w:tr>
      <w:tr w:rsidR="00A86FE9" w:rsidRPr="0020155E" w14:paraId="1F61AD0C" w14:textId="77777777" w:rsidTr="00BB476F">
        <w:trPr>
          <w:trHeight w:val="155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C2B00" w14:textId="77777777" w:rsidR="00A86FE9" w:rsidRPr="004F65DF" w:rsidRDefault="00A86FE9" w:rsidP="00BB476F">
            <w:pPr>
              <w:rPr>
                <w:rFonts w:eastAsia="等线"/>
                <w:i/>
                <w:iCs/>
                <w:color w:val="000000"/>
                <w:sz w:val="22"/>
                <w:szCs w:val="22"/>
              </w:rPr>
            </w:pPr>
            <w:r w:rsidRPr="004F65DF">
              <w:rPr>
                <w:rFonts w:eastAsia="等线"/>
                <w:i/>
                <w:iCs/>
                <w:color w:val="000000"/>
                <w:sz w:val="22"/>
                <w:szCs w:val="22"/>
              </w:rPr>
              <w:t>MTOR</w:t>
            </w:r>
          </w:p>
        </w:tc>
        <w:tc>
          <w:tcPr>
            <w:tcW w:w="6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A4D3C" w14:textId="77777777" w:rsidR="00A86FE9" w:rsidRPr="0020155E" w:rsidRDefault="00A86FE9" w:rsidP="00BB476F">
            <w:pPr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 w:hint="eastAsia"/>
                <w:color w:val="000000"/>
                <w:sz w:val="22"/>
                <w:szCs w:val="22"/>
              </w:rPr>
              <w:t>M</w:t>
            </w:r>
            <w:r w:rsidRPr="0020155E">
              <w:rPr>
                <w:rFonts w:eastAsia="等线"/>
                <w:color w:val="000000"/>
                <w:sz w:val="22"/>
                <w:szCs w:val="22"/>
              </w:rPr>
              <w:t>echanistic target of rapamycin kinase [</w:t>
            </w:r>
            <w:proofErr w:type="gramStart"/>
            <w:r w:rsidRPr="0020155E">
              <w:rPr>
                <w:rFonts w:eastAsia="等线"/>
                <w:color w:val="000000"/>
                <w:sz w:val="22"/>
                <w:szCs w:val="22"/>
              </w:rPr>
              <w:t>KO:K</w:t>
            </w:r>
            <w:proofErr w:type="gramEnd"/>
            <w:r w:rsidRPr="0020155E">
              <w:rPr>
                <w:rFonts w:eastAsia="等线"/>
                <w:color w:val="000000"/>
                <w:sz w:val="22"/>
                <w:szCs w:val="22"/>
              </w:rPr>
              <w:t>07203] [EC:2.7.11.1]</w:t>
            </w:r>
          </w:p>
        </w:tc>
      </w:tr>
      <w:tr w:rsidR="00A86FE9" w:rsidRPr="0020155E" w14:paraId="59D5D678" w14:textId="77777777" w:rsidTr="00BB476F">
        <w:trPr>
          <w:trHeight w:val="155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86C52" w14:textId="77777777" w:rsidR="00A86FE9" w:rsidRPr="004F65DF" w:rsidRDefault="00A86FE9" w:rsidP="00BB476F">
            <w:pPr>
              <w:rPr>
                <w:rFonts w:eastAsia="等线"/>
                <w:i/>
                <w:iCs/>
                <w:color w:val="000000"/>
                <w:sz w:val="22"/>
                <w:szCs w:val="22"/>
              </w:rPr>
            </w:pPr>
            <w:r w:rsidRPr="004F65DF">
              <w:rPr>
                <w:rFonts w:eastAsia="等线"/>
                <w:i/>
                <w:iCs/>
                <w:color w:val="000000"/>
                <w:sz w:val="22"/>
                <w:szCs w:val="22"/>
              </w:rPr>
              <w:t>POLE</w:t>
            </w:r>
          </w:p>
        </w:tc>
        <w:tc>
          <w:tcPr>
            <w:tcW w:w="6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039C9" w14:textId="77777777" w:rsidR="00A86FE9" w:rsidRPr="0020155E" w:rsidRDefault="00A86FE9" w:rsidP="00BB476F">
            <w:pPr>
              <w:rPr>
                <w:rFonts w:eastAsia="等线"/>
                <w:color w:val="000000"/>
                <w:sz w:val="22"/>
                <w:szCs w:val="22"/>
              </w:rPr>
            </w:pPr>
            <w:r w:rsidRPr="0020155E">
              <w:rPr>
                <w:rFonts w:eastAsia="等线"/>
                <w:color w:val="000000"/>
                <w:sz w:val="22"/>
                <w:szCs w:val="22"/>
              </w:rPr>
              <w:t>ORPHA:447877</w:t>
            </w:r>
            <w:r>
              <w:rPr>
                <w:rFonts w:eastAsia="等线"/>
                <w:color w:val="000000"/>
                <w:sz w:val="22"/>
                <w:szCs w:val="22"/>
              </w:rPr>
              <w:t xml:space="preserve">, </w:t>
            </w:r>
            <w:r w:rsidRPr="0020155E">
              <w:rPr>
                <w:rFonts w:eastAsia="等线"/>
                <w:color w:val="000000"/>
                <w:sz w:val="22"/>
                <w:szCs w:val="22"/>
              </w:rPr>
              <w:t>OMIM:615139</w:t>
            </w:r>
            <w:r>
              <w:rPr>
                <w:rFonts w:eastAsia="等线"/>
                <w:color w:val="000000"/>
                <w:sz w:val="22"/>
                <w:szCs w:val="22"/>
              </w:rPr>
              <w:t xml:space="preserve">, </w:t>
            </w:r>
            <w:r w:rsidRPr="0020155E">
              <w:rPr>
                <w:rFonts w:eastAsia="等线"/>
                <w:color w:val="000000"/>
                <w:sz w:val="22"/>
                <w:szCs w:val="22"/>
              </w:rPr>
              <w:t>ORPHA:85173</w:t>
            </w:r>
            <w:r>
              <w:rPr>
                <w:rFonts w:eastAsia="等线"/>
                <w:color w:val="000000"/>
                <w:sz w:val="22"/>
                <w:szCs w:val="22"/>
              </w:rPr>
              <w:t xml:space="preserve">, </w:t>
            </w:r>
            <w:r w:rsidRPr="0020155E">
              <w:rPr>
                <w:rFonts w:eastAsia="等线"/>
                <w:color w:val="000000"/>
                <w:sz w:val="22"/>
                <w:szCs w:val="22"/>
              </w:rPr>
              <w:t>OMIM:615083</w:t>
            </w:r>
            <w:r>
              <w:rPr>
                <w:rFonts w:eastAsia="等线"/>
                <w:color w:val="000000"/>
                <w:sz w:val="22"/>
                <w:szCs w:val="22"/>
              </w:rPr>
              <w:t xml:space="preserve">, </w:t>
            </w:r>
            <w:r w:rsidRPr="0020155E">
              <w:rPr>
                <w:rFonts w:eastAsia="等线"/>
                <w:color w:val="000000"/>
                <w:sz w:val="22"/>
                <w:szCs w:val="22"/>
              </w:rPr>
              <w:t>OMIM:618336</w:t>
            </w:r>
          </w:p>
        </w:tc>
      </w:tr>
      <w:tr w:rsidR="00A86FE9" w:rsidRPr="0020155E" w14:paraId="63B56BFF" w14:textId="77777777" w:rsidTr="00BB476F">
        <w:trPr>
          <w:trHeight w:val="155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1A81C" w14:textId="77777777" w:rsidR="00A86FE9" w:rsidRPr="004F65DF" w:rsidRDefault="00A86FE9" w:rsidP="00BB476F">
            <w:pPr>
              <w:rPr>
                <w:rFonts w:eastAsia="等线"/>
                <w:i/>
                <w:iCs/>
                <w:color w:val="000000"/>
                <w:sz w:val="22"/>
                <w:szCs w:val="22"/>
              </w:rPr>
            </w:pPr>
            <w:r w:rsidRPr="004F65DF">
              <w:rPr>
                <w:rFonts w:eastAsia="等线"/>
                <w:i/>
                <w:iCs/>
                <w:color w:val="000000"/>
                <w:sz w:val="22"/>
                <w:szCs w:val="22"/>
              </w:rPr>
              <w:t>FGF17</w:t>
            </w:r>
          </w:p>
        </w:tc>
        <w:tc>
          <w:tcPr>
            <w:tcW w:w="6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B374E" w14:textId="77777777" w:rsidR="00A86FE9" w:rsidRPr="0020155E" w:rsidRDefault="00A86FE9" w:rsidP="00BB476F">
            <w:pPr>
              <w:rPr>
                <w:rFonts w:eastAsia="等线"/>
                <w:color w:val="000000"/>
                <w:sz w:val="22"/>
                <w:szCs w:val="22"/>
              </w:rPr>
            </w:pPr>
            <w:r w:rsidRPr="0020155E">
              <w:rPr>
                <w:rFonts w:eastAsia="等线"/>
                <w:color w:val="000000"/>
                <w:sz w:val="22"/>
                <w:szCs w:val="22"/>
              </w:rPr>
              <w:t>ORPHA:432</w:t>
            </w:r>
            <w:r>
              <w:rPr>
                <w:rFonts w:eastAsia="等线"/>
                <w:color w:val="000000"/>
                <w:sz w:val="22"/>
                <w:szCs w:val="22"/>
              </w:rPr>
              <w:t xml:space="preserve">, </w:t>
            </w:r>
            <w:r w:rsidRPr="0020155E">
              <w:rPr>
                <w:rFonts w:eastAsia="等线"/>
                <w:color w:val="000000"/>
                <w:sz w:val="22"/>
                <w:szCs w:val="22"/>
              </w:rPr>
              <w:t>ORPHA:478</w:t>
            </w:r>
            <w:r>
              <w:rPr>
                <w:rFonts w:eastAsia="等线"/>
                <w:color w:val="000000"/>
                <w:sz w:val="22"/>
                <w:szCs w:val="22"/>
              </w:rPr>
              <w:t xml:space="preserve">, </w:t>
            </w:r>
            <w:r w:rsidRPr="0020155E">
              <w:rPr>
                <w:rFonts w:eastAsia="等线"/>
                <w:color w:val="000000"/>
                <w:sz w:val="22"/>
                <w:szCs w:val="22"/>
              </w:rPr>
              <w:t>OMIM:615270</w:t>
            </w:r>
            <w:r>
              <w:rPr>
                <w:rFonts w:eastAsia="等线"/>
                <w:color w:val="000000"/>
                <w:sz w:val="22"/>
                <w:szCs w:val="22"/>
              </w:rPr>
              <w:t xml:space="preserve">, </w:t>
            </w:r>
            <w:r w:rsidRPr="0020155E">
              <w:rPr>
                <w:rFonts w:eastAsia="等线"/>
                <w:color w:val="000000"/>
                <w:sz w:val="22"/>
                <w:szCs w:val="22"/>
              </w:rPr>
              <w:t>OMIM:146110</w:t>
            </w:r>
          </w:p>
        </w:tc>
      </w:tr>
      <w:tr w:rsidR="00A86FE9" w:rsidRPr="0020155E" w14:paraId="24B1B95A" w14:textId="77777777" w:rsidTr="00BB476F">
        <w:trPr>
          <w:trHeight w:val="155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D0C79" w14:textId="77777777" w:rsidR="00A86FE9" w:rsidRPr="004F65DF" w:rsidRDefault="00A86FE9" w:rsidP="00BB476F">
            <w:pPr>
              <w:rPr>
                <w:rFonts w:eastAsia="等线"/>
                <w:i/>
                <w:iCs/>
                <w:color w:val="000000"/>
                <w:sz w:val="22"/>
                <w:szCs w:val="22"/>
              </w:rPr>
            </w:pPr>
            <w:r w:rsidRPr="004F65DF">
              <w:rPr>
                <w:rFonts w:eastAsia="等线"/>
                <w:i/>
                <w:iCs/>
                <w:color w:val="000000"/>
                <w:sz w:val="22"/>
                <w:szCs w:val="22"/>
              </w:rPr>
              <w:t>FGFR1</w:t>
            </w:r>
          </w:p>
        </w:tc>
        <w:tc>
          <w:tcPr>
            <w:tcW w:w="6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45AF2" w14:textId="77777777" w:rsidR="00A86FE9" w:rsidRPr="0020155E" w:rsidRDefault="00A86FE9" w:rsidP="00BB476F">
            <w:pPr>
              <w:rPr>
                <w:rFonts w:eastAsia="等线"/>
                <w:color w:val="000000"/>
                <w:sz w:val="22"/>
                <w:szCs w:val="22"/>
              </w:rPr>
            </w:pPr>
            <w:r w:rsidRPr="0020155E">
              <w:rPr>
                <w:rFonts w:eastAsia="等线"/>
                <w:color w:val="000000"/>
                <w:sz w:val="22"/>
                <w:szCs w:val="22"/>
              </w:rPr>
              <w:t>OMIM:101600</w:t>
            </w:r>
            <w:r>
              <w:rPr>
                <w:rFonts w:eastAsia="等线"/>
                <w:color w:val="000000"/>
                <w:sz w:val="22"/>
                <w:szCs w:val="22"/>
              </w:rPr>
              <w:t xml:space="preserve">, </w:t>
            </w:r>
            <w:r w:rsidRPr="0020155E">
              <w:rPr>
                <w:rFonts w:eastAsia="等线"/>
                <w:color w:val="000000"/>
                <w:sz w:val="22"/>
                <w:szCs w:val="22"/>
              </w:rPr>
              <w:t>ORPHA:2117</w:t>
            </w:r>
            <w:r>
              <w:rPr>
                <w:rFonts w:eastAsia="等线"/>
                <w:color w:val="000000"/>
                <w:sz w:val="22"/>
                <w:szCs w:val="22"/>
              </w:rPr>
              <w:t xml:space="preserve">, </w:t>
            </w:r>
            <w:r w:rsidRPr="0020155E">
              <w:rPr>
                <w:rFonts w:eastAsia="等线"/>
                <w:color w:val="000000"/>
                <w:sz w:val="22"/>
                <w:szCs w:val="22"/>
              </w:rPr>
              <w:t>OMIM:615465</w:t>
            </w:r>
            <w:r>
              <w:rPr>
                <w:rFonts w:eastAsia="等线"/>
                <w:color w:val="000000"/>
                <w:sz w:val="22"/>
                <w:szCs w:val="22"/>
              </w:rPr>
              <w:t xml:space="preserve">, </w:t>
            </w:r>
            <w:r w:rsidRPr="0020155E">
              <w:rPr>
                <w:rFonts w:eastAsia="等线"/>
                <w:color w:val="000000"/>
                <w:sz w:val="22"/>
                <w:szCs w:val="22"/>
              </w:rPr>
              <w:t>ORPHA:3366</w:t>
            </w:r>
            <w:r>
              <w:rPr>
                <w:rFonts w:eastAsia="等线"/>
                <w:color w:val="000000"/>
                <w:sz w:val="22"/>
                <w:szCs w:val="22"/>
              </w:rPr>
              <w:t xml:space="preserve">, </w:t>
            </w:r>
            <w:r w:rsidRPr="0020155E">
              <w:rPr>
                <w:rFonts w:eastAsia="等线"/>
                <w:color w:val="000000"/>
                <w:sz w:val="22"/>
                <w:szCs w:val="22"/>
              </w:rPr>
              <w:t>ORPHA:2645</w:t>
            </w:r>
            <w:r>
              <w:rPr>
                <w:rFonts w:eastAsia="等线"/>
                <w:color w:val="000000"/>
                <w:sz w:val="22"/>
                <w:szCs w:val="22"/>
              </w:rPr>
              <w:t xml:space="preserve">, </w:t>
            </w:r>
            <w:r w:rsidRPr="0020155E">
              <w:rPr>
                <w:rFonts w:eastAsia="等线"/>
                <w:color w:val="000000"/>
                <w:sz w:val="22"/>
                <w:szCs w:val="22"/>
              </w:rPr>
              <w:t>ORPHA:3157</w:t>
            </w:r>
            <w:r>
              <w:rPr>
                <w:rFonts w:eastAsia="等线"/>
                <w:color w:val="000000"/>
                <w:sz w:val="22"/>
                <w:szCs w:val="22"/>
              </w:rPr>
              <w:t xml:space="preserve">, </w:t>
            </w:r>
            <w:r w:rsidRPr="0020155E">
              <w:rPr>
                <w:rFonts w:eastAsia="等线"/>
                <w:color w:val="000000"/>
                <w:sz w:val="22"/>
                <w:szCs w:val="22"/>
              </w:rPr>
              <w:t>OMIM:147950</w:t>
            </w:r>
            <w:r>
              <w:rPr>
                <w:rFonts w:eastAsia="等线"/>
                <w:color w:val="000000"/>
                <w:sz w:val="22"/>
                <w:szCs w:val="22"/>
              </w:rPr>
              <w:t xml:space="preserve">, </w:t>
            </w:r>
            <w:r w:rsidRPr="0020155E">
              <w:rPr>
                <w:rFonts w:eastAsia="等线"/>
                <w:color w:val="000000"/>
                <w:sz w:val="22"/>
                <w:szCs w:val="22"/>
              </w:rPr>
              <w:t>ORPHA:93258</w:t>
            </w:r>
            <w:r>
              <w:rPr>
                <w:rFonts w:eastAsia="等线"/>
                <w:color w:val="000000"/>
                <w:sz w:val="22"/>
                <w:szCs w:val="22"/>
              </w:rPr>
              <w:t xml:space="preserve">, </w:t>
            </w:r>
            <w:r w:rsidRPr="0020155E">
              <w:rPr>
                <w:rFonts w:eastAsia="等线"/>
                <w:color w:val="000000"/>
                <w:sz w:val="22"/>
                <w:szCs w:val="22"/>
              </w:rPr>
              <w:t>OMIM:166250</w:t>
            </w:r>
            <w:r>
              <w:rPr>
                <w:rFonts w:eastAsia="等线"/>
                <w:color w:val="000000"/>
                <w:sz w:val="22"/>
                <w:szCs w:val="22"/>
              </w:rPr>
              <w:t xml:space="preserve">, </w:t>
            </w:r>
            <w:r w:rsidRPr="0020155E">
              <w:rPr>
                <w:rFonts w:eastAsia="等线"/>
                <w:color w:val="000000"/>
                <w:sz w:val="22"/>
                <w:szCs w:val="22"/>
              </w:rPr>
              <w:t>OMIM:123150</w:t>
            </w:r>
            <w:r>
              <w:rPr>
                <w:rFonts w:eastAsia="等线"/>
                <w:color w:val="000000"/>
                <w:sz w:val="22"/>
                <w:szCs w:val="22"/>
              </w:rPr>
              <w:t xml:space="preserve">, </w:t>
            </w:r>
            <w:r w:rsidRPr="0020155E">
              <w:rPr>
                <w:rFonts w:eastAsia="等线"/>
                <w:color w:val="000000"/>
                <w:sz w:val="22"/>
                <w:szCs w:val="22"/>
              </w:rPr>
              <w:t>ORPHA:280200</w:t>
            </w:r>
            <w:r>
              <w:rPr>
                <w:rFonts w:eastAsia="等线"/>
                <w:color w:val="000000"/>
                <w:sz w:val="22"/>
                <w:szCs w:val="22"/>
              </w:rPr>
              <w:t xml:space="preserve">, </w:t>
            </w:r>
            <w:r w:rsidRPr="0020155E">
              <w:rPr>
                <w:rFonts w:eastAsia="等线"/>
                <w:color w:val="000000"/>
                <w:sz w:val="22"/>
                <w:szCs w:val="22"/>
              </w:rPr>
              <w:t>OMIM:190440</w:t>
            </w:r>
            <w:r>
              <w:rPr>
                <w:rFonts w:eastAsia="等线"/>
                <w:color w:val="000000"/>
                <w:sz w:val="22"/>
                <w:szCs w:val="22"/>
              </w:rPr>
              <w:t xml:space="preserve">, </w:t>
            </w:r>
            <w:r w:rsidRPr="0020155E">
              <w:rPr>
                <w:rFonts w:eastAsia="等线"/>
                <w:color w:val="000000"/>
                <w:sz w:val="22"/>
                <w:szCs w:val="22"/>
              </w:rPr>
              <w:t>ORPHA:432</w:t>
            </w:r>
            <w:r>
              <w:rPr>
                <w:rFonts w:eastAsia="等线"/>
                <w:color w:val="000000"/>
                <w:sz w:val="22"/>
                <w:szCs w:val="22"/>
              </w:rPr>
              <w:t xml:space="preserve">, </w:t>
            </w:r>
            <w:r w:rsidRPr="0020155E">
              <w:rPr>
                <w:rFonts w:eastAsia="等线"/>
                <w:color w:val="000000"/>
                <w:sz w:val="22"/>
                <w:szCs w:val="22"/>
              </w:rPr>
              <w:t>ORPHA:478</w:t>
            </w:r>
            <w:r>
              <w:rPr>
                <w:rFonts w:eastAsia="等线"/>
                <w:color w:val="000000"/>
                <w:sz w:val="22"/>
                <w:szCs w:val="22"/>
              </w:rPr>
              <w:t xml:space="preserve">, </w:t>
            </w:r>
            <w:r w:rsidRPr="0020155E">
              <w:rPr>
                <w:rFonts w:eastAsia="等线"/>
                <w:color w:val="000000"/>
                <w:sz w:val="22"/>
                <w:szCs w:val="22"/>
              </w:rPr>
              <w:t>ORPHA:99798</w:t>
            </w:r>
            <w:r>
              <w:rPr>
                <w:rFonts w:eastAsia="等线"/>
                <w:color w:val="000000"/>
                <w:sz w:val="22"/>
                <w:szCs w:val="22"/>
              </w:rPr>
              <w:t xml:space="preserve">, </w:t>
            </w:r>
            <w:r w:rsidRPr="0020155E">
              <w:rPr>
                <w:rFonts w:eastAsia="等线"/>
                <w:color w:val="000000"/>
                <w:sz w:val="22"/>
                <w:szCs w:val="22"/>
              </w:rPr>
              <w:t>OMIM:613001</w:t>
            </w:r>
            <w:r>
              <w:rPr>
                <w:rFonts w:eastAsia="等线"/>
                <w:color w:val="000000"/>
                <w:sz w:val="22"/>
                <w:szCs w:val="22"/>
              </w:rPr>
              <w:t xml:space="preserve">, </w:t>
            </w:r>
            <w:r w:rsidRPr="0020155E">
              <w:rPr>
                <w:rFonts w:eastAsia="等线"/>
                <w:color w:val="000000"/>
                <w:sz w:val="22"/>
                <w:szCs w:val="22"/>
              </w:rPr>
              <w:t>ORPHA:2396</w:t>
            </w:r>
          </w:p>
        </w:tc>
      </w:tr>
      <w:tr w:rsidR="00A86FE9" w:rsidRPr="0020155E" w14:paraId="65E665BE" w14:textId="77777777" w:rsidTr="00BB476F">
        <w:trPr>
          <w:trHeight w:val="155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07774" w14:textId="77777777" w:rsidR="00A86FE9" w:rsidRPr="004F65DF" w:rsidRDefault="00A86FE9" w:rsidP="00BB476F">
            <w:pPr>
              <w:rPr>
                <w:rFonts w:eastAsia="等线"/>
                <w:i/>
                <w:iCs/>
                <w:color w:val="000000"/>
                <w:sz w:val="22"/>
                <w:szCs w:val="22"/>
              </w:rPr>
            </w:pPr>
            <w:r w:rsidRPr="004F65DF">
              <w:rPr>
                <w:rFonts w:eastAsia="等线"/>
                <w:i/>
                <w:iCs/>
                <w:color w:val="000000"/>
                <w:sz w:val="22"/>
                <w:szCs w:val="22"/>
              </w:rPr>
              <w:t>CTNNB1</w:t>
            </w:r>
          </w:p>
        </w:tc>
        <w:tc>
          <w:tcPr>
            <w:tcW w:w="6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37B19" w14:textId="77777777" w:rsidR="00A86FE9" w:rsidRPr="0020155E" w:rsidRDefault="00A86FE9" w:rsidP="00BB476F">
            <w:pPr>
              <w:rPr>
                <w:rFonts w:eastAsia="等线"/>
                <w:color w:val="000000"/>
                <w:sz w:val="22"/>
                <w:szCs w:val="22"/>
              </w:rPr>
            </w:pPr>
            <w:r w:rsidRPr="0020155E">
              <w:rPr>
                <w:rFonts w:eastAsia="等线"/>
                <w:color w:val="000000"/>
                <w:sz w:val="22"/>
                <w:szCs w:val="22"/>
              </w:rPr>
              <w:t>OMIM:114550</w:t>
            </w:r>
            <w:r>
              <w:rPr>
                <w:rFonts w:eastAsia="等线"/>
                <w:color w:val="000000"/>
                <w:sz w:val="22"/>
                <w:szCs w:val="22"/>
              </w:rPr>
              <w:t xml:space="preserve">, </w:t>
            </w:r>
            <w:r w:rsidRPr="0020155E">
              <w:rPr>
                <w:rFonts w:eastAsia="等线"/>
                <w:color w:val="000000"/>
                <w:sz w:val="22"/>
                <w:szCs w:val="22"/>
              </w:rPr>
              <w:t>ORPHA:404473</w:t>
            </w:r>
            <w:r>
              <w:rPr>
                <w:rFonts w:eastAsia="等线"/>
                <w:color w:val="000000"/>
                <w:sz w:val="22"/>
                <w:szCs w:val="22"/>
              </w:rPr>
              <w:t xml:space="preserve">, </w:t>
            </w:r>
            <w:r w:rsidRPr="0020155E">
              <w:rPr>
                <w:rFonts w:eastAsia="等线"/>
                <w:color w:val="000000"/>
                <w:sz w:val="22"/>
                <w:szCs w:val="22"/>
              </w:rPr>
              <w:t>ORPHA:873</w:t>
            </w:r>
            <w:r>
              <w:rPr>
                <w:rFonts w:eastAsia="等线"/>
                <w:color w:val="000000"/>
                <w:sz w:val="22"/>
                <w:szCs w:val="22"/>
              </w:rPr>
              <w:t xml:space="preserve">, </w:t>
            </w:r>
            <w:r w:rsidRPr="0020155E">
              <w:rPr>
                <w:rFonts w:eastAsia="等线"/>
                <w:color w:val="000000"/>
                <w:sz w:val="22"/>
                <w:szCs w:val="22"/>
              </w:rPr>
              <w:t>OMIM:132600</w:t>
            </w:r>
            <w:r>
              <w:rPr>
                <w:rFonts w:eastAsia="等线"/>
                <w:color w:val="000000"/>
                <w:sz w:val="22"/>
                <w:szCs w:val="22"/>
              </w:rPr>
              <w:t xml:space="preserve">, </w:t>
            </w:r>
            <w:r w:rsidRPr="0020155E">
              <w:rPr>
                <w:rFonts w:eastAsia="等线"/>
                <w:color w:val="000000"/>
                <w:sz w:val="22"/>
                <w:szCs w:val="22"/>
              </w:rPr>
              <w:t>OMIM:617572</w:t>
            </w:r>
            <w:r>
              <w:rPr>
                <w:rFonts w:eastAsia="等线"/>
                <w:color w:val="000000"/>
                <w:sz w:val="22"/>
                <w:szCs w:val="22"/>
              </w:rPr>
              <w:t xml:space="preserve">, </w:t>
            </w:r>
            <w:r w:rsidRPr="0020155E">
              <w:rPr>
                <w:rFonts w:eastAsia="等线"/>
                <w:color w:val="000000"/>
                <w:sz w:val="22"/>
                <w:szCs w:val="22"/>
              </w:rPr>
              <w:t>ORPHA:54595</w:t>
            </w:r>
            <w:r>
              <w:rPr>
                <w:rFonts w:eastAsia="等线"/>
                <w:color w:val="000000"/>
                <w:sz w:val="22"/>
                <w:szCs w:val="22"/>
              </w:rPr>
              <w:t xml:space="preserve">, </w:t>
            </w:r>
            <w:r w:rsidRPr="0020155E">
              <w:rPr>
                <w:rFonts w:eastAsia="等线"/>
                <w:color w:val="000000"/>
                <w:sz w:val="22"/>
                <w:szCs w:val="22"/>
              </w:rPr>
              <w:t>OMIM:615075</w:t>
            </w:r>
            <w:r>
              <w:rPr>
                <w:rFonts w:eastAsia="等线"/>
                <w:color w:val="000000"/>
                <w:sz w:val="22"/>
                <w:szCs w:val="22"/>
              </w:rPr>
              <w:t xml:space="preserve">, </w:t>
            </w:r>
            <w:r w:rsidRPr="0020155E">
              <w:rPr>
                <w:rFonts w:eastAsia="等线"/>
                <w:color w:val="000000"/>
                <w:sz w:val="22"/>
                <w:szCs w:val="22"/>
              </w:rPr>
              <w:t>OMIM:155255</w:t>
            </w:r>
            <w:r>
              <w:rPr>
                <w:rFonts w:eastAsia="等线"/>
                <w:color w:val="000000"/>
                <w:sz w:val="22"/>
                <w:szCs w:val="22"/>
              </w:rPr>
              <w:t xml:space="preserve">, </w:t>
            </w:r>
            <w:r w:rsidRPr="0020155E">
              <w:rPr>
                <w:rFonts w:eastAsia="等线"/>
                <w:color w:val="000000"/>
                <w:sz w:val="22"/>
                <w:szCs w:val="22"/>
              </w:rPr>
              <w:t>ORPHA:33402</w:t>
            </w:r>
            <w:r>
              <w:rPr>
                <w:rFonts w:eastAsia="等线"/>
                <w:color w:val="000000"/>
                <w:sz w:val="22"/>
                <w:szCs w:val="22"/>
              </w:rPr>
              <w:t xml:space="preserve">, </w:t>
            </w:r>
            <w:r w:rsidRPr="0020155E">
              <w:rPr>
                <w:rFonts w:eastAsia="等线"/>
                <w:color w:val="000000"/>
                <w:sz w:val="22"/>
                <w:szCs w:val="22"/>
              </w:rPr>
              <w:t>OMIM:167000</w:t>
            </w:r>
          </w:p>
        </w:tc>
      </w:tr>
      <w:tr w:rsidR="00A86FE9" w:rsidRPr="0020155E" w14:paraId="3405B3E9" w14:textId="77777777" w:rsidTr="00BB476F">
        <w:trPr>
          <w:trHeight w:val="155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A06EF" w14:textId="77777777" w:rsidR="00A86FE9" w:rsidRPr="004F65DF" w:rsidRDefault="00A86FE9" w:rsidP="00BB476F">
            <w:pPr>
              <w:rPr>
                <w:rFonts w:eastAsia="等线"/>
                <w:i/>
                <w:iCs/>
                <w:color w:val="000000"/>
                <w:sz w:val="22"/>
                <w:szCs w:val="22"/>
              </w:rPr>
            </w:pPr>
            <w:r w:rsidRPr="004F65DF">
              <w:rPr>
                <w:rFonts w:eastAsia="等线"/>
                <w:i/>
                <w:iCs/>
                <w:color w:val="000000"/>
                <w:sz w:val="22"/>
                <w:szCs w:val="22"/>
              </w:rPr>
              <w:t>HRAS</w:t>
            </w:r>
          </w:p>
        </w:tc>
        <w:tc>
          <w:tcPr>
            <w:tcW w:w="6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8E1A8" w14:textId="77777777" w:rsidR="00A86FE9" w:rsidRPr="0020155E" w:rsidRDefault="00A86FE9" w:rsidP="00BB476F">
            <w:pPr>
              <w:rPr>
                <w:rFonts w:eastAsia="等线"/>
                <w:color w:val="000000"/>
                <w:sz w:val="22"/>
                <w:szCs w:val="22"/>
              </w:rPr>
            </w:pPr>
            <w:proofErr w:type="spellStart"/>
            <w:r w:rsidRPr="0020155E">
              <w:rPr>
                <w:rFonts w:eastAsia="等线"/>
                <w:color w:val="000000"/>
                <w:sz w:val="22"/>
                <w:szCs w:val="22"/>
              </w:rPr>
              <w:t>HRas</w:t>
            </w:r>
            <w:proofErr w:type="spellEnd"/>
            <w:r w:rsidRPr="0020155E">
              <w:rPr>
                <w:rFonts w:eastAsia="等线"/>
                <w:color w:val="000000"/>
                <w:sz w:val="22"/>
                <w:szCs w:val="22"/>
              </w:rPr>
              <w:t xml:space="preserve"> proto-oncogene, GTPase [</w:t>
            </w:r>
            <w:proofErr w:type="gramStart"/>
            <w:r w:rsidRPr="0020155E">
              <w:rPr>
                <w:rFonts w:eastAsia="等线"/>
                <w:color w:val="000000"/>
                <w:sz w:val="22"/>
                <w:szCs w:val="22"/>
              </w:rPr>
              <w:t>KO:K</w:t>
            </w:r>
            <w:proofErr w:type="gramEnd"/>
            <w:r w:rsidRPr="0020155E">
              <w:rPr>
                <w:rFonts w:eastAsia="等线"/>
                <w:color w:val="000000"/>
                <w:sz w:val="22"/>
                <w:szCs w:val="22"/>
              </w:rPr>
              <w:t>02833]</w:t>
            </w:r>
          </w:p>
        </w:tc>
      </w:tr>
      <w:tr w:rsidR="00A86FE9" w:rsidRPr="0020155E" w14:paraId="019E8BC5" w14:textId="77777777" w:rsidTr="00BB476F">
        <w:trPr>
          <w:trHeight w:val="155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3CF3B" w14:textId="77777777" w:rsidR="00A86FE9" w:rsidRPr="004F65DF" w:rsidRDefault="00A86FE9" w:rsidP="00BB476F">
            <w:pPr>
              <w:rPr>
                <w:rFonts w:eastAsia="等线"/>
                <w:i/>
                <w:iCs/>
                <w:color w:val="000000"/>
                <w:sz w:val="22"/>
                <w:szCs w:val="22"/>
              </w:rPr>
            </w:pPr>
            <w:r w:rsidRPr="004F65DF">
              <w:rPr>
                <w:rFonts w:eastAsia="等线"/>
                <w:i/>
                <w:iCs/>
                <w:color w:val="000000"/>
                <w:sz w:val="22"/>
                <w:szCs w:val="22"/>
              </w:rPr>
              <w:t>UCP2</w:t>
            </w:r>
          </w:p>
        </w:tc>
        <w:tc>
          <w:tcPr>
            <w:tcW w:w="6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1DF41" w14:textId="77777777" w:rsidR="00A86FE9" w:rsidRPr="0020155E" w:rsidRDefault="00A86FE9" w:rsidP="00BB476F">
            <w:pPr>
              <w:rPr>
                <w:rFonts w:eastAsia="等线"/>
                <w:color w:val="000000"/>
                <w:sz w:val="22"/>
                <w:szCs w:val="22"/>
              </w:rPr>
            </w:pPr>
            <w:r w:rsidRPr="0020155E">
              <w:rPr>
                <w:rFonts w:eastAsia="等线"/>
                <w:color w:val="000000"/>
                <w:sz w:val="22"/>
                <w:szCs w:val="22"/>
              </w:rPr>
              <w:t>ORPHA:276556</w:t>
            </w:r>
          </w:p>
        </w:tc>
      </w:tr>
      <w:tr w:rsidR="00A86FE9" w:rsidRPr="0020155E" w14:paraId="7E1F8396" w14:textId="77777777" w:rsidTr="00BB476F">
        <w:trPr>
          <w:trHeight w:val="155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4BF29" w14:textId="77777777" w:rsidR="00A86FE9" w:rsidRPr="004F65DF" w:rsidRDefault="00A86FE9" w:rsidP="00BB476F">
            <w:pPr>
              <w:rPr>
                <w:rFonts w:eastAsia="等线"/>
                <w:i/>
                <w:iCs/>
                <w:color w:val="000000"/>
                <w:sz w:val="22"/>
                <w:szCs w:val="22"/>
              </w:rPr>
            </w:pPr>
            <w:r w:rsidRPr="004F65DF">
              <w:rPr>
                <w:rFonts w:eastAsia="等线"/>
                <w:i/>
                <w:iCs/>
                <w:color w:val="000000"/>
                <w:sz w:val="22"/>
                <w:szCs w:val="22"/>
              </w:rPr>
              <w:t>CDON</w:t>
            </w:r>
          </w:p>
        </w:tc>
        <w:tc>
          <w:tcPr>
            <w:tcW w:w="6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66362" w14:textId="77777777" w:rsidR="00A86FE9" w:rsidRPr="0020155E" w:rsidRDefault="00A86FE9" w:rsidP="00BB476F">
            <w:pPr>
              <w:rPr>
                <w:rFonts w:eastAsia="等线"/>
                <w:color w:val="000000"/>
                <w:sz w:val="22"/>
                <w:szCs w:val="22"/>
              </w:rPr>
            </w:pPr>
            <w:r w:rsidRPr="0020155E">
              <w:rPr>
                <w:rFonts w:eastAsia="等线"/>
                <w:color w:val="000000"/>
                <w:sz w:val="22"/>
                <w:szCs w:val="22"/>
              </w:rPr>
              <w:t>OMIM:614226</w:t>
            </w:r>
            <w:r>
              <w:rPr>
                <w:rFonts w:eastAsia="等线"/>
                <w:color w:val="000000"/>
                <w:sz w:val="22"/>
                <w:szCs w:val="22"/>
              </w:rPr>
              <w:t xml:space="preserve">, </w:t>
            </w:r>
            <w:r w:rsidRPr="0020155E">
              <w:rPr>
                <w:rFonts w:eastAsia="等线"/>
                <w:color w:val="000000"/>
                <w:sz w:val="22"/>
                <w:szCs w:val="22"/>
              </w:rPr>
              <w:t>ORPHA:280200</w:t>
            </w:r>
            <w:r>
              <w:rPr>
                <w:rFonts w:eastAsia="等线"/>
                <w:color w:val="000000"/>
                <w:sz w:val="22"/>
                <w:szCs w:val="22"/>
              </w:rPr>
              <w:t xml:space="preserve">, </w:t>
            </w:r>
            <w:r w:rsidRPr="0020155E">
              <w:rPr>
                <w:rFonts w:eastAsia="等线"/>
                <w:color w:val="000000"/>
                <w:sz w:val="22"/>
                <w:szCs w:val="22"/>
              </w:rPr>
              <w:t>ORPHA:95496</w:t>
            </w:r>
          </w:p>
        </w:tc>
      </w:tr>
      <w:tr w:rsidR="00A86FE9" w:rsidRPr="0020155E" w14:paraId="1CCB2E53" w14:textId="77777777" w:rsidTr="00BB476F">
        <w:trPr>
          <w:trHeight w:val="155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7FB4B" w14:textId="77777777" w:rsidR="00A86FE9" w:rsidRPr="004F65DF" w:rsidRDefault="00A86FE9" w:rsidP="00BB476F">
            <w:pPr>
              <w:rPr>
                <w:rFonts w:eastAsia="等线"/>
                <w:i/>
                <w:iCs/>
                <w:color w:val="000000"/>
                <w:sz w:val="22"/>
                <w:szCs w:val="22"/>
              </w:rPr>
            </w:pPr>
            <w:r w:rsidRPr="004F65DF">
              <w:rPr>
                <w:rFonts w:eastAsia="等线"/>
                <w:i/>
                <w:iCs/>
                <w:color w:val="000000"/>
                <w:sz w:val="22"/>
                <w:szCs w:val="22"/>
              </w:rPr>
              <w:t>CDH23</w:t>
            </w:r>
          </w:p>
        </w:tc>
        <w:tc>
          <w:tcPr>
            <w:tcW w:w="6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03201" w14:textId="77777777" w:rsidR="00A86FE9" w:rsidRPr="0020155E" w:rsidRDefault="00A86FE9" w:rsidP="00BB476F">
            <w:pPr>
              <w:rPr>
                <w:rFonts w:eastAsia="等线"/>
                <w:color w:val="000000"/>
                <w:sz w:val="22"/>
                <w:szCs w:val="22"/>
              </w:rPr>
            </w:pPr>
            <w:r w:rsidRPr="0020155E">
              <w:rPr>
                <w:rFonts w:eastAsia="等线"/>
                <w:color w:val="000000"/>
                <w:sz w:val="22"/>
                <w:szCs w:val="22"/>
              </w:rPr>
              <w:t>OMIM:601067</w:t>
            </w:r>
            <w:r>
              <w:rPr>
                <w:rFonts w:eastAsia="等线"/>
                <w:color w:val="000000"/>
                <w:sz w:val="22"/>
                <w:szCs w:val="22"/>
              </w:rPr>
              <w:t xml:space="preserve">, </w:t>
            </w:r>
            <w:r w:rsidRPr="0020155E">
              <w:rPr>
                <w:rFonts w:eastAsia="等线"/>
                <w:color w:val="000000"/>
                <w:sz w:val="22"/>
                <w:szCs w:val="22"/>
              </w:rPr>
              <w:t>OMIM:601386</w:t>
            </w:r>
            <w:r>
              <w:rPr>
                <w:rFonts w:eastAsia="等线"/>
                <w:color w:val="000000"/>
                <w:sz w:val="22"/>
                <w:szCs w:val="22"/>
              </w:rPr>
              <w:t xml:space="preserve">, </w:t>
            </w:r>
            <w:r w:rsidRPr="0020155E">
              <w:rPr>
                <w:rFonts w:eastAsia="等线"/>
                <w:color w:val="000000"/>
                <w:sz w:val="22"/>
                <w:szCs w:val="22"/>
              </w:rPr>
              <w:t>ORPHA:91347</w:t>
            </w:r>
            <w:r>
              <w:rPr>
                <w:rFonts w:eastAsia="等线"/>
                <w:color w:val="000000"/>
                <w:sz w:val="22"/>
                <w:szCs w:val="22"/>
              </w:rPr>
              <w:t xml:space="preserve">, </w:t>
            </w:r>
            <w:r w:rsidRPr="0020155E">
              <w:rPr>
                <w:rFonts w:eastAsia="等线"/>
                <w:color w:val="000000"/>
                <w:sz w:val="22"/>
                <w:szCs w:val="22"/>
              </w:rPr>
              <w:t>ORPHA:231169</w:t>
            </w:r>
            <w:r>
              <w:rPr>
                <w:rFonts w:eastAsia="等线"/>
                <w:color w:val="000000"/>
                <w:sz w:val="22"/>
                <w:szCs w:val="22"/>
              </w:rPr>
              <w:t xml:space="preserve">, </w:t>
            </w:r>
            <w:r w:rsidRPr="0020155E">
              <w:rPr>
                <w:rFonts w:eastAsia="等线"/>
                <w:color w:val="000000"/>
                <w:sz w:val="22"/>
                <w:szCs w:val="22"/>
              </w:rPr>
              <w:t>ORPHA:2965</w:t>
            </w:r>
            <w:r>
              <w:rPr>
                <w:rFonts w:eastAsia="等线"/>
                <w:color w:val="000000"/>
                <w:sz w:val="22"/>
                <w:szCs w:val="22"/>
              </w:rPr>
              <w:t xml:space="preserve">, </w:t>
            </w:r>
            <w:r w:rsidRPr="0020155E">
              <w:rPr>
                <w:rFonts w:eastAsia="等线"/>
                <w:color w:val="000000"/>
                <w:sz w:val="22"/>
                <w:szCs w:val="22"/>
              </w:rPr>
              <w:t>OMIM:617540</w:t>
            </w:r>
            <w:r>
              <w:rPr>
                <w:rFonts w:eastAsia="等线"/>
                <w:color w:val="000000"/>
                <w:sz w:val="22"/>
                <w:szCs w:val="22"/>
              </w:rPr>
              <w:t xml:space="preserve">, </w:t>
            </w:r>
            <w:r w:rsidRPr="0020155E">
              <w:rPr>
                <w:rFonts w:eastAsia="等线"/>
                <w:color w:val="000000"/>
                <w:sz w:val="22"/>
                <w:szCs w:val="22"/>
              </w:rPr>
              <w:t>ORPHA:96253</w:t>
            </w:r>
          </w:p>
        </w:tc>
      </w:tr>
      <w:tr w:rsidR="00A86FE9" w:rsidRPr="0020155E" w14:paraId="0D5EE9C5" w14:textId="77777777" w:rsidTr="00BB476F">
        <w:trPr>
          <w:trHeight w:val="155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CF773" w14:textId="77777777" w:rsidR="00A86FE9" w:rsidRPr="004F65DF" w:rsidRDefault="00A86FE9" w:rsidP="00BB476F">
            <w:pPr>
              <w:rPr>
                <w:rFonts w:eastAsia="等线"/>
                <w:i/>
                <w:iCs/>
                <w:color w:val="000000"/>
                <w:sz w:val="22"/>
                <w:szCs w:val="22"/>
              </w:rPr>
            </w:pPr>
            <w:r w:rsidRPr="004F65DF">
              <w:rPr>
                <w:rFonts w:eastAsia="等线"/>
                <w:i/>
                <w:iCs/>
                <w:color w:val="000000"/>
                <w:sz w:val="22"/>
                <w:szCs w:val="22"/>
              </w:rPr>
              <w:t>GLI3</w:t>
            </w:r>
          </w:p>
        </w:tc>
        <w:tc>
          <w:tcPr>
            <w:tcW w:w="6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DD3B1" w14:textId="77777777" w:rsidR="00A86FE9" w:rsidRPr="0020155E" w:rsidRDefault="00A86FE9" w:rsidP="00BB476F">
            <w:pPr>
              <w:rPr>
                <w:rFonts w:eastAsia="等线"/>
                <w:color w:val="000000"/>
                <w:sz w:val="22"/>
                <w:szCs w:val="22"/>
              </w:rPr>
            </w:pPr>
            <w:r w:rsidRPr="0020155E">
              <w:rPr>
                <w:rFonts w:eastAsia="等线"/>
                <w:color w:val="000000"/>
                <w:sz w:val="22"/>
                <w:szCs w:val="22"/>
              </w:rPr>
              <w:t>OMIM:146510</w:t>
            </w:r>
            <w:r>
              <w:rPr>
                <w:rFonts w:eastAsia="等线"/>
                <w:color w:val="000000"/>
                <w:sz w:val="22"/>
                <w:szCs w:val="22"/>
              </w:rPr>
              <w:t xml:space="preserve">, </w:t>
            </w:r>
            <w:r w:rsidRPr="0020155E">
              <w:rPr>
                <w:rFonts w:eastAsia="等线"/>
                <w:color w:val="000000"/>
                <w:sz w:val="22"/>
                <w:szCs w:val="22"/>
              </w:rPr>
              <w:t>ORPHA:36</w:t>
            </w:r>
            <w:r>
              <w:rPr>
                <w:rFonts w:eastAsia="等线"/>
                <w:color w:val="000000"/>
                <w:sz w:val="22"/>
                <w:szCs w:val="22"/>
              </w:rPr>
              <w:t xml:space="preserve">, </w:t>
            </w:r>
            <w:r w:rsidRPr="0020155E">
              <w:rPr>
                <w:rFonts w:eastAsia="等线"/>
                <w:color w:val="000000"/>
                <w:sz w:val="22"/>
                <w:szCs w:val="22"/>
              </w:rPr>
              <w:t>OMIM:174700</w:t>
            </w:r>
            <w:r>
              <w:rPr>
                <w:rFonts w:eastAsia="等线"/>
                <w:color w:val="000000"/>
                <w:sz w:val="22"/>
                <w:szCs w:val="22"/>
              </w:rPr>
              <w:t xml:space="preserve">, </w:t>
            </w:r>
            <w:r w:rsidRPr="0020155E">
              <w:rPr>
                <w:rFonts w:eastAsia="等线"/>
                <w:color w:val="000000"/>
                <w:sz w:val="22"/>
                <w:szCs w:val="22"/>
              </w:rPr>
              <w:t>OMIM:241800</w:t>
            </w:r>
            <w:r>
              <w:rPr>
                <w:rFonts w:eastAsia="等线"/>
                <w:color w:val="000000"/>
                <w:sz w:val="22"/>
                <w:szCs w:val="22"/>
              </w:rPr>
              <w:t xml:space="preserve">, </w:t>
            </w:r>
            <w:r w:rsidRPr="0020155E">
              <w:rPr>
                <w:rFonts w:eastAsia="等线"/>
                <w:color w:val="000000"/>
                <w:sz w:val="22"/>
                <w:szCs w:val="22"/>
              </w:rPr>
              <w:t>OMIM:175700</w:t>
            </w:r>
            <w:r>
              <w:rPr>
                <w:rFonts w:eastAsia="等线"/>
                <w:color w:val="000000"/>
                <w:sz w:val="22"/>
                <w:szCs w:val="22"/>
              </w:rPr>
              <w:t xml:space="preserve">, </w:t>
            </w:r>
            <w:r w:rsidRPr="0020155E">
              <w:rPr>
                <w:rFonts w:eastAsia="等线"/>
                <w:color w:val="000000"/>
                <w:sz w:val="22"/>
                <w:szCs w:val="22"/>
              </w:rPr>
              <w:t>ORPHA:93322</w:t>
            </w:r>
            <w:r>
              <w:rPr>
                <w:rFonts w:eastAsia="等线"/>
                <w:color w:val="000000"/>
                <w:sz w:val="22"/>
                <w:szCs w:val="22"/>
              </w:rPr>
              <w:t xml:space="preserve">, </w:t>
            </w:r>
            <w:r w:rsidRPr="0020155E">
              <w:rPr>
                <w:rFonts w:eastAsia="等线"/>
                <w:color w:val="000000"/>
                <w:sz w:val="22"/>
                <w:szCs w:val="22"/>
              </w:rPr>
              <w:t>OMIM:174200</w:t>
            </w:r>
            <w:r>
              <w:rPr>
                <w:rFonts w:eastAsia="等线"/>
                <w:color w:val="000000"/>
                <w:sz w:val="22"/>
                <w:szCs w:val="22"/>
              </w:rPr>
              <w:t xml:space="preserve">, </w:t>
            </w:r>
            <w:r w:rsidRPr="0020155E">
              <w:rPr>
                <w:rFonts w:eastAsia="等线"/>
                <w:color w:val="000000"/>
                <w:sz w:val="22"/>
                <w:szCs w:val="22"/>
              </w:rPr>
              <w:t>ORPHA:380</w:t>
            </w:r>
            <w:r>
              <w:rPr>
                <w:rFonts w:eastAsia="等线"/>
                <w:color w:val="000000"/>
                <w:sz w:val="22"/>
                <w:szCs w:val="22"/>
              </w:rPr>
              <w:t xml:space="preserve">, </w:t>
            </w:r>
            <w:r w:rsidRPr="0020155E">
              <w:rPr>
                <w:rFonts w:eastAsia="等线"/>
                <w:color w:val="000000"/>
                <w:sz w:val="22"/>
                <w:szCs w:val="22"/>
              </w:rPr>
              <w:t>ORPHA:672</w:t>
            </w:r>
          </w:p>
        </w:tc>
      </w:tr>
      <w:tr w:rsidR="00A86FE9" w:rsidRPr="0020155E" w14:paraId="5C6DAFD1" w14:textId="77777777" w:rsidTr="00BB476F">
        <w:trPr>
          <w:trHeight w:val="155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AF473" w14:textId="77777777" w:rsidR="00A86FE9" w:rsidRPr="004F65DF" w:rsidRDefault="00A86FE9" w:rsidP="00BB476F">
            <w:pPr>
              <w:rPr>
                <w:rFonts w:eastAsia="等线"/>
                <w:i/>
                <w:iCs/>
                <w:color w:val="000000"/>
                <w:sz w:val="22"/>
                <w:szCs w:val="22"/>
              </w:rPr>
            </w:pPr>
            <w:r w:rsidRPr="004F65DF">
              <w:rPr>
                <w:rFonts w:eastAsia="等线"/>
                <w:i/>
                <w:iCs/>
                <w:color w:val="000000"/>
                <w:sz w:val="22"/>
                <w:szCs w:val="22"/>
              </w:rPr>
              <w:t>ATF6B</w:t>
            </w:r>
          </w:p>
        </w:tc>
        <w:tc>
          <w:tcPr>
            <w:tcW w:w="6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09700" w14:textId="77777777" w:rsidR="00A86FE9" w:rsidRPr="0020155E" w:rsidRDefault="00A86FE9" w:rsidP="00BB476F">
            <w:pPr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 w:hint="eastAsia"/>
                <w:color w:val="000000"/>
                <w:sz w:val="22"/>
                <w:szCs w:val="22"/>
              </w:rPr>
              <w:t>A</w:t>
            </w:r>
            <w:r w:rsidRPr="0020155E">
              <w:rPr>
                <w:rFonts w:eastAsia="等线"/>
                <w:color w:val="000000"/>
                <w:sz w:val="22"/>
                <w:szCs w:val="22"/>
              </w:rPr>
              <w:t>ctivating transcription factor 6 beta [</w:t>
            </w:r>
            <w:proofErr w:type="gramStart"/>
            <w:r w:rsidRPr="0020155E">
              <w:rPr>
                <w:rFonts w:eastAsia="等线"/>
                <w:color w:val="000000"/>
                <w:sz w:val="22"/>
                <w:szCs w:val="22"/>
              </w:rPr>
              <w:t>KO:K</w:t>
            </w:r>
            <w:proofErr w:type="gramEnd"/>
            <w:r w:rsidRPr="0020155E">
              <w:rPr>
                <w:rFonts w:eastAsia="等线"/>
                <w:color w:val="000000"/>
                <w:sz w:val="22"/>
                <w:szCs w:val="22"/>
              </w:rPr>
              <w:t>09049]</w:t>
            </w:r>
          </w:p>
        </w:tc>
      </w:tr>
      <w:tr w:rsidR="00A86FE9" w:rsidRPr="0020155E" w14:paraId="1DD5BE5E" w14:textId="77777777" w:rsidTr="00BB476F">
        <w:trPr>
          <w:trHeight w:val="155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ED670" w14:textId="77777777" w:rsidR="00A86FE9" w:rsidRPr="004F65DF" w:rsidRDefault="00A86FE9" w:rsidP="00BB476F">
            <w:pPr>
              <w:rPr>
                <w:rFonts w:eastAsia="等线"/>
                <w:i/>
                <w:iCs/>
                <w:color w:val="000000"/>
                <w:sz w:val="22"/>
                <w:szCs w:val="22"/>
              </w:rPr>
            </w:pPr>
            <w:r w:rsidRPr="004F65DF">
              <w:rPr>
                <w:rFonts w:eastAsia="等线"/>
                <w:i/>
                <w:iCs/>
                <w:color w:val="000000"/>
                <w:sz w:val="22"/>
                <w:szCs w:val="22"/>
              </w:rPr>
              <w:t>RRM2B</w:t>
            </w:r>
          </w:p>
        </w:tc>
        <w:tc>
          <w:tcPr>
            <w:tcW w:w="6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58E02" w14:textId="77777777" w:rsidR="00A86FE9" w:rsidRPr="0020155E" w:rsidRDefault="00A86FE9" w:rsidP="00BB476F">
            <w:pPr>
              <w:rPr>
                <w:rFonts w:eastAsia="等线"/>
                <w:color w:val="000000"/>
                <w:sz w:val="22"/>
                <w:szCs w:val="22"/>
              </w:rPr>
            </w:pPr>
            <w:r w:rsidRPr="0020155E">
              <w:rPr>
                <w:rFonts w:eastAsia="等线"/>
                <w:color w:val="000000"/>
                <w:sz w:val="22"/>
                <w:szCs w:val="22"/>
              </w:rPr>
              <w:t>ORPHA:298</w:t>
            </w:r>
            <w:r>
              <w:rPr>
                <w:rFonts w:eastAsia="等线"/>
                <w:color w:val="000000"/>
                <w:sz w:val="22"/>
                <w:szCs w:val="22"/>
              </w:rPr>
              <w:t xml:space="preserve">, </w:t>
            </w:r>
            <w:r w:rsidRPr="0020155E">
              <w:rPr>
                <w:rFonts w:eastAsia="等线"/>
                <w:color w:val="000000"/>
                <w:sz w:val="22"/>
                <w:szCs w:val="22"/>
              </w:rPr>
              <w:t>ORPHA:329336</w:t>
            </w:r>
            <w:r>
              <w:rPr>
                <w:rFonts w:eastAsia="等线"/>
                <w:color w:val="000000"/>
                <w:sz w:val="22"/>
                <w:szCs w:val="22"/>
              </w:rPr>
              <w:t xml:space="preserve">, </w:t>
            </w:r>
            <w:r w:rsidRPr="0020155E">
              <w:rPr>
                <w:rFonts w:eastAsia="等线"/>
                <w:color w:val="000000"/>
                <w:sz w:val="22"/>
                <w:szCs w:val="22"/>
              </w:rPr>
              <w:t>OMIM:613077</w:t>
            </w:r>
            <w:r>
              <w:rPr>
                <w:rFonts w:eastAsia="等线"/>
                <w:color w:val="000000"/>
                <w:sz w:val="22"/>
                <w:szCs w:val="22"/>
              </w:rPr>
              <w:t xml:space="preserve">, </w:t>
            </w:r>
            <w:r w:rsidRPr="0020155E">
              <w:rPr>
                <w:rFonts w:eastAsia="等线"/>
                <w:color w:val="000000"/>
                <w:sz w:val="22"/>
                <w:szCs w:val="22"/>
              </w:rPr>
              <w:t>OMIM:612075</w:t>
            </w:r>
            <w:r>
              <w:rPr>
                <w:rFonts w:eastAsia="等线"/>
                <w:color w:val="000000"/>
                <w:sz w:val="22"/>
                <w:szCs w:val="22"/>
              </w:rPr>
              <w:t xml:space="preserve">, </w:t>
            </w:r>
            <w:r w:rsidRPr="0020155E">
              <w:rPr>
                <w:rFonts w:eastAsia="等线"/>
                <w:color w:val="000000"/>
                <w:sz w:val="22"/>
                <w:szCs w:val="22"/>
              </w:rPr>
              <w:t>ORPHA:480</w:t>
            </w:r>
            <w:r>
              <w:rPr>
                <w:rFonts w:eastAsia="等线"/>
                <w:color w:val="000000"/>
                <w:sz w:val="22"/>
                <w:szCs w:val="22"/>
              </w:rPr>
              <w:t xml:space="preserve">, </w:t>
            </w:r>
            <w:r w:rsidRPr="0020155E">
              <w:rPr>
                <w:rFonts w:eastAsia="等线"/>
                <w:color w:val="000000"/>
                <w:sz w:val="22"/>
                <w:szCs w:val="22"/>
              </w:rPr>
              <w:t>ORPHA:254892</w:t>
            </w:r>
          </w:p>
        </w:tc>
      </w:tr>
      <w:tr w:rsidR="00A86FE9" w:rsidRPr="0020155E" w14:paraId="6D55B74C" w14:textId="77777777" w:rsidTr="00BB476F">
        <w:trPr>
          <w:trHeight w:val="155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4D53F" w14:textId="77777777" w:rsidR="00A86FE9" w:rsidRPr="004F65DF" w:rsidRDefault="00A86FE9" w:rsidP="00BB476F">
            <w:pPr>
              <w:rPr>
                <w:rFonts w:eastAsia="等线"/>
                <w:i/>
                <w:iCs/>
                <w:color w:val="000000"/>
                <w:sz w:val="22"/>
                <w:szCs w:val="22"/>
              </w:rPr>
            </w:pPr>
            <w:r w:rsidRPr="004F65DF">
              <w:rPr>
                <w:rFonts w:eastAsia="等线"/>
                <w:i/>
                <w:iCs/>
                <w:color w:val="000000"/>
                <w:sz w:val="22"/>
                <w:szCs w:val="22"/>
              </w:rPr>
              <w:t>AKT2</w:t>
            </w:r>
          </w:p>
        </w:tc>
        <w:tc>
          <w:tcPr>
            <w:tcW w:w="6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59518" w14:textId="77777777" w:rsidR="00A86FE9" w:rsidRPr="0020155E" w:rsidRDefault="00A86FE9" w:rsidP="00BB476F">
            <w:pPr>
              <w:rPr>
                <w:rFonts w:eastAsia="等线"/>
                <w:color w:val="000000"/>
                <w:sz w:val="22"/>
                <w:szCs w:val="22"/>
              </w:rPr>
            </w:pPr>
            <w:r w:rsidRPr="0020155E">
              <w:rPr>
                <w:rFonts w:eastAsia="等线"/>
                <w:color w:val="000000"/>
                <w:sz w:val="22"/>
                <w:szCs w:val="22"/>
              </w:rPr>
              <w:t>AKT serine/threonine kinase 2 [</w:t>
            </w:r>
            <w:proofErr w:type="gramStart"/>
            <w:r w:rsidRPr="0020155E">
              <w:rPr>
                <w:rFonts w:eastAsia="等线"/>
                <w:color w:val="000000"/>
                <w:sz w:val="22"/>
                <w:szCs w:val="22"/>
              </w:rPr>
              <w:t>KO:K</w:t>
            </w:r>
            <w:proofErr w:type="gramEnd"/>
            <w:r w:rsidRPr="0020155E">
              <w:rPr>
                <w:rFonts w:eastAsia="等线"/>
                <w:color w:val="000000"/>
                <w:sz w:val="22"/>
                <w:szCs w:val="22"/>
              </w:rPr>
              <w:t>04456] [EC:2.7.11.1]</w:t>
            </w:r>
          </w:p>
        </w:tc>
      </w:tr>
      <w:tr w:rsidR="00A86FE9" w:rsidRPr="0020155E" w14:paraId="4C3225FC" w14:textId="77777777" w:rsidTr="00BB476F">
        <w:trPr>
          <w:trHeight w:val="155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5C8F0" w14:textId="77777777" w:rsidR="00A86FE9" w:rsidRPr="004F65DF" w:rsidRDefault="00A86FE9" w:rsidP="00BB476F">
            <w:pPr>
              <w:rPr>
                <w:rFonts w:eastAsia="等线"/>
                <w:i/>
                <w:iCs/>
                <w:color w:val="000000"/>
                <w:sz w:val="22"/>
                <w:szCs w:val="22"/>
              </w:rPr>
            </w:pPr>
            <w:r w:rsidRPr="004F65DF">
              <w:rPr>
                <w:rFonts w:eastAsia="等线"/>
                <w:i/>
                <w:iCs/>
                <w:color w:val="000000"/>
                <w:sz w:val="22"/>
                <w:szCs w:val="22"/>
              </w:rPr>
              <w:t>SPRY4</w:t>
            </w:r>
          </w:p>
        </w:tc>
        <w:tc>
          <w:tcPr>
            <w:tcW w:w="6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A4913" w14:textId="77777777" w:rsidR="00A86FE9" w:rsidRPr="0020155E" w:rsidRDefault="00A86FE9" w:rsidP="00BB476F">
            <w:pPr>
              <w:rPr>
                <w:rFonts w:eastAsia="等线"/>
                <w:color w:val="000000"/>
                <w:sz w:val="22"/>
                <w:szCs w:val="22"/>
              </w:rPr>
            </w:pPr>
            <w:r w:rsidRPr="0020155E">
              <w:rPr>
                <w:rFonts w:eastAsia="等线"/>
                <w:color w:val="000000"/>
                <w:sz w:val="22"/>
                <w:szCs w:val="22"/>
              </w:rPr>
              <w:t>ORPHA:432</w:t>
            </w:r>
            <w:r>
              <w:rPr>
                <w:rFonts w:eastAsia="等线"/>
                <w:color w:val="000000"/>
                <w:sz w:val="22"/>
                <w:szCs w:val="22"/>
              </w:rPr>
              <w:t xml:space="preserve">, </w:t>
            </w:r>
            <w:r w:rsidRPr="0020155E">
              <w:rPr>
                <w:rFonts w:eastAsia="等线"/>
                <w:color w:val="000000"/>
                <w:sz w:val="22"/>
                <w:szCs w:val="22"/>
              </w:rPr>
              <w:t>OMIM:615266</w:t>
            </w:r>
            <w:r>
              <w:rPr>
                <w:rFonts w:eastAsia="等线"/>
                <w:color w:val="000000"/>
                <w:sz w:val="22"/>
                <w:szCs w:val="22"/>
              </w:rPr>
              <w:t xml:space="preserve">, </w:t>
            </w:r>
            <w:r w:rsidRPr="0020155E">
              <w:rPr>
                <w:rFonts w:eastAsia="等线"/>
                <w:color w:val="000000"/>
                <w:sz w:val="22"/>
                <w:szCs w:val="22"/>
              </w:rPr>
              <w:t>ORPHA:478</w:t>
            </w:r>
            <w:r>
              <w:rPr>
                <w:rFonts w:eastAsia="等线"/>
                <w:color w:val="000000"/>
                <w:sz w:val="22"/>
                <w:szCs w:val="22"/>
              </w:rPr>
              <w:t xml:space="preserve">, </w:t>
            </w:r>
            <w:r w:rsidRPr="0020155E">
              <w:rPr>
                <w:rFonts w:eastAsia="等线"/>
                <w:color w:val="000000"/>
                <w:sz w:val="22"/>
                <w:szCs w:val="22"/>
              </w:rPr>
              <w:t>OMIM:146110</w:t>
            </w:r>
          </w:p>
        </w:tc>
      </w:tr>
      <w:tr w:rsidR="00A86FE9" w:rsidRPr="0020155E" w14:paraId="5AA88241" w14:textId="77777777" w:rsidTr="00BB476F">
        <w:trPr>
          <w:trHeight w:val="155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80459" w14:textId="77777777" w:rsidR="00A86FE9" w:rsidRPr="004F65DF" w:rsidRDefault="00A86FE9" w:rsidP="00BB476F">
            <w:pPr>
              <w:rPr>
                <w:rFonts w:eastAsia="等线"/>
                <w:i/>
                <w:iCs/>
                <w:color w:val="000000"/>
                <w:sz w:val="22"/>
                <w:szCs w:val="22"/>
              </w:rPr>
            </w:pPr>
            <w:r w:rsidRPr="004F65DF">
              <w:rPr>
                <w:rFonts w:eastAsia="等线"/>
                <w:i/>
                <w:iCs/>
                <w:color w:val="000000"/>
                <w:sz w:val="22"/>
                <w:szCs w:val="22"/>
              </w:rPr>
              <w:t>PIK3CB</w:t>
            </w:r>
          </w:p>
        </w:tc>
        <w:tc>
          <w:tcPr>
            <w:tcW w:w="6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B8EF7" w14:textId="77777777" w:rsidR="00A86FE9" w:rsidRPr="0020155E" w:rsidRDefault="00A86FE9" w:rsidP="00BB476F">
            <w:pPr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 w:hint="eastAsia"/>
                <w:color w:val="000000"/>
                <w:sz w:val="22"/>
                <w:szCs w:val="22"/>
              </w:rPr>
              <w:t>P</w:t>
            </w:r>
            <w:r w:rsidRPr="0020155E">
              <w:rPr>
                <w:rFonts w:eastAsia="等线"/>
                <w:color w:val="000000"/>
                <w:sz w:val="22"/>
                <w:szCs w:val="22"/>
              </w:rPr>
              <w:t>hosphatidylinositol-4,5-bisphosphate 3-kinase catalytic subunit beta [</w:t>
            </w:r>
            <w:proofErr w:type="gramStart"/>
            <w:r w:rsidRPr="0020155E">
              <w:rPr>
                <w:rFonts w:eastAsia="等线"/>
                <w:color w:val="000000"/>
                <w:sz w:val="22"/>
                <w:szCs w:val="22"/>
              </w:rPr>
              <w:t>KO:K</w:t>
            </w:r>
            <w:proofErr w:type="gramEnd"/>
            <w:r w:rsidRPr="0020155E">
              <w:rPr>
                <w:rFonts w:eastAsia="等线"/>
                <w:color w:val="000000"/>
                <w:sz w:val="22"/>
                <w:szCs w:val="22"/>
              </w:rPr>
              <w:t>00922] [EC:2.7.1.153]</w:t>
            </w:r>
          </w:p>
        </w:tc>
      </w:tr>
      <w:tr w:rsidR="00A86FE9" w:rsidRPr="0020155E" w14:paraId="43CB5F16" w14:textId="77777777" w:rsidTr="00BB476F">
        <w:trPr>
          <w:trHeight w:val="155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9E071" w14:textId="77777777" w:rsidR="00A86FE9" w:rsidRPr="004F65DF" w:rsidRDefault="00A86FE9" w:rsidP="00BB476F">
            <w:pPr>
              <w:rPr>
                <w:rFonts w:eastAsia="等线"/>
                <w:i/>
                <w:iCs/>
                <w:color w:val="000000"/>
                <w:sz w:val="22"/>
                <w:szCs w:val="22"/>
              </w:rPr>
            </w:pPr>
            <w:r w:rsidRPr="004F65DF">
              <w:rPr>
                <w:rFonts w:eastAsia="等线"/>
                <w:i/>
                <w:iCs/>
                <w:color w:val="000000"/>
                <w:sz w:val="22"/>
                <w:szCs w:val="22"/>
              </w:rPr>
              <w:t>VPS13B</w:t>
            </w:r>
          </w:p>
        </w:tc>
        <w:tc>
          <w:tcPr>
            <w:tcW w:w="6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406F2" w14:textId="77777777" w:rsidR="00A86FE9" w:rsidRPr="0020155E" w:rsidRDefault="00A86FE9" w:rsidP="00BB476F">
            <w:pPr>
              <w:rPr>
                <w:rFonts w:eastAsia="等线"/>
                <w:color w:val="000000"/>
                <w:sz w:val="22"/>
                <w:szCs w:val="22"/>
              </w:rPr>
            </w:pPr>
            <w:r w:rsidRPr="0020155E">
              <w:rPr>
                <w:rFonts w:eastAsia="等线"/>
                <w:color w:val="000000"/>
                <w:sz w:val="22"/>
                <w:szCs w:val="22"/>
              </w:rPr>
              <w:t>OMIM:216550</w:t>
            </w:r>
            <w:r>
              <w:rPr>
                <w:rFonts w:eastAsia="等线"/>
                <w:color w:val="000000"/>
                <w:sz w:val="22"/>
                <w:szCs w:val="22"/>
              </w:rPr>
              <w:t xml:space="preserve">, </w:t>
            </w:r>
            <w:r w:rsidRPr="0020155E">
              <w:rPr>
                <w:rFonts w:eastAsia="等线"/>
                <w:color w:val="000000"/>
                <w:sz w:val="22"/>
                <w:szCs w:val="22"/>
              </w:rPr>
              <w:t>ORPHA:193</w:t>
            </w:r>
          </w:p>
        </w:tc>
      </w:tr>
      <w:tr w:rsidR="00A86FE9" w:rsidRPr="0020155E" w14:paraId="4B5052C2" w14:textId="77777777" w:rsidTr="00BB476F">
        <w:trPr>
          <w:trHeight w:val="155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B9B6B" w14:textId="77777777" w:rsidR="00A86FE9" w:rsidRPr="004F65DF" w:rsidRDefault="00A86FE9" w:rsidP="00BB476F">
            <w:pPr>
              <w:rPr>
                <w:rFonts w:eastAsia="等线"/>
                <w:i/>
                <w:iCs/>
                <w:color w:val="000000"/>
                <w:sz w:val="22"/>
                <w:szCs w:val="22"/>
              </w:rPr>
            </w:pPr>
            <w:r w:rsidRPr="004F65DF">
              <w:rPr>
                <w:rFonts w:eastAsia="等线"/>
                <w:i/>
                <w:iCs/>
                <w:color w:val="000000"/>
                <w:sz w:val="22"/>
                <w:szCs w:val="22"/>
              </w:rPr>
              <w:t>PITX2</w:t>
            </w:r>
          </w:p>
        </w:tc>
        <w:tc>
          <w:tcPr>
            <w:tcW w:w="6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63C34" w14:textId="77777777" w:rsidR="00A86FE9" w:rsidRPr="0020155E" w:rsidRDefault="00A86FE9" w:rsidP="00BB476F">
            <w:pPr>
              <w:rPr>
                <w:rFonts w:eastAsia="等线"/>
                <w:color w:val="000000"/>
                <w:sz w:val="22"/>
                <w:szCs w:val="22"/>
              </w:rPr>
            </w:pPr>
            <w:r w:rsidRPr="0020155E">
              <w:rPr>
                <w:rFonts w:eastAsia="等线"/>
                <w:color w:val="000000"/>
                <w:sz w:val="22"/>
                <w:szCs w:val="22"/>
              </w:rPr>
              <w:t>OMIM:137600</w:t>
            </w:r>
            <w:r>
              <w:rPr>
                <w:rFonts w:eastAsia="等线"/>
                <w:color w:val="000000"/>
                <w:sz w:val="22"/>
                <w:szCs w:val="22"/>
              </w:rPr>
              <w:t xml:space="preserve">, </w:t>
            </w:r>
            <w:r w:rsidRPr="0020155E">
              <w:rPr>
                <w:rFonts w:eastAsia="等线"/>
                <w:color w:val="000000"/>
                <w:sz w:val="22"/>
                <w:szCs w:val="22"/>
              </w:rPr>
              <w:t>ORPHA:782</w:t>
            </w:r>
            <w:r>
              <w:rPr>
                <w:rFonts w:eastAsia="等线"/>
                <w:color w:val="000000"/>
                <w:sz w:val="22"/>
                <w:szCs w:val="22"/>
              </w:rPr>
              <w:t xml:space="preserve">, </w:t>
            </w:r>
            <w:r w:rsidRPr="0020155E">
              <w:rPr>
                <w:rFonts w:eastAsia="等线"/>
                <w:color w:val="000000"/>
                <w:sz w:val="22"/>
                <w:szCs w:val="22"/>
              </w:rPr>
              <w:t>ORPHA:708</w:t>
            </w:r>
            <w:r>
              <w:rPr>
                <w:rFonts w:eastAsia="等线"/>
                <w:color w:val="000000"/>
                <w:sz w:val="22"/>
                <w:szCs w:val="22"/>
              </w:rPr>
              <w:t xml:space="preserve">, </w:t>
            </w:r>
            <w:r w:rsidRPr="0020155E">
              <w:rPr>
                <w:rFonts w:eastAsia="等线"/>
                <w:color w:val="000000"/>
                <w:sz w:val="22"/>
                <w:szCs w:val="22"/>
              </w:rPr>
              <w:t>OMIM:180500</w:t>
            </w:r>
            <w:r>
              <w:rPr>
                <w:rFonts w:eastAsia="等线"/>
                <w:color w:val="000000"/>
                <w:sz w:val="22"/>
                <w:szCs w:val="22"/>
              </w:rPr>
              <w:t xml:space="preserve">, </w:t>
            </w:r>
            <w:r w:rsidRPr="0020155E">
              <w:rPr>
                <w:rFonts w:eastAsia="等线"/>
                <w:color w:val="000000"/>
                <w:sz w:val="22"/>
                <w:szCs w:val="22"/>
              </w:rPr>
              <w:t>OMIM:180550</w:t>
            </w:r>
          </w:p>
        </w:tc>
      </w:tr>
      <w:tr w:rsidR="00A86FE9" w:rsidRPr="0020155E" w14:paraId="2DB53626" w14:textId="77777777" w:rsidTr="00BB476F">
        <w:trPr>
          <w:trHeight w:val="155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3BB55" w14:textId="77777777" w:rsidR="00A86FE9" w:rsidRPr="004F65DF" w:rsidRDefault="00A86FE9" w:rsidP="00BB476F">
            <w:pPr>
              <w:rPr>
                <w:rFonts w:eastAsia="等线"/>
                <w:i/>
                <w:iCs/>
                <w:color w:val="000000"/>
                <w:sz w:val="22"/>
                <w:szCs w:val="22"/>
              </w:rPr>
            </w:pPr>
            <w:r w:rsidRPr="004F65DF">
              <w:rPr>
                <w:rFonts w:eastAsia="等线"/>
                <w:i/>
                <w:iCs/>
                <w:color w:val="000000"/>
                <w:sz w:val="22"/>
                <w:szCs w:val="22"/>
              </w:rPr>
              <w:t>PLCB3</w:t>
            </w:r>
          </w:p>
        </w:tc>
        <w:tc>
          <w:tcPr>
            <w:tcW w:w="6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6AA6F" w14:textId="77777777" w:rsidR="00A86FE9" w:rsidRPr="0020155E" w:rsidRDefault="00A86FE9" w:rsidP="00BB476F">
            <w:pPr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P</w:t>
            </w:r>
            <w:r w:rsidRPr="0020155E">
              <w:rPr>
                <w:rFonts w:eastAsia="等线"/>
                <w:color w:val="000000"/>
                <w:sz w:val="22"/>
                <w:szCs w:val="22"/>
              </w:rPr>
              <w:t>hospholipase C beta 3 [</w:t>
            </w:r>
            <w:proofErr w:type="gramStart"/>
            <w:r w:rsidRPr="0020155E">
              <w:rPr>
                <w:rFonts w:eastAsia="等线"/>
                <w:color w:val="000000"/>
                <w:sz w:val="22"/>
                <w:szCs w:val="22"/>
              </w:rPr>
              <w:t>KO:K</w:t>
            </w:r>
            <w:proofErr w:type="gramEnd"/>
            <w:r w:rsidRPr="0020155E">
              <w:rPr>
                <w:rFonts w:eastAsia="等线"/>
                <w:color w:val="000000"/>
                <w:sz w:val="22"/>
                <w:szCs w:val="22"/>
              </w:rPr>
              <w:t>05858] [EC:3.1.4.11]</w:t>
            </w:r>
          </w:p>
        </w:tc>
      </w:tr>
      <w:tr w:rsidR="00A86FE9" w:rsidRPr="0020155E" w14:paraId="2700BCBA" w14:textId="77777777" w:rsidTr="00BB476F">
        <w:trPr>
          <w:trHeight w:val="155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B10C5" w14:textId="77777777" w:rsidR="00A86FE9" w:rsidRPr="004F65DF" w:rsidRDefault="00A86FE9" w:rsidP="00BB476F">
            <w:pPr>
              <w:rPr>
                <w:rFonts w:eastAsia="等线"/>
                <w:i/>
                <w:iCs/>
                <w:color w:val="000000"/>
                <w:sz w:val="22"/>
                <w:szCs w:val="22"/>
              </w:rPr>
            </w:pPr>
            <w:r w:rsidRPr="004F65DF">
              <w:rPr>
                <w:rFonts w:eastAsia="等线"/>
                <w:i/>
                <w:iCs/>
                <w:color w:val="000000"/>
                <w:sz w:val="22"/>
                <w:szCs w:val="22"/>
              </w:rPr>
              <w:t>CREB3L4</w:t>
            </w:r>
          </w:p>
        </w:tc>
        <w:tc>
          <w:tcPr>
            <w:tcW w:w="6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F1B8D" w14:textId="77777777" w:rsidR="00A86FE9" w:rsidRPr="0020155E" w:rsidRDefault="00A86FE9" w:rsidP="00BB476F">
            <w:pPr>
              <w:rPr>
                <w:rFonts w:eastAsia="等线"/>
                <w:color w:val="000000"/>
                <w:sz w:val="22"/>
                <w:szCs w:val="22"/>
              </w:rPr>
            </w:pPr>
            <w:r w:rsidRPr="0020155E">
              <w:rPr>
                <w:rFonts w:eastAsia="等线"/>
                <w:color w:val="000000"/>
                <w:sz w:val="22"/>
                <w:szCs w:val="22"/>
              </w:rPr>
              <w:t>cAMP responsive element binding protein 3 like 4 [</w:t>
            </w:r>
            <w:proofErr w:type="gramStart"/>
            <w:r w:rsidRPr="0020155E">
              <w:rPr>
                <w:rFonts w:eastAsia="等线"/>
                <w:color w:val="000000"/>
                <w:sz w:val="22"/>
                <w:szCs w:val="22"/>
              </w:rPr>
              <w:t>KO:K</w:t>
            </w:r>
            <w:proofErr w:type="gramEnd"/>
            <w:r w:rsidRPr="0020155E">
              <w:rPr>
                <w:rFonts w:eastAsia="等线"/>
                <w:color w:val="000000"/>
                <w:sz w:val="22"/>
                <w:szCs w:val="22"/>
              </w:rPr>
              <w:t>09048]</w:t>
            </w:r>
          </w:p>
        </w:tc>
      </w:tr>
      <w:tr w:rsidR="00A86FE9" w:rsidRPr="0020155E" w14:paraId="372DE9D2" w14:textId="77777777" w:rsidTr="00BB476F">
        <w:trPr>
          <w:trHeight w:val="155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4F081" w14:textId="77777777" w:rsidR="00A86FE9" w:rsidRPr="004F65DF" w:rsidRDefault="00A86FE9" w:rsidP="00BB476F">
            <w:pPr>
              <w:rPr>
                <w:rFonts w:eastAsia="等线"/>
                <w:i/>
                <w:iCs/>
                <w:color w:val="000000"/>
                <w:sz w:val="22"/>
                <w:szCs w:val="22"/>
              </w:rPr>
            </w:pPr>
            <w:r w:rsidRPr="004F65DF">
              <w:rPr>
                <w:rFonts w:eastAsia="等线"/>
                <w:i/>
                <w:iCs/>
                <w:color w:val="000000"/>
                <w:sz w:val="22"/>
                <w:szCs w:val="22"/>
              </w:rPr>
              <w:t>SUFU</w:t>
            </w:r>
          </w:p>
        </w:tc>
        <w:tc>
          <w:tcPr>
            <w:tcW w:w="6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B62E5" w14:textId="77777777" w:rsidR="00A86FE9" w:rsidRPr="0020155E" w:rsidRDefault="00A86FE9" w:rsidP="00BB476F">
            <w:pPr>
              <w:rPr>
                <w:rFonts w:eastAsia="等线"/>
                <w:color w:val="000000"/>
                <w:sz w:val="22"/>
                <w:szCs w:val="22"/>
              </w:rPr>
            </w:pPr>
            <w:r w:rsidRPr="0020155E">
              <w:rPr>
                <w:rFonts w:eastAsia="等线"/>
                <w:color w:val="000000"/>
                <w:sz w:val="22"/>
                <w:szCs w:val="22"/>
              </w:rPr>
              <w:t>ORPHA:36</w:t>
            </w:r>
            <w:r>
              <w:rPr>
                <w:rFonts w:eastAsia="等线"/>
                <w:color w:val="000000"/>
                <w:sz w:val="22"/>
                <w:szCs w:val="22"/>
              </w:rPr>
              <w:t xml:space="preserve">, </w:t>
            </w:r>
            <w:r w:rsidRPr="0020155E">
              <w:rPr>
                <w:rFonts w:eastAsia="等线"/>
                <w:color w:val="000000"/>
                <w:sz w:val="22"/>
                <w:szCs w:val="22"/>
              </w:rPr>
              <w:t>OMIM:607174</w:t>
            </w:r>
            <w:r>
              <w:rPr>
                <w:rFonts w:eastAsia="等线"/>
                <w:color w:val="000000"/>
                <w:sz w:val="22"/>
                <w:szCs w:val="22"/>
              </w:rPr>
              <w:t xml:space="preserve">, </w:t>
            </w:r>
            <w:r w:rsidRPr="0020155E">
              <w:rPr>
                <w:rFonts w:eastAsia="等线"/>
                <w:color w:val="000000"/>
                <w:sz w:val="22"/>
                <w:szCs w:val="22"/>
              </w:rPr>
              <w:t>OMIM:617757</w:t>
            </w:r>
            <w:r>
              <w:rPr>
                <w:rFonts w:eastAsia="等线"/>
                <w:color w:val="000000"/>
                <w:sz w:val="22"/>
                <w:szCs w:val="22"/>
              </w:rPr>
              <w:t xml:space="preserve">, </w:t>
            </w:r>
            <w:r w:rsidRPr="0020155E">
              <w:rPr>
                <w:rFonts w:eastAsia="等线"/>
                <w:color w:val="000000"/>
                <w:sz w:val="22"/>
                <w:szCs w:val="22"/>
              </w:rPr>
              <w:t>OMIM:155255</w:t>
            </w:r>
            <w:r>
              <w:rPr>
                <w:rFonts w:eastAsia="等线"/>
                <w:color w:val="000000"/>
                <w:sz w:val="22"/>
                <w:szCs w:val="22"/>
              </w:rPr>
              <w:t xml:space="preserve">, </w:t>
            </w:r>
            <w:r w:rsidRPr="0020155E">
              <w:rPr>
                <w:rFonts w:eastAsia="等线"/>
                <w:color w:val="000000"/>
                <w:sz w:val="22"/>
                <w:szCs w:val="22"/>
              </w:rPr>
              <w:t>ORPHA:280200</w:t>
            </w:r>
            <w:r>
              <w:rPr>
                <w:rFonts w:eastAsia="等线"/>
                <w:color w:val="000000"/>
                <w:sz w:val="22"/>
                <w:szCs w:val="22"/>
              </w:rPr>
              <w:t xml:space="preserve">, </w:t>
            </w:r>
            <w:r w:rsidRPr="0020155E">
              <w:rPr>
                <w:rFonts w:eastAsia="等线"/>
                <w:color w:val="000000"/>
                <w:sz w:val="22"/>
                <w:szCs w:val="22"/>
              </w:rPr>
              <w:t>ORPHA:377</w:t>
            </w:r>
            <w:r>
              <w:rPr>
                <w:rFonts w:eastAsia="等线"/>
                <w:color w:val="000000"/>
                <w:sz w:val="22"/>
                <w:szCs w:val="22"/>
              </w:rPr>
              <w:t xml:space="preserve">, </w:t>
            </w:r>
            <w:r w:rsidRPr="0020155E">
              <w:rPr>
                <w:rFonts w:eastAsia="等线"/>
                <w:color w:val="000000"/>
                <w:sz w:val="22"/>
                <w:szCs w:val="22"/>
              </w:rPr>
              <w:t>OMIM:109400</w:t>
            </w:r>
            <w:r>
              <w:rPr>
                <w:rFonts w:eastAsia="等线"/>
                <w:color w:val="000000"/>
                <w:sz w:val="22"/>
                <w:szCs w:val="22"/>
              </w:rPr>
              <w:t xml:space="preserve">, </w:t>
            </w:r>
            <w:r w:rsidRPr="0020155E">
              <w:rPr>
                <w:rFonts w:eastAsia="等线"/>
                <w:color w:val="000000"/>
                <w:sz w:val="22"/>
                <w:szCs w:val="22"/>
              </w:rPr>
              <w:t>ORPHA:2495</w:t>
            </w:r>
          </w:p>
        </w:tc>
      </w:tr>
      <w:tr w:rsidR="00A86FE9" w:rsidRPr="0020155E" w14:paraId="2182FC40" w14:textId="77777777" w:rsidTr="00BB476F">
        <w:trPr>
          <w:trHeight w:val="155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FF63A" w14:textId="77777777" w:rsidR="00A86FE9" w:rsidRPr="004F65DF" w:rsidRDefault="00A86FE9" w:rsidP="00BB476F">
            <w:pPr>
              <w:rPr>
                <w:rFonts w:eastAsia="等线"/>
                <w:i/>
                <w:iCs/>
                <w:color w:val="000000"/>
                <w:sz w:val="22"/>
                <w:szCs w:val="22"/>
              </w:rPr>
            </w:pPr>
            <w:r w:rsidRPr="004F65DF">
              <w:rPr>
                <w:rFonts w:eastAsia="等线"/>
                <w:i/>
                <w:iCs/>
                <w:color w:val="000000"/>
                <w:sz w:val="22"/>
                <w:szCs w:val="22"/>
              </w:rPr>
              <w:lastRenderedPageBreak/>
              <w:t>SSTR3</w:t>
            </w:r>
          </w:p>
        </w:tc>
        <w:tc>
          <w:tcPr>
            <w:tcW w:w="6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60037" w14:textId="77777777" w:rsidR="00A86FE9" w:rsidRPr="0020155E" w:rsidRDefault="00A86FE9" w:rsidP="00BB476F">
            <w:pPr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S</w:t>
            </w:r>
            <w:r w:rsidRPr="0020155E">
              <w:rPr>
                <w:rFonts w:eastAsia="等线"/>
                <w:color w:val="000000"/>
                <w:sz w:val="22"/>
                <w:szCs w:val="22"/>
              </w:rPr>
              <w:t>omatostatin receptor 3 [</w:t>
            </w:r>
            <w:proofErr w:type="gramStart"/>
            <w:r w:rsidRPr="0020155E">
              <w:rPr>
                <w:rFonts w:eastAsia="等线"/>
                <w:color w:val="000000"/>
                <w:sz w:val="22"/>
                <w:szCs w:val="22"/>
              </w:rPr>
              <w:t>KO:K</w:t>
            </w:r>
            <w:proofErr w:type="gramEnd"/>
            <w:r w:rsidRPr="0020155E">
              <w:rPr>
                <w:rFonts w:eastAsia="等线"/>
                <w:color w:val="000000"/>
                <w:sz w:val="22"/>
                <w:szCs w:val="22"/>
              </w:rPr>
              <w:t>04219]</w:t>
            </w:r>
          </w:p>
        </w:tc>
      </w:tr>
      <w:tr w:rsidR="00A86FE9" w:rsidRPr="0020155E" w14:paraId="24BB7816" w14:textId="77777777" w:rsidTr="00BB476F">
        <w:trPr>
          <w:trHeight w:val="155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3D48E" w14:textId="77777777" w:rsidR="00A86FE9" w:rsidRPr="004F65DF" w:rsidRDefault="00A86FE9" w:rsidP="00BB476F">
            <w:pPr>
              <w:rPr>
                <w:rFonts w:eastAsia="等线"/>
                <w:i/>
                <w:iCs/>
                <w:color w:val="000000"/>
                <w:sz w:val="22"/>
                <w:szCs w:val="22"/>
              </w:rPr>
            </w:pPr>
            <w:r w:rsidRPr="004F65DF">
              <w:rPr>
                <w:rFonts w:eastAsia="等线"/>
                <w:i/>
                <w:iCs/>
                <w:color w:val="000000"/>
                <w:sz w:val="22"/>
                <w:szCs w:val="22"/>
              </w:rPr>
              <w:t>SLC7A7</w:t>
            </w:r>
          </w:p>
        </w:tc>
        <w:tc>
          <w:tcPr>
            <w:tcW w:w="6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E12FE" w14:textId="77777777" w:rsidR="00A86FE9" w:rsidRPr="0020155E" w:rsidRDefault="00A86FE9" w:rsidP="00BB476F">
            <w:pPr>
              <w:rPr>
                <w:rFonts w:eastAsia="等线"/>
                <w:color w:val="000000"/>
                <w:sz w:val="22"/>
                <w:szCs w:val="22"/>
              </w:rPr>
            </w:pPr>
            <w:r w:rsidRPr="0020155E">
              <w:rPr>
                <w:rFonts w:eastAsia="等线"/>
                <w:color w:val="000000"/>
                <w:sz w:val="22"/>
                <w:szCs w:val="22"/>
              </w:rPr>
              <w:t>ORPHA:470</w:t>
            </w:r>
            <w:r>
              <w:rPr>
                <w:rFonts w:eastAsia="等线"/>
                <w:color w:val="000000"/>
                <w:sz w:val="22"/>
                <w:szCs w:val="22"/>
              </w:rPr>
              <w:t xml:space="preserve">, </w:t>
            </w:r>
            <w:r w:rsidRPr="0020155E">
              <w:rPr>
                <w:rFonts w:eastAsia="等线"/>
                <w:color w:val="000000"/>
                <w:sz w:val="22"/>
                <w:szCs w:val="22"/>
              </w:rPr>
              <w:t>OMIM:222700</w:t>
            </w:r>
          </w:p>
        </w:tc>
      </w:tr>
      <w:tr w:rsidR="00A86FE9" w:rsidRPr="0020155E" w14:paraId="3F40C2EA" w14:textId="77777777" w:rsidTr="00BB476F">
        <w:trPr>
          <w:trHeight w:val="155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AA75A" w14:textId="77777777" w:rsidR="00A86FE9" w:rsidRPr="004F65DF" w:rsidRDefault="00A86FE9" w:rsidP="00BB476F">
            <w:pPr>
              <w:rPr>
                <w:rFonts w:eastAsia="等线"/>
                <w:i/>
                <w:iCs/>
                <w:color w:val="000000"/>
                <w:sz w:val="22"/>
                <w:szCs w:val="22"/>
              </w:rPr>
            </w:pPr>
            <w:r w:rsidRPr="004F65DF">
              <w:rPr>
                <w:rFonts w:eastAsia="等线"/>
                <w:i/>
                <w:iCs/>
                <w:color w:val="000000"/>
                <w:sz w:val="22"/>
                <w:szCs w:val="22"/>
              </w:rPr>
              <w:t>PIK3R3</w:t>
            </w:r>
          </w:p>
        </w:tc>
        <w:tc>
          <w:tcPr>
            <w:tcW w:w="6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30CDA" w14:textId="77777777" w:rsidR="00A86FE9" w:rsidRPr="0020155E" w:rsidRDefault="00A86FE9" w:rsidP="00BB476F">
            <w:pPr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P</w:t>
            </w:r>
            <w:r w:rsidRPr="0020155E">
              <w:rPr>
                <w:rFonts w:eastAsia="等线"/>
                <w:color w:val="000000"/>
                <w:sz w:val="22"/>
                <w:szCs w:val="22"/>
              </w:rPr>
              <w:t>hosphoinositide-3-kinase regulatory subunit 3 [</w:t>
            </w:r>
            <w:proofErr w:type="gramStart"/>
            <w:r w:rsidRPr="0020155E">
              <w:rPr>
                <w:rFonts w:eastAsia="等线"/>
                <w:color w:val="000000"/>
                <w:sz w:val="22"/>
                <w:szCs w:val="22"/>
              </w:rPr>
              <w:t>KO:K</w:t>
            </w:r>
            <w:proofErr w:type="gramEnd"/>
            <w:r w:rsidRPr="0020155E">
              <w:rPr>
                <w:rFonts w:eastAsia="等线"/>
                <w:color w:val="000000"/>
                <w:sz w:val="22"/>
                <w:szCs w:val="22"/>
              </w:rPr>
              <w:t>02649]</w:t>
            </w:r>
          </w:p>
        </w:tc>
      </w:tr>
      <w:tr w:rsidR="00A86FE9" w:rsidRPr="0020155E" w14:paraId="7AD5B743" w14:textId="77777777" w:rsidTr="00BB476F">
        <w:trPr>
          <w:trHeight w:val="155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25BEE" w14:textId="77777777" w:rsidR="00A86FE9" w:rsidRPr="004F65DF" w:rsidRDefault="00A86FE9" w:rsidP="00BB476F">
            <w:pPr>
              <w:rPr>
                <w:rFonts w:eastAsia="等线"/>
                <w:i/>
                <w:iCs/>
                <w:color w:val="000000"/>
                <w:sz w:val="22"/>
                <w:szCs w:val="22"/>
              </w:rPr>
            </w:pPr>
            <w:r w:rsidRPr="004F65DF">
              <w:rPr>
                <w:rFonts w:eastAsia="等线"/>
                <w:i/>
                <w:iCs/>
                <w:color w:val="000000"/>
                <w:sz w:val="22"/>
                <w:szCs w:val="22"/>
              </w:rPr>
              <w:t>POU1F1</w:t>
            </w:r>
          </w:p>
        </w:tc>
        <w:tc>
          <w:tcPr>
            <w:tcW w:w="6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D99E5" w14:textId="77777777" w:rsidR="00A86FE9" w:rsidRPr="0020155E" w:rsidRDefault="00A86FE9" w:rsidP="00BB476F">
            <w:pPr>
              <w:rPr>
                <w:rFonts w:eastAsia="等线"/>
                <w:color w:val="000000"/>
                <w:sz w:val="22"/>
                <w:szCs w:val="22"/>
              </w:rPr>
            </w:pPr>
            <w:r w:rsidRPr="0020155E">
              <w:rPr>
                <w:rFonts w:eastAsia="等线"/>
                <w:color w:val="000000"/>
                <w:sz w:val="22"/>
                <w:szCs w:val="22"/>
              </w:rPr>
              <w:t>Pituitary hormone deficiency, combined, 1, 613038 (3), Autosomal recessive, Autosomal dominant</w:t>
            </w:r>
          </w:p>
        </w:tc>
      </w:tr>
      <w:tr w:rsidR="00A86FE9" w:rsidRPr="0020155E" w14:paraId="5F1A73FA" w14:textId="77777777" w:rsidTr="00BB476F">
        <w:trPr>
          <w:trHeight w:val="155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473B5" w14:textId="77777777" w:rsidR="00A86FE9" w:rsidRPr="004F65DF" w:rsidRDefault="00A86FE9" w:rsidP="00BB476F">
            <w:pPr>
              <w:rPr>
                <w:rFonts w:eastAsia="等线"/>
                <w:i/>
                <w:iCs/>
                <w:color w:val="000000"/>
                <w:sz w:val="22"/>
                <w:szCs w:val="22"/>
              </w:rPr>
            </w:pPr>
            <w:r w:rsidRPr="004F65DF">
              <w:rPr>
                <w:rFonts w:eastAsia="等线"/>
                <w:i/>
                <w:iCs/>
                <w:color w:val="000000"/>
                <w:sz w:val="22"/>
                <w:szCs w:val="22"/>
              </w:rPr>
              <w:t>KMT2A</w:t>
            </w:r>
          </w:p>
        </w:tc>
        <w:tc>
          <w:tcPr>
            <w:tcW w:w="6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7D606" w14:textId="77777777" w:rsidR="00A86FE9" w:rsidRPr="0020155E" w:rsidRDefault="00A86FE9" w:rsidP="00BB476F">
            <w:pPr>
              <w:rPr>
                <w:rFonts w:eastAsia="等线"/>
                <w:color w:val="000000"/>
                <w:sz w:val="22"/>
                <w:szCs w:val="22"/>
              </w:rPr>
            </w:pPr>
            <w:r w:rsidRPr="0020155E">
              <w:rPr>
                <w:rFonts w:eastAsia="等线"/>
                <w:color w:val="000000"/>
                <w:sz w:val="22"/>
                <w:szCs w:val="22"/>
              </w:rPr>
              <w:t>ORPHA:199</w:t>
            </w:r>
            <w:r>
              <w:rPr>
                <w:rFonts w:eastAsia="等线"/>
                <w:color w:val="000000"/>
                <w:sz w:val="22"/>
                <w:szCs w:val="22"/>
              </w:rPr>
              <w:t xml:space="preserve">, </w:t>
            </w:r>
            <w:r w:rsidRPr="0020155E">
              <w:rPr>
                <w:rFonts w:eastAsia="等线"/>
                <w:color w:val="000000"/>
                <w:sz w:val="22"/>
                <w:szCs w:val="22"/>
              </w:rPr>
              <w:t>OMIM:605130</w:t>
            </w:r>
            <w:r>
              <w:rPr>
                <w:rFonts w:eastAsia="等线"/>
                <w:color w:val="000000"/>
                <w:sz w:val="22"/>
                <w:szCs w:val="22"/>
              </w:rPr>
              <w:t xml:space="preserve">, </w:t>
            </w:r>
            <w:r w:rsidRPr="0020155E">
              <w:rPr>
                <w:rFonts w:eastAsia="等线"/>
                <w:color w:val="000000"/>
                <w:sz w:val="22"/>
                <w:szCs w:val="22"/>
              </w:rPr>
              <w:t>ORPHA:319182</w:t>
            </w:r>
          </w:p>
        </w:tc>
      </w:tr>
      <w:tr w:rsidR="00A86FE9" w:rsidRPr="0020155E" w14:paraId="44529E87" w14:textId="77777777" w:rsidTr="00BB476F">
        <w:trPr>
          <w:trHeight w:val="155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028D2" w14:textId="77777777" w:rsidR="00A86FE9" w:rsidRPr="004F65DF" w:rsidRDefault="00A86FE9" w:rsidP="00BB476F">
            <w:pPr>
              <w:rPr>
                <w:rFonts w:eastAsia="等线"/>
                <w:i/>
                <w:iCs/>
                <w:color w:val="000000"/>
                <w:sz w:val="22"/>
                <w:szCs w:val="22"/>
              </w:rPr>
            </w:pPr>
            <w:r w:rsidRPr="004F65DF">
              <w:rPr>
                <w:rFonts w:eastAsia="等线"/>
                <w:i/>
                <w:iCs/>
                <w:color w:val="000000"/>
                <w:sz w:val="22"/>
                <w:szCs w:val="22"/>
              </w:rPr>
              <w:t>SHC1</w:t>
            </w:r>
          </w:p>
        </w:tc>
        <w:tc>
          <w:tcPr>
            <w:tcW w:w="6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AC273" w14:textId="77777777" w:rsidR="00A86FE9" w:rsidRPr="0020155E" w:rsidRDefault="00A86FE9" w:rsidP="00BB476F">
            <w:pPr>
              <w:rPr>
                <w:rFonts w:eastAsia="等线"/>
                <w:color w:val="000000"/>
                <w:sz w:val="22"/>
                <w:szCs w:val="22"/>
              </w:rPr>
            </w:pPr>
            <w:r w:rsidRPr="0020155E">
              <w:rPr>
                <w:rFonts w:eastAsia="等线"/>
                <w:color w:val="000000"/>
                <w:sz w:val="22"/>
                <w:szCs w:val="22"/>
              </w:rPr>
              <w:t>SHC adaptor protein 1 [</w:t>
            </w:r>
            <w:proofErr w:type="gramStart"/>
            <w:r w:rsidRPr="0020155E">
              <w:rPr>
                <w:rFonts w:eastAsia="等线"/>
                <w:color w:val="000000"/>
                <w:sz w:val="22"/>
                <w:szCs w:val="22"/>
              </w:rPr>
              <w:t>KO:K</w:t>
            </w:r>
            <w:proofErr w:type="gramEnd"/>
            <w:r w:rsidRPr="0020155E">
              <w:rPr>
                <w:rFonts w:eastAsia="等线"/>
                <w:color w:val="000000"/>
                <w:sz w:val="22"/>
                <w:szCs w:val="22"/>
              </w:rPr>
              <w:t>06279]</w:t>
            </w:r>
          </w:p>
        </w:tc>
      </w:tr>
      <w:tr w:rsidR="00A86FE9" w:rsidRPr="0020155E" w14:paraId="6016A5D1" w14:textId="77777777" w:rsidTr="00BB476F">
        <w:trPr>
          <w:trHeight w:val="155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8787C" w14:textId="77777777" w:rsidR="00A86FE9" w:rsidRPr="004F65DF" w:rsidRDefault="00A86FE9" w:rsidP="00BB476F">
            <w:pPr>
              <w:rPr>
                <w:rFonts w:eastAsia="等线"/>
                <w:i/>
                <w:iCs/>
                <w:color w:val="000000"/>
                <w:sz w:val="22"/>
                <w:szCs w:val="22"/>
              </w:rPr>
            </w:pPr>
            <w:r w:rsidRPr="004F65DF">
              <w:rPr>
                <w:rFonts w:eastAsia="等线"/>
                <w:i/>
                <w:iCs/>
                <w:color w:val="000000"/>
                <w:sz w:val="22"/>
                <w:szCs w:val="22"/>
              </w:rPr>
              <w:t>DMPK</w:t>
            </w:r>
          </w:p>
        </w:tc>
        <w:tc>
          <w:tcPr>
            <w:tcW w:w="6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305E9" w14:textId="77777777" w:rsidR="00A86FE9" w:rsidRPr="0020155E" w:rsidRDefault="00A86FE9" w:rsidP="00BB476F">
            <w:pPr>
              <w:rPr>
                <w:rFonts w:eastAsia="等线"/>
                <w:color w:val="000000"/>
                <w:sz w:val="22"/>
                <w:szCs w:val="22"/>
              </w:rPr>
            </w:pPr>
            <w:r w:rsidRPr="0020155E">
              <w:rPr>
                <w:rFonts w:eastAsia="等线"/>
                <w:color w:val="000000"/>
                <w:sz w:val="22"/>
                <w:szCs w:val="22"/>
              </w:rPr>
              <w:t>ORPHA:273</w:t>
            </w:r>
            <w:r>
              <w:rPr>
                <w:rFonts w:eastAsia="等线"/>
                <w:color w:val="000000"/>
                <w:sz w:val="22"/>
                <w:szCs w:val="22"/>
              </w:rPr>
              <w:t xml:space="preserve">, </w:t>
            </w:r>
            <w:r w:rsidRPr="0020155E">
              <w:rPr>
                <w:rFonts w:eastAsia="等线"/>
                <w:color w:val="000000"/>
                <w:sz w:val="22"/>
                <w:szCs w:val="22"/>
              </w:rPr>
              <w:t>OMIM:160900</w:t>
            </w:r>
          </w:p>
        </w:tc>
      </w:tr>
      <w:tr w:rsidR="00A86FE9" w:rsidRPr="0020155E" w14:paraId="2F97533A" w14:textId="77777777" w:rsidTr="00BB476F">
        <w:trPr>
          <w:trHeight w:val="155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42B86" w14:textId="77777777" w:rsidR="00A86FE9" w:rsidRPr="004F65DF" w:rsidRDefault="00A86FE9" w:rsidP="00BB476F">
            <w:pPr>
              <w:rPr>
                <w:rFonts w:eastAsia="等线"/>
                <w:i/>
                <w:iCs/>
                <w:color w:val="000000"/>
                <w:sz w:val="22"/>
                <w:szCs w:val="22"/>
              </w:rPr>
            </w:pPr>
            <w:r w:rsidRPr="004F65DF">
              <w:rPr>
                <w:rFonts w:eastAsia="等线"/>
                <w:i/>
                <w:iCs/>
                <w:color w:val="000000"/>
                <w:sz w:val="22"/>
                <w:szCs w:val="22"/>
              </w:rPr>
              <w:t>ABCC8</w:t>
            </w:r>
          </w:p>
        </w:tc>
        <w:tc>
          <w:tcPr>
            <w:tcW w:w="6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6A366" w14:textId="77777777" w:rsidR="00A86FE9" w:rsidRPr="0020155E" w:rsidRDefault="00A86FE9" w:rsidP="00BB476F">
            <w:pPr>
              <w:rPr>
                <w:rFonts w:eastAsia="等线"/>
                <w:color w:val="000000"/>
                <w:sz w:val="22"/>
                <w:szCs w:val="22"/>
              </w:rPr>
            </w:pPr>
            <w:r w:rsidRPr="0020155E">
              <w:rPr>
                <w:rFonts w:eastAsia="等线"/>
                <w:color w:val="000000"/>
                <w:sz w:val="22"/>
                <w:szCs w:val="22"/>
              </w:rPr>
              <w:t>ORPHA:99885</w:t>
            </w:r>
            <w:r>
              <w:rPr>
                <w:rFonts w:eastAsia="等线"/>
                <w:color w:val="000000"/>
                <w:sz w:val="22"/>
                <w:szCs w:val="22"/>
              </w:rPr>
              <w:t xml:space="preserve">, </w:t>
            </w:r>
            <w:r w:rsidRPr="0020155E">
              <w:rPr>
                <w:rFonts w:eastAsia="等线"/>
                <w:color w:val="000000"/>
                <w:sz w:val="22"/>
                <w:szCs w:val="22"/>
              </w:rPr>
              <w:t>ORPHA:276575</w:t>
            </w:r>
            <w:r>
              <w:rPr>
                <w:rFonts w:eastAsia="等线"/>
                <w:color w:val="000000"/>
                <w:sz w:val="22"/>
                <w:szCs w:val="22"/>
              </w:rPr>
              <w:t xml:space="preserve">, </w:t>
            </w:r>
            <w:r w:rsidRPr="0020155E">
              <w:rPr>
                <w:rFonts w:eastAsia="等线"/>
                <w:color w:val="000000"/>
                <w:sz w:val="22"/>
                <w:szCs w:val="22"/>
              </w:rPr>
              <w:t>OMIM:256450</w:t>
            </w:r>
            <w:r>
              <w:rPr>
                <w:rFonts w:eastAsia="等线"/>
                <w:color w:val="000000"/>
                <w:sz w:val="22"/>
                <w:szCs w:val="22"/>
              </w:rPr>
              <w:t xml:space="preserve">, </w:t>
            </w:r>
            <w:r w:rsidRPr="0020155E">
              <w:rPr>
                <w:rFonts w:eastAsia="等线"/>
                <w:color w:val="000000"/>
                <w:sz w:val="22"/>
                <w:szCs w:val="22"/>
              </w:rPr>
              <w:t>OMIM:240800</w:t>
            </w:r>
            <w:r>
              <w:rPr>
                <w:rFonts w:eastAsia="等线"/>
                <w:color w:val="000000"/>
                <w:sz w:val="22"/>
                <w:szCs w:val="22"/>
              </w:rPr>
              <w:t xml:space="preserve">, </w:t>
            </w:r>
            <w:r w:rsidRPr="0020155E">
              <w:rPr>
                <w:rFonts w:eastAsia="等线"/>
                <w:color w:val="000000"/>
                <w:sz w:val="22"/>
                <w:szCs w:val="22"/>
              </w:rPr>
              <w:t>OMIM:610374</w:t>
            </w:r>
            <w:r>
              <w:rPr>
                <w:rFonts w:eastAsia="等线"/>
                <w:color w:val="000000"/>
                <w:sz w:val="22"/>
                <w:szCs w:val="22"/>
              </w:rPr>
              <w:t xml:space="preserve">, </w:t>
            </w:r>
            <w:r w:rsidRPr="0020155E">
              <w:rPr>
                <w:rFonts w:eastAsia="等线"/>
                <w:color w:val="000000"/>
                <w:sz w:val="22"/>
                <w:szCs w:val="22"/>
              </w:rPr>
              <w:t>ORPHA:79134</w:t>
            </w:r>
            <w:r>
              <w:rPr>
                <w:rFonts w:eastAsia="等线"/>
                <w:color w:val="000000"/>
                <w:sz w:val="22"/>
                <w:szCs w:val="22"/>
              </w:rPr>
              <w:t xml:space="preserve">, </w:t>
            </w:r>
            <w:r w:rsidRPr="0020155E">
              <w:rPr>
                <w:rFonts w:eastAsia="等线"/>
                <w:color w:val="000000"/>
                <w:sz w:val="22"/>
                <w:szCs w:val="22"/>
              </w:rPr>
              <w:t>ORPHA:99886</w:t>
            </w:r>
            <w:r>
              <w:rPr>
                <w:rFonts w:eastAsia="等线"/>
                <w:color w:val="000000"/>
                <w:sz w:val="22"/>
                <w:szCs w:val="22"/>
              </w:rPr>
              <w:t xml:space="preserve">, </w:t>
            </w:r>
            <w:r w:rsidRPr="0020155E">
              <w:rPr>
                <w:rFonts w:eastAsia="等线"/>
                <w:color w:val="000000"/>
                <w:sz w:val="22"/>
                <w:szCs w:val="22"/>
              </w:rPr>
              <w:t>OMIM:125853</w:t>
            </w:r>
            <w:r>
              <w:rPr>
                <w:rFonts w:eastAsia="等线"/>
                <w:color w:val="000000"/>
                <w:sz w:val="22"/>
                <w:szCs w:val="22"/>
              </w:rPr>
              <w:t xml:space="preserve">, </w:t>
            </w:r>
            <w:r w:rsidRPr="0020155E">
              <w:rPr>
                <w:rFonts w:eastAsia="等线"/>
                <w:color w:val="000000"/>
                <w:sz w:val="22"/>
                <w:szCs w:val="22"/>
              </w:rPr>
              <w:t>OMIM:606176</w:t>
            </w:r>
            <w:r>
              <w:rPr>
                <w:rFonts w:eastAsia="等线"/>
                <w:color w:val="000000"/>
                <w:sz w:val="22"/>
                <w:szCs w:val="22"/>
              </w:rPr>
              <w:t xml:space="preserve">, </w:t>
            </w:r>
            <w:r w:rsidRPr="0020155E">
              <w:rPr>
                <w:rFonts w:eastAsia="等线"/>
                <w:color w:val="000000"/>
                <w:sz w:val="22"/>
                <w:szCs w:val="22"/>
              </w:rPr>
              <w:t>ORPHA:552</w:t>
            </w:r>
          </w:p>
        </w:tc>
      </w:tr>
      <w:tr w:rsidR="00A86FE9" w:rsidRPr="0020155E" w14:paraId="30940307" w14:textId="77777777" w:rsidTr="00BB476F">
        <w:trPr>
          <w:trHeight w:val="155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0A35F" w14:textId="77777777" w:rsidR="00A86FE9" w:rsidRPr="004F65DF" w:rsidRDefault="00A86FE9" w:rsidP="00BB476F">
            <w:pPr>
              <w:rPr>
                <w:rFonts w:eastAsia="等线"/>
                <w:i/>
                <w:iCs/>
                <w:color w:val="000000"/>
                <w:sz w:val="22"/>
                <w:szCs w:val="22"/>
              </w:rPr>
            </w:pPr>
            <w:r w:rsidRPr="004F65DF">
              <w:rPr>
                <w:rFonts w:eastAsia="等线"/>
                <w:i/>
                <w:iCs/>
                <w:color w:val="000000"/>
                <w:sz w:val="22"/>
                <w:szCs w:val="22"/>
              </w:rPr>
              <w:t>FANCA</w:t>
            </w:r>
          </w:p>
        </w:tc>
        <w:tc>
          <w:tcPr>
            <w:tcW w:w="6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86268" w14:textId="77777777" w:rsidR="00A86FE9" w:rsidRPr="0020155E" w:rsidRDefault="00A86FE9" w:rsidP="00BB476F">
            <w:pPr>
              <w:rPr>
                <w:rFonts w:eastAsia="等线"/>
                <w:color w:val="000000"/>
                <w:sz w:val="22"/>
                <w:szCs w:val="22"/>
              </w:rPr>
            </w:pPr>
            <w:r w:rsidRPr="0020155E">
              <w:rPr>
                <w:rFonts w:eastAsia="等线"/>
                <w:color w:val="000000"/>
                <w:sz w:val="22"/>
                <w:szCs w:val="22"/>
              </w:rPr>
              <w:t>Fanconi anemia</w:t>
            </w:r>
            <w:r>
              <w:rPr>
                <w:rFonts w:eastAsia="等线"/>
                <w:color w:val="000000"/>
                <w:sz w:val="22"/>
                <w:szCs w:val="22"/>
              </w:rPr>
              <w:t xml:space="preserve">, </w:t>
            </w:r>
            <w:r w:rsidRPr="0020155E">
              <w:rPr>
                <w:rFonts w:eastAsia="等线"/>
                <w:color w:val="000000"/>
                <w:sz w:val="22"/>
                <w:szCs w:val="22"/>
              </w:rPr>
              <w:t>complementation group A, 227650</w:t>
            </w:r>
          </w:p>
        </w:tc>
      </w:tr>
      <w:tr w:rsidR="00A86FE9" w:rsidRPr="0020155E" w14:paraId="306711DD" w14:textId="77777777" w:rsidTr="00BB476F">
        <w:trPr>
          <w:trHeight w:val="155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4F5D1" w14:textId="77777777" w:rsidR="00A86FE9" w:rsidRPr="004F65DF" w:rsidRDefault="00A86FE9" w:rsidP="00BB476F">
            <w:pPr>
              <w:rPr>
                <w:rFonts w:eastAsia="等线"/>
                <w:i/>
                <w:iCs/>
                <w:color w:val="000000"/>
                <w:sz w:val="22"/>
                <w:szCs w:val="22"/>
              </w:rPr>
            </w:pPr>
            <w:r w:rsidRPr="004F65DF">
              <w:rPr>
                <w:rFonts w:eastAsia="等线"/>
                <w:i/>
                <w:iCs/>
                <w:color w:val="000000"/>
                <w:sz w:val="22"/>
                <w:szCs w:val="22"/>
              </w:rPr>
              <w:t>SOS2</w:t>
            </w:r>
          </w:p>
        </w:tc>
        <w:tc>
          <w:tcPr>
            <w:tcW w:w="6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71756" w14:textId="77777777" w:rsidR="00A86FE9" w:rsidRPr="0020155E" w:rsidRDefault="00A86FE9" w:rsidP="00BB476F">
            <w:pPr>
              <w:rPr>
                <w:rFonts w:eastAsia="等线"/>
                <w:color w:val="000000"/>
                <w:sz w:val="22"/>
                <w:szCs w:val="22"/>
              </w:rPr>
            </w:pPr>
            <w:r w:rsidRPr="0020155E">
              <w:rPr>
                <w:rFonts w:eastAsia="等线"/>
                <w:color w:val="000000"/>
                <w:sz w:val="22"/>
                <w:szCs w:val="22"/>
              </w:rPr>
              <w:t>SOS Ras/Rho guanine nucleotide exchange factor 2 [</w:t>
            </w:r>
            <w:proofErr w:type="gramStart"/>
            <w:r w:rsidRPr="0020155E">
              <w:rPr>
                <w:rFonts w:eastAsia="等线"/>
                <w:color w:val="000000"/>
                <w:sz w:val="22"/>
                <w:szCs w:val="22"/>
              </w:rPr>
              <w:t>KO:K</w:t>
            </w:r>
            <w:proofErr w:type="gramEnd"/>
            <w:r w:rsidRPr="0020155E">
              <w:rPr>
                <w:rFonts w:eastAsia="等线"/>
                <w:color w:val="000000"/>
                <w:sz w:val="22"/>
                <w:szCs w:val="22"/>
              </w:rPr>
              <w:t>03099]</w:t>
            </w:r>
          </w:p>
        </w:tc>
      </w:tr>
      <w:tr w:rsidR="00A86FE9" w:rsidRPr="0020155E" w14:paraId="16921B55" w14:textId="77777777" w:rsidTr="00BB476F">
        <w:trPr>
          <w:trHeight w:val="155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51A08" w14:textId="77777777" w:rsidR="00A86FE9" w:rsidRPr="004F65DF" w:rsidRDefault="00A86FE9" w:rsidP="00BB476F">
            <w:pPr>
              <w:rPr>
                <w:rFonts w:eastAsia="等线"/>
                <w:i/>
                <w:iCs/>
                <w:color w:val="000000"/>
                <w:sz w:val="22"/>
                <w:szCs w:val="22"/>
              </w:rPr>
            </w:pPr>
            <w:r w:rsidRPr="004F65DF">
              <w:rPr>
                <w:rFonts w:eastAsia="等线"/>
                <w:i/>
                <w:iCs/>
                <w:color w:val="000000"/>
                <w:sz w:val="22"/>
                <w:szCs w:val="22"/>
              </w:rPr>
              <w:t>NSMF</w:t>
            </w:r>
          </w:p>
        </w:tc>
        <w:tc>
          <w:tcPr>
            <w:tcW w:w="6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4A171" w14:textId="77777777" w:rsidR="00A86FE9" w:rsidRPr="0020155E" w:rsidRDefault="00A86FE9" w:rsidP="00BB476F">
            <w:pPr>
              <w:rPr>
                <w:rFonts w:eastAsia="等线"/>
                <w:color w:val="000000"/>
                <w:sz w:val="22"/>
                <w:szCs w:val="22"/>
              </w:rPr>
            </w:pPr>
            <w:r w:rsidRPr="0020155E">
              <w:rPr>
                <w:rFonts w:eastAsia="等线"/>
                <w:color w:val="000000"/>
                <w:sz w:val="22"/>
                <w:szCs w:val="22"/>
              </w:rPr>
              <w:t>ORPHA:432</w:t>
            </w:r>
            <w:r>
              <w:rPr>
                <w:rFonts w:eastAsia="等线"/>
                <w:color w:val="000000"/>
                <w:sz w:val="22"/>
                <w:szCs w:val="22"/>
              </w:rPr>
              <w:t xml:space="preserve">, </w:t>
            </w:r>
            <w:r w:rsidRPr="0020155E">
              <w:rPr>
                <w:rFonts w:eastAsia="等线"/>
                <w:color w:val="000000"/>
                <w:sz w:val="22"/>
                <w:szCs w:val="22"/>
              </w:rPr>
              <w:t>ORPHA:478</w:t>
            </w:r>
            <w:r>
              <w:rPr>
                <w:rFonts w:eastAsia="等线"/>
                <w:color w:val="000000"/>
                <w:sz w:val="22"/>
                <w:szCs w:val="22"/>
              </w:rPr>
              <w:t xml:space="preserve">, </w:t>
            </w:r>
            <w:r w:rsidRPr="0020155E">
              <w:rPr>
                <w:rFonts w:eastAsia="等线"/>
                <w:color w:val="000000"/>
                <w:sz w:val="22"/>
                <w:szCs w:val="22"/>
              </w:rPr>
              <w:t>OMIM:614838</w:t>
            </w:r>
          </w:p>
        </w:tc>
      </w:tr>
      <w:tr w:rsidR="00A86FE9" w:rsidRPr="0020155E" w14:paraId="073CC5F6" w14:textId="77777777" w:rsidTr="00BB476F">
        <w:trPr>
          <w:trHeight w:val="155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F56F4" w14:textId="77777777" w:rsidR="00A86FE9" w:rsidRPr="004F65DF" w:rsidRDefault="00A86FE9" w:rsidP="00BB476F">
            <w:pPr>
              <w:rPr>
                <w:rFonts w:eastAsia="等线"/>
                <w:i/>
                <w:iCs/>
                <w:color w:val="000000"/>
                <w:sz w:val="22"/>
                <w:szCs w:val="22"/>
              </w:rPr>
            </w:pPr>
            <w:r w:rsidRPr="004F65DF">
              <w:rPr>
                <w:rFonts w:eastAsia="等线"/>
                <w:i/>
                <w:iCs/>
                <w:color w:val="000000"/>
                <w:sz w:val="22"/>
                <w:szCs w:val="22"/>
              </w:rPr>
              <w:t>ADCY6</w:t>
            </w:r>
          </w:p>
        </w:tc>
        <w:tc>
          <w:tcPr>
            <w:tcW w:w="6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7CEFD" w14:textId="77777777" w:rsidR="00A86FE9" w:rsidRPr="0020155E" w:rsidRDefault="00A86FE9" w:rsidP="00BB476F">
            <w:pPr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A</w:t>
            </w:r>
            <w:r w:rsidRPr="0020155E">
              <w:rPr>
                <w:rFonts w:eastAsia="等线"/>
                <w:color w:val="000000"/>
                <w:sz w:val="22"/>
                <w:szCs w:val="22"/>
              </w:rPr>
              <w:t>denylate cyclase 6 [</w:t>
            </w:r>
            <w:proofErr w:type="gramStart"/>
            <w:r w:rsidRPr="0020155E">
              <w:rPr>
                <w:rFonts w:eastAsia="等线"/>
                <w:color w:val="000000"/>
                <w:sz w:val="22"/>
                <w:szCs w:val="22"/>
              </w:rPr>
              <w:t>KO:K</w:t>
            </w:r>
            <w:proofErr w:type="gramEnd"/>
            <w:r w:rsidRPr="0020155E">
              <w:rPr>
                <w:rFonts w:eastAsia="等线"/>
                <w:color w:val="000000"/>
                <w:sz w:val="22"/>
                <w:szCs w:val="22"/>
              </w:rPr>
              <w:t>08046] [EC:4.6.1.1]</w:t>
            </w:r>
          </w:p>
        </w:tc>
      </w:tr>
      <w:tr w:rsidR="00A86FE9" w:rsidRPr="0020155E" w14:paraId="13E17DE0" w14:textId="77777777" w:rsidTr="00BB476F">
        <w:trPr>
          <w:trHeight w:val="155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32032" w14:textId="77777777" w:rsidR="00A86FE9" w:rsidRPr="004F65DF" w:rsidRDefault="00A86FE9" w:rsidP="00BB476F">
            <w:pPr>
              <w:rPr>
                <w:rFonts w:eastAsia="等线"/>
                <w:i/>
                <w:iCs/>
                <w:color w:val="000000"/>
                <w:sz w:val="22"/>
                <w:szCs w:val="22"/>
              </w:rPr>
            </w:pPr>
            <w:r w:rsidRPr="004F65DF">
              <w:rPr>
                <w:rFonts w:eastAsia="等线"/>
                <w:i/>
                <w:iCs/>
                <w:color w:val="000000"/>
                <w:sz w:val="22"/>
                <w:szCs w:val="22"/>
              </w:rPr>
              <w:t>UBE3B</w:t>
            </w:r>
          </w:p>
        </w:tc>
        <w:tc>
          <w:tcPr>
            <w:tcW w:w="6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6EFFC" w14:textId="77777777" w:rsidR="00A86FE9" w:rsidRPr="0020155E" w:rsidRDefault="00A86FE9" w:rsidP="00BB476F">
            <w:pPr>
              <w:rPr>
                <w:rFonts w:eastAsia="等线"/>
                <w:color w:val="000000"/>
                <w:sz w:val="22"/>
                <w:szCs w:val="22"/>
              </w:rPr>
            </w:pPr>
            <w:r w:rsidRPr="0020155E">
              <w:rPr>
                <w:rFonts w:eastAsia="等线"/>
                <w:color w:val="000000"/>
                <w:sz w:val="22"/>
                <w:szCs w:val="22"/>
              </w:rPr>
              <w:t>Kaufman oculocerebrofacial syndrome, 244450</w:t>
            </w:r>
          </w:p>
        </w:tc>
      </w:tr>
      <w:tr w:rsidR="00A86FE9" w:rsidRPr="0020155E" w14:paraId="70A32A07" w14:textId="77777777" w:rsidTr="00BB476F">
        <w:trPr>
          <w:trHeight w:val="155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6C05C" w14:textId="77777777" w:rsidR="00A86FE9" w:rsidRPr="004F65DF" w:rsidRDefault="00A86FE9" w:rsidP="00BB476F">
            <w:pPr>
              <w:rPr>
                <w:rFonts w:eastAsia="等线"/>
                <w:i/>
                <w:iCs/>
                <w:color w:val="000000"/>
                <w:sz w:val="22"/>
                <w:szCs w:val="22"/>
              </w:rPr>
            </w:pPr>
            <w:r w:rsidRPr="004F65DF">
              <w:rPr>
                <w:rFonts w:eastAsia="等线"/>
                <w:i/>
                <w:iCs/>
                <w:color w:val="000000"/>
                <w:sz w:val="22"/>
                <w:szCs w:val="22"/>
              </w:rPr>
              <w:t>ADCY4</w:t>
            </w:r>
          </w:p>
        </w:tc>
        <w:tc>
          <w:tcPr>
            <w:tcW w:w="6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E55ED" w14:textId="77777777" w:rsidR="00A86FE9" w:rsidRPr="0020155E" w:rsidRDefault="00A86FE9" w:rsidP="00BB476F">
            <w:pPr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A</w:t>
            </w:r>
            <w:r w:rsidRPr="0020155E">
              <w:rPr>
                <w:rFonts w:eastAsia="等线"/>
                <w:color w:val="000000"/>
                <w:sz w:val="22"/>
                <w:szCs w:val="22"/>
              </w:rPr>
              <w:t>denylate cyclase 4 [</w:t>
            </w:r>
            <w:proofErr w:type="gramStart"/>
            <w:r w:rsidRPr="0020155E">
              <w:rPr>
                <w:rFonts w:eastAsia="等线"/>
                <w:color w:val="000000"/>
                <w:sz w:val="22"/>
                <w:szCs w:val="22"/>
              </w:rPr>
              <w:t>KO:K</w:t>
            </w:r>
            <w:proofErr w:type="gramEnd"/>
            <w:r w:rsidRPr="0020155E">
              <w:rPr>
                <w:rFonts w:eastAsia="等线"/>
                <w:color w:val="000000"/>
                <w:sz w:val="22"/>
                <w:szCs w:val="22"/>
              </w:rPr>
              <w:t>08044] [EC:4.6.1.1]</w:t>
            </w:r>
          </w:p>
        </w:tc>
      </w:tr>
      <w:tr w:rsidR="00A86FE9" w:rsidRPr="0020155E" w14:paraId="1A306D97" w14:textId="77777777" w:rsidTr="00BB476F">
        <w:trPr>
          <w:trHeight w:val="155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052F1" w14:textId="77777777" w:rsidR="00A86FE9" w:rsidRPr="004F65DF" w:rsidRDefault="00A86FE9" w:rsidP="00BB476F">
            <w:pPr>
              <w:rPr>
                <w:rFonts w:eastAsia="等线"/>
                <w:i/>
                <w:iCs/>
                <w:color w:val="000000"/>
                <w:sz w:val="22"/>
                <w:szCs w:val="22"/>
              </w:rPr>
            </w:pPr>
            <w:r w:rsidRPr="004F65DF">
              <w:rPr>
                <w:rFonts w:eastAsia="等线"/>
                <w:i/>
                <w:iCs/>
                <w:color w:val="000000"/>
                <w:sz w:val="22"/>
                <w:szCs w:val="22"/>
              </w:rPr>
              <w:t>ADCY9</w:t>
            </w:r>
          </w:p>
        </w:tc>
        <w:tc>
          <w:tcPr>
            <w:tcW w:w="6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ABFE4" w14:textId="77777777" w:rsidR="00A86FE9" w:rsidRPr="0020155E" w:rsidRDefault="00A86FE9" w:rsidP="00BB476F">
            <w:pPr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A</w:t>
            </w:r>
            <w:r w:rsidRPr="0020155E">
              <w:rPr>
                <w:rFonts w:eastAsia="等线"/>
                <w:color w:val="000000"/>
                <w:sz w:val="22"/>
                <w:szCs w:val="22"/>
              </w:rPr>
              <w:t>denylate cyclase 9 [</w:t>
            </w:r>
            <w:proofErr w:type="gramStart"/>
            <w:r w:rsidRPr="0020155E">
              <w:rPr>
                <w:rFonts w:eastAsia="等线"/>
                <w:color w:val="000000"/>
                <w:sz w:val="22"/>
                <w:szCs w:val="22"/>
              </w:rPr>
              <w:t>KO:K</w:t>
            </w:r>
            <w:proofErr w:type="gramEnd"/>
            <w:r w:rsidRPr="0020155E">
              <w:rPr>
                <w:rFonts w:eastAsia="等线"/>
                <w:color w:val="000000"/>
                <w:sz w:val="22"/>
                <w:szCs w:val="22"/>
              </w:rPr>
              <w:t>08049] [EC:4.6.1.1]</w:t>
            </w:r>
          </w:p>
        </w:tc>
      </w:tr>
      <w:tr w:rsidR="00A86FE9" w:rsidRPr="0020155E" w14:paraId="249A99F6" w14:textId="77777777" w:rsidTr="00BB476F">
        <w:trPr>
          <w:trHeight w:val="155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8F293" w14:textId="77777777" w:rsidR="00A86FE9" w:rsidRPr="004F65DF" w:rsidRDefault="00A86FE9" w:rsidP="00BB476F">
            <w:pPr>
              <w:rPr>
                <w:rFonts w:eastAsia="等线"/>
                <w:i/>
                <w:iCs/>
                <w:color w:val="000000"/>
                <w:sz w:val="22"/>
                <w:szCs w:val="22"/>
              </w:rPr>
            </w:pPr>
            <w:r w:rsidRPr="004F65DF">
              <w:rPr>
                <w:rFonts w:eastAsia="等线"/>
                <w:i/>
                <w:iCs/>
                <w:color w:val="000000"/>
                <w:sz w:val="22"/>
                <w:szCs w:val="22"/>
              </w:rPr>
              <w:t>CHD7</w:t>
            </w:r>
          </w:p>
        </w:tc>
        <w:tc>
          <w:tcPr>
            <w:tcW w:w="6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EDE7F" w14:textId="77777777" w:rsidR="00A86FE9" w:rsidRPr="0020155E" w:rsidRDefault="00A86FE9" w:rsidP="00BB476F">
            <w:pPr>
              <w:rPr>
                <w:rFonts w:eastAsia="等线"/>
                <w:color w:val="000000"/>
                <w:sz w:val="22"/>
                <w:szCs w:val="22"/>
              </w:rPr>
            </w:pPr>
            <w:r w:rsidRPr="0020155E">
              <w:rPr>
                <w:rFonts w:eastAsia="等线"/>
                <w:color w:val="000000"/>
                <w:sz w:val="22"/>
                <w:szCs w:val="22"/>
              </w:rPr>
              <w:t>ORPHA:432</w:t>
            </w:r>
            <w:r>
              <w:rPr>
                <w:rFonts w:eastAsia="等线"/>
                <w:color w:val="000000"/>
                <w:sz w:val="22"/>
                <w:szCs w:val="22"/>
              </w:rPr>
              <w:t xml:space="preserve">, </w:t>
            </w:r>
            <w:r w:rsidRPr="0020155E">
              <w:rPr>
                <w:rFonts w:eastAsia="等线"/>
                <w:color w:val="000000"/>
                <w:sz w:val="22"/>
                <w:szCs w:val="22"/>
              </w:rPr>
              <w:t>OMIM:612370</w:t>
            </w:r>
            <w:r>
              <w:rPr>
                <w:rFonts w:eastAsia="等线"/>
                <w:color w:val="000000"/>
                <w:sz w:val="22"/>
                <w:szCs w:val="22"/>
              </w:rPr>
              <w:t xml:space="preserve">, </w:t>
            </w:r>
            <w:r w:rsidRPr="0020155E">
              <w:rPr>
                <w:rFonts w:eastAsia="等线"/>
                <w:color w:val="000000"/>
                <w:sz w:val="22"/>
                <w:szCs w:val="22"/>
              </w:rPr>
              <w:t>ORPHA:138</w:t>
            </w:r>
            <w:r>
              <w:rPr>
                <w:rFonts w:eastAsia="等线"/>
                <w:color w:val="000000"/>
                <w:sz w:val="22"/>
                <w:szCs w:val="22"/>
              </w:rPr>
              <w:t xml:space="preserve">, </w:t>
            </w:r>
            <w:r w:rsidRPr="0020155E">
              <w:rPr>
                <w:rFonts w:eastAsia="等线"/>
                <w:color w:val="000000"/>
                <w:sz w:val="22"/>
                <w:szCs w:val="22"/>
              </w:rPr>
              <w:t>ORPHA:478</w:t>
            </w:r>
            <w:r>
              <w:rPr>
                <w:rFonts w:eastAsia="等线"/>
                <w:color w:val="000000"/>
                <w:sz w:val="22"/>
                <w:szCs w:val="22"/>
              </w:rPr>
              <w:t xml:space="preserve">, </w:t>
            </w:r>
            <w:r w:rsidRPr="0020155E">
              <w:rPr>
                <w:rFonts w:eastAsia="等线"/>
                <w:color w:val="000000"/>
                <w:sz w:val="22"/>
                <w:szCs w:val="22"/>
              </w:rPr>
              <w:t>OMIM:214800</w:t>
            </w:r>
            <w:r>
              <w:rPr>
                <w:rFonts w:eastAsia="等线"/>
                <w:color w:val="000000"/>
                <w:sz w:val="22"/>
                <w:szCs w:val="22"/>
              </w:rPr>
              <w:t xml:space="preserve">, </w:t>
            </w:r>
            <w:r w:rsidRPr="0020155E">
              <w:rPr>
                <w:rFonts w:eastAsia="等线"/>
                <w:color w:val="000000"/>
                <w:sz w:val="22"/>
                <w:szCs w:val="22"/>
              </w:rPr>
              <w:t>ORPHA:39041</w:t>
            </w:r>
          </w:p>
        </w:tc>
      </w:tr>
      <w:tr w:rsidR="00A86FE9" w:rsidRPr="0020155E" w14:paraId="2A066426" w14:textId="77777777" w:rsidTr="00BB476F">
        <w:trPr>
          <w:trHeight w:val="155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13474" w14:textId="77777777" w:rsidR="00A86FE9" w:rsidRPr="004F65DF" w:rsidRDefault="00A86FE9" w:rsidP="00BB476F">
            <w:pPr>
              <w:rPr>
                <w:rFonts w:eastAsia="等线"/>
                <w:i/>
                <w:iCs/>
                <w:color w:val="000000"/>
                <w:sz w:val="22"/>
                <w:szCs w:val="22"/>
              </w:rPr>
            </w:pPr>
            <w:r w:rsidRPr="004F65DF">
              <w:rPr>
                <w:rFonts w:eastAsia="等线"/>
                <w:i/>
                <w:iCs/>
                <w:color w:val="000000"/>
                <w:sz w:val="22"/>
                <w:szCs w:val="22"/>
              </w:rPr>
              <w:t>TBCK</w:t>
            </w:r>
          </w:p>
        </w:tc>
        <w:tc>
          <w:tcPr>
            <w:tcW w:w="6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627EC" w14:textId="77777777" w:rsidR="00A86FE9" w:rsidRPr="0020155E" w:rsidRDefault="00A86FE9" w:rsidP="00BB476F">
            <w:pPr>
              <w:rPr>
                <w:rFonts w:eastAsia="等线"/>
                <w:color w:val="000000"/>
                <w:sz w:val="22"/>
                <w:szCs w:val="22"/>
              </w:rPr>
            </w:pPr>
            <w:r w:rsidRPr="0020155E">
              <w:rPr>
                <w:rFonts w:eastAsia="等线"/>
                <w:color w:val="000000"/>
                <w:sz w:val="22"/>
                <w:szCs w:val="22"/>
              </w:rPr>
              <w:t>OMIM:616900</w:t>
            </w:r>
            <w:r>
              <w:rPr>
                <w:rFonts w:eastAsia="等线"/>
                <w:color w:val="000000"/>
                <w:sz w:val="22"/>
                <w:szCs w:val="22"/>
              </w:rPr>
              <w:t xml:space="preserve">, </w:t>
            </w:r>
            <w:r w:rsidRPr="0020155E">
              <w:rPr>
                <w:rFonts w:eastAsia="等线"/>
                <w:color w:val="000000"/>
                <w:sz w:val="22"/>
                <w:szCs w:val="22"/>
              </w:rPr>
              <w:t>ORPHA:488632</w:t>
            </w:r>
          </w:p>
        </w:tc>
      </w:tr>
      <w:tr w:rsidR="00A86FE9" w:rsidRPr="0020155E" w14:paraId="0DBB94BC" w14:textId="77777777" w:rsidTr="00BB476F">
        <w:trPr>
          <w:trHeight w:val="155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CD05C" w14:textId="77777777" w:rsidR="00A86FE9" w:rsidRPr="004F65DF" w:rsidRDefault="00A86FE9" w:rsidP="00BB476F">
            <w:pPr>
              <w:rPr>
                <w:rFonts w:eastAsia="等线"/>
                <w:i/>
                <w:iCs/>
                <w:color w:val="000000"/>
                <w:sz w:val="22"/>
                <w:szCs w:val="22"/>
              </w:rPr>
            </w:pPr>
            <w:r w:rsidRPr="004F65DF">
              <w:rPr>
                <w:rFonts w:eastAsia="等线"/>
                <w:i/>
                <w:iCs/>
                <w:color w:val="000000"/>
                <w:sz w:val="22"/>
                <w:szCs w:val="22"/>
              </w:rPr>
              <w:t>GLI2</w:t>
            </w:r>
          </w:p>
        </w:tc>
        <w:tc>
          <w:tcPr>
            <w:tcW w:w="6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22900" w14:textId="77777777" w:rsidR="00A86FE9" w:rsidRPr="0020155E" w:rsidRDefault="00A86FE9" w:rsidP="00BB476F">
            <w:pPr>
              <w:rPr>
                <w:rFonts w:eastAsia="等线"/>
                <w:color w:val="000000"/>
                <w:sz w:val="22"/>
                <w:szCs w:val="22"/>
              </w:rPr>
            </w:pPr>
            <w:r w:rsidRPr="0020155E">
              <w:rPr>
                <w:rFonts w:eastAsia="等线"/>
                <w:color w:val="000000"/>
                <w:sz w:val="22"/>
                <w:szCs w:val="22"/>
              </w:rPr>
              <w:t>OMIM:610829</w:t>
            </w:r>
            <w:r>
              <w:rPr>
                <w:rFonts w:eastAsia="等线"/>
                <w:color w:val="000000"/>
                <w:sz w:val="22"/>
                <w:szCs w:val="22"/>
              </w:rPr>
              <w:t xml:space="preserve">, </w:t>
            </w:r>
            <w:r w:rsidRPr="0020155E">
              <w:rPr>
                <w:rFonts w:eastAsia="等线"/>
                <w:color w:val="000000"/>
                <w:sz w:val="22"/>
                <w:szCs w:val="22"/>
              </w:rPr>
              <w:t>ORPHA:280200</w:t>
            </w:r>
            <w:r>
              <w:rPr>
                <w:rFonts w:eastAsia="等线"/>
                <w:color w:val="000000"/>
                <w:sz w:val="22"/>
                <w:szCs w:val="22"/>
              </w:rPr>
              <w:t xml:space="preserve">, </w:t>
            </w:r>
            <w:r w:rsidRPr="0020155E">
              <w:rPr>
                <w:rFonts w:eastAsia="等线"/>
                <w:color w:val="000000"/>
                <w:sz w:val="22"/>
                <w:szCs w:val="22"/>
              </w:rPr>
              <w:t>ORPHA:95494</w:t>
            </w:r>
            <w:r>
              <w:rPr>
                <w:rFonts w:eastAsia="等线"/>
                <w:color w:val="000000"/>
                <w:sz w:val="22"/>
                <w:szCs w:val="22"/>
              </w:rPr>
              <w:t xml:space="preserve">, </w:t>
            </w:r>
            <w:r w:rsidRPr="0020155E">
              <w:rPr>
                <w:rFonts w:eastAsia="等线"/>
                <w:color w:val="000000"/>
                <w:sz w:val="22"/>
                <w:szCs w:val="22"/>
              </w:rPr>
              <w:t>OMIM:615849</w:t>
            </w:r>
          </w:p>
        </w:tc>
      </w:tr>
      <w:tr w:rsidR="00A86FE9" w:rsidRPr="0020155E" w14:paraId="6D0F544A" w14:textId="77777777" w:rsidTr="00BB476F">
        <w:trPr>
          <w:trHeight w:val="155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59875" w14:textId="77777777" w:rsidR="00A86FE9" w:rsidRPr="004F65DF" w:rsidRDefault="00A86FE9" w:rsidP="00BB476F">
            <w:pPr>
              <w:rPr>
                <w:rFonts w:eastAsia="等线"/>
                <w:i/>
                <w:iCs/>
                <w:color w:val="000000"/>
                <w:sz w:val="22"/>
                <w:szCs w:val="22"/>
              </w:rPr>
            </w:pPr>
            <w:r w:rsidRPr="004F65DF">
              <w:rPr>
                <w:rFonts w:eastAsia="等线"/>
                <w:i/>
                <w:iCs/>
                <w:color w:val="000000"/>
                <w:sz w:val="22"/>
                <w:szCs w:val="22"/>
              </w:rPr>
              <w:t>PLCG2</w:t>
            </w:r>
          </w:p>
        </w:tc>
        <w:tc>
          <w:tcPr>
            <w:tcW w:w="6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6BF22" w14:textId="77777777" w:rsidR="00A86FE9" w:rsidRPr="0020155E" w:rsidRDefault="00A86FE9" w:rsidP="00BB476F">
            <w:pPr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P</w:t>
            </w:r>
            <w:r w:rsidRPr="0020155E">
              <w:rPr>
                <w:rFonts w:eastAsia="等线"/>
                <w:color w:val="000000"/>
                <w:sz w:val="22"/>
                <w:szCs w:val="22"/>
              </w:rPr>
              <w:t>hospholipase C gamma 2 [</w:t>
            </w:r>
            <w:proofErr w:type="gramStart"/>
            <w:r w:rsidRPr="0020155E">
              <w:rPr>
                <w:rFonts w:eastAsia="等线"/>
                <w:color w:val="000000"/>
                <w:sz w:val="22"/>
                <w:szCs w:val="22"/>
              </w:rPr>
              <w:t>KO:K</w:t>
            </w:r>
            <w:proofErr w:type="gramEnd"/>
            <w:r w:rsidRPr="0020155E">
              <w:rPr>
                <w:rFonts w:eastAsia="等线"/>
                <w:color w:val="000000"/>
                <w:sz w:val="22"/>
                <w:szCs w:val="22"/>
              </w:rPr>
              <w:t>05859] [EC:3.1.4.11]</w:t>
            </w:r>
          </w:p>
        </w:tc>
      </w:tr>
      <w:tr w:rsidR="00A86FE9" w:rsidRPr="0020155E" w14:paraId="4DDD2ADE" w14:textId="77777777" w:rsidTr="00BB476F">
        <w:trPr>
          <w:trHeight w:val="155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18C07" w14:textId="77777777" w:rsidR="00A86FE9" w:rsidRPr="004F65DF" w:rsidRDefault="00A86FE9" w:rsidP="00BB476F">
            <w:pPr>
              <w:rPr>
                <w:rFonts w:eastAsia="等线"/>
                <w:i/>
                <w:iCs/>
                <w:color w:val="000000"/>
                <w:sz w:val="22"/>
                <w:szCs w:val="22"/>
              </w:rPr>
            </w:pPr>
            <w:r w:rsidRPr="004F65DF">
              <w:rPr>
                <w:rFonts w:eastAsia="等线"/>
                <w:i/>
                <w:iCs/>
                <w:color w:val="000000"/>
                <w:sz w:val="22"/>
                <w:szCs w:val="22"/>
              </w:rPr>
              <w:t>TMEM67</w:t>
            </w:r>
          </w:p>
        </w:tc>
        <w:tc>
          <w:tcPr>
            <w:tcW w:w="6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5A6CF" w14:textId="77777777" w:rsidR="00A86FE9" w:rsidRPr="0020155E" w:rsidRDefault="00A86FE9" w:rsidP="00BB476F">
            <w:pPr>
              <w:rPr>
                <w:rFonts w:eastAsia="等线"/>
                <w:color w:val="000000"/>
                <w:sz w:val="22"/>
                <w:szCs w:val="22"/>
              </w:rPr>
            </w:pPr>
            <w:r w:rsidRPr="0020155E">
              <w:rPr>
                <w:rFonts w:eastAsia="等线"/>
                <w:color w:val="000000"/>
                <w:sz w:val="22"/>
                <w:szCs w:val="22"/>
              </w:rPr>
              <w:t>OMIM:216360</w:t>
            </w:r>
            <w:r>
              <w:rPr>
                <w:rFonts w:eastAsia="等线"/>
                <w:color w:val="000000"/>
                <w:sz w:val="22"/>
                <w:szCs w:val="22"/>
              </w:rPr>
              <w:t xml:space="preserve">, </w:t>
            </w:r>
            <w:r w:rsidRPr="0020155E">
              <w:rPr>
                <w:rFonts w:eastAsia="等线"/>
                <w:color w:val="000000"/>
                <w:sz w:val="22"/>
                <w:szCs w:val="22"/>
              </w:rPr>
              <w:t>OMIM:613550</w:t>
            </w:r>
            <w:r>
              <w:rPr>
                <w:rFonts w:eastAsia="等线"/>
                <w:color w:val="000000"/>
                <w:sz w:val="22"/>
                <w:szCs w:val="22"/>
              </w:rPr>
              <w:t xml:space="preserve">, </w:t>
            </w:r>
            <w:r w:rsidRPr="0020155E">
              <w:rPr>
                <w:rFonts w:eastAsia="等线"/>
                <w:color w:val="000000"/>
                <w:sz w:val="22"/>
                <w:szCs w:val="22"/>
              </w:rPr>
              <w:t>OMIM:602152</w:t>
            </w:r>
            <w:r>
              <w:rPr>
                <w:rFonts w:eastAsia="等线"/>
                <w:color w:val="000000"/>
                <w:sz w:val="22"/>
                <w:szCs w:val="22"/>
              </w:rPr>
              <w:t xml:space="preserve">, </w:t>
            </w:r>
            <w:r w:rsidRPr="0020155E">
              <w:rPr>
                <w:rFonts w:eastAsia="等线"/>
                <w:color w:val="000000"/>
                <w:sz w:val="22"/>
                <w:szCs w:val="22"/>
              </w:rPr>
              <w:t>OMIM:610688</w:t>
            </w:r>
            <w:r>
              <w:rPr>
                <w:rFonts w:eastAsia="等线"/>
                <w:color w:val="000000"/>
                <w:sz w:val="22"/>
                <w:szCs w:val="22"/>
              </w:rPr>
              <w:t xml:space="preserve">, </w:t>
            </w:r>
            <w:r w:rsidRPr="0020155E">
              <w:rPr>
                <w:rFonts w:eastAsia="等线"/>
                <w:color w:val="000000"/>
                <w:sz w:val="22"/>
                <w:szCs w:val="22"/>
              </w:rPr>
              <w:t>OMIM:615991</w:t>
            </w:r>
            <w:r>
              <w:rPr>
                <w:rFonts w:eastAsia="等线"/>
                <w:color w:val="000000"/>
                <w:sz w:val="22"/>
                <w:szCs w:val="22"/>
              </w:rPr>
              <w:t xml:space="preserve">, </w:t>
            </w:r>
            <w:r w:rsidRPr="0020155E">
              <w:rPr>
                <w:rFonts w:eastAsia="等线"/>
                <w:color w:val="000000"/>
                <w:sz w:val="22"/>
                <w:szCs w:val="22"/>
              </w:rPr>
              <w:t>ORPHA:475</w:t>
            </w:r>
            <w:r>
              <w:rPr>
                <w:rFonts w:eastAsia="等线"/>
                <w:color w:val="000000"/>
                <w:sz w:val="22"/>
                <w:szCs w:val="22"/>
              </w:rPr>
              <w:t xml:space="preserve">, </w:t>
            </w:r>
            <w:r w:rsidRPr="0020155E">
              <w:rPr>
                <w:rFonts w:eastAsia="等线"/>
                <w:color w:val="000000"/>
                <w:sz w:val="22"/>
                <w:szCs w:val="22"/>
              </w:rPr>
              <w:t>OMIM:607361</w:t>
            </w:r>
            <w:r>
              <w:rPr>
                <w:rFonts w:eastAsia="等线"/>
                <w:color w:val="000000"/>
                <w:sz w:val="22"/>
                <w:szCs w:val="22"/>
              </w:rPr>
              <w:t xml:space="preserve">, </w:t>
            </w:r>
            <w:r w:rsidRPr="0020155E">
              <w:rPr>
                <w:rFonts w:eastAsia="等线"/>
                <w:color w:val="000000"/>
                <w:sz w:val="22"/>
                <w:szCs w:val="22"/>
              </w:rPr>
              <w:t>ORPHA:564</w:t>
            </w:r>
            <w:r>
              <w:rPr>
                <w:rFonts w:eastAsia="等线"/>
                <w:color w:val="000000"/>
                <w:sz w:val="22"/>
                <w:szCs w:val="22"/>
              </w:rPr>
              <w:t xml:space="preserve">, </w:t>
            </w:r>
            <w:r w:rsidRPr="0020155E">
              <w:rPr>
                <w:rFonts w:eastAsia="等线"/>
                <w:color w:val="000000"/>
                <w:sz w:val="22"/>
                <w:szCs w:val="22"/>
              </w:rPr>
              <w:t>ORPHA:1454</w:t>
            </w:r>
          </w:p>
        </w:tc>
      </w:tr>
      <w:tr w:rsidR="00A86FE9" w:rsidRPr="0020155E" w14:paraId="131741ED" w14:textId="77777777" w:rsidTr="00BB476F">
        <w:trPr>
          <w:trHeight w:val="155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25C71" w14:textId="77777777" w:rsidR="00A86FE9" w:rsidRPr="004F65DF" w:rsidRDefault="00A86FE9" w:rsidP="00BB476F">
            <w:pPr>
              <w:rPr>
                <w:rFonts w:eastAsia="等线"/>
                <w:i/>
                <w:iCs/>
                <w:color w:val="000000"/>
                <w:sz w:val="22"/>
                <w:szCs w:val="22"/>
              </w:rPr>
            </w:pPr>
            <w:r w:rsidRPr="004F65DF">
              <w:rPr>
                <w:rFonts w:eastAsia="等线"/>
                <w:i/>
                <w:iCs/>
                <w:color w:val="000000"/>
                <w:sz w:val="22"/>
                <w:szCs w:val="22"/>
              </w:rPr>
              <w:t>MAGEL2</w:t>
            </w:r>
          </w:p>
        </w:tc>
        <w:tc>
          <w:tcPr>
            <w:tcW w:w="6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13412" w14:textId="77777777" w:rsidR="00A86FE9" w:rsidRPr="0020155E" w:rsidRDefault="00A86FE9" w:rsidP="00BB476F">
            <w:pPr>
              <w:rPr>
                <w:rFonts w:eastAsia="等线"/>
                <w:color w:val="000000"/>
                <w:sz w:val="22"/>
                <w:szCs w:val="22"/>
              </w:rPr>
            </w:pPr>
            <w:r w:rsidRPr="0020155E">
              <w:rPr>
                <w:rFonts w:eastAsia="等线"/>
                <w:color w:val="000000"/>
                <w:sz w:val="22"/>
                <w:szCs w:val="22"/>
              </w:rPr>
              <w:t>OMIM:176270</w:t>
            </w:r>
            <w:r>
              <w:rPr>
                <w:rFonts w:eastAsia="等线"/>
                <w:color w:val="000000"/>
                <w:sz w:val="22"/>
                <w:szCs w:val="22"/>
              </w:rPr>
              <w:t xml:space="preserve">, </w:t>
            </w:r>
            <w:r w:rsidRPr="0020155E">
              <w:rPr>
                <w:rFonts w:eastAsia="等线"/>
                <w:color w:val="000000"/>
                <w:sz w:val="22"/>
                <w:szCs w:val="22"/>
              </w:rPr>
              <w:t>OMIM:615547</w:t>
            </w:r>
          </w:p>
        </w:tc>
      </w:tr>
      <w:tr w:rsidR="00A86FE9" w:rsidRPr="0020155E" w14:paraId="348EF7DB" w14:textId="77777777" w:rsidTr="00BB476F">
        <w:trPr>
          <w:trHeight w:val="155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8DB17" w14:textId="77777777" w:rsidR="00A86FE9" w:rsidRPr="004F65DF" w:rsidRDefault="00A86FE9" w:rsidP="00BB476F">
            <w:pPr>
              <w:rPr>
                <w:rFonts w:eastAsia="等线"/>
                <w:i/>
                <w:iCs/>
                <w:color w:val="000000"/>
                <w:sz w:val="22"/>
                <w:szCs w:val="22"/>
              </w:rPr>
            </w:pPr>
            <w:r w:rsidRPr="004F65DF">
              <w:rPr>
                <w:rFonts w:eastAsia="等线"/>
                <w:i/>
                <w:iCs/>
                <w:color w:val="000000"/>
                <w:sz w:val="22"/>
                <w:szCs w:val="22"/>
              </w:rPr>
              <w:t>HERC2</w:t>
            </w:r>
          </w:p>
        </w:tc>
        <w:tc>
          <w:tcPr>
            <w:tcW w:w="6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9F1D3" w14:textId="77777777" w:rsidR="00A86FE9" w:rsidRPr="0020155E" w:rsidRDefault="00A86FE9" w:rsidP="00BB476F">
            <w:pPr>
              <w:rPr>
                <w:rFonts w:eastAsia="等线"/>
                <w:color w:val="000000"/>
                <w:sz w:val="22"/>
                <w:szCs w:val="22"/>
              </w:rPr>
            </w:pPr>
            <w:r w:rsidRPr="0020155E">
              <w:rPr>
                <w:rFonts w:eastAsia="等线"/>
                <w:color w:val="000000"/>
                <w:sz w:val="22"/>
                <w:szCs w:val="22"/>
              </w:rPr>
              <w:t>OMIM:176270</w:t>
            </w:r>
            <w:r>
              <w:rPr>
                <w:rFonts w:eastAsia="等线"/>
                <w:color w:val="000000"/>
                <w:sz w:val="22"/>
                <w:szCs w:val="22"/>
              </w:rPr>
              <w:t xml:space="preserve">, </w:t>
            </w:r>
            <w:r w:rsidRPr="0020155E">
              <w:rPr>
                <w:rFonts w:eastAsia="等线"/>
                <w:color w:val="000000"/>
                <w:sz w:val="22"/>
                <w:szCs w:val="22"/>
              </w:rPr>
              <w:t>OMIM:615516</w:t>
            </w:r>
          </w:p>
        </w:tc>
      </w:tr>
      <w:tr w:rsidR="00A86FE9" w:rsidRPr="0020155E" w14:paraId="2FDBC23C" w14:textId="77777777" w:rsidTr="00BB476F">
        <w:trPr>
          <w:trHeight w:val="155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75BFB" w14:textId="77777777" w:rsidR="00A86FE9" w:rsidRPr="004F65DF" w:rsidRDefault="00A86FE9" w:rsidP="00BB476F">
            <w:pPr>
              <w:rPr>
                <w:rFonts w:eastAsia="等线"/>
                <w:i/>
                <w:iCs/>
                <w:color w:val="000000"/>
                <w:sz w:val="22"/>
                <w:szCs w:val="22"/>
              </w:rPr>
            </w:pPr>
            <w:r w:rsidRPr="004F65DF">
              <w:rPr>
                <w:rFonts w:eastAsia="等线"/>
                <w:i/>
                <w:iCs/>
                <w:color w:val="000000"/>
                <w:sz w:val="22"/>
                <w:szCs w:val="22"/>
              </w:rPr>
              <w:t>NODAL</w:t>
            </w:r>
          </w:p>
        </w:tc>
        <w:tc>
          <w:tcPr>
            <w:tcW w:w="6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09AB4" w14:textId="77777777" w:rsidR="00A86FE9" w:rsidRPr="0020155E" w:rsidRDefault="00A86FE9" w:rsidP="00BB476F">
            <w:pPr>
              <w:rPr>
                <w:rFonts w:eastAsia="等线"/>
                <w:color w:val="000000"/>
                <w:sz w:val="22"/>
                <w:szCs w:val="22"/>
              </w:rPr>
            </w:pPr>
            <w:r w:rsidRPr="0020155E">
              <w:rPr>
                <w:rFonts w:eastAsia="等线"/>
                <w:color w:val="000000"/>
                <w:sz w:val="22"/>
                <w:szCs w:val="22"/>
              </w:rPr>
              <w:t>OMIM:270100</w:t>
            </w:r>
            <w:r>
              <w:rPr>
                <w:rFonts w:eastAsia="等线"/>
                <w:color w:val="000000"/>
                <w:sz w:val="22"/>
                <w:szCs w:val="22"/>
              </w:rPr>
              <w:t xml:space="preserve">, </w:t>
            </w:r>
            <w:r w:rsidRPr="0020155E">
              <w:rPr>
                <w:rFonts w:eastAsia="等线"/>
                <w:color w:val="000000"/>
                <w:sz w:val="22"/>
                <w:szCs w:val="22"/>
              </w:rPr>
              <w:t>ORPHA:280200</w:t>
            </w:r>
          </w:p>
        </w:tc>
      </w:tr>
      <w:tr w:rsidR="00A86FE9" w:rsidRPr="0020155E" w14:paraId="4742A5A4" w14:textId="77777777" w:rsidTr="00BB476F">
        <w:trPr>
          <w:trHeight w:val="155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73F48" w14:textId="77777777" w:rsidR="00A86FE9" w:rsidRPr="004F65DF" w:rsidRDefault="00A86FE9" w:rsidP="00BB476F">
            <w:pPr>
              <w:rPr>
                <w:rFonts w:eastAsia="等线"/>
                <w:i/>
                <w:iCs/>
                <w:color w:val="000000"/>
                <w:sz w:val="22"/>
                <w:szCs w:val="22"/>
              </w:rPr>
            </w:pPr>
            <w:r w:rsidRPr="004F65DF">
              <w:rPr>
                <w:rFonts w:eastAsia="等线"/>
                <w:i/>
                <w:iCs/>
                <w:color w:val="000000"/>
                <w:sz w:val="22"/>
                <w:szCs w:val="22"/>
              </w:rPr>
              <w:t>SHH</w:t>
            </w:r>
          </w:p>
        </w:tc>
        <w:tc>
          <w:tcPr>
            <w:tcW w:w="6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36B92" w14:textId="77777777" w:rsidR="00A86FE9" w:rsidRPr="0020155E" w:rsidRDefault="00A86FE9" w:rsidP="00BB476F">
            <w:pPr>
              <w:rPr>
                <w:rFonts w:eastAsia="等线"/>
                <w:color w:val="000000"/>
                <w:sz w:val="22"/>
                <w:szCs w:val="22"/>
              </w:rPr>
            </w:pPr>
            <w:r w:rsidRPr="0020155E">
              <w:rPr>
                <w:rFonts w:eastAsia="等线"/>
                <w:color w:val="000000"/>
                <w:sz w:val="22"/>
                <w:szCs w:val="22"/>
              </w:rPr>
              <w:t>ORPHA:93321</w:t>
            </w:r>
            <w:r>
              <w:rPr>
                <w:rFonts w:eastAsia="等线"/>
                <w:color w:val="000000"/>
                <w:sz w:val="22"/>
                <w:szCs w:val="22"/>
              </w:rPr>
              <w:t xml:space="preserve">, </w:t>
            </w:r>
            <w:r w:rsidRPr="0020155E">
              <w:rPr>
                <w:rFonts w:eastAsia="等线"/>
                <w:color w:val="000000"/>
                <w:sz w:val="22"/>
                <w:szCs w:val="22"/>
              </w:rPr>
              <w:t>OMIM:611638</w:t>
            </w:r>
            <w:r>
              <w:rPr>
                <w:rFonts w:eastAsia="等线"/>
                <w:color w:val="000000"/>
                <w:sz w:val="22"/>
                <w:szCs w:val="22"/>
              </w:rPr>
              <w:t xml:space="preserve">, </w:t>
            </w:r>
            <w:r w:rsidRPr="0020155E">
              <w:rPr>
                <w:rFonts w:eastAsia="等线"/>
                <w:color w:val="000000"/>
                <w:sz w:val="22"/>
                <w:szCs w:val="22"/>
              </w:rPr>
              <w:t>ORPHA:3332</w:t>
            </w:r>
            <w:r>
              <w:rPr>
                <w:rFonts w:eastAsia="等线"/>
                <w:color w:val="000000"/>
                <w:sz w:val="22"/>
                <w:szCs w:val="22"/>
              </w:rPr>
              <w:t xml:space="preserve">, </w:t>
            </w:r>
            <w:r w:rsidRPr="0020155E">
              <w:rPr>
                <w:rFonts w:eastAsia="等线"/>
                <w:color w:val="000000"/>
                <w:sz w:val="22"/>
                <w:szCs w:val="22"/>
              </w:rPr>
              <w:t>OMIM:269160</w:t>
            </w:r>
            <w:r>
              <w:rPr>
                <w:rFonts w:eastAsia="等线"/>
                <w:color w:val="000000"/>
                <w:sz w:val="22"/>
                <w:szCs w:val="22"/>
              </w:rPr>
              <w:t xml:space="preserve">, </w:t>
            </w:r>
            <w:r w:rsidRPr="0020155E">
              <w:rPr>
                <w:rFonts w:eastAsia="等线"/>
                <w:color w:val="000000"/>
                <w:sz w:val="22"/>
                <w:szCs w:val="22"/>
              </w:rPr>
              <w:t>ORPHA:93405</w:t>
            </w:r>
            <w:r>
              <w:rPr>
                <w:rFonts w:eastAsia="等线"/>
                <w:color w:val="000000"/>
                <w:sz w:val="22"/>
                <w:szCs w:val="22"/>
              </w:rPr>
              <w:t xml:space="preserve">, </w:t>
            </w:r>
            <w:r w:rsidRPr="0020155E">
              <w:rPr>
                <w:rFonts w:eastAsia="等线"/>
                <w:color w:val="000000"/>
                <w:sz w:val="22"/>
                <w:szCs w:val="22"/>
              </w:rPr>
              <w:t>ORPHA:280200</w:t>
            </w:r>
            <w:r>
              <w:rPr>
                <w:rFonts w:eastAsia="等线"/>
                <w:color w:val="000000"/>
                <w:sz w:val="22"/>
                <w:szCs w:val="22"/>
              </w:rPr>
              <w:t xml:space="preserve">, </w:t>
            </w:r>
            <w:r w:rsidRPr="0020155E">
              <w:rPr>
                <w:rFonts w:eastAsia="等线"/>
                <w:color w:val="000000"/>
                <w:sz w:val="22"/>
                <w:szCs w:val="22"/>
              </w:rPr>
              <w:t>OMIM:147250</w:t>
            </w:r>
            <w:r>
              <w:rPr>
                <w:rFonts w:eastAsia="等线"/>
                <w:color w:val="000000"/>
                <w:sz w:val="22"/>
                <w:szCs w:val="22"/>
              </w:rPr>
              <w:t xml:space="preserve">, </w:t>
            </w:r>
            <w:r w:rsidRPr="0020155E">
              <w:rPr>
                <w:rFonts w:eastAsia="等线"/>
                <w:color w:val="000000"/>
                <w:sz w:val="22"/>
                <w:szCs w:val="22"/>
              </w:rPr>
              <w:t>OMIM:142945</w:t>
            </w:r>
          </w:p>
        </w:tc>
      </w:tr>
      <w:tr w:rsidR="00A86FE9" w:rsidRPr="0020155E" w14:paraId="28F234D5" w14:textId="77777777" w:rsidTr="00BB476F">
        <w:trPr>
          <w:trHeight w:val="155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96A1B" w14:textId="77777777" w:rsidR="00A86FE9" w:rsidRPr="004F65DF" w:rsidRDefault="00A86FE9" w:rsidP="00BB476F">
            <w:pPr>
              <w:rPr>
                <w:rFonts w:eastAsia="等线"/>
                <w:i/>
                <w:iCs/>
                <w:color w:val="000000"/>
                <w:sz w:val="22"/>
                <w:szCs w:val="22"/>
              </w:rPr>
            </w:pPr>
            <w:r w:rsidRPr="004F65DF">
              <w:rPr>
                <w:rFonts w:eastAsia="等线"/>
                <w:i/>
                <w:iCs/>
                <w:color w:val="000000"/>
                <w:sz w:val="22"/>
                <w:szCs w:val="22"/>
              </w:rPr>
              <w:t>SHOC2</w:t>
            </w:r>
          </w:p>
        </w:tc>
        <w:tc>
          <w:tcPr>
            <w:tcW w:w="6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86C5E" w14:textId="77777777" w:rsidR="00A86FE9" w:rsidRPr="0020155E" w:rsidRDefault="00A86FE9" w:rsidP="00BB476F">
            <w:pPr>
              <w:rPr>
                <w:rFonts w:eastAsia="等线"/>
                <w:color w:val="000000"/>
                <w:sz w:val="22"/>
                <w:szCs w:val="22"/>
              </w:rPr>
            </w:pPr>
            <w:r w:rsidRPr="0020155E">
              <w:rPr>
                <w:rFonts w:eastAsia="等线"/>
                <w:color w:val="000000"/>
                <w:sz w:val="22"/>
                <w:szCs w:val="22"/>
              </w:rPr>
              <w:t>Noonan syndrome-like with loose anagen hair, 607721</w:t>
            </w:r>
          </w:p>
        </w:tc>
      </w:tr>
      <w:tr w:rsidR="00A86FE9" w:rsidRPr="0020155E" w14:paraId="77F9B78A" w14:textId="77777777" w:rsidTr="00BB476F">
        <w:trPr>
          <w:trHeight w:val="155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18B52" w14:textId="77777777" w:rsidR="00A86FE9" w:rsidRPr="004F65DF" w:rsidRDefault="00A86FE9" w:rsidP="00BB476F">
            <w:pPr>
              <w:rPr>
                <w:rFonts w:eastAsia="等线"/>
                <w:i/>
                <w:iCs/>
                <w:color w:val="000000"/>
                <w:sz w:val="22"/>
                <w:szCs w:val="22"/>
              </w:rPr>
            </w:pPr>
            <w:r w:rsidRPr="004F65DF">
              <w:rPr>
                <w:rFonts w:eastAsia="等线"/>
                <w:i/>
                <w:iCs/>
                <w:color w:val="000000"/>
                <w:sz w:val="22"/>
                <w:szCs w:val="22"/>
              </w:rPr>
              <w:t>HS6ST1</w:t>
            </w:r>
          </w:p>
        </w:tc>
        <w:tc>
          <w:tcPr>
            <w:tcW w:w="6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AAE9D" w14:textId="77777777" w:rsidR="00A86FE9" w:rsidRPr="0020155E" w:rsidRDefault="00A86FE9" w:rsidP="00BB476F">
            <w:pPr>
              <w:rPr>
                <w:rFonts w:eastAsia="等线"/>
                <w:color w:val="000000"/>
                <w:sz w:val="22"/>
                <w:szCs w:val="22"/>
              </w:rPr>
            </w:pPr>
            <w:r w:rsidRPr="0020155E">
              <w:rPr>
                <w:rFonts w:eastAsia="等线"/>
                <w:color w:val="000000"/>
                <w:sz w:val="22"/>
                <w:szCs w:val="22"/>
              </w:rPr>
              <w:t>ORPHA:432</w:t>
            </w:r>
            <w:r>
              <w:rPr>
                <w:rFonts w:eastAsia="等线"/>
                <w:color w:val="000000"/>
                <w:sz w:val="22"/>
                <w:szCs w:val="22"/>
              </w:rPr>
              <w:t xml:space="preserve">, </w:t>
            </w:r>
            <w:r w:rsidRPr="0020155E">
              <w:rPr>
                <w:rFonts w:eastAsia="等线"/>
                <w:color w:val="000000"/>
                <w:sz w:val="22"/>
                <w:szCs w:val="22"/>
              </w:rPr>
              <w:t>ORPHA:478</w:t>
            </w:r>
            <w:r>
              <w:rPr>
                <w:rFonts w:eastAsia="等线"/>
                <w:color w:val="000000"/>
                <w:sz w:val="22"/>
                <w:szCs w:val="22"/>
              </w:rPr>
              <w:t xml:space="preserve">, </w:t>
            </w:r>
            <w:r w:rsidRPr="0020155E">
              <w:rPr>
                <w:rFonts w:eastAsia="等线"/>
                <w:color w:val="000000"/>
                <w:sz w:val="22"/>
                <w:szCs w:val="22"/>
              </w:rPr>
              <w:t>OMIM:614880</w:t>
            </w:r>
          </w:p>
        </w:tc>
      </w:tr>
      <w:tr w:rsidR="00A86FE9" w:rsidRPr="0020155E" w14:paraId="248A8620" w14:textId="77777777" w:rsidTr="00BB476F">
        <w:trPr>
          <w:trHeight w:val="155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328A9" w14:textId="77777777" w:rsidR="00A86FE9" w:rsidRPr="004F65DF" w:rsidRDefault="00A86FE9" w:rsidP="00BB476F">
            <w:pPr>
              <w:rPr>
                <w:rFonts w:eastAsia="等线"/>
                <w:i/>
                <w:iCs/>
                <w:color w:val="000000"/>
                <w:sz w:val="22"/>
                <w:szCs w:val="22"/>
              </w:rPr>
            </w:pPr>
            <w:r w:rsidRPr="004F65DF">
              <w:rPr>
                <w:rFonts w:eastAsia="等线"/>
                <w:i/>
                <w:iCs/>
                <w:color w:val="000000"/>
                <w:sz w:val="22"/>
                <w:szCs w:val="22"/>
              </w:rPr>
              <w:t>LEPR</w:t>
            </w:r>
          </w:p>
        </w:tc>
        <w:tc>
          <w:tcPr>
            <w:tcW w:w="6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BBB3B" w14:textId="77777777" w:rsidR="00A86FE9" w:rsidRPr="0020155E" w:rsidRDefault="00A86FE9" w:rsidP="00BB476F">
            <w:pPr>
              <w:rPr>
                <w:rFonts w:eastAsia="等线"/>
                <w:color w:val="000000"/>
                <w:sz w:val="22"/>
                <w:szCs w:val="22"/>
              </w:rPr>
            </w:pPr>
            <w:r w:rsidRPr="0020155E">
              <w:rPr>
                <w:rFonts w:eastAsia="等线"/>
                <w:color w:val="000000"/>
                <w:sz w:val="22"/>
                <w:szCs w:val="22"/>
              </w:rPr>
              <w:t>ORPHA:</w:t>
            </w:r>
            <w:proofErr w:type="gramStart"/>
            <w:r w:rsidRPr="0020155E">
              <w:rPr>
                <w:rFonts w:eastAsia="等线"/>
                <w:color w:val="000000"/>
                <w:sz w:val="22"/>
                <w:szCs w:val="22"/>
              </w:rPr>
              <w:t>179494,OMIM</w:t>
            </w:r>
            <w:proofErr w:type="gramEnd"/>
            <w:r w:rsidRPr="0020155E">
              <w:rPr>
                <w:rFonts w:eastAsia="等线"/>
                <w:color w:val="000000"/>
                <w:sz w:val="22"/>
                <w:szCs w:val="22"/>
              </w:rPr>
              <w:t>:614963</w:t>
            </w:r>
          </w:p>
        </w:tc>
      </w:tr>
      <w:tr w:rsidR="00A86FE9" w:rsidRPr="0020155E" w14:paraId="3CC1B634" w14:textId="77777777" w:rsidTr="00BB476F">
        <w:trPr>
          <w:trHeight w:val="155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83C3C" w14:textId="77777777" w:rsidR="00A86FE9" w:rsidRPr="004F65DF" w:rsidRDefault="00A86FE9" w:rsidP="00BB476F">
            <w:pPr>
              <w:rPr>
                <w:rFonts w:eastAsia="等线"/>
                <w:i/>
                <w:iCs/>
                <w:color w:val="000000"/>
                <w:sz w:val="22"/>
                <w:szCs w:val="22"/>
              </w:rPr>
            </w:pPr>
            <w:r w:rsidRPr="004F65DF">
              <w:rPr>
                <w:rFonts w:eastAsia="等线"/>
                <w:i/>
                <w:iCs/>
                <w:color w:val="000000"/>
                <w:sz w:val="22"/>
                <w:szCs w:val="22"/>
              </w:rPr>
              <w:t>MAPK9</w:t>
            </w:r>
          </w:p>
        </w:tc>
        <w:tc>
          <w:tcPr>
            <w:tcW w:w="6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BB5FD" w14:textId="77777777" w:rsidR="00A86FE9" w:rsidRPr="0020155E" w:rsidRDefault="00A86FE9" w:rsidP="00BB476F">
            <w:pPr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M</w:t>
            </w:r>
            <w:r w:rsidRPr="0020155E">
              <w:rPr>
                <w:rFonts w:eastAsia="等线"/>
                <w:color w:val="000000"/>
                <w:sz w:val="22"/>
                <w:szCs w:val="22"/>
              </w:rPr>
              <w:t>itogen-activated protein kinase 9 [</w:t>
            </w:r>
            <w:proofErr w:type="gramStart"/>
            <w:r w:rsidRPr="0020155E">
              <w:rPr>
                <w:rFonts w:eastAsia="等线"/>
                <w:color w:val="000000"/>
                <w:sz w:val="22"/>
                <w:szCs w:val="22"/>
              </w:rPr>
              <w:t>KO:K</w:t>
            </w:r>
            <w:proofErr w:type="gramEnd"/>
            <w:r w:rsidRPr="0020155E">
              <w:rPr>
                <w:rFonts w:eastAsia="等线"/>
                <w:color w:val="000000"/>
                <w:sz w:val="22"/>
                <w:szCs w:val="22"/>
              </w:rPr>
              <w:t>04440] [EC:2.7.11.24]</w:t>
            </w:r>
          </w:p>
        </w:tc>
      </w:tr>
      <w:tr w:rsidR="00A86FE9" w:rsidRPr="0020155E" w14:paraId="0EF00338" w14:textId="77777777" w:rsidTr="00BB476F">
        <w:trPr>
          <w:trHeight w:val="155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7B624" w14:textId="77777777" w:rsidR="00A86FE9" w:rsidRPr="004F65DF" w:rsidRDefault="00A86FE9" w:rsidP="00BB476F">
            <w:pPr>
              <w:rPr>
                <w:rFonts w:eastAsia="等线"/>
                <w:i/>
                <w:iCs/>
                <w:color w:val="000000"/>
                <w:sz w:val="22"/>
                <w:szCs w:val="22"/>
              </w:rPr>
            </w:pPr>
            <w:r w:rsidRPr="004F65DF">
              <w:rPr>
                <w:rFonts w:eastAsia="等线"/>
                <w:i/>
                <w:iCs/>
                <w:color w:val="000000"/>
                <w:sz w:val="22"/>
                <w:szCs w:val="22"/>
              </w:rPr>
              <w:t>ATF4</w:t>
            </w:r>
          </w:p>
        </w:tc>
        <w:tc>
          <w:tcPr>
            <w:tcW w:w="6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36756" w14:textId="77777777" w:rsidR="00A86FE9" w:rsidRPr="0020155E" w:rsidRDefault="00A86FE9" w:rsidP="00BB476F">
            <w:pPr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A</w:t>
            </w:r>
            <w:r w:rsidRPr="0020155E">
              <w:rPr>
                <w:rFonts w:eastAsia="等线"/>
                <w:color w:val="000000"/>
                <w:sz w:val="22"/>
                <w:szCs w:val="22"/>
              </w:rPr>
              <w:t>ctivating transcription factor 4 [</w:t>
            </w:r>
            <w:proofErr w:type="gramStart"/>
            <w:r w:rsidRPr="0020155E">
              <w:rPr>
                <w:rFonts w:eastAsia="等线"/>
                <w:color w:val="000000"/>
                <w:sz w:val="22"/>
                <w:szCs w:val="22"/>
              </w:rPr>
              <w:t>KO:K</w:t>
            </w:r>
            <w:proofErr w:type="gramEnd"/>
            <w:r w:rsidRPr="0020155E">
              <w:rPr>
                <w:rFonts w:eastAsia="等线"/>
                <w:color w:val="000000"/>
                <w:sz w:val="22"/>
                <w:szCs w:val="22"/>
              </w:rPr>
              <w:t>04374]</w:t>
            </w:r>
          </w:p>
        </w:tc>
      </w:tr>
      <w:tr w:rsidR="00A86FE9" w:rsidRPr="0020155E" w14:paraId="708C8465" w14:textId="77777777" w:rsidTr="00BB476F">
        <w:trPr>
          <w:trHeight w:val="155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83EEF" w14:textId="77777777" w:rsidR="00A86FE9" w:rsidRPr="004F65DF" w:rsidRDefault="00A86FE9" w:rsidP="00BB476F">
            <w:pPr>
              <w:rPr>
                <w:rFonts w:eastAsia="等线"/>
                <w:i/>
                <w:iCs/>
                <w:color w:val="000000"/>
                <w:sz w:val="22"/>
                <w:szCs w:val="22"/>
              </w:rPr>
            </w:pPr>
            <w:r w:rsidRPr="004F65DF">
              <w:rPr>
                <w:rFonts w:eastAsia="等线"/>
                <w:i/>
                <w:iCs/>
                <w:color w:val="000000"/>
                <w:sz w:val="22"/>
                <w:szCs w:val="22"/>
              </w:rPr>
              <w:t>BRAF</w:t>
            </w:r>
          </w:p>
        </w:tc>
        <w:tc>
          <w:tcPr>
            <w:tcW w:w="6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30FA8" w14:textId="77777777" w:rsidR="00A86FE9" w:rsidRPr="0020155E" w:rsidRDefault="00A86FE9" w:rsidP="00BB476F">
            <w:pPr>
              <w:rPr>
                <w:rFonts w:eastAsia="等线"/>
                <w:color w:val="000000"/>
                <w:sz w:val="22"/>
                <w:szCs w:val="22"/>
              </w:rPr>
            </w:pPr>
            <w:r w:rsidRPr="0020155E">
              <w:rPr>
                <w:rFonts w:eastAsia="等线"/>
                <w:color w:val="000000"/>
                <w:sz w:val="22"/>
                <w:szCs w:val="22"/>
              </w:rPr>
              <w:t>OMIM:211980</w:t>
            </w:r>
            <w:r>
              <w:rPr>
                <w:rFonts w:eastAsia="等线"/>
                <w:color w:val="000000"/>
                <w:sz w:val="22"/>
                <w:szCs w:val="22"/>
              </w:rPr>
              <w:t xml:space="preserve">, </w:t>
            </w:r>
            <w:r w:rsidRPr="0020155E">
              <w:rPr>
                <w:rFonts w:eastAsia="等线"/>
                <w:color w:val="000000"/>
                <w:sz w:val="22"/>
                <w:szCs w:val="22"/>
              </w:rPr>
              <w:t>ORPHA:54595</w:t>
            </w:r>
            <w:r>
              <w:rPr>
                <w:rFonts w:eastAsia="等线"/>
                <w:color w:val="000000"/>
                <w:sz w:val="22"/>
                <w:szCs w:val="22"/>
              </w:rPr>
              <w:t xml:space="preserve">, </w:t>
            </w:r>
            <w:r w:rsidRPr="0020155E">
              <w:rPr>
                <w:rFonts w:eastAsia="等线"/>
                <w:color w:val="000000"/>
                <w:sz w:val="22"/>
                <w:szCs w:val="22"/>
              </w:rPr>
              <w:t>ORPHA:1340</w:t>
            </w:r>
            <w:r>
              <w:rPr>
                <w:rFonts w:eastAsia="等线"/>
                <w:color w:val="000000"/>
                <w:sz w:val="22"/>
                <w:szCs w:val="22"/>
              </w:rPr>
              <w:t xml:space="preserve">, </w:t>
            </w:r>
            <w:r w:rsidRPr="0020155E">
              <w:rPr>
                <w:rFonts w:eastAsia="等线"/>
                <w:color w:val="000000"/>
                <w:sz w:val="22"/>
                <w:szCs w:val="22"/>
              </w:rPr>
              <w:t>OMIM:613706</w:t>
            </w:r>
            <w:r>
              <w:rPr>
                <w:rFonts w:eastAsia="等线"/>
                <w:color w:val="000000"/>
                <w:sz w:val="22"/>
                <w:szCs w:val="22"/>
              </w:rPr>
              <w:t xml:space="preserve">, </w:t>
            </w:r>
            <w:r w:rsidRPr="0020155E">
              <w:rPr>
                <w:rFonts w:eastAsia="等线"/>
                <w:color w:val="000000"/>
                <w:sz w:val="22"/>
                <w:szCs w:val="22"/>
              </w:rPr>
              <w:t>ORPHA:500</w:t>
            </w:r>
            <w:r>
              <w:rPr>
                <w:rFonts w:eastAsia="等线"/>
                <w:color w:val="000000"/>
                <w:sz w:val="22"/>
                <w:szCs w:val="22"/>
              </w:rPr>
              <w:t xml:space="preserve">, </w:t>
            </w:r>
            <w:r w:rsidRPr="0020155E">
              <w:rPr>
                <w:rFonts w:eastAsia="等线"/>
                <w:color w:val="000000"/>
                <w:sz w:val="22"/>
                <w:szCs w:val="22"/>
              </w:rPr>
              <w:t>OMIM:613707</w:t>
            </w:r>
            <w:r>
              <w:rPr>
                <w:rFonts w:eastAsia="等线"/>
                <w:color w:val="000000"/>
                <w:sz w:val="22"/>
                <w:szCs w:val="22"/>
              </w:rPr>
              <w:t xml:space="preserve">, </w:t>
            </w:r>
            <w:r w:rsidRPr="0020155E">
              <w:rPr>
                <w:rFonts w:eastAsia="等线"/>
                <w:color w:val="000000"/>
                <w:sz w:val="22"/>
                <w:szCs w:val="22"/>
              </w:rPr>
              <w:t>OMIM:115150</w:t>
            </w:r>
            <w:r>
              <w:rPr>
                <w:rFonts w:eastAsia="等线"/>
                <w:color w:val="000000"/>
                <w:sz w:val="22"/>
                <w:szCs w:val="22"/>
              </w:rPr>
              <w:t xml:space="preserve">, </w:t>
            </w:r>
            <w:r w:rsidRPr="0020155E">
              <w:rPr>
                <w:rFonts w:eastAsia="等线"/>
                <w:color w:val="000000"/>
                <w:sz w:val="22"/>
                <w:szCs w:val="22"/>
              </w:rPr>
              <w:t>OMIM:163950</w:t>
            </w:r>
          </w:p>
        </w:tc>
      </w:tr>
      <w:tr w:rsidR="00A86FE9" w:rsidRPr="0020155E" w14:paraId="072DA481" w14:textId="77777777" w:rsidTr="00BB476F">
        <w:trPr>
          <w:trHeight w:val="155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00F79" w14:textId="77777777" w:rsidR="00A86FE9" w:rsidRPr="004F65DF" w:rsidRDefault="00A86FE9" w:rsidP="00BB476F">
            <w:pPr>
              <w:rPr>
                <w:rFonts w:eastAsia="等线"/>
                <w:i/>
                <w:iCs/>
                <w:color w:val="000000"/>
                <w:sz w:val="22"/>
                <w:szCs w:val="22"/>
              </w:rPr>
            </w:pPr>
            <w:r w:rsidRPr="004F65DF">
              <w:rPr>
                <w:rFonts w:eastAsia="等线"/>
                <w:i/>
                <w:iCs/>
                <w:color w:val="000000"/>
                <w:sz w:val="22"/>
                <w:szCs w:val="22"/>
              </w:rPr>
              <w:t>TBX2</w:t>
            </w:r>
          </w:p>
        </w:tc>
        <w:tc>
          <w:tcPr>
            <w:tcW w:w="6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E8DAB" w14:textId="77777777" w:rsidR="00A86FE9" w:rsidRPr="0020155E" w:rsidRDefault="00A86FE9" w:rsidP="00BB476F">
            <w:pPr>
              <w:rPr>
                <w:rFonts w:eastAsia="等线"/>
                <w:color w:val="000000"/>
                <w:sz w:val="22"/>
                <w:szCs w:val="22"/>
              </w:rPr>
            </w:pPr>
            <w:r w:rsidRPr="0020155E">
              <w:rPr>
                <w:rFonts w:eastAsia="等线"/>
                <w:color w:val="000000"/>
                <w:sz w:val="22"/>
                <w:szCs w:val="22"/>
              </w:rPr>
              <w:t>OMIM:618223</w:t>
            </w:r>
          </w:p>
        </w:tc>
      </w:tr>
      <w:tr w:rsidR="00A86FE9" w:rsidRPr="0020155E" w14:paraId="3A1B7346" w14:textId="77777777" w:rsidTr="00BB476F">
        <w:trPr>
          <w:trHeight w:val="155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C91FF" w14:textId="77777777" w:rsidR="00A86FE9" w:rsidRPr="004F65DF" w:rsidRDefault="00A86FE9" w:rsidP="00BB476F">
            <w:pPr>
              <w:rPr>
                <w:rFonts w:eastAsia="等线"/>
                <w:i/>
                <w:iCs/>
                <w:color w:val="000000"/>
                <w:sz w:val="22"/>
                <w:szCs w:val="22"/>
              </w:rPr>
            </w:pPr>
            <w:r w:rsidRPr="004F65DF">
              <w:rPr>
                <w:rFonts w:eastAsia="等线"/>
                <w:i/>
                <w:iCs/>
                <w:color w:val="000000"/>
                <w:sz w:val="22"/>
                <w:szCs w:val="22"/>
              </w:rPr>
              <w:t>IGFALS</w:t>
            </w:r>
          </w:p>
        </w:tc>
        <w:tc>
          <w:tcPr>
            <w:tcW w:w="6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9D91F" w14:textId="77777777" w:rsidR="00A86FE9" w:rsidRPr="0020155E" w:rsidRDefault="00A86FE9" w:rsidP="00BB476F">
            <w:pPr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I</w:t>
            </w:r>
            <w:r w:rsidRPr="0020155E">
              <w:rPr>
                <w:rFonts w:eastAsia="等线"/>
                <w:color w:val="000000"/>
                <w:sz w:val="22"/>
                <w:szCs w:val="22"/>
              </w:rPr>
              <w:t>nsulin like growth factor binding protein acid labile subunit [</w:t>
            </w:r>
            <w:proofErr w:type="gramStart"/>
            <w:r w:rsidRPr="0020155E">
              <w:rPr>
                <w:rFonts w:eastAsia="等线"/>
                <w:color w:val="000000"/>
                <w:sz w:val="22"/>
                <w:szCs w:val="22"/>
              </w:rPr>
              <w:t>KO:K</w:t>
            </w:r>
            <w:proofErr w:type="gramEnd"/>
            <w:r w:rsidRPr="0020155E">
              <w:rPr>
                <w:rFonts w:eastAsia="等线"/>
                <w:color w:val="000000"/>
                <w:sz w:val="22"/>
                <w:szCs w:val="22"/>
              </w:rPr>
              <w:t>17256]</w:t>
            </w:r>
          </w:p>
        </w:tc>
      </w:tr>
      <w:tr w:rsidR="00A86FE9" w:rsidRPr="0020155E" w14:paraId="37DA8476" w14:textId="77777777" w:rsidTr="00BB476F">
        <w:trPr>
          <w:trHeight w:val="155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20551" w14:textId="77777777" w:rsidR="00A86FE9" w:rsidRPr="004F65DF" w:rsidRDefault="00A86FE9" w:rsidP="00BB476F">
            <w:pPr>
              <w:rPr>
                <w:rFonts w:eastAsia="等线"/>
                <w:i/>
                <w:iCs/>
                <w:color w:val="000000"/>
                <w:sz w:val="22"/>
                <w:szCs w:val="22"/>
              </w:rPr>
            </w:pPr>
            <w:r w:rsidRPr="004F65DF">
              <w:rPr>
                <w:rFonts w:eastAsia="等线"/>
                <w:i/>
                <w:iCs/>
                <w:color w:val="000000"/>
                <w:sz w:val="22"/>
                <w:szCs w:val="22"/>
              </w:rPr>
              <w:lastRenderedPageBreak/>
              <w:t>PPARG</w:t>
            </w:r>
          </w:p>
        </w:tc>
        <w:tc>
          <w:tcPr>
            <w:tcW w:w="6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2D9CE" w14:textId="77777777" w:rsidR="00A86FE9" w:rsidRPr="0020155E" w:rsidRDefault="00A86FE9" w:rsidP="00BB476F">
            <w:pPr>
              <w:rPr>
                <w:rFonts w:eastAsia="等线"/>
                <w:color w:val="000000"/>
                <w:sz w:val="22"/>
                <w:szCs w:val="22"/>
              </w:rPr>
            </w:pPr>
            <w:r w:rsidRPr="0020155E">
              <w:rPr>
                <w:rFonts w:eastAsia="等线"/>
                <w:color w:val="000000"/>
                <w:sz w:val="22"/>
                <w:szCs w:val="22"/>
              </w:rPr>
              <w:t>ORPHA:79083</w:t>
            </w:r>
            <w:r>
              <w:rPr>
                <w:rFonts w:eastAsia="等线"/>
                <w:color w:val="000000"/>
                <w:sz w:val="22"/>
                <w:szCs w:val="22"/>
              </w:rPr>
              <w:t xml:space="preserve">, </w:t>
            </w:r>
            <w:r w:rsidRPr="0020155E">
              <w:rPr>
                <w:rFonts w:eastAsia="等线"/>
                <w:color w:val="000000"/>
                <w:sz w:val="22"/>
                <w:szCs w:val="22"/>
              </w:rPr>
              <w:t>ORPHA:528</w:t>
            </w:r>
            <w:r>
              <w:rPr>
                <w:rFonts w:eastAsia="等线"/>
                <w:color w:val="000000"/>
                <w:sz w:val="22"/>
                <w:szCs w:val="22"/>
              </w:rPr>
              <w:t xml:space="preserve">, </w:t>
            </w:r>
            <w:r w:rsidRPr="0020155E">
              <w:rPr>
                <w:rFonts w:eastAsia="等线"/>
                <w:color w:val="000000"/>
                <w:sz w:val="22"/>
                <w:szCs w:val="22"/>
              </w:rPr>
              <w:t>OMIM:125853</w:t>
            </w:r>
            <w:r>
              <w:rPr>
                <w:rFonts w:eastAsia="等线"/>
                <w:color w:val="000000"/>
                <w:sz w:val="22"/>
                <w:szCs w:val="22"/>
              </w:rPr>
              <w:t xml:space="preserve">, </w:t>
            </w:r>
            <w:r w:rsidRPr="0020155E">
              <w:rPr>
                <w:rFonts w:eastAsia="等线"/>
                <w:color w:val="000000"/>
                <w:sz w:val="22"/>
                <w:szCs w:val="22"/>
              </w:rPr>
              <w:t>OMIM:604367</w:t>
            </w:r>
            <w:r>
              <w:rPr>
                <w:rFonts w:eastAsia="等线"/>
                <w:color w:val="000000"/>
                <w:sz w:val="22"/>
                <w:szCs w:val="22"/>
              </w:rPr>
              <w:t xml:space="preserve">, </w:t>
            </w:r>
            <w:r w:rsidRPr="0020155E">
              <w:rPr>
                <w:rFonts w:eastAsia="等线"/>
                <w:color w:val="000000"/>
                <w:sz w:val="22"/>
                <w:szCs w:val="22"/>
              </w:rPr>
              <w:t>OMIM:601665</w:t>
            </w:r>
          </w:p>
        </w:tc>
      </w:tr>
      <w:tr w:rsidR="00A86FE9" w:rsidRPr="0020155E" w14:paraId="780D9F09" w14:textId="77777777" w:rsidTr="00BB476F">
        <w:trPr>
          <w:trHeight w:val="155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8676D" w14:textId="77777777" w:rsidR="00A86FE9" w:rsidRPr="004F65DF" w:rsidRDefault="00A86FE9" w:rsidP="00BB476F">
            <w:pPr>
              <w:rPr>
                <w:rFonts w:eastAsia="等线"/>
                <w:i/>
                <w:iCs/>
                <w:color w:val="000000"/>
                <w:sz w:val="22"/>
                <w:szCs w:val="22"/>
              </w:rPr>
            </w:pPr>
            <w:r w:rsidRPr="004F65DF">
              <w:rPr>
                <w:rFonts w:eastAsia="等线"/>
                <w:i/>
                <w:iCs/>
                <w:color w:val="000000"/>
                <w:sz w:val="22"/>
                <w:szCs w:val="22"/>
              </w:rPr>
              <w:t>PLCB1</w:t>
            </w:r>
          </w:p>
        </w:tc>
        <w:tc>
          <w:tcPr>
            <w:tcW w:w="6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4A228" w14:textId="77777777" w:rsidR="00A86FE9" w:rsidRPr="0020155E" w:rsidRDefault="00A86FE9" w:rsidP="00BB476F">
            <w:pPr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P</w:t>
            </w:r>
            <w:r w:rsidRPr="0020155E">
              <w:rPr>
                <w:rFonts w:eastAsia="等线"/>
                <w:color w:val="000000"/>
                <w:sz w:val="22"/>
                <w:szCs w:val="22"/>
              </w:rPr>
              <w:t>hospholipase C beta 1 [</w:t>
            </w:r>
            <w:proofErr w:type="gramStart"/>
            <w:r w:rsidRPr="0020155E">
              <w:rPr>
                <w:rFonts w:eastAsia="等线"/>
                <w:color w:val="000000"/>
                <w:sz w:val="22"/>
                <w:szCs w:val="22"/>
              </w:rPr>
              <w:t>KO:K</w:t>
            </w:r>
            <w:proofErr w:type="gramEnd"/>
            <w:r w:rsidRPr="0020155E">
              <w:rPr>
                <w:rFonts w:eastAsia="等线"/>
                <w:color w:val="000000"/>
                <w:sz w:val="22"/>
                <w:szCs w:val="22"/>
              </w:rPr>
              <w:t>05858] [EC:3.1.4.11]</w:t>
            </w:r>
          </w:p>
        </w:tc>
      </w:tr>
      <w:tr w:rsidR="00A86FE9" w:rsidRPr="0020155E" w14:paraId="07301B25" w14:textId="77777777" w:rsidTr="00BB476F">
        <w:trPr>
          <w:trHeight w:val="155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B198D" w14:textId="77777777" w:rsidR="00A86FE9" w:rsidRPr="004F65DF" w:rsidRDefault="00A86FE9" w:rsidP="00BB476F">
            <w:pPr>
              <w:rPr>
                <w:rFonts w:eastAsia="等线"/>
                <w:i/>
                <w:iCs/>
                <w:color w:val="000000"/>
                <w:sz w:val="22"/>
                <w:szCs w:val="22"/>
              </w:rPr>
            </w:pPr>
            <w:r w:rsidRPr="004F65DF">
              <w:rPr>
                <w:rFonts w:eastAsia="等线"/>
                <w:i/>
                <w:iCs/>
                <w:color w:val="000000"/>
                <w:sz w:val="22"/>
                <w:szCs w:val="22"/>
              </w:rPr>
              <w:t>ADCY2</w:t>
            </w:r>
          </w:p>
        </w:tc>
        <w:tc>
          <w:tcPr>
            <w:tcW w:w="6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004AD" w14:textId="77777777" w:rsidR="00A86FE9" w:rsidRPr="0020155E" w:rsidRDefault="00A86FE9" w:rsidP="00BB476F">
            <w:pPr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A</w:t>
            </w:r>
            <w:r w:rsidRPr="0020155E">
              <w:rPr>
                <w:rFonts w:eastAsia="等线"/>
                <w:color w:val="000000"/>
                <w:sz w:val="22"/>
                <w:szCs w:val="22"/>
              </w:rPr>
              <w:t>denylate cyclase 2 [</w:t>
            </w:r>
            <w:proofErr w:type="gramStart"/>
            <w:r w:rsidRPr="0020155E">
              <w:rPr>
                <w:rFonts w:eastAsia="等线"/>
                <w:color w:val="000000"/>
                <w:sz w:val="22"/>
                <w:szCs w:val="22"/>
              </w:rPr>
              <w:t>KO:K</w:t>
            </w:r>
            <w:proofErr w:type="gramEnd"/>
            <w:r w:rsidRPr="0020155E">
              <w:rPr>
                <w:rFonts w:eastAsia="等线"/>
                <w:color w:val="000000"/>
                <w:sz w:val="22"/>
                <w:szCs w:val="22"/>
              </w:rPr>
              <w:t>08042] [EC:4.6.1.1]</w:t>
            </w:r>
          </w:p>
        </w:tc>
      </w:tr>
      <w:tr w:rsidR="00A86FE9" w:rsidRPr="0020155E" w14:paraId="5DFA17F5" w14:textId="77777777" w:rsidTr="00BB476F">
        <w:trPr>
          <w:trHeight w:val="155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E1A0E" w14:textId="77777777" w:rsidR="00A86FE9" w:rsidRPr="004F65DF" w:rsidRDefault="00A86FE9" w:rsidP="00BB476F">
            <w:pPr>
              <w:rPr>
                <w:rFonts w:eastAsia="等线"/>
                <w:i/>
                <w:iCs/>
                <w:color w:val="000000"/>
                <w:sz w:val="22"/>
                <w:szCs w:val="22"/>
              </w:rPr>
            </w:pPr>
            <w:r w:rsidRPr="004F65DF">
              <w:rPr>
                <w:rFonts w:eastAsia="等线"/>
                <w:i/>
                <w:iCs/>
                <w:color w:val="000000"/>
                <w:sz w:val="22"/>
                <w:szCs w:val="22"/>
              </w:rPr>
              <w:t>BCAR1</w:t>
            </w:r>
          </w:p>
        </w:tc>
        <w:tc>
          <w:tcPr>
            <w:tcW w:w="6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A8415" w14:textId="77777777" w:rsidR="00A86FE9" w:rsidRPr="0020155E" w:rsidRDefault="00A86FE9" w:rsidP="00BB476F">
            <w:pPr>
              <w:rPr>
                <w:rFonts w:eastAsia="等线"/>
                <w:color w:val="000000"/>
                <w:sz w:val="22"/>
                <w:szCs w:val="22"/>
              </w:rPr>
            </w:pPr>
            <w:r w:rsidRPr="0020155E">
              <w:rPr>
                <w:rFonts w:eastAsia="等线"/>
                <w:color w:val="000000"/>
                <w:sz w:val="22"/>
                <w:szCs w:val="22"/>
              </w:rPr>
              <w:t>BCAR1 scaffold protein, Cas family member [</w:t>
            </w:r>
            <w:proofErr w:type="gramStart"/>
            <w:r w:rsidRPr="0020155E">
              <w:rPr>
                <w:rFonts w:eastAsia="等线"/>
                <w:color w:val="000000"/>
                <w:sz w:val="22"/>
                <w:szCs w:val="22"/>
              </w:rPr>
              <w:t>KO:K</w:t>
            </w:r>
            <w:proofErr w:type="gramEnd"/>
            <w:r w:rsidRPr="0020155E">
              <w:rPr>
                <w:rFonts w:eastAsia="等线"/>
                <w:color w:val="000000"/>
                <w:sz w:val="22"/>
                <w:szCs w:val="22"/>
              </w:rPr>
              <w:t>05726]</w:t>
            </w:r>
          </w:p>
        </w:tc>
      </w:tr>
      <w:tr w:rsidR="00A86FE9" w:rsidRPr="0020155E" w14:paraId="60E62379" w14:textId="77777777" w:rsidTr="00BB476F">
        <w:trPr>
          <w:trHeight w:val="155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5F56F" w14:textId="77777777" w:rsidR="00A86FE9" w:rsidRPr="004F65DF" w:rsidRDefault="00A86FE9" w:rsidP="00BB476F">
            <w:pPr>
              <w:rPr>
                <w:rFonts w:eastAsia="等线"/>
                <w:i/>
                <w:iCs/>
                <w:color w:val="000000"/>
                <w:sz w:val="22"/>
                <w:szCs w:val="22"/>
              </w:rPr>
            </w:pPr>
            <w:r w:rsidRPr="004F65DF">
              <w:rPr>
                <w:rFonts w:eastAsia="等线"/>
                <w:i/>
                <w:iCs/>
                <w:color w:val="000000"/>
                <w:sz w:val="22"/>
                <w:szCs w:val="22"/>
              </w:rPr>
              <w:t>GUCY2D</w:t>
            </w:r>
          </w:p>
        </w:tc>
        <w:tc>
          <w:tcPr>
            <w:tcW w:w="6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57E96" w14:textId="77777777" w:rsidR="00A86FE9" w:rsidRPr="0020155E" w:rsidRDefault="00A86FE9" w:rsidP="00BB476F">
            <w:pPr>
              <w:rPr>
                <w:rFonts w:eastAsia="等线"/>
                <w:color w:val="000000"/>
                <w:sz w:val="22"/>
                <w:szCs w:val="22"/>
              </w:rPr>
            </w:pPr>
            <w:r w:rsidRPr="0020155E">
              <w:rPr>
                <w:rFonts w:eastAsia="等线"/>
                <w:color w:val="000000"/>
                <w:sz w:val="22"/>
                <w:szCs w:val="22"/>
              </w:rPr>
              <w:t>PubMed: 9268092; OMIM:600179</w:t>
            </w:r>
          </w:p>
        </w:tc>
      </w:tr>
      <w:tr w:rsidR="00A86FE9" w:rsidRPr="0020155E" w14:paraId="2FF1C9E4" w14:textId="77777777" w:rsidTr="00BB476F">
        <w:trPr>
          <w:trHeight w:val="155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BB0D8" w14:textId="77777777" w:rsidR="00A86FE9" w:rsidRPr="004F65DF" w:rsidRDefault="00A86FE9" w:rsidP="00BB476F">
            <w:pPr>
              <w:rPr>
                <w:rFonts w:eastAsia="等线"/>
                <w:i/>
                <w:iCs/>
                <w:color w:val="000000"/>
                <w:sz w:val="22"/>
                <w:szCs w:val="22"/>
              </w:rPr>
            </w:pPr>
            <w:r w:rsidRPr="004F65DF">
              <w:rPr>
                <w:rFonts w:eastAsia="等线"/>
                <w:i/>
                <w:iCs/>
                <w:color w:val="000000"/>
                <w:sz w:val="22"/>
                <w:szCs w:val="22"/>
              </w:rPr>
              <w:t>PIK3R2</w:t>
            </w:r>
          </w:p>
        </w:tc>
        <w:tc>
          <w:tcPr>
            <w:tcW w:w="6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C5125" w14:textId="77777777" w:rsidR="00A86FE9" w:rsidRPr="0020155E" w:rsidRDefault="00A86FE9" w:rsidP="00BB476F">
            <w:pPr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P</w:t>
            </w:r>
            <w:r w:rsidRPr="0020155E">
              <w:rPr>
                <w:rFonts w:eastAsia="等线"/>
                <w:color w:val="000000"/>
                <w:sz w:val="22"/>
                <w:szCs w:val="22"/>
              </w:rPr>
              <w:t>hosphoinositide-3-kinase regulatory subunit 2 [</w:t>
            </w:r>
            <w:proofErr w:type="gramStart"/>
            <w:r w:rsidRPr="0020155E">
              <w:rPr>
                <w:rFonts w:eastAsia="等线"/>
                <w:color w:val="000000"/>
                <w:sz w:val="22"/>
                <w:szCs w:val="22"/>
              </w:rPr>
              <w:t>KO:K</w:t>
            </w:r>
            <w:proofErr w:type="gramEnd"/>
            <w:r w:rsidRPr="0020155E">
              <w:rPr>
                <w:rFonts w:eastAsia="等线"/>
                <w:color w:val="000000"/>
                <w:sz w:val="22"/>
                <w:szCs w:val="22"/>
              </w:rPr>
              <w:t>02649]</w:t>
            </w:r>
          </w:p>
        </w:tc>
      </w:tr>
      <w:tr w:rsidR="00A86FE9" w:rsidRPr="0020155E" w14:paraId="7223804B" w14:textId="77777777" w:rsidTr="00BB476F">
        <w:trPr>
          <w:trHeight w:val="155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AF44F" w14:textId="77777777" w:rsidR="00A86FE9" w:rsidRPr="004F65DF" w:rsidRDefault="00A86FE9" w:rsidP="00BB476F">
            <w:pPr>
              <w:rPr>
                <w:rFonts w:eastAsia="等线"/>
                <w:i/>
                <w:iCs/>
                <w:color w:val="000000"/>
                <w:sz w:val="22"/>
                <w:szCs w:val="22"/>
              </w:rPr>
            </w:pPr>
            <w:r w:rsidRPr="004F65DF">
              <w:rPr>
                <w:rFonts w:eastAsia="等线"/>
                <w:i/>
                <w:iCs/>
                <w:color w:val="000000"/>
                <w:sz w:val="22"/>
                <w:szCs w:val="22"/>
              </w:rPr>
              <w:t>TRAPPC11</w:t>
            </w:r>
          </w:p>
        </w:tc>
        <w:tc>
          <w:tcPr>
            <w:tcW w:w="6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B7BA7" w14:textId="77777777" w:rsidR="00A86FE9" w:rsidRPr="0020155E" w:rsidRDefault="00A86FE9" w:rsidP="00BB476F">
            <w:pPr>
              <w:rPr>
                <w:rFonts w:eastAsia="等线"/>
                <w:color w:val="000000"/>
                <w:sz w:val="22"/>
                <w:szCs w:val="22"/>
              </w:rPr>
            </w:pPr>
            <w:r w:rsidRPr="0020155E">
              <w:rPr>
                <w:rFonts w:eastAsia="等线"/>
                <w:color w:val="000000"/>
                <w:sz w:val="22"/>
                <w:szCs w:val="22"/>
              </w:rPr>
              <w:t>ORPHA:869</w:t>
            </w:r>
            <w:r>
              <w:rPr>
                <w:rFonts w:eastAsia="等线"/>
                <w:color w:val="000000"/>
                <w:sz w:val="22"/>
                <w:szCs w:val="22"/>
              </w:rPr>
              <w:t xml:space="preserve">, </w:t>
            </w:r>
            <w:r w:rsidRPr="0020155E">
              <w:rPr>
                <w:rFonts w:eastAsia="等线"/>
                <w:color w:val="000000"/>
                <w:sz w:val="22"/>
                <w:szCs w:val="22"/>
              </w:rPr>
              <w:t>ORPHA:369840</w:t>
            </w:r>
            <w:r>
              <w:rPr>
                <w:rFonts w:eastAsia="等线"/>
                <w:color w:val="000000"/>
                <w:sz w:val="22"/>
                <w:szCs w:val="22"/>
              </w:rPr>
              <w:t xml:space="preserve">, </w:t>
            </w:r>
            <w:r w:rsidRPr="0020155E">
              <w:rPr>
                <w:rFonts w:eastAsia="等线"/>
                <w:color w:val="000000"/>
                <w:sz w:val="22"/>
                <w:szCs w:val="22"/>
              </w:rPr>
              <w:t>OMIM:615356</w:t>
            </w:r>
            <w:r>
              <w:rPr>
                <w:rFonts w:eastAsia="等线"/>
                <w:color w:val="000000"/>
                <w:sz w:val="22"/>
                <w:szCs w:val="22"/>
              </w:rPr>
              <w:t xml:space="preserve">, </w:t>
            </w:r>
            <w:r w:rsidRPr="0020155E">
              <w:rPr>
                <w:rFonts w:eastAsia="等线"/>
                <w:color w:val="000000"/>
                <w:sz w:val="22"/>
                <w:szCs w:val="22"/>
              </w:rPr>
              <w:t>ORPHA:369847</w:t>
            </w:r>
          </w:p>
        </w:tc>
      </w:tr>
      <w:tr w:rsidR="00A86FE9" w:rsidRPr="0020155E" w14:paraId="1BA1DFDA" w14:textId="77777777" w:rsidTr="00BB476F">
        <w:trPr>
          <w:trHeight w:val="155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DBA27" w14:textId="77777777" w:rsidR="00A86FE9" w:rsidRPr="004F65DF" w:rsidRDefault="00A86FE9" w:rsidP="00BB476F">
            <w:pPr>
              <w:rPr>
                <w:rFonts w:eastAsia="等线"/>
                <w:i/>
                <w:iCs/>
                <w:color w:val="000000"/>
                <w:sz w:val="22"/>
                <w:szCs w:val="22"/>
              </w:rPr>
            </w:pPr>
            <w:r w:rsidRPr="004F65DF">
              <w:rPr>
                <w:rFonts w:eastAsia="等线"/>
                <w:i/>
                <w:iCs/>
                <w:color w:val="000000"/>
                <w:sz w:val="22"/>
                <w:szCs w:val="22"/>
              </w:rPr>
              <w:t>MAP3K1</w:t>
            </w:r>
          </w:p>
        </w:tc>
        <w:tc>
          <w:tcPr>
            <w:tcW w:w="6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B3C37" w14:textId="77777777" w:rsidR="00A86FE9" w:rsidRPr="0020155E" w:rsidRDefault="00A86FE9" w:rsidP="00BB476F">
            <w:pPr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M</w:t>
            </w:r>
            <w:r w:rsidRPr="0020155E">
              <w:rPr>
                <w:rFonts w:eastAsia="等线"/>
                <w:color w:val="000000"/>
                <w:sz w:val="22"/>
                <w:szCs w:val="22"/>
              </w:rPr>
              <w:t xml:space="preserve">itogen-activated protein kinase </w:t>
            </w:r>
            <w:proofErr w:type="spellStart"/>
            <w:r w:rsidRPr="0020155E">
              <w:rPr>
                <w:rFonts w:eastAsia="等线"/>
                <w:color w:val="000000"/>
                <w:sz w:val="22"/>
                <w:szCs w:val="22"/>
              </w:rPr>
              <w:t>kinase</w:t>
            </w:r>
            <w:proofErr w:type="spellEnd"/>
            <w:r w:rsidRPr="0020155E">
              <w:rPr>
                <w:rFonts w:eastAsia="等线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0155E">
              <w:rPr>
                <w:rFonts w:eastAsia="等线"/>
                <w:color w:val="000000"/>
                <w:sz w:val="22"/>
                <w:szCs w:val="22"/>
              </w:rPr>
              <w:t>kinase</w:t>
            </w:r>
            <w:proofErr w:type="spellEnd"/>
            <w:r w:rsidRPr="0020155E">
              <w:rPr>
                <w:rFonts w:eastAsia="等线"/>
                <w:color w:val="000000"/>
                <w:sz w:val="22"/>
                <w:szCs w:val="22"/>
              </w:rPr>
              <w:t xml:space="preserve"> 1 [</w:t>
            </w:r>
            <w:proofErr w:type="gramStart"/>
            <w:r w:rsidRPr="0020155E">
              <w:rPr>
                <w:rFonts w:eastAsia="等线"/>
                <w:color w:val="000000"/>
                <w:sz w:val="22"/>
                <w:szCs w:val="22"/>
              </w:rPr>
              <w:t>KO:K</w:t>
            </w:r>
            <w:proofErr w:type="gramEnd"/>
            <w:r w:rsidRPr="0020155E">
              <w:rPr>
                <w:rFonts w:eastAsia="等线"/>
                <w:color w:val="000000"/>
                <w:sz w:val="22"/>
                <w:szCs w:val="22"/>
              </w:rPr>
              <w:t>04416] [EC:2.7.11.25]</w:t>
            </w:r>
          </w:p>
        </w:tc>
      </w:tr>
      <w:tr w:rsidR="00A86FE9" w:rsidRPr="0020155E" w14:paraId="499C23F4" w14:textId="77777777" w:rsidTr="00BB476F">
        <w:trPr>
          <w:trHeight w:val="155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567D1" w14:textId="77777777" w:rsidR="00A86FE9" w:rsidRPr="004F65DF" w:rsidRDefault="00A86FE9" w:rsidP="00BB476F">
            <w:pPr>
              <w:rPr>
                <w:rFonts w:eastAsia="等线"/>
                <w:i/>
                <w:iCs/>
                <w:color w:val="000000"/>
                <w:sz w:val="22"/>
                <w:szCs w:val="22"/>
              </w:rPr>
            </w:pPr>
            <w:r w:rsidRPr="004F65DF">
              <w:rPr>
                <w:rFonts w:eastAsia="等线"/>
                <w:i/>
                <w:iCs/>
                <w:color w:val="000000"/>
                <w:sz w:val="22"/>
                <w:szCs w:val="22"/>
              </w:rPr>
              <w:t>CACNA1D</w:t>
            </w:r>
          </w:p>
        </w:tc>
        <w:tc>
          <w:tcPr>
            <w:tcW w:w="6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C8A8D" w14:textId="77777777" w:rsidR="00A86FE9" w:rsidRPr="0020155E" w:rsidRDefault="00A86FE9" w:rsidP="00BB476F">
            <w:pPr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Ca</w:t>
            </w:r>
            <w:r w:rsidRPr="0020155E">
              <w:rPr>
                <w:rFonts w:eastAsia="等线"/>
                <w:color w:val="000000"/>
                <w:sz w:val="22"/>
                <w:szCs w:val="22"/>
              </w:rPr>
              <w:t>lcium voltage-gated channel subunit alpha1 D [</w:t>
            </w:r>
            <w:proofErr w:type="gramStart"/>
            <w:r w:rsidRPr="0020155E">
              <w:rPr>
                <w:rFonts w:eastAsia="等线"/>
                <w:color w:val="000000"/>
                <w:sz w:val="22"/>
                <w:szCs w:val="22"/>
              </w:rPr>
              <w:t>KO:K</w:t>
            </w:r>
            <w:proofErr w:type="gramEnd"/>
            <w:r w:rsidRPr="0020155E">
              <w:rPr>
                <w:rFonts w:eastAsia="等线"/>
                <w:color w:val="000000"/>
                <w:sz w:val="22"/>
                <w:szCs w:val="22"/>
              </w:rPr>
              <w:t>04851]</w:t>
            </w:r>
          </w:p>
        </w:tc>
      </w:tr>
      <w:tr w:rsidR="00A86FE9" w:rsidRPr="0020155E" w14:paraId="208B1F92" w14:textId="77777777" w:rsidTr="00BB476F">
        <w:trPr>
          <w:trHeight w:val="155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C3497" w14:textId="77777777" w:rsidR="00A86FE9" w:rsidRPr="004F65DF" w:rsidRDefault="00A86FE9" w:rsidP="00BB476F">
            <w:pPr>
              <w:rPr>
                <w:rFonts w:eastAsia="等线"/>
                <w:i/>
                <w:iCs/>
                <w:color w:val="000000"/>
                <w:sz w:val="22"/>
                <w:szCs w:val="22"/>
              </w:rPr>
            </w:pPr>
            <w:r w:rsidRPr="004F65DF">
              <w:rPr>
                <w:rFonts w:eastAsia="等线"/>
                <w:i/>
                <w:iCs/>
                <w:color w:val="000000"/>
                <w:sz w:val="22"/>
                <w:szCs w:val="22"/>
              </w:rPr>
              <w:t>ALMS1</w:t>
            </w:r>
          </w:p>
        </w:tc>
        <w:tc>
          <w:tcPr>
            <w:tcW w:w="6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A3C62" w14:textId="77777777" w:rsidR="00A86FE9" w:rsidRPr="0020155E" w:rsidRDefault="00A86FE9" w:rsidP="00BB476F">
            <w:pPr>
              <w:rPr>
                <w:rFonts w:eastAsia="等线"/>
                <w:color w:val="000000"/>
                <w:sz w:val="22"/>
                <w:szCs w:val="22"/>
              </w:rPr>
            </w:pPr>
            <w:r w:rsidRPr="0020155E">
              <w:rPr>
                <w:rFonts w:eastAsia="等线"/>
                <w:color w:val="000000"/>
                <w:sz w:val="22"/>
                <w:szCs w:val="22"/>
              </w:rPr>
              <w:t>ORPHA:64</w:t>
            </w:r>
            <w:r>
              <w:rPr>
                <w:rFonts w:eastAsia="等线"/>
                <w:color w:val="000000"/>
                <w:sz w:val="22"/>
                <w:szCs w:val="22"/>
              </w:rPr>
              <w:t xml:space="preserve">, </w:t>
            </w:r>
            <w:r w:rsidRPr="0020155E">
              <w:rPr>
                <w:rFonts w:eastAsia="等线"/>
                <w:color w:val="000000"/>
                <w:sz w:val="22"/>
                <w:szCs w:val="22"/>
              </w:rPr>
              <w:t>OMIM:203800</w:t>
            </w:r>
          </w:p>
        </w:tc>
      </w:tr>
      <w:tr w:rsidR="00A86FE9" w:rsidRPr="0020155E" w14:paraId="4BE66551" w14:textId="77777777" w:rsidTr="00BB476F">
        <w:trPr>
          <w:trHeight w:val="155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6DEB7" w14:textId="77777777" w:rsidR="00A86FE9" w:rsidRPr="004F65DF" w:rsidRDefault="00A86FE9" w:rsidP="00BB476F">
            <w:pPr>
              <w:rPr>
                <w:rFonts w:eastAsia="等线"/>
                <w:i/>
                <w:iCs/>
                <w:color w:val="000000"/>
                <w:sz w:val="22"/>
                <w:szCs w:val="22"/>
              </w:rPr>
            </w:pPr>
            <w:r w:rsidRPr="004F65DF">
              <w:rPr>
                <w:rFonts w:eastAsia="等线"/>
                <w:i/>
                <w:iCs/>
                <w:color w:val="000000"/>
                <w:sz w:val="22"/>
                <w:szCs w:val="22"/>
              </w:rPr>
              <w:t>PLCB2</w:t>
            </w:r>
          </w:p>
        </w:tc>
        <w:tc>
          <w:tcPr>
            <w:tcW w:w="6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ABF36" w14:textId="77777777" w:rsidR="00A86FE9" w:rsidRPr="0020155E" w:rsidRDefault="00A86FE9" w:rsidP="00BB476F">
            <w:pPr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P</w:t>
            </w:r>
            <w:r w:rsidRPr="0020155E">
              <w:rPr>
                <w:rFonts w:eastAsia="等线"/>
                <w:color w:val="000000"/>
                <w:sz w:val="22"/>
                <w:szCs w:val="22"/>
              </w:rPr>
              <w:t>hospholipase C beta 2 [</w:t>
            </w:r>
            <w:proofErr w:type="gramStart"/>
            <w:r w:rsidRPr="0020155E">
              <w:rPr>
                <w:rFonts w:eastAsia="等线"/>
                <w:color w:val="000000"/>
                <w:sz w:val="22"/>
                <w:szCs w:val="22"/>
              </w:rPr>
              <w:t>KO:K</w:t>
            </w:r>
            <w:proofErr w:type="gramEnd"/>
            <w:r w:rsidRPr="0020155E">
              <w:rPr>
                <w:rFonts w:eastAsia="等线"/>
                <w:color w:val="000000"/>
                <w:sz w:val="22"/>
                <w:szCs w:val="22"/>
              </w:rPr>
              <w:t>05858] [EC:3.1.4.11]</w:t>
            </w:r>
          </w:p>
        </w:tc>
      </w:tr>
      <w:tr w:rsidR="00A86FE9" w:rsidRPr="0020155E" w14:paraId="4229C782" w14:textId="77777777" w:rsidTr="00BB476F">
        <w:trPr>
          <w:trHeight w:val="155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9A113" w14:textId="77777777" w:rsidR="00A86FE9" w:rsidRPr="004F65DF" w:rsidRDefault="00A86FE9" w:rsidP="00BB476F">
            <w:pPr>
              <w:rPr>
                <w:rFonts w:eastAsia="等线"/>
                <w:i/>
                <w:iCs/>
                <w:color w:val="000000"/>
                <w:sz w:val="22"/>
                <w:szCs w:val="22"/>
              </w:rPr>
            </w:pPr>
            <w:r w:rsidRPr="004F65DF">
              <w:rPr>
                <w:rFonts w:eastAsia="等线"/>
                <w:i/>
                <w:iCs/>
                <w:color w:val="000000"/>
                <w:sz w:val="22"/>
                <w:szCs w:val="22"/>
              </w:rPr>
              <w:t>CACNA1S</w:t>
            </w:r>
          </w:p>
        </w:tc>
        <w:tc>
          <w:tcPr>
            <w:tcW w:w="6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54F23" w14:textId="77777777" w:rsidR="00A86FE9" w:rsidRPr="0020155E" w:rsidRDefault="00A86FE9" w:rsidP="00BB476F">
            <w:pPr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C</w:t>
            </w:r>
            <w:r w:rsidRPr="0020155E">
              <w:rPr>
                <w:rFonts w:eastAsia="等线"/>
                <w:color w:val="000000"/>
                <w:sz w:val="22"/>
                <w:szCs w:val="22"/>
              </w:rPr>
              <w:t>alcium voltage-gated channel subunit alpha1 S [</w:t>
            </w:r>
            <w:proofErr w:type="gramStart"/>
            <w:r w:rsidRPr="0020155E">
              <w:rPr>
                <w:rFonts w:eastAsia="等线"/>
                <w:color w:val="000000"/>
                <w:sz w:val="22"/>
                <w:szCs w:val="22"/>
              </w:rPr>
              <w:t>KO:K</w:t>
            </w:r>
            <w:proofErr w:type="gramEnd"/>
            <w:r w:rsidRPr="0020155E">
              <w:rPr>
                <w:rFonts w:eastAsia="等线"/>
                <w:color w:val="000000"/>
                <w:sz w:val="22"/>
                <w:szCs w:val="22"/>
              </w:rPr>
              <w:t>04857]</w:t>
            </w:r>
          </w:p>
        </w:tc>
      </w:tr>
      <w:tr w:rsidR="00A86FE9" w:rsidRPr="0020155E" w14:paraId="03F63A6E" w14:textId="77777777" w:rsidTr="00BB476F">
        <w:trPr>
          <w:trHeight w:val="155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79F3E" w14:textId="77777777" w:rsidR="00A86FE9" w:rsidRPr="004F65DF" w:rsidRDefault="00A86FE9" w:rsidP="00BB476F">
            <w:pPr>
              <w:rPr>
                <w:rFonts w:eastAsia="等线"/>
                <w:i/>
                <w:iCs/>
                <w:color w:val="000000"/>
                <w:sz w:val="22"/>
                <w:szCs w:val="22"/>
              </w:rPr>
            </w:pPr>
            <w:r w:rsidRPr="004F65DF">
              <w:rPr>
                <w:rFonts w:eastAsia="等线"/>
                <w:i/>
                <w:iCs/>
                <w:color w:val="000000"/>
                <w:sz w:val="22"/>
                <w:szCs w:val="22"/>
              </w:rPr>
              <w:t>ITPR3</w:t>
            </w:r>
          </w:p>
        </w:tc>
        <w:tc>
          <w:tcPr>
            <w:tcW w:w="6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4DF46" w14:textId="77777777" w:rsidR="00A86FE9" w:rsidRPr="0020155E" w:rsidRDefault="00A86FE9" w:rsidP="00BB476F">
            <w:pPr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I</w:t>
            </w:r>
            <w:r w:rsidRPr="0020155E">
              <w:rPr>
                <w:rFonts w:eastAsia="等线"/>
                <w:color w:val="000000"/>
                <w:sz w:val="22"/>
                <w:szCs w:val="22"/>
              </w:rPr>
              <w:t>nositol 1,4,5-trisphosphate receptor type 3 [</w:t>
            </w:r>
            <w:proofErr w:type="gramStart"/>
            <w:r w:rsidRPr="0020155E">
              <w:rPr>
                <w:rFonts w:eastAsia="等线"/>
                <w:color w:val="000000"/>
                <w:sz w:val="22"/>
                <w:szCs w:val="22"/>
              </w:rPr>
              <w:t>KO:K</w:t>
            </w:r>
            <w:proofErr w:type="gramEnd"/>
            <w:r w:rsidRPr="0020155E">
              <w:rPr>
                <w:rFonts w:eastAsia="等线"/>
                <w:color w:val="000000"/>
                <w:sz w:val="22"/>
                <w:szCs w:val="22"/>
              </w:rPr>
              <w:t>04960]</w:t>
            </w:r>
          </w:p>
        </w:tc>
      </w:tr>
      <w:tr w:rsidR="00A86FE9" w:rsidRPr="0020155E" w14:paraId="09B0C0C7" w14:textId="77777777" w:rsidTr="00BB476F">
        <w:trPr>
          <w:trHeight w:val="155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C31B4" w14:textId="77777777" w:rsidR="00A86FE9" w:rsidRPr="004F65DF" w:rsidRDefault="00A86FE9" w:rsidP="00BB476F">
            <w:pPr>
              <w:rPr>
                <w:rFonts w:eastAsia="等线"/>
                <w:i/>
                <w:iCs/>
                <w:color w:val="000000"/>
                <w:sz w:val="22"/>
                <w:szCs w:val="22"/>
              </w:rPr>
            </w:pPr>
            <w:r w:rsidRPr="004F65DF">
              <w:rPr>
                <w:rFonts w:eastAsia="等线"/>
                <w:i/>
                <w:iCs/>
                <w:color w:val="000000"/>
                <w:sz w:val="22"/>
                <w:szCs w:val="22"/>
              </w:rPr>
              <w:t>NDN</w:t>
            </w:r>
          </w:p>
        </w:tc>
        <w:tc>
          <w:tcPr>
            <w:tcW w:w="6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B9284" w14:textId="77777777" w:rsidR="00A86FE9" w:rsidRPr="0020155E" w:rsidRDefault="00A86FE9" w:rsidP="00BB476F">
            <w:pPr>
              <w:rPr>
                <w:rFonts w:eastAsia="等线"/>
                <w:color w:val="000000"/>
                <w:sz w:val="22"/>
                <w:szCs w:val="22"/>
              </w:rPr>
            </w:pPr>
            <w:r w:rsidRPr="0020155E">
              <w:rPr>
                <w:rFonts w:eastAsia="等线"/>
                <w:color w:val="000000"/>
                <w:sz w:val="22"/>
                <w:szCs w:val="22"/>
              </w:rPr>
              <w:t>OMIM:176270</w:t>
            </w:r>
          </w:p>
        </w:tc>
      </w:tr>
      <w:tr w:rsidR="00A86FE9" w:rsidRPr="0020155E" w14:paraId="32E6513B" w14:textId="77777777" w:rsidTr="00BB476F">
        <w:trPr>
          <w:trHeight w:val="155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03848" w14:textId="77777777" w:rsidR="00A86FE9" w:rsidRPr="004F65DF" w:rsidRDefault="00A86FE9" w:rsidP="00BB476F">
            <w:pPr>
              <w:rPr>
                <w:rFonts w:eastAsia="等线"/>
                <w:i/>
                <w:iCs/>
                <w:color w:val="000000"/>
                <w:sz w:val="22"/>
                <w:szCs w:val="22"/>
              </w:rPr>
            </w:pPr>
            <w:r w:rsidRPr="004F65DF">
              <w:rPr>
                <w:rFonts w:eastAsia="等线"/>
                <w:i/>
                <w:iCs/>
                <w:color w:val="000000"/>
                <w:sz w:val="22"/>
                <w:szCs w:val="22"/>
              </w:rPr>
              <w:t>JAK2</w:t>
            </w:r>
          </w:p>
        </w:tc>
        <w:tc>
          <w:tcPr>
            <w:tcW w:w="6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BFF85" w14:textId="77777777" w:rsidR="00A86FE9" w:rsidRPr="0020155E" w:rsidRDefault="00A86FE9" w:rsidP="00BB476F">
            <w:pPr>
              <w:rPr>
                <w:rFonts w:eastAsia="等线"/>
                <w:color w:val="000000"/>
                <w:sz w:val="22"/>
                <w:szCs w:val="22"/>
              </w:rPr>
            </w:pPr>
            <w:r w:rsidRPr="0020155E">
              <w:rPr>
                <w:rFonts w:eastAsia="等线"/>
                <w:color w:val="000000"/>
                <w:sz w:val="22"/>
                <w:szCs w:val="22"/>
              </w:rPr>
              <w:t>Janus kinase 2 [</w:t>
            </w:r>
            <w:proofErr w:type="gramStart"/>
            <w:r w:rsidRPr="0020155E">
              <w:rPr>
                <w:rFonts w:eastAsia="等线"/>
                <w:color w:val="000000"/>
                <w:sz w:val="22"/>
                <w:szCs w:val="22"/>
              </w:rPr>
              <w:t>KO:K</w:t>
            </w:r>
            <w:proofErr w:type="gramEnd"/>
            <w:r w:rsidRPr="0020155E">
              <w:rPr>
                <w:rFonts w:eastAsia="等线"/>
                <w:color w:val="000000"/>
                <w:sz w:val="22"/>
                <w:szCs w:val="22"/>
              </w:rPr>
              <w:t>04447] [EC:2.7.10.2]</w:t>
            </w:r>
          </w:p>
        </w:tc>
      </w:tr>
      <w:tr w:rsidR="00A86FE9" w:rsidRPr="0020155E" w14:paraId="15382D3A" w14:textId="77777777" w:rsidTr="00BB476F">
        <w:trPr>
          <w:trHeight w:val="155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71BF3" w14:textId="77777777" w:rsidR="00A86FE9" w:rsidRPr="004F65DF" w:rsidRDefault="00A86FE9" w:rsidP="00BB476F">
            <w:pPr>
              <w:rPr>
                <w:rFonts w:eastAsia="等线"/>
                <w:i/>
                <w:iCs/>
                <w:color w:val="000000"/>
                <w:sz w:val="22"/>
                <w:szCs w:val="22"/>
              </w:rPr>
            </w:pPr>
            <w:r w:rsidRPr="004F65DF">
              <w:rPr>
                <w:rFonts w:eastAsia="等线"/>
                <w:i/>
                <w:iCs/>
                <w:color w:val="000000"/>
                <w:sz w:val="22"/>
                <w:szCs w:val="22"/>
              </w:rPr>
              <w:t>EDA</w:t>
            </w:r>
          </w:p>
        </w:tc>
        <w:tc>
          <w:tcPr>
            <w:tcW w:w="6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8191D" w14:textId="77777777" w:rsidR="00A86FE9" w:rsidRPr="0020155E" w:rsidRDefault="00A86FE9" w:rsidP="00BB476F">
            <w:pPr>
              <w:rPr>
                <w:rFonts w:eastAsia="等线"/>
                <w:color w:val="000000"/>
                <w:sz w:val="22"/>
                <w:szCs w:val="22"/>
              </w:rPr>
            </w:pPr>
            <w:r w:rsidRPr="0020155E">
              <w:rPr>
                <w:rFonts w:eastAsia="等线"/>
                <w:color w:val="000000"/>
                <w:sz w:val="22"/>
                <w:szCs w:val="22"/>
              </w:rPr>
              <w:t>OMIM:305100</w:t>
            </w:r>
            <w:r>
              <w:rPr>
                <w:rFonts w:eastAsia="等线"/>
                <w:color w:val="000000"/>
                <w:sz w:val="22"/>
                <w:szCs w:val="22"/>
              </w:rPr>
              <w:t xml:space="preserve">, </w:t>
            </w:r>
            <w:r w:rsidRPr="0020155E">
              <w:rPr>
                <w:rFonts w:eastAsia="等线"/>
                <w:color w:val="000000"/>
                <w:sz w:val="22"/>
                <w:szCs w:val="22"/>
              </w:rPr>
              <w:t>ORPHA:181</w:t>
            </w:r>
            <w:r>
              <w:rPr>
                <w:rFonts w:eastAsia="等线"/>
                <w:color w:val="000000"/>
                <w:sz w:val="22"/>
                <w:szCs w:val="22"/>
              </w:rPr>
              <w:t xml:space="preserve">, </w:t>
            </w:r>
            <w:r w:rsidRPr="0020155E">
              <w:rPr>
                <w:rFonts w:eastAsia="等线"/>
                <w:color w:val="000000"/>
                <w:sz w:val="22"/>
                <w:szCs w:val="22"/>
              </w:rPr>
              <w:t>ORPHA:99798</w:t>
            </w:r>
            <w:r>
              <w:rPr>
                <w:rFonts w:eastAsia="等线"/>
                <w:color w:val="000000"/>
                <w:sz w:val="22"/>
                <w:szCs w:val="22"/>
              </w:rPr>
              <w:t xml:space="preserve">, </w:t>
            </w:r>
            <w:r w:rsidRPr="0020155E">
              <w:rPr>
                <w:rFonts w:eastAsia="等线"/>
                <w:color w:val="000000"/>
                <w:sz w:val="22"/>
                <w:szCs w:val="22"/>
              </w:rPr>
              <w:t>OMIM:313500</w:t>
            </w:r>
          </w:p>
        </w:tc>
      </w:tr>
      <w:tr w:rsidR="00A86FE9" w:rsidRPr="0020155E" w14:paraId="0D2049B7" w14:textId="77777777" w:rsidTr="00BB476F">
        <w:trPr>
          <w:trHeight w:val="155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BCCAF" w14:textId="77777777" w:rsidR="00A86FE9" w:rsidRPr="004F65DF" w:rsidRDefault="00A86FE9" w:rsidP="00BB476F">
            <w:pPr>
              <w:rPr>
                <w:rFonts w:eastAsia="等线"/>
                <w:i/>
                <w:iCs/>
                <w:color w:val="000000"/>
                <w:sz w:val="22"/>
                <w:szCs w:val="22"/>
              </w:rPr>
            </w:pPr>
            <w:r w:rsidRPr="004F65DF">
              <w:rPr>
                <w:rFonts w:eastAsia="等线"/>
                <w:i/>
                <w:iCs/>
                <w:color w:val="000000"/>
                <w:sz w:val="22"/>
                <w:szCs w:val="22"/>
              </w:rPr>
              <w:t>GH1</w:t>
            </w:r>
          </w:p>
        </w:tc>
        <w:tc>
          <w:tcPr>
            <w:tcW w:w="6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81B68" w14:textId="77777777" w:rsidR="00A86FE9" w:rsidRPr="0020155E" w:rsidRDefault="00A86FE9" w:rsidP="00BB476F">
            <w:pPr>
              <w:rPr>
                <w:rFonts w:eastAsia="等线"/>
                <w:color w:val="000000"/>
                <w:sz w:val="22"/>
                <w:szCs w:val="22"/>
              </w:rPr>
            </w:pPr>
            <w:r w:rsidRPr="0020155E">
              <w:rPr>
                <w:rFonts w:eastAsia="等线"/>
                <w:color w:val="000000"/>
                <w:sz w:val="22"/>
                <w:szCs w:val="22"/>
              </w:rPr>
              <w:t xml:space="preserve">Growth hormone deficiency, isolated, type IA, 262400 (3), Autosomal recessive; Growth hormone deficiency, isolated, type IB, 612781 (3); Growth hormone deficiency, isolated, type II, 173100 (3), Autosomal dominant; </w:t>
            </w:r>
            <w:proofErr w:type="spellStart"/>
            <w:r w:rsidRPr="0020155E">
              <w:rPr>
                <w:rFonts w:eastAsia="等线"/>
                <w:color w:val="000000"/>
                <w:sz w:val="22"/>
                <w:szCs w:val="22"/>
              </w:rPr>
              <w:t>Kowarski</w:t>
            </w:r>
            <w:proofErr w:type="spellEnd"/>
            <w:r w:rsidRPr="0020155E">
              <w:rPr>
                <w:rFonts w:eastAsia="等线"/>
                <w:color w:val="000000"/>
                <w:sz w:val="22"/>
                <w:szCs w:val="22"/>
              </w:rPr>
              <w:t xml:space="preserve"> syndrome, 262650 (3), Autosomal recessive</w:t>
            </w:r>
          </w:p>
        </w:tc>
      </w:tr>
      <w:tr w:rsidR="00A86FE9" w:rsidRPr="0020155E" w14:paraId="41E60AB7" w14:textId="77777777" w:rsidTr="00BB476F">
        <w:trPr>
          <w:trHeight w:val="155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8984C" w14:textId="77777777" w:rsidR="00A86FE9" w:rsidRPr="004F65DF" w:rsidRDefault="00A86FE9" w:rsidP="00BB476F">
            <w:pPr>
              <w:rPr>
                <w:rFonts w:eastAsia="等线"/>
                <w:i/>
                <w:iCs/>
                <w:color w:val="000000"/>
                <w:sz w:val="22"/>
                <w:szCs w:val="22"/>
              </w:rPr>
            </w:pPr>
            <w:r w:rsidRPr="004F65DF">
              <w:rPr>
                <w:rFonts w:eastAsia="等线"/>
                <w:i/>
                <w:iCs/>
                <w:color w:val="000000"/>
                <w:sz w:val="22"/>
                <w:szCs w:val="22"/>
              </w:rPr>
              <w:t>FANCI</w:t>
            </w:r>
          </w:p>
        </w:tc>
        <w:tc>
          <w:tcPr>
            <w:tcW w:w="6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75289" w14:textId="77777777" w:rsidR="00A86FE9" w:rsidRPr="0020155E" w:rsidRDefault="00A86FE9" w:rsidP="00BB476F">
            <w:pPr>
              <w:rPr>
                <w:rFonts w:eastAsia="等线"/>
                <w:color w:val="000000"/>
                <w:sz w:val="22"/>
                <w:szCs w:val="22"/>
              </w:rPr>
            </w:pPr>
            <w:r w:rsidRPr="0020155E">
              <w:rPr>
                <w:rFonts w:eastAsia="等线"/>
                <w:color w:val="000000"/>
                <w:sz w:val="22"/>
                <w:szCs w:val="22"/>
              </w:rPr>
              <w:t>OMIM:609053</w:t>
            </w:r>
            <w:r>
              <w:rPr>
                <w:rFonts w:eastAsia="等线"/>
                <w:color w:val="000000"/>
                <w:sz w:val="22"/>
                <w:szCs w:val="22"/>
              </w:rPr>
              <w:t xml:space="preserve">, </w:t>
            </w:r>
            <w:r w:rsidRPr="0020155E">
              <w:rPr>
                <w:rFonts w:eastAsia="等线"/>
                <w:color w:val="000000"/>
                <w:sz w:val="22"/>
                <w:szCs w:val="22"/>
              </w:rPr>
              <w:t>ORPHA:84</w:t>
            </w:r>
          </w:p>
        </w:tc>
      </w:tr>
      <w:tr w:rsidR="00A86FE9" w:rsidRPr="0020155E" w14:paraId="0B746CA3" w14:textId="77777777" w:rsidTr="00BB476F">
        <w:trPr>
          <w:trHeight w:val="155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5EA1E" w14:textId="77777777" w:rsidR="00A86FE9" w:rsidRPr="004F65DF" w:rsidRDefault="00A86FE9" w:rsidP="00BB476F">
            <w:pPr>
              <w:rPr>
                <w:rFonts w:eastAsia="等线"/>
                <w:i/>
                <w:iCs/>
                <w:color w:val="000000"/>
                <w:sz w:val="22"/>
                <w:szCs w:val="22"/>
              </w:rPr>
            </w:pPr>
            <w:r w:rsidRPr="004F65DF">
              <w:rPr>
                <w:rFonts w:eastAsia="等线"/>
                <w:i/>
                <w:iCs/>
                <w:color w:val="000000"/>
                <w:sz w:val="22"/>
                <w:szCs w:val="22"/>
              </w:rPr>
              <w:t>IGF1</w:t>
            </w:r>
          </w:p>
        </w:tc>
        <w:tc>
          <w:tcPr>
            <w:tcW w:w="6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3605B" w14:textId="77777777" w:rsidR="00A86FE9" w:rsidRPr="0020155E" w:rsidRDefault="00A86FE9" w:rsidP="00BB476F">
            <w:pPr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I</w:t>
            </w:r>
            <w:r w:rsidRPr="0020155E">
              <w:rPr>
                <w:rFonts w:eastAsia="等线"/>
                <w:color w:val="000000"/>
                <w:sz w:val="22"/>
                <w:szCs w:val="22"/>
              </w:rPr>
              <w:t>nsulin like growth factor 1 [</w:t>
            </w:r>
            <w:proofErr w:type="gramStart"/>
            <w:r w:rsidRPr="0020155E">
              <w:rPr>
                <w:rFonts w:eastAsia="等线"/>
                <w:color w:val="000000"/>
                <w:sz w:val="22"/>
                <w:szCs w:val="22"/>
              </w:rPr>
              <w:t>KO:K</w:t>
            </w:r>
            <w:proofErr w:type="gramEnd"/>
            <w:r w:rsidRPr="0020155E">
              <w:rPr>
                <w:rFonts w:eastAsia="等线"/>
                <w:color w:val="000000"/>
                <w:sz w:val="22"/>
                <w:szCs w:val="22"/>
              </w:rPr>
              <w:t>05459]</w:t>
            </w:r>
          </w:p>
        </w:tc>
      </w:tr>
      <w:tr w:rsidR="00A86FE9" w:rsidRPr="0020155E" w14:paraId="7478F090" w14:textId="77777777" w:rsidTr="00BB476F">
        <w:trPr>
          <w:trHeight w:val="155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85A26" w14:textId="77777777" w:rsidR="00A86FE9" w:rsidRPr="004F65DF" w:rsidRDefault="00A86FE9" w:rsidP="00BB476F">
            <w:pPr>
              <w:rPr>
                <w:rFonts w:eastAsia="等线"/>
                <w:i/>
                <w:iCs/>
                <w:color w:val="000000"/>
                <w:sz w:val="22"/>
                <w:szCs w:val="22"/>
              </w:rPr>
            </w:pPr>
            <w:r w:rsidRPr="004F65DF">
              <w:rPr>
                <w:rFonts w:eastAsia="等线"/>
                <w:i/>
                <w:iCs/>
                <w:color w:val="000000"/>
                <w:sz w:val="22"/>
                <w:szCs w:val="22"/>
              </w:rPr>
              <w:t>KCNJ11</w:t>
            </w:r>
          </w:p>
        </w:tc>
        <w:tc>
          <w:tcPr>
            <w:tcW w:w="6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70860" w14:textId="77777777" w:rsidR="00A86FE9" w:rsidRPr="0020155E" w:rsidRDefault="00A86FE9" w:rsidP="00BB476F">
            <w:pPr>
              <w:rPr>
                <w:rFonts w:eastAsia="等线"/>
                <w:color w:val="000000"/>
                <w:sz w:val="22"/>
                <w:szCs w:val="22"/>
              </w:rPr>
            </w:pPr>
            <w:r w:rsidRPr="0020155E">
              <w:rPr>
                <w:rFonts w:eastAsia="等线"/>
                <w:color w:val="000000"/>
                <w:sz w:val="22"/>
                <w:szCs w:val="22"/>
              </w:rPr>
              <w:t>ORPHA:99885</w:t>
            </w:r>
            <w:r>
              <w:rPr>
                <w:rFonts w:eastAsia="等线"/>
                <w:color w:val="000000"/>
                <w:sz w:val="22"/>
                <w:szCs w:val="22"/>
              </w:rPr>
              <w:t xml:space="preserve">, </w:t>
            </w:r>
            <w:r w:rsidRPr="0020155E">
              <w:rPr>
                <w:rFonts w:eastAsia="等线"/>
                <w:color w:val="000000"/>
                <w:sz w:val="22"/>
                <w:szCs w:val="22"/>
              </w:rPr>
              <w:t>ORPHA:276580</w:t>
            </w:r>
            <w:r>
              <w:rPr>
                <w:rFonts w:eastAsia="等线"/>
                <w:color w:val="000000"/>
                <w:sz w:val="22"/>
                <w:szCs w:val="22"/>
              </w:rPr>
              <w:t xml:space="preserve">, </w:t>
            </w:r>
            <w:r w:rsidRPr="0020155E">
              <w:rPr>
                <w:rFonts w:eastAsia="等线"/>
                <w:color w:val="000000"/>
                <w:sz w:val="22"/>
                <w:szCs w:val="22"/>
              </w:rPr>
              <w:t>ORPHA:79134</w:t>
            </w:r>
            <w:r>
              <w:rPr>
                <w:rFonts w:eastAsia="等线"/>
                <w:color w:val="000000"/>
                <w:sz w:val="22"/>
                <w:szCs w:val="22"/>
              </w:rPr>
              <w:t xml:space="preserve">, </w:t>
            </w:r>
            <w:r w:rsidRPr="0020155E">
              <w:rPr>
                <w:rFonts w:eastAsia="等线"/>
                <w:color w:val="000000"/>
                <w:sz w:val="22"/>
                <w:szCs w:val="22"/>
              </w:rPr>
              <w:t>ORPHA:99886</w:t>
            </w:r>
            <w:r>
              <w:rPr>
                <w:rFonts w:eastAsia="等线"/>
                <w:color w:val="000000"/>
                <w:sz w:val="22"/>
                <w:szCs w:val="22"/>
              </w:rPr>
              <w:t xml:space="preserve">, </w:t>
            </w:r>
            <w:r w:rsidRPr="0020155E">
              <w:rPr>
                <w:rFonts w:eastAsia="等线"/>
                <w:color w:val="000000"/>
                <w:sz w:val="22"/>
                <w:szCs w:val="22"/>
              </w:rPr>
              <w:t>OMIM:125853</w:t>
            </w:r>
            <w:r>
              <w:rPr>
                <w:rFonts w:eastAsia="等线"/>
                <w:color w:val="000000"/>
                <w:sz w:val="22"/>
                <w:szCs w:val="22"/>
              </w:rPr>
              <w:t xml:space="preserve">, </w:t>
            </w:r>
            <w:r w:rsidRPr="0020155E">
              <w:rPr>
                <w:rFonts w:eastAsia="等线"/>
                <w:color w:val="000000"/>
                <w:sz w:val="22"/>
                <w:szCs w:val="22"/>
              </w:rPr>
              <w:t>OMIM:606176</w:t>
            </w:r>
            <w:r>
              <w:rPr>
                <w:rFonts w:eastAsia="等线"/>
                <w:color w:val="000000"/>
                <w:sz w:val="22"/>
                <w:szCs w:val="22"/>
              </w:rPr>
              <w:t xml:space="preserve">, </w:t>
            </w:r>
            <w:r w:rsidRPr="0020155E">
              <w:rPr>
                <w:rFonts w:eastAsia="等线"/>
                <w:color w:val="000000"/>
                <w:sz w:val="22"/>
                <w:szCs w:val="22"/>
              </w:rPr>
              <w:t>OMIM:616329</w:t>
            </w:r>
            <w:r>
              <w:rPr>
                <w:rFonts w:eastAsia="等线"/>
                <w:color w:val="000000"/>
                <w:sz w:val="22"/>
                <w:szCs w:val="22"/>
              </w:rPr>
              <w:t xml:space="preserve">, </w:t>
            </w:r>
            <w:r w:rsidRPr="0020155E">
              <w:rPr>
                <w:rFonts w:eastAsia="等线"/>
                <w:color w:val="000000"/>
                <w:sz w:val="22"/>
                <w:szCs w:val="22"/>
              </w:rPr>
              <w:t>OMIM:610582</w:t>
            </w:r>
            <w:r>
              <w:rPr>
                <w:rFonts w:eastAsia="等线"/>
                <w:color w:val="000000"/>
                <w:sz w:val="22"/>
                <w:szCs w:val="22"/>
              </w:rPr>
              <w:t xml:space="preserve">, </w:t>
            </w:r>
            <w:r w:rsidRPr="0020155E">
              <w:rPr>
                <w:rFonts w:eastAsia="等线"/>
                <w:color w:val="000000"/>
                <w:sz w:val="22"/>
                <w:szCs w:val="22"/>
              </w:rPr>
              <w:t>OMIM:601820</w:t>
            </w:r>
            <w:r>
              <w:rPr>
                <w:rFonts w:eastAsia="等线"/>
                <w:color w:val="000000"/>
                <w:sz w:val="22"/>
                <w:szCs w:val="22"/>
              </w:rPr>
              <w:t xml:space="preserve">, </w:t>
            </w:r>
            <w:r w:rsidRPr="0020155E">
              <w:rPr>
                <w:rFonts w:eastAsia="等线"/>
                <w:color w:val="000000"/>
                <w:sz w:val="22"/>
                <w:szCs w:val="22"/>
              </w:rPr>
              <w:t>ORPHA:552</w:t>
            </w:r>
          </w:p>
        </w:tc>
      </w:tr>
      <w:tr w:rsidR="00A86FE9" w:rsidRPr="0020155E" w14:paraId="22BCC538" w14:textId="77777777" w:rsidTr="00BB476F">
        <w:trPr>
          <w:trHeight w:val="155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1AC2A" w14:textId="77777777" w:rsidR="00A86FE9" w:rsidRPr="004F65DF" w:rsidRDefault="00A86FE9" w:rsidP="00BB476F">
            <w:pPr>
              <w:rPr>
                <w:rFonts w:eastAsia="等线"/>
                <w:i/>
                <w:iCs/>
                <w:color w:val="000000"/>
                <w:sz w:val="22"/>
                <w:szCs w:val="22"/>
              </w:rPr>
            </w:pPr>
            <w:r w:rsidRPr="004F65DF">
              <w:rPr>
                <w:rFonts w:eastAsia="等线"/>
                <w:i/>
                <w:iCs/>
                <w:color w:val="000000"/>
                <w:sz w:val="22"/>
                <w:szCs w:val="22"/>
              </w:rPr>
              <w:t>SLC29A3</w:t>
            </w:r>
          </w:p>
        </w:tc>
        <w:tc>
          <w:tcPr>
            <w:tcW w:w="6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6A60A" w14:textId="77777777" w:rsidR="00A86FE9" w:rsidRPr="0020155E" w:rsidRDefault="00A86FE9" w:rsidP="00BB476F">
            <w:pPr>
              <w:rPr>
                <w:rFonts w:eastAsia="等线"/>
                <w:color w:val="000000"/>
                <w:sz w:val="22"/>
                <w:szCs w:val="22"/>
              </w:rPr>
            </w:pPr>
            <w:r w:rsidRPr="0020155E">
              <w:rPr>
                <w:rFonts w:eastAsia="等线"/>
                <w:color w:val="000000"/>
                <w:sz w:val="22"/>
                <w:szCs w:val="22"/>
              </w:rPr>
              <w:t>ORPHA:1782</w:t>
            </w:r>
            <w:r>
              <w:rPr>
                <w:rFonts w:eastAsia="等线"/>
                <w:color w:val="000000"/>
                <w:sz w:val="22"/>
                <w:szCs w:val="22"/>
              </w:rPr>
              <w:t xml:space="preserve">, </w:t>
            </w:r>
            <w:r w:rsidRPr="0020155E">
              <w:rPr>
                <w:rFonts w:eastAsia="等线"/>
                <w:color w:val="000000"/>
                <w:sz w:val="22"/>
                <w:szCs w:val="22"/>
              </w:rPr>
              <w:t>OMIM:602782</w:t>
            </w:r>
            <w:r>
              <w:rPr>
                <w:rFonts w:eastAsia="等线"/>
                <w:color w:val="000000"/>
                <w:sz w:val="22"/>
                <w:szCs w:val="22"/>
              </w:rPr>
              <w:t xml:space="preserve">, </w:t>
            </w:r>
            <w:r w:rsidRPr="0020155E">
              <w:rPr>
                <w:rFonts w:eastAsia="等线"/>
                <w:color w:val="000000"/>
                <w:sz w:val="22"/>
                <w:szCs w:val="22"/>
              </w:rPr>
              <w:t>ORPHA:168569</w:t>
            </w:r>
          </w:p>
        </w:tc>
      </w:tr>
      <w:tr w:rsidR="00A86FE9" w:rsidRPr="0020155E" w14:paraId="38C66976" w14:textId="77777777" w:rsidTr="00BB476F">
        <w:trPr>
          <w:trHeight w:val="155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6CB49" w14:textId="77777777" w:rsidR="00A86FE9" w:rsidRPr="004F65DF" w:rsidRDefault="00A86FE9" w:rsidP="00BB476F">
            <w:pPr>
              <w:rPr>
                <w:rFonts w:eastAsia="等线"/>
                <w:i/>
                <w:iCs/>
                <w:color w:val="000000"/>
                <w:sz w:val="22"/>
                <w:szCs w:val="22"/>
              </w:rPr>
            </w:pPr>
            <w:r w:rsidRPr="004F65DF">
              <w:rPr>
                <w:rFonts w:eastAsia="等线"/>
                <w:i/>
                <w:iCs/>
                <w:color w:val="000000"/>
                <w:sz w:val="22"/>
                <w:szCs w:val="22"/>
              </w:rPr>
              <w:t>SSTR2</w:t>
            </w:r>
          </w:p>
        </w:tc>
        <w:tc>
          <w:tcPr>
            <w:tcW w:w="6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19679" w14:textId="77777777" w:rsidR="00A86FE9" w:rsidRPr="0020155E" w:rsidRDefault="00A86FE9" w:rsidP="00BB476F">
            <w:pPr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S</w:t>
            </w:r>
            <w:r w:rsidRPr="0020155E">
              <w:rPr>
                <w:rFonts w:eastAsia="等线"/>
                <w:color w:val="000000"/>
                <w:sz w:val="22"/>
                <w:szCs w:val="22"/>
              </w:rPr>
              <w:t>omatostatin receptor 2 [</w:t>
            </w:r>
            <w:proofErr w:type="gramStart"/>
            <w:r w:rsidRPr="0020155E">
              <w:rPr>
                <w:rFonts w:eastAsia="等线"/>
                <w:color w:val="000000"/>
                <w:sz w:val="22"/>
                <w:szCs w:val="22"/>
              </w:rPr>
              <w:t>KO:K</w:t>
            </w:r>
            <w:proofErr w:type="gramEnd"/>
            <w:r w:rsidRPr="0020155E">
              <w:rPr>
                <w:rFonts w:eastAsia="等线"/>
                <w:color w:val="000000"/>
                <w:sz w:val="22"/>
                <w:szCs w:val="22"/>
              </w:rPr>
              <w:t>04218]</w:t>
            </w:r>
          </w:p>
        </w:tc>
      </w:tr>
      <w:tr w:rsidR="00A86FE9" w:rsidRPr="0020155E" w14:paraId="255CB062" w14:textId="77777777" w:rsidTr="00BB476F">
        <w:trPr>
          <w:trHeight w:val="155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8B4FA" w14:textId="77777777" w:rsidR="00A86FE9" w:rsidRPr="004F65DF" w:rsidRDefault="00A86FE9" w:rsidP="00BB476F">
            <w:pPr>
              <w:rPr>
                <w:rFonts w:eastAsia="等线"/>
                <w:i/>
                <w:iCs/>
                <w:color w:val="000000"/>
                <w:sz w:val="22"/>
                <w:szCs w:val="22"/>
              </w:rPr>
            </w:pPr>
            <w:r w:rsidRPr="004F65DF">
              <w:rPr>
                <w:rFonts w:eastAsia="等线"/>
                <w:i/>
                <w:iCs/>
                <w:color w:val="000000"/>
                <w:sz w:val="22"/>
                <w:szCs w:val="22"/>
              </w:rPr>
              <w:t>CACNA1F</w:t>
            </w:r>
          </w:p>
        </w:tc>
        <w:tc>
          <w:tcPr>
            <w:tcW w:w="6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39DE1" w14:textId="77777777" w:rsidR="00A86FE9" w:rsidRPr="0020155E" w:rsidRDefault="00A86FE9" w:rsidP="00BB476F">
            <w:pPr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C</w:t>
            </w:r>
            <w:r w:rsidRPr="0020155E">
              <w:rPr>
                <w:rFonts w:eastAsia="等线"/>
                <w:color w:val="000000"/>
                <w:sz w:val="22"/>
                <w:szCs w:val="22"/>
              </w:rPr>
              <w:t>alcium voltage-gated channel subunit alpha1 F [</w:t>
            </w:r>
            <w:proofErr w:type="gramStart"/>
            <w:r w:rsidRPr="0020155E">
              <w:rPr>
                <w:rFonts w:eastAsia="等线"/>
                <w:color w:val="000000"/>
                <w:sz w:val="22"/>
                <w:szCs w:val="22"/>
              </w:rPr>
              <w:t>KO:K</w:t>
            </w:r>
            <w:proofErr w:type="gramEnd"/>
            <w:r w:rsidRPr="0020155E">
              <w:rPr>
                <w:rFonts w:eastAsia="等线"/>
                <w:color w:val="000000"/>
                <w:sz w:val="22"/>
                <w:szCs w:val="22"/>
              </w:rPr>
              <w:t>04853]</w:t>
            </w:r>
          </w:p>
        </w:tc>
      </w:tr>
      <w:tr w:rsidR="00A86FE9" w:rsidRPr="0020155E" w14:paraId="017B0B80" w14:textId="77777777" w:rsidTr="00BB476F">
        <w:trPr>
          <w:trHeight w:val="155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76BCD" w14:textId="77777777" w:rsidR="00A86FE9" w:rsidRPr="004F65DF" w:rsidRDefault="00A86FE9" w:rsidP="00BB476F">
            <w:pPr>
              <w:rPr>
                <w:rFonts w:eastAsia="等线"/>
                <w:i/>
                <w:iCs/>
                <w:color w:val="000000"/>
                <w:sz w:val="22"/>
                <w:szCs w:val="22"/>
              </w:rPr>
            </w:pPr>
            <w:r w:rsidRPr="004F65DF">
              <w:rPr>
                <w:rFonts w:eastAsia="等线"/>
                <w:i/>
                <w:iCs/>
                <w:color w:val="000000"/>
                <w:sz w:val="22"/>
                <w:szCs w:val="22"/>
              </w:rPr>
              <w:t>SSTR5</w:t>
            </w:r>
          </w:p>
        </w:tc>
        <w:tc>
          <w:tcPr>
            <w:tcW w:w="6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F8D43" w14:textId="77777777" w:rsidR="00A86FE9" w:rsidRPr="0020155E" w:rsidRDefault="00A86FE9" w:rsidP="00BB476F">
            <w:pPr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S</w:t>
            </w:r>
            <w:r w:rsidRPr="0020155E">
              <w:rPr>
                <w:rFonts w:eastAsia="等线"/>
                <w:color w:val="000000"/>
                <w:sz w:val="22"/>
                <w:szCs w:val="22"/>
              </w:rPr>
              <w:t>omatostatin receptor 5 [</w:t>
            </w:r>
            <w:proofErr w:type="gramStart"/>
            <w:r w:rsidRPr="0020155E">
              <w:rPr>
                <w:rFonts w:eastAsia="等线"/>
                <w:color w:val="000000"/>
                <w:sz w:val="22"/>
                <w:szCs w:val="22"/>
              </w:rPr>
              <w:t>KO:K</w:t>
            </w:r>
            <w:proofErr w:type="gramEnd"/>
            <w:r w:rsidRPr="0020155E">
              <w:rPr>
                <w:rFonts w:eastAsia="等线"/>
                <w:color w:val="000000"/>
                <w:sz w:val="22"/>
                <w:szCs w:val="22"/>
              </w:rPr>
              <w:t>04221]</w:t>
            </w:r>
          </w:p>
        </w:tc>
      </w:tr>
      <w:tr w:rsidR="00A86FE9" w:rsidRPr="0020155E" w14:paraId="36F0D91C" w14:textId="77777777" w:rsidTr="00BB476F">
        <w:trPr>
          <w:trHeight w:val="155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4DDE7" w14:textId="77777777" w:rsidR="00A86FE9" w:rsidRPr="004F65DF" w:rsidRDefault="00A86FE9" w:rsidP="00BB476F">
            <w:pPr>
              <w:rPr>
                <w:rFonts w:eastAsia="等线"/>
                <w:i/>
                <w:iCs/>
                <w:color w:val="000000"/>
                <w:sz w:val="22"/>
                <w:szCs w:val="22"/>
              </w:rPr>
            </w:pPr>
            <w:r w:rsidRPr="004F65DF">
              <w:rPr>
                <w:rFonts w:eastAsia="等线"/>
                <w:i/>
                <w:iCs/>
                <w:color w:val="000000"/>
                <w:sz w:val="22"/>
                <w:szCs w:val="22"/>
              </w:rPr>
              <w:t>CCDC141</w:t>
            </w:r>
          </w:p>
        </w:tc>
        <w:tc>
          <w:tcPr>
            <w:tcW w:w="6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1CDCB" w14:textId="77777777" w:rsidR="00A86FE9" w:rsidRPr="0020155E" w:rsidRDefault="00A86FE9" w:rsidP="00BB476F">
            <w:pPr>
              <w:rPr>
                <w:rFonts w:eastAsia="等线"/>
                <w:color w:val="000000"/>
                <w:sz w:val="22"/>
                <w:szCs w:val="22"/>
              </w:rPr>
            </w:pPr>
            <w:r w:rsidRPr="0020155E">
              <w:rPr>
                <w:rFonts w:eastAsia="等线"/>
                <w:color w:val="000000"/>
                <w:sz w:val="22"/>
                <w:szCs w:val="22"/>
              </w:rPr>
              <w:t>ORPHA:478</w:t>
            </w:r>
            <w:r>
              <w:rPr>
                <w:rFonts w:eastAsia="等线"/>
                <w:color w:val="000000"/>
                <w:sz w:val="22"/>
                <w:szCs w:val="22"/>
              </w:rPr>
              <w:t xml:space="preserve">, </w:t>
            </w:r>
            <w:r w:rsidRPr="0020155E">
              <w:rPr>
                <w:rFonts w:eastAsia="等线"/>
                <w:color w:val="000000"/>
                <w:sz w:val="22"/>
                <w:szCs w:val="22"/>
              </w:rPr>
              <w:t>OMIM:146110</w:t>
            </w:r>
          </w:p>
        </w:tc>
      </w:tr>
      <w:tr w:rsidR="00A86FE9" w:rsidRPr="0020155E" w14:paraId="2AEF0C50" w14:textId="77777777" w:rsidTr="00BB476F">
        <w:trPr>
          <w:trHeight w:val="155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5E462" w14:textId="77777777" w:rsidR="00A86FE9" w:rsidRPr="004F65DF" w:rsidRDefault="00A86FE9" w:rsidP="00BB476F">
            <w:pPr>
              <w:rPr>
                <w:rFonts w:eastAsia="等线"/>
                <w:i/>
                <w:iCs/>
                <w:color w:val="000000"/>
                <w:sz w:val="22"/>
                <w:szCs w:val="22"/>
              </w:rPr>
            </w:pPr>
            <w:r w:rsidRPr="004F65DF">
              <w:rPr>
                <w:rFonts w:eastAsia="等线"/>
                <w:i/>
                <w:iCs/>
                <w:color w:val="000000"/>
                <w:sz w:val="22"/>
                <w:szCs w:val="22"/>
              </w:rPr>
              <w:t>ADNP</w:t>
            </w:r>
          </w:p>
        </w:tc>
        <w:tc>
          <w:tcPr>
            <w:tcW w:w="6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75BF1" w14:textId="77777777" w:rsidR="00A86FE9" w:rsidRPr="0020155E" w:rsidRDefault="00A86FE9" w:rsidP="00BB476F">
            <w:pPr>
              <w:rPr>
                <w:rFonts w:eastAsia="等线"/>
                <w:color w:val="000000"/>
                <w:sz w:val="22"/>
                <w:szCs w:val="22"/>
              </w:rPr>
            </w:pPr>
            <w:r w:rsidRPr="0020155E">
              <w:rPr>
                <w:rFonts w:eastAsia="等线"/>
                <w:color w:val="000000"/>
                <w:sz w:val="22"/>
                <w:szCs w:val="22"/>
              </w:rPr>
              <w:t>OMIM:615873</w:t>
            </w:r>
            <w:r>
              <w:rPr>
                <w:rFonts w:eastAsia="等线"/>
                <w:color w:val="000000"/>
                <w:sz w:val="22"/>
                <w:szCs w:val="22"/>
              </w:rPr>
              <w:t xml:space="preserve">, </w:t>
            </w:r>
            <w:r w:rsidRPr="0020155E">
              <w:rPr>
                <w:rFonts w:eastAsia="等线"/>
                <w:color w:val="000000"/>
                <w:sz w:val="22"/>
                <w:szCs w:val="22"/>
              </w:rPr>
              <w:t>ORPHA:404448</w:t>
            </w:r>
          </w:p>
        </w:tc>
      </w:tr>
      <w:tr w:rsidR="00A86FE9" w:rsidRPr="0020155E" w14:paraId="62CF3B92" w14:textId="77777777" w:rsidTr="00BB476F">
        <w:trPr>
          <w:trHeight w:val="155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811C9" w14:textId="77777777" w:rsidR="00A86FE9" w:rsidRPr="004F65DF" w:rsidRDefault="00A86FE9" w:rsidP="00BB476F">
            <w:pPr>
              <w:rPr>
                <w:rFonts w:eastAsia="等线"/>
                <w:i/>
                <w:iCs/>
                <w:color w:val="000000"/>
                <w:sz w:val="22"/>
                <w:szCs w:val="22"/>
              </w:rPr>
            </w:pPr>
            <w:r w:rsidRPr="004F65DF">
              <w:rPr>
                <w:rFonts w:eastAsia="等线"/>
                <w:i/>
                <w:iCs/>
                <w:color w:val="000000"/>
                <w:sz w:val="22"/>
                <w:szCs w:val="22"/>
              </w:rPr>
              <w:t>GHRHR</w:t>
            </w:r>
          </w:p>
        </w:tc>
        <w:tc>
          <w:tcPr>
            <w:tcW w:w="6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F12C0" w14:textId="77777777" w:rsidR="00A86FE9" w:rsidRPr="0020155E" w:rsidRDefault="00A86FE9" w:rsidP="00BB476F">
            <w:pPr>
              <w:rPr>
                <w:rFonts w:eastAsia="等线"/>
                <w:color w:val="000000"/>
                <w:sz w:val="22"/>
                <w:szCs w:val="22"/>
              </w:rPr>
            </w:pPr>
            <w:r w:rsidRPr="0020155E">
              <w:rPr>
                <w:rFonts w:eastAsia="等线"/>
                <w:color w:val="000000"/>
                <w:sz w:val="22"/>
                <w:szCs w:val="22"/>
              </w:rPr>
              <w:t>Growth hormone deficiency, isolated, type IV, 618157 (3)</w:t>
            </w:r>
          </w:p>
        </w:tc>
      </w:tr>
      <w:tr w:rsidR="00A86FE9" w:rsidRPr="0020155E" w14:paraId="0FB73437" w14:textId="77777777" w:rsidTr="00BB476F">
        <w:trPr>
          <w:trHeight w:val="155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D387D" w14:textId="77777777" w:rsidR="00A86FE9" w:rsidRPr="004F65DF" w:rsidRDefault="00A86FE9" w:rsidP="00BB476F">
            <w:pPr>
              <w:rPr>
                <w:rFonts w:eastAsia="等线"/>
                <w:i/>
                <w:iCs/>
                <w:color w:val="000000"/>
                <w:sz w:val="22"/>
                <w:szCs w:val="22"/>
              </w:rPr>
            </w:pPr>
            <w:r w:rsidRPr="004F65DF">
              <w:rPr>
                <w:rFonts w:eastAsia="等线"/>
                <w:i/>
                <w:iCs/>
                <w:color w:val="000000"/>
                <w:sz w:val="22"/>
                <w:szCs w:val="22"/>
              </w:rPr>
              <w:t>EP300</w:t>
            </w:r>
          </w:p>
        </w:tc>
        <w:tc>
          <w:tcPr>
            <w:tcW w:w="6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CF531" w14:textId="77777777" w:rsidR="00A86FE9" w:rsidRPr="0020155E" w:rsidRDefault="00A86FE9" w:rsidP="00BB476F">
            <w:pPr>
              <w:rPr>
                <w:rFonts w:eastAsia="等线"/>
                <w:color w:val="000000"/>
                <w:sz w:val="22"/>
                <w:szCs w:val="22"/>
              </w:rPr>
            </w:pPr>
            <w:r w:rsidRPr="0020155E">
              <w:rPr>
                <w:rFonts w:eastAsia="等线"/>
                <w:color w:val="000000"/>
                <w:sz w:val="22"/>
                <w:szCs w:val="22"/>
              </w:rPr>
              <w:t>E1A binding protein p300 [</w:t>
            </w:r>
            <w:proofErr w:type="gramStart"/>
            <w:r w:rsidRPr="0020155E">
              <w:rPr>
                <w:rFonts w:eastAsia="等线"/>
                <w:color w:val="000000"/>
                <w:sz w:val="22"/>
                <w:szCs w:val="22"/>
              </w:rPr>
              <w:t>KO:K</w:t>
            </w:r>
            <w:proofErr w:type="gramEnd"/>
            <w:r w:rsidRPr="0020155E">
              <w:rPr>
                <w:rFonts w:eastAsia="等线"/>
                <w:color w:val="000000"/>
                <w:sz w:val="22"/>
                <w:szCs w:val="22"/>
              </w:rPr>
              <w:t>04498] [EC:2.3.1.48]</w:t>
            </w:r>
          </w:p>
        </w:tc>
      </w:tr>
      <w:tr w:rsidR="00A86FE9" w:rsidRPr="0020155E" w14:paraId="76BFED10" w14:textId="77777777" w:rsidTr="00BB476F">
        <w:trPr>
          <w:trHeight w:val="155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AEC8A" w14:textId="77777777" w:rsidR="00A86FE9" w:rsidRPr="004F65DF" w:rsidRDefault="00A86FE9" w:rsidP="00BB476F">
            <w:pPr>
              <w:rPr>
                <w:rFonts w:eastAsia="等线"/>
                <w:i/>
                <w:iCs/>
                <w:color w:val="000000"/>
                <w:sz w:val="22"/>
                <w:szCs w:val="22"/>
              </w:rPr>
            </w:pPr>
            <w:r w:rsidRPr="004F65DF">
              <w:rPr>
                <w:rFonts w:eastAsia="等线"/>
                <w:i/>
                <w:iCs/>
                <w:color w:val="000000"/>
                <w:sz w:val="22"/>
                <w:szCs w:val="22"/>
              </w:rPr>
              <w:t>GHR</w:t>
            </w:r>
          </w:p>
        </w:tc>
        <w:tc>
          <w:tcPr>
            <w:tcW w:w="6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11357" w14:textId="77777777" w:rsidR="00A86FE9" w:rsidRPr="0020155E" w:rsidRDefault="00A86FE9" w:rsidP="00BB476F">
            <w:pPr>
              <w:rPr>
                <w:rFonts w:eastAsia="等线"/>
                <w:color w:val="000000"/>
                <w:sz w:val="22"/>
                <w:szCs w:val="22"/>
              </w:rPr>
            </w:pPr>
            <w:r w:rsidRPr="0020155E">
              <w:rPr>
                <w:rFonts w:eastAsia="等线"/>
                <w:color w:val="000000"/>
                <w:sz w:val="22"/>
                <w:szCs w:val="22"/>
              </w:rPr>
              <w:t>Growth hormone insensitivity, partial, 604271 (3), Autosomal dominant; Hypercholesterolemia, familial, modifier of, 143890 (3), Autosomal dominant; Increased responsiveness to growth hormone, 604271 (3), Autosomal dominant; Laron dwarfism, 262500 (3), Autosomal recessive</w:t>
            </w:r>
          </w:p>
        </w:tc>
      </w:tr>
      <w:tr w:rsidR="00A86FE9" w:rsidRPr="0020155E" w14:paraId="6437D9CF" w14:textId="77777777" w:rsidTr="00BB476F">
        <w:trPr>
          <w:trHeight w:val="155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66457" w14:textId="77777777" w:rsidR="00A86FE9" w:rsidRPr="004F65DF" w:rsidRDefault="00A86FE9" w:rsidP="00BB476F">
            <w:pPr>
              <w:rPr>
                <w:rFonts w:eastAsia="等线"/>
                <w:i/>
                <w:iCs/>
                <w:color w:val="000000"/>
                <w:sz w:val="22"/>
                <w:szCs w:val="22"/>
              </w:rPr>
            </w:pPr>
            <w:r w:rsidRPr="004F65DF">
              <w:rPr>
                <w:rFonts w:eastAsia="等线"/>
                <w:i/>
                <w:iCs/>
                <w:color w:val="000000"/>
                <w:sz w:val="22"/>
                <w:szCs w:val="22"/>
              </w:rPr>
              <w:t>RBM28</w:t>
            </w:r>
          </w:p>
        </w:tc>
        <w:tc>
          <w:tcPr>
            <w:tcW w:w="6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43C3D" w14:textId="77777777" w:rsidR="00A86FE9" w:rsidRPr="0020155E" w:rsidRDefault="00A86FE9" w:rsidP="00BB476F">
            <w:pPr>
              <w:rPr>
                <w:rFonts w:eastAsia="等线"/>
                <w:color w:val="000000"/>
                <w:sz w:val="22"/>
                <w:szCs w:val="22"/>
              </w:rPr>
            </w:pPr>
            <w:r w:rsidRPr="0020155E">
              <w:rPr>
                <w:rFonts w:eastAsia="等线"/>
                <w:color w:val="000000"/>
                <w:sz w:val="22"/>
                <w:szCs w:val="22"/>
              </w:rPr>
              <w:t>OMIM:612079</w:t>
            </w:r>
            <w:r>
              <w:rPr>
                <w:rFonts w:eastAsia="等线"/>
                <w:color w:val="000000"/>
                <w:sz w:val="22"/>
                <w:szCs w:val="22"/>
              </w:rPr>
              <w:t xml:space="preserve">, </w:t>
            </w:r>
            <w:r w:rsidRPr="0020155E">
              <w:rPr>
                <w:rFonts w:eastAsia="等线"/>
                <w:color w:val="000000"/>
                <w:sz w:val="22"/>
                <w:szCs w:val="22"/>
              </w:rPr>
              <w:t>ORPHA:157954</w:t>
            </w:r>
          </w:p>
        </w:tc>
      </w:tr>
      <w:tr w:rsidR="00A86FE9" w:rsidRPr="0020155E" w14:paraId="73871C2A" w14:textId="77777777" w:rsidTr="00BB476F">
        <w:trPr>
          <w:trHeight w:val="155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BB889" w14:textId="77777777" w:rsidR="00A86FE9" w:rsidRPr="004F65DF" w:rsidRDefault="00A86FE9" w:rsidP="00BB476F">
            <w:pPr>
              <w:rPr>
                <w:rFonts w:eastAsia="等线"/>
                <w:i/>
                <w:iCs/>
                <w:color w:val="000000"/>
                <w:sz w:val="22"/>
                <w:szCs w:val="22"/>
              </w:rPr>
            </w:pPr>
            <w:r w:rsidRPr="004F65DF">
              <w:rPr>
                <w:rFonts w:eastAsia="等线"/>
                <w:i/>
                <w:iCs/>
                <w:color w:val="000000"/>
                <w:sz w:val="22"/>
                <w:szCs w:val="22"/>
              </w:rPr>
              <w:lastRenderedPageBreak/>
              <w:t>IGSF1</w:t>
            </w:r>
          </w:p>
        </w:tc>
        <w:tc>
          <w:tcPr>
            <w:tcW w:w="6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32D8B" w14:textId="77777777" w:rsidR="00A86FE9" w:rsidRPr="0020155E" w:rsidRDefault="00A86FE9" w:rsidP="00BB476F">
            <w:pPr>
              <w:rPr>
                <w:rFonts w:eastAsia="等线"/>
                <w:color w:val="000000"/>
                <w:sz w:val="22"/>
                <w:szCs w:val="22"/>
              </w:rPr>
            </w:pPr>
            <w:r w:rsidRPr="0020155E">
              <w:rPr>
                <w:rFonts w:eastAsia="等线"/>
                <w:color w:val="000000"/>
                <w:sz w:val="22"/>
                <w:szCs w:val="22"/>
              </w:rPr>
              <w:t>Hypothyroidism, central, and testicular enlargement, 300888, XLR</w:t>
            </w:r>
          </w:p>
        </w:tc>
      </w:tr>
      <w:tr w:rsidR="00A86FE9" w:rsidRPr="0020155E" w14:paraId="3E4CA8A6" w14:textId="77777777" w:rsidTr="00BB476F">
        <w:trPr>
          <w:trHeight w:val="155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05BF7" w14:textId="77777777" w:rsidR="00A86FE9" w:rsidRPr="004F65DF" w:rsidRDefault="00A86FE9" w:rsidP="00BB476F">
            <w:pPr>
              <w:rPr>
                <w:rFonts w:eastAsia="等线"/>
                <w:i/>
                <w:iCs/>
                <w:color w:val="000000"/>
                <w:sz w:val="22"/>
                <w:szCs w:val="22"/>
              </w:rPr>
            </w:pPr>
            <w:r w:rsidRPr="004F65DF">
              <w:rPr>
                <w:rFonts w:eastAsia="等线"/>
                <w:i/>
                <w:iCs/>
                <w:color w:val="000000"/>
                <w:sz w:val="22"/>
                <w:szCs w:val="22"/>
              </w:rPr>
              <w:t>IRS2</w:t>
            </w:r>
          </w:p>
        </w:tc>
        <w:tc>
          <w:tcPr>
            <w:tcW w:w="6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4CB01" w14:textId="77777777" w:rsidR="00A86FE9" w:rsidRPr="0020155E" w:rsidRDefault="00A86FE9" w:rsidP="00BB476F">
            <w:pPr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I</w:t>
            </w:r>
            <w:r w:rsidRPr="0020155E">
              <w:rPr>
                <w:rFonts w:eastAsia="等线"/>
                <w:color w:val="000000"/>
                <w:sz w:val="22"/>
                <w:szCs w:val="22"/>
              </w:rPr>
              <w:t>nsulin receptor substrate 2 [</w:t>
            </w:r>
            <w:proofErr w:type="gramStart"/>
            <w:r w:rsidRPr="0020155E">
              <w:rPr>
                <w:rFonts w:eastAsia="等线"/>
                <w:color w:val="000000"/>
                <w:sz w:val="22"/>
                <w:szCs w:val="22"/>
              </w:rPr>
              <w:t>KO:K</w:t>
            </w:r>
            <w:proofErr w:type="gramEnd"/>
            <w:r w:rsidRPr="0020155E">
              <w:rPr>
                <w:rFonts w:eastAsia="等线"/>
                <w:color w:val="000000"/>
                <w:sz w:val="22"/>
                <w:szCs w:val="22"/>
              </w:rPr>
              <w:t>07187]</w:t>
            </w:r>
          </w:p>
        </w:tc>
      </w:tr>
      <w:tr w:rsidR="00A86FE9" w:rsidRPr="0020155E" w14:paraId="2A2F4A96" w14:textId="77777777" w:rsidTr="00BB476F">
        <w:trPr>
          <w:trHeight w:val="155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EC67E" w14:textId="77777777" w:rsidR="00A86FE9" w:rsidRPr="004F65DF" w:rsidRDefault="00A86FE9" w:rsidP="00BB476F">
            <w:pPr>
              <w:rPr>
                <w:rFonts w:eastAsia="等线"/>
                <w:i/>
                <w:iCs/>
                <w:color w:val="000000"/>
                <w:sz w:val="22"/>
                <w:szCs w:val="22"/>
              </w:rPr>
            </w:pPr>
            <w:r w:rsidRPr="004F65DF">
              <w:rPr>
                <w:rFonts w:eastAsia="等线"/>
                <w:i/>
                <w:iCs/>
                <w:color w:val="000000"/>
                <w:sz w:val="22"/>
                <w:szCs w:val="22"/>
              </w:rPr>
              <w:t>DCC</w:t>
            </w:r>
          </w:p>
        </w:tc>
        <w:tc>
          <w:tcPr>
            <w:tcW w:w="6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18F9C" w14:textId="77777777" w:rsidR="00A86FE9" w:rsidRPr="0020155E" w:rsidRDefault="00A86FE9" w:rsidP="00BB476F">
            <w:pPr>
              <w:rPr>
                <w:rFonts w:eastAsia="等线"/>
                <w:color w:val="000000"/>
                <w:sz w:val="22"/>
                <w:szCs w:val="22"/>
              </w:rPr>
            </w:pPr>
            <w:r w:rsidRPr="0020155E">
              <w:rPr>
                <w:rFonts w:eastAsia="等线"/>
                <w:color w:val="000000"/>
                <w:sz w:val="22"/>
                <w:szCs w:val="22"/>
              </w:rPr>
              <w:t>OMIM:617542</w:t>
            </w:r>
            <w:r>
              <w:rPr>
                <w:rFonts w:eastAsia="等线"/>
                <w:color w:val="000000"/>
                <w:sz w:val="22"/>
                <w:szCs w:val="22"/>
              </w:rPr>
              <w:t xml:space="preserve">, </w:t>
            </w:r>
            <w:r w:rsidRPr="0020155E">
              <w:rPr>
                <w:rFonts w:eastAsia="等线"/>
                <w:color w:val="000000"/>
                <w:sz w:val="22"/>
                <w:szCs w:val="22"/>
              </w:rPr>
              <w:t>OMIM:133239</w:t>
            </w:r>
            <w:r>
              <w:rPr>
                <w:rFonts w:eastAsia="等线"/>
                <w:color w:val="000000"/>
                <w:sz w:val="22"/>
                <w:szCs w:val="22"/>
              </w:rPr>
              <w:t xml:space="preserve">, </w:t>
            </w:r>
            <w:r w:rsidRPr="0020155E">
              <w:rPr>
                <w:rFonts w:eastAsia="等线"/>
                <w:color w:val="000000"/>
                <w:sz w:val="22"/>
                <w:szCs w:val="22"/>
              </w:rPr>
              <w:t>ORPHA:238722</w:t>
            </w:r>
            <w:r>
              <w:rPr>
                <w:rFonts w:eastAsia="等线"/>
                <w:color w:val="000000"/>
                <w:sz w:val="22"/>
                <w:szCs w:val="22"/>
              </w:rPr>
              <w:t xml:space="preserve">, </w:t>
            </w:r>
            <w:r w:rsidRPr="0020155E">
              <w:rPr>
                <w:rFonts w:eastAsia="等线"/>
                <w:color w:val="000000"/>
                <w:sz w:val="22"/>
                <w:szCs w:val="22"/>
              </w:rPr>
              <w:t>ORPHA:478</w:t>
            </w:r>
            <w:r>
              <w:rPr>
                <w:rFonts w:eastAsia="等线"/>
                <w:color w:val="000000"/>
                <w:sz w:val="22"/>
                <w:szCs w:val="22"/>
              </w:rPr>
              <w:t xml:space="preserve">, </w:t>
            </w:r>
            <w:r w:rsidRPr="0020155E">
              <w:rPr>
                <w:rFonts w:eastAsia="等线"/>
                <w:color w:val="000000"/>
                <w:sz w:val="22"/>
                <w:szCs w:val="22"/>
              </w:rPr>
              <w:t>OMIM:157600</w:t>
            </w:r>
            <w:r>
              <w:rPr>
                <w:rFonts w:eastAsia="等线"/>
                <w:color w:val="000000"/>
                <w:sz w:val="22"/>
                <w:szCs w:val="22"/>
              </w:rPr>
              <w:t xml:space="preserve">, </w:t>
            </w:r>
            <w:r w:rsidRPr="0020155E">
              <w:rPr>
                <w:rFonts w:eastAsia="等线"/>
                <w:color w:val="000000"/>
                <w:sz w:val="22"/>
                <w:szCs w:val="22"/>
              </w:rPr>
              <w:t>ORPHA:2744</w:t>
            </w:r>
          </w:p>
        </w:tc>
      </w:tr>
      <w:tr w:rsidR="00A86FE9" w:rsidRPr="0020155E" w14:paraId="19906FE0" w14:textId="77777777" w:rsidTr="00BB476F">
        <w:trPr>
          <w:trHeight w:val="155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D1A28" w14:textId="77777777" w:rsidR="00A86FE9" w:rsidRPr="004F65DF" w:rsidRDefault="00A86FE9" w:rsidP="00BB476F">
            <w:pPr>
              <w:rPr>
                <w:rFonts w:eastAsia="等线"/>
                <w:i/>
                <w:iCs/>
                <w:color w:val="000000"/>
                <w:sz w:val="22"/>
                <w:szCs w:val="22"/>
              </w:rPr>
            </w:pPr>
            <w:r w:rsidRPr="004F65DF">
              <w:rPr>
                <w:rFonts w:eastAsia="等线"/>
                <w:i/>
                <w:iCs/>
                <w:color w:val="000000"/>
                <w:sz w:val="22"/>
                <w:szCs w:val="22"/>
              </w:rPr>
              <w:t>WDR11</w:t>
            </w:r>
          </w:p>
        </w:tc>
        <w:tc>
          <w:tcPr>
            <w:tcW w:w="6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15D2D" w14:textId="77777777" w:rsidR="00A86FE9" w:rsidRPr="0020155E" w:rsidRDefault="00A86FE9" w:rsidP="00BB476F">
            <w:pPr>
              <w:rPr>
                <w:rFonts w:eastAsia="等线"/>
                <w:color w:val="000000"/>
                <w:sz w:val="22"/>
                <w:szCs w:val="22"/>
              </w:rPr>
            </w:pPr>
            <w:r w:rsidRPr="0020155E">
              <w:rPr>
                <w:rFonts w:eastAsia="等线"/>
                <w:color w:val="000000"/>
                <w:sz w:val="22"/>
                <w:szCs w:val="22"/>
              </w:rPr>
              <w:t>ORPHA:432</w:t>
            </w:r>
            <w:r>
              <w:rPr>
                <w:rFonts w:eastAsia="等线"/>
                <w:color w:val="000000"/>
                <w:sz w:val="22"/>
                <w:szCs w:val="22"/>
              </w:rPr>
              <w:t xml:space="preserve">, </w:t>
            </w:r>
            <w:r w:rsidRPr="0020155E">
              <w:rPr>
                <w:rFonts w:eastAsia="等线"/>
                <w:color w:val="000000"/>
                <w:sz w:val="22"/>
                <w:szCs w:val="22"/>
              </w:rPr>
              <w:t>OMIM:614858</w:t>
            </w:r>
            <w:r>
              <w:rPr>
                <w:rFonts w:eastAsia="等线"/>
                <w:color w:val="000000"/>
                <w:sz w:val="22"/>
                <w:szCs w:val="22"/>
              </w:rPr>
              <w:t xml:space="preserve">, </w:t>
            </w:r>
            <w:r w:rsidRPr="0020155E">
              <w:rPr>
                <w:rFonts w:eastAsia="等线"/>
                <w:color w:val="000000"/>
                <w:sz w:val="22"/>
                <w:szCs w:val="22"/>
              </w:rPr>
              <w:t>ORPHA:478</w:t>
            </w:r>
            <w:r>
              <w:rPr>
                <w:rFonts w:eastAsia="等线"/>
                <w:color w:val="000000"/>
                <w:sz w:val="22"/>
                <w:szCs w:val="22"/>
              </w:rPr>
              <w:t xml:space="preserve">, </w:t>
            </w:r>
            <w:r w:rsidRPr="0020155E">
              <w:rPr>
                <w:rFonts w:eastAsia="等线"/>
                <w:color w:val="000000"/>
                <w:sz w:val="22"/>
                <w:szCs w:val="22"/>
              </w:rPr>
              <w:t>ORPHA:95496</w:t>
            </w:r>
            <w:r>
              <w:rPr>
                <w:rFonts w:eastAsia="等线"/>
                <w:color w:val="000000"/>
                <w:sz w:val="22"/>
                <w:szCs w:val="22"/>
              </w:rPr>
              <w:t xml:space="preserve">, </w:t>
            </w:r>
            <w:r w:rsidRPr="0020155E">
              <w:rPr>
                <w:rFonts w:eastAsia="等线"/>
                <w:color w:val="000000"/>
                <w:sz w:val="22"/>
                <w:szCs w:val="22"/>
              </w:rPr>
              <w:t>OMIM:146110</w:t>
            </w:r>
          </w:p>
        </w:tc>
      </w:tr>
      <w:tr w:rsidR="00A86FE9" w:rsidRPr="0020155E" w14:paraId="7130732B" w14:textId="77777777" w:rsidTr="00BB476F">
        <w:trPr>
          <w:trHeight w:val="155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0A6D6" w14:textId="77777777" w:rsidR="00A86FE9" w:rsidRPr="004F65DF" w:rsidRDefault="00A86FE9" w:rsidP="00BB476F">
            <w:pPr>
              <w:rPr>
                <w:rFonts w:eastAsia="等线"/>
                <w:i/>
                <w:iCs/>
                <w:color w:val="000000"/>
                <w:sz w:val="22"/>
                <w:szCs w:val="22"/>
              </w:rPr>
            </w:pPr>
            <w:r w:rsidRPr="004F65DF">
              <w:rPr>
                <w:rFonts w:eastAsia="等线"/>
                <w:i/>
                <w:iCs/>
                <w:color w:val="000000"/>
                <w:sz w:val="22"/>
                <w:szCs w:val="22"/>
              </w:rPr>
              <w:t>ITPR2</w:t>
            </w:r>
          </w:p>
        </w:tc>
        <w:tc>
          <w:tcPr>
            <w:tcW w:w="6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D3E00" w14:textId="77777777" w:rsidR="00A86FE9" w:rsidRPr="0020155E" w:rsidRDefault="00A86FE9" w:rsidP="00BB476F">
            <w:pPr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I</w:t>
            </w:r>
            <w:r w:rsidRPr="0020155E">
              <w:rPr>
                <w:rFonts w:eastAsia="等线"/>
                <w:color w:val="000000"/>
                <w:sz w:val="22"/>
                <w:szCs w:val="22"/>
              </w:rPr>
              <w:t>nositol 1,4,5-trisphosphate receptor type 2 [</w:t>
            </w:r>
            <w:proofErr w:type="gramStart"/>
            <w:r w:rsidRPr="0020155E">
              <w:rPr>
                <w:rFonts w:eastAsia="等线"/>
                <w:color w:val="000000"/>
                <w:sz w:val="22"/>
                <w:szCs w:val="22"/>
              </w:rPr>
              <w:t>KO:K</w:t>
            </w:r>
            <w:proofErr w:type="gramEnd"/>
            <w:r w:rsidRPr="0020155E">
              <w:rPr>
                <w:rFonts w:eastAsia="等线"/>
                <w:color w:val="000000"/>
                <w:sz w:val="22"/>
                <w:szCs w:val="22"/>
              </w:rPr>
              <w:t>04959]</w:t>
            </w:r>
          </w:p>
        </w:tc>
      </w:tr>
      <w:tr w:rsidR="00A86FE9" w:rsidRPr="0020155E" w14:paraId="3C1CE71D" w14:textId="77777777" w:rsidTr="00BB476F">
        <w:trPr>
          <w:trHeight w:val="155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F2B69" w14:textId="77777777" w:rsidR="00A86FE9" w:rsidRPr="004F65DF" w:rsidRDefault="00A86FE9" w:rsidP="00BB476F">
            <w:pPr>
              <w:rPr>
                <w:rFonts w:eastAsia="等线"/>
                <w:i/>
                <w:iCs/>
                <w:color w:val="000000"/>
                <w:sz w:val="22"/>
                <w:szCs w:val="22"/>
              </w:rPr>
            </w:pPr>
            <w:r w:rsidRPr="004F65DF">
              <w:rPr>
                <w:rFonts w:eastAsia="等线"/>
                <w:i/>
                <w:iCs/>
                <w:color w:val="000000"/>
                <w:sz w:val="22"/>
                <w:szCs w:val="22"/>
              </w:rPr>
              <w:t>PNPLA6</w:t>
            </w:r>
          </w:p>
        </w:tc>
        <w:tc>
          <w:tcPr>
            <w:tcW w:w="6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13F79" w14:textId="77777777" w:rsidR="00A86FE9" w:rsidRPr="0020155E" w:rsidRDefault="00A86FE9" w:rsidP="00BB476F">
            <w:pPr>
              <w:rPr>
                <w:rFonts w:eastAsia="等线"/>
                <w:color w:val="000000"/>
                <w:sz w:val="22"/>
                <w:szCs w:val="22"/>
              </w:rPr>
            </w:pPr>
            <w:r w:rsidRPr="0020155E">
              <w:rPr>
                <w:rFonts w:eastAsia="等线"/>
                <w:color w:val="000000"/>
                <w:sz w:val="22"/>
                <w:szCs w:val="22"/>
              </w:rPr>
              <w:t>OMIM:612020</w:t>
            </w:r>
            <w:r>
              <w:rPr>
                <w:rFonts w:eastAsia="等线"/>
                <w:color w:val="000000"/>
                <w:sz w:val="22"/>
                <w:szCs w:val="22"/>
              </w:rPr>
              <w:t xml:space="preserve">, </w:t>
            </w:r>
            <w:r w:rsidRPr="0020155E">
              <w:rPr>
                <w:rFonts w:eastAsia="等线"/>
                <w:color w:val="000000"/>
                <w:sz w:val="22"/>
                <w:szCs w:val="22"/>
              </w:rPr>
              <w:t>OMIM:245800</w:t>
            </w:r>
            <w:r>
              <w:rPr>
                <w:rFonts w:eastAsia="等线"/>
                <w:color w:val="000000"/>
                <w:sz w:val="22"/>
                <w:szCs w:val="22"/>
              </w:rPr>
              <w:t xml:space="preserve">, </w:t>
            </w:r>
            <w:r w:rsidRPr="0020155E">
              <w:rPr>
                <w:rFonts w:eastAsia="等线"/>
                <w:color w:val="000000"/>
                <w:sz w:val="22"/>
                <w:szCs w:val="22"/>
              </w:rPr>
              <w:t>OMIM:215470</w:t>
            </w:r>
            <w:r>
              <w:rPr>
                <w:rFonts w:eastAsia="等线"/>
                <w:color w:val="000000"/>
                <w:sz w:val="22"/>
                <w:szCs w:val="22"/>
              </w:rPr>
              <w:t xml:space="preserve">, </w:t>
            </w:r>
            <w:r w:rsidRPr="0020155E">
              <w:rPr>
                <w:rFonts w:eastAsia="等线"/>
                <w:color w:val="000000"/>
                <w:sz w:val="22"/>
                <w:szCs w:val="22"/>
              </w:rPr>
              <w:t>ORPHA:139480</w:t>
            </w:r>
            <w:r>
              <w:rPr>
                <w:rFonts w:eastAsia="等线"/>
                <w:color w:val="000000"/>
                <w:sz w:val="22"/>
                <w:szCs w:val="22"/>
              </w:rPr>
              <w:t xml:space="preserve">, </w:t>
            </w:r>
            <w:r w:rsidRPr="0020155E">
              <w:rPr>
                <w:rFonts w:eastAsia="等线"/>
                <w:color w:val="000000"/>
                <w:sz w:val="22"/>
                <w:szCs w:val="22"/>
              </w:rPr>
              <w:t>ORPHA:2377</w:t>
            </w:r>
            <w:r>
              <w:rPr>
                <w:rFonts w:eastAsia="等线"/>
                <w:color w:val="000000"/>
                <w:sz w:val="22"/>
                <w:szCs w:val="22"/>
              </w:rPr>
              <w:t xml:space="preserve">, </w:t>
            </w:r>
            <w:r w:rsidRPr="0020155E">
              <w:rPr>
                <w:rFonts w:eastAsia="等线"/>
                <w:color w:val="000000"/>
                <w:sz w:val="22"/>
                <w:szCs w:val="22"/>
              </w:rPr>
              <w:t>OMIM:275400</w:t>
            </w:r>
            <w:r>
              <w:rPr>
                <w:rFonts w:eastAsia="等线"/>
                <w:color w:val="000000"/>
                <w:sz w:val="22"/>
                <w:szCs w:val="22"/>
              </w:rPr>
              <w:t xml:space="preserve">, </w:t>
            </w:r>
            <w:r w:rsidRPr="0020155E">
              <w:rPr>
                <w:rFonts w:eastAsia="等线"/>
                <w:color w:val="000000"/>
                <w:sz w:val="22"/>
                <w:szCs w:val="22"/>
              </w:rPr>
              <w:t>ORPHA:1173</w:t>
            </w:r>
            <w:r>
              <w:rPr>
                <w:rFonts w:eastAsia="等线"/>
                <w:color w:val="000000"/>
                <w:sz w:val="22"/>
                <w:szCs w:val="22"/>
              </w:rPr>
              <w:t xml:space="preserve">, </w:t>
            </w:r>
            <w:r w:rsidRPr="0020155E">
              <w:rPr>
                <w:rFonts w:eastAsia="等线"/>
                <w:color w:val="000000"/>
                <w:sz w:val="22"/>
                <w:szCs w:val="22"/>
              </w:rPr>
              <w:t>ORPHA:1180</w:t>
            </w:r>
          </w:p>
        </w:tc>
      </w:tr>
      <w:tr w:rsidR="00A86FE9" w:rsidRPr="0020155E" w14:paraId="3107BC18" w14:textId="77777777" w:rsidTr="00BB476F">
        <w:trPr>
          <w:trHeight w:val="155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B1B6D" w14:textId="77777777" w:rsidR="00A86FE9" w:rsidRPr="004F65DF" w:rsidRDefault="00A86FE9" w:rsidP="00BB476F">
            <w:pPr>
              <w:rPr>
                <w:rFonts w:eastAsia="等线"/>
                <w:i/>
                <w:iCs/>
                <w:color w:val="000000"/>
                <w:sz w:val="22"/>
                <w:szCs w:val="22"/>
              </w:rPr>
            </w:pPr>
            <w:r w:rsidRPr="004F65DF">
              <w:rPr>
                <w:rFonts w:eastAsia="等线"/>
                <w:i/>
                <w:iCs/>
                <w:color w:val="000000"/>
                <w:sz w:val="22"/>
                <w:szCs w:val="22"/>
              </w:rPr>
              <w:t>PTCH1</w:t>
            </w:r>
          </w:p>
        </w:tc>
        <w:tc>
          <w:tcPr>
            <w:tcW w:w="6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800E8" w14:textId="77777777" w:rsidR="00A86FE9" w:rsidRPr="0020155E" w:rsidRDefault="00A86FE9" w:rsidP="00BB476F">
            <w:pPr>
              <w:rPr>
                <w:rFonts w:eastAsia="等线"/>
                <w:color w:val="000000"/>
                <w:sz w:val="22"/>
                <w:szCs w:val="22"/>
              </w:rPr>
            </w:pPr>
            <w:r w:rsidRPr="0020155E">
              <w:rPr>
                <w:rFonts w:eastAsia="等线"/>
                <w:color w:val="000000"/>
                <w:sz w:val="22"/>
                <w:szCs w:val="22"/>
              </w:rPr>
              <w:t>ORPHA:77301</w:t>
            </w:r>
            <w:r>
              <w:rPr>
                <w:rFonts w:eastAsia="等线"/>
                <w:color w:val="000000"/>
                <w:sz w:val="22"/>
                <w:szCs w:val="22"/>
              </w:rPr>
              <w:t xml:space="preserve">, </w:t>
            </w:r>
            <w:r w:rsidRPr="0020155E">
              <w:rPr>
                <w:rFonts w:eastAsia="等线"/>
                <w:color w:val="000000"/>
                <w:sz w:val="22"/>
                <w:szCs w:val="22"/>
              </w:rPr>
              <w:t>OMIM:605462</w:t>
            </w:r>
            <w:r>
              <w:rPr>
                <w:rFonts w:eastAsia="等线"/>
                <w:color w:val="000000"/>
                <w:sz w:val="22"/>
                <w:szCs w:val="22"/>
              </w:rPr>
              <w:t xml:space="preserve">, </w:t>
            </w:r>
            <w:r w:rsidRPr="0020155E">
              <w:rPr>
                <w:rFonts w:eastAsia="等线"/>
                <w:color w:val="000000"/>
                <w:sz w:val="22"/>
                <w:szCs w:val="22"/>
              </w:rPr>
              <w:t>ORPHA:280200</w:t>
            </w:r>
            <w:r>
              <w:rPr>
                <w:rFonts w:eastAsia="等线"/>
                <w:color w:val="000000"/>
                <w:sz w:val="22"/>
                <w:szCs w:val="22"/>
              </w:rPr>
              <w:t xml:space="preserve">, </w:t>
            </w:r>
            <w:r w:rsidRPr="0020155E">
              <w:rPr>
                <w:rFonts w:eastAsia="等线"/>
                <w:color w:val="000000"/>
                <w:sz w:val="22"/>
                <w:szCs w:val="22"/>
              </w:rPr>
              <w:t>ORPHA:377</w:t>
            </w:r>
            <w:r>
              <w:rPr>
                <w:rFonts w:eastAsia="等线"/>
                <w:color w:val="000000"/>
                <w:sz w:val="22"/>
                <w:szCs w:val="22"/>
              </w:rPr>
              <w:t xml:space="preserve">, </w:t>
            </w:r>
            <w:r w:rsidRPr="0020155E">
              <w:rPr>
                <w:rFonts w:eastAsia="等线"/>
                <w:color w:val="000000"/>
                <w:sz w:val="22"/>
                <w:szCs w:val="22"/>
              </w:rPr>
              <w:t>OMIM:610828</w:t>
            </w:r>
            <w:r>
              <w:rPr>
                <w:rFonts w:eastAsia="等线"/>
                <w:color w:val="000000"/>
                <w:sz w:val="22"/>
                <w:szCs w:val="22"/>
              </w:rPr>
              <w:t xml:space="preserve">, </w:t>
            </w:r>
            <w:r w:rsidRPr="0020155E">
              <w:rPr>
                <w:rFonts w:eastAsia="等线"/>
                <w:color w:val="000000"/>
                <w:sz w:val="22"/>
                <w:szCs w:val="22"/>
              </w:rPr>
              <w:t>OMIM:109400</w:t>
            </w:r>
          </w:p>
        </w:tc>
      </w:tr>
      <w:tr w:rsidR="00A86FE9" w:rsidRPr="0020155E" w14:paraId="2DA5DB50" w14:textId="77777777" w:rsidTr="00BB476F">
        <w:trPr>
          <w:trHeight w:val="155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7A935" w14:textId="77777777" w:rsidR="00A86FE9" w:rsidRPr="004F65DF" w:rsidRDefault="00A86FE9" w:rsidP="00BB476F">
            <w:pPr>
              <w:rPr>
                <w:rFonts w:eastAsia="等线"/>
                <w:i/>
                <w:iCs/>
                <w:color w:val="000000"/>
                <w:sz w:val="22"/>
                <w:szCs w:val="22"/>
              </w:rPr>
            </w:pPr>
            <w:r w:rsidRPr="004F65DF">
              <w:rPr>
                <w:rFonts w:eastAsia="等线"/>
                <w:i/>
                <w:iCs/>
                <w:color w:val="000000"/>
                <w:sz w:val="22"/>
                <w:szCs w:val="22"/>
              </w:rPr>
              <w:t>CREBBP</w:t>
            </w:r>
          </w:p>
        </w:tc>
        <w:tc>
          <w:tcPr>
            <w:tcW w:w="6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30A7A" w14:textId="77777777" w:rsidR="00A86FE9" w:rsidRPr="0020155E" w:rsidRDefault="00A86FE9" w:rsidP="00BB476F">
            <w:pPr>
              <w:rPr>
                <w:rFonts w:eastAsia="等线"/>
                <w:color w:val="000000"/>
                <w:sz w:val="22"/>
                <w:szCs w:val="22"/>
              </w:rPr>
            </w:pPr>
            <w:r w:rsidRPr="0020155E">
              <w:rPr>
                <w:rFonts w:eastAsia="等线"/>
                <w:color w:val="000000"/>
                <w:sz w:val="22"/>
                <w:szCs w:val="22"/>
              </w:rPr>
              <w:t>CREB binding protein [</w:t>
            </w:r>
            <w:proofErr w:type="gramStart"/>
            <w:r w:rsidRPr="0020155E">
              <w:rPr>
                <w:rFonts w:eastAsia="等线"/>
                <w:color w:val="000000"/>
                <w:sz w:val="22"/>
                <w:szCs w:val="22"/>
              </w:rPr>
              <w:t>KO:K</w:t>
            </w:r>
            <w:proofErr w:type="gramEnd"/>
            <w:r w:rsidRPr="0020155E">
              <w:rPr>
                <w:rFonts w:eastAsia="等线"/>
                <w:color w:val="000000"/>
                <w:sz w:val="22"/>
                <w:szCs w:val="22"/>
              </w:rPr>
              <w:t>04498] [EC:2.3.1.48]</w:t>
            </w:r>
          </w:p>
        </w:tc>
      </w:tr>
      <w:tr w:rsidR="00A86FE9" w:rsidRPr="0020155E" w14:paraId="5091E70E" w14:textId="77777777" w:rsidTr="00BB476F">
        <w:trPr>
          <w:trHeight w:val="155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B629B" w14:textId="77777777" w:rsidR="00A86FE9" w:rsidRPr="004F65DF" w:rsidRDefault="00A86FE9" w:rsidP="00BB476F">
            <w:pPr>
              <w:rPr>
                <w:rFonts w:eastAsia="等线"/>
                <w:i/>
                <w:iCs/>
                <w:color w:val="000000"/>
                <w:sz w:val="22"/>
                <w:szCs w:val="22"/>
              </w:rPr>
            </w:pPr>
            <w:r w:rsidRPr="004F65DF">
              <w:rPr>
                <w:rFonts w:eastAsia="等线"/>
                <w:i/>
                <w:iCs/>
                <w:color w:val="000000"/>
                <w:sz w:val="22"/>
                <w:szCs w:val="22"/>
              </w:rPr>
              <w:t>GNAS</w:t>
            </w:r>
          </w:p>
        </w:tc>
        <w:tc>
          <w:tcPr>
            <w:tcW w:w="6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2A648" w14:textId="77777777" w:rsidR="00A86FE9" w:rsidRPr="0020155E" w:rsidRDefault="00A86FE9" w:rsidP="00BB476F">
            <w:pPr>
              <w:rPr>
                <w:rFonts w:eastAsia="等线"/>
                <w:color w:val="000000"/>
                <w:sz w:val="22"/>
                <w:szCs w:val="22"/>
              </w:rPr>
            </w:pPr>
            <w:r w:rsidRPr="0020155E">
              <w:rPr>
                <w:rFonts w:eastAsia="等线"/>
                <w:color w:val="000000"/>
                <w:sz w:val="22"/>
                <w:szCs w:val="22"/>
              </w:rPr>
              <w:t>GNAS complex locus [</w:t>
            </w:r>
            <w:proofErr w:type="gramStart"/>
            <w:r w:rsidRPr="0020155E">
              <w:rPr>
                <w:rFonts w:eastAsia="等线"/>
                <w:color w:val="000000"/>
                <w:sz w:val="22"/>
                <w:szCs w:val="22"/>
              </w:rPr>
              <w:t>KO:K</w:t>
            </w:r>
            <w:proofErr w:type="gramEnd"/>
            <w:r w:rsidRPr="0020155E">
              <w:rPr>
                <w:rFonts w:eastAsia="等线"/>
                <w:color w:val="000000"/>
                <w:sz w:val="22"/>
                <w:szCs w:val="22"/>
              </w:rPr>
              <w:t>04632]</w:t>
            </w:r>
          </w:p>
        </w:tc>
      </w:tr>
      <w:tr w:rsidR="00A86FE9" w:rsidRPr="0020155E" w14:paraId="75BD6FF9" w14:textId="77777777" w:rsidTr="00BB476F">
        <w:trPr>
          <w:trHeight w:val="155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9E832" w14:textId="77777777" w:rsidR="00A86FE9" w:rsidRPr="004F65DF" w:rsidRDefault="00A86FE9" w:rsidP="00BB476F">
            <w:pPr>
              <w:rPr>
                <w:rFonts w:eastAsia="等线"/>
                <w:i/>
                <w:iCs/>
                <w:color w:val="000000"/>
                <w:sz w:val="22"/>
                <w:szCs w:val="22"/>
              </w:rPr>
            </w:pPr>
            <w:r w:rsidRPr="004F65DF">
              <w:rPr>
                <w:rFonts w:eastAsia="等线"/>
                <w:i/>
                <w:iCs/>
                <w:color w:val="000000"/>
                <w:sz w:val="22"/>
                <w:szCs w:val="22"/>
              </w:rPr>
              <w:t>AAAS</w:t>
            </w:r>
          </w:p>
        </w:tc>
        <w:tc>
          <w:tcPr>
            <w:tcW w:w="6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D6D0C" w14:textId="77777777" w:rsidR="00A86FE9" w:rsidRPr="0020155E" w:rsidRDefault="00A86FE9" w:rsidP="00BB476F">
            <w:pPr>
              <w:rPr>
                <w:rFonts w:eastAsia="等线"/>
                <w:color w:val="000000"/>
                <w:sz w:val="22"/>
                <w:szCs w:val="22"/>
              </w:rPr>
            </w:pPr>
            <w:r w:rsidRPr="0020155E">
              <w:rPr>
                <w:rFonts w:eastAsia="等线"/>
                <w:color w:val="000000"/>
                <w:sz w:val="22"/>
                <w:szCs w:val="22"/>
              </w:rPr>
              <w:t>ORPHA:869</w:t>
            </w:r>
            <w:r>
              <w:rPr>
                <w:rFonts w:eastAsia="等线"/>
                <w:color w:val="000000"/>
                <w:sz w:val="22"/>
                <w:szCs w:val="22"/>
              </w:rPr>
              <w:t xml:space="preserve">, </w:t>
            </w:r>
            <w:r w:rsidRPr="0020155E">
              <w:rPr>
                <w:rFonts w:eastAsia="等线"/>
                <w:color w:val="000000"/>
                <w:sz w:val="22"/>
                <w:szCs w:val="22"/>
              </w:rPr>
              <w:t>OMIM:231550</w:t>
            </w:r>
          </w:p>
        </w:tc>
      </w:tr>
      <w:tr w:rsidR="00A86FE9" w:rsidRPr="0020155E" w14:paraId="36E7F753" w14:textId="77777777" w:rsidTr="00BB476F">
        <w:trPr>
          <w:trHeight w:val="155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DA528" w14:textId="77777777" w:rsidR="00A86FE9" w:rsidRPr="004F65DF" w:rsidRDefault="00A86FE9" w:rsidP="00BB476F">
            <w:pPr>
              <w:rPr>
                <w:rFonts w:eastAsia="等线"/>
                <w:i/>
                <w:iCs/>
                <w:color w:val="000000"/>
                <w:sz w:val="22"/>
                <w:szCs w:val="22"/>
              </w:rPr>
            </w:pPr>
            <w:r w:rsidRPr="004F65DF">
              <w:rPr>
                <w:rFonts w:eastAsia="等线"/>
                <w:i/>
                <w:iCs/>
                <w:color w:val="000000"/>
                <w:sz w:val="22"/>
                <w:szCs w:val="22"/>
              </w:rPr>
              <w:t>ADAT3</w:t>
            </w:r>
          </w:p>
        </w:tc>
        <w:tc>
          <w:tcPr>
            <w:tcW w:w="6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5D98F" w14:textId="77777777" w:rsidR="00A86FE9" w:rsidRPr="0020155E" w:rsidRDefault="00A86FE9" w:rsidP="00BB476F">
            <w:pPr>
              <w:rPr>
                <w:rFonts w:eastAsia="等线"/>
                <w:color w:val="000000"/>
                <w:sz w:val="22"/>
                <w:szCs w:val="22"/>
              </w:rPr>
            </w:pPr>
            <w:r w:rsidRPr="0020155E">
              <w:rPr>
                <w:rFonts w:eastAsia="等线"/>
                <w:color w:val="000000"/>
                <w:sz w:val="22"/>
                <w:szCs w:val="22"/>
              </w:rPr>
              <w:t>ORPHA:363528</w:t>
            </w:r>
            <w:r>
              <w:rPr>
                <w:rFonts w:eastAsia="等线"/>
                <w:color w:val="000000"/>
                <w:sz w:val="22"/>
                <w:szCs w:val="22"/>
              </w:rPr>
              <w:t xml:space="preserve">, </w:t>
            </w:r>
            <w:r w:rsidRPr="0020155E">
              <w:rPr>
                <w:rFonts w:eastAsia="等线"/>
                <w:color w:val="000000"/>
                <w:sz w:val="22"/>
                <w:szCs w:val="22"/>
              </w:rPr>
              <w:t>OMIM:615286</w:t>
            </w:r>
          </w:p>
        </w:tc>
      </w:tr>
      <w:tr w:rsidR="00A86FE9" w:rsidRPr="0020155E" w14:paraId="00A4F63E" w14:textId="77777777" w:rsidTr="00BB476F">
        <w:trPr>
          <w:trHeight w:val="155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803B7" w14:textId="77777777" w:rsidR="00A86FE9" w:rsidRPr="004F65DF" w:rsidRDefault="00A86FE9" w:rsidP="00BB476F">
            <w:pPr>
              <w:rPr>
                <w:rFonts w:eastAsia="等线"/>
                <w:i/>
                <w:iCs/>
                <w:color w:val="000000"/>
                <w:sz w:val="22"/>
                <w:szCs w:val="22"/>
              </w:rPr>
            </w:pPr>
            <w:r w:rsidRPr="004F65DF">
              <w:rPr>
                <w:rFonts w:eastAsia="等线"/>
                <w:i/>
                <w:iCs/>
                <w:color w:val="000000"/>
                <w:sz w:val="22"/>
                <w:szCs w:val="22"/>
              </w:rPr>
              <w:t>ADCY1</w:t>
            </w:r>
          </w:p>
        </w:tc>
        <w:tc>
          <w:tcPr>
            <w:tcW w:w="6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37824" w14:textId="77777777" w:rsidR="00A86FE9" w:rsidRPr="0020155E" w:rsidRDefault="00A86FE9" w:rsidP="00BB476F">
            <w:pPr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A</w:t>
            </w:r>
            <w:r w:rsidRPr="0020155E">
              <w:rPr>
                <w:rFonts w:eastAsia="等线"/>
                <w:color w:val="000000"/>
                <w:sz w:val="22"/>
                <w:szCs w:val="22"/>
              </w:rPr>
              <w:t>denylate cyclase 1 [</w:t>
            </w:r>
            <w:proofErr w:type="gramStart"/>
            <w:r w:rsidRPr="0020155E">
              <w:rPr>
                <w:rFonts w:eastAsia="等线"/>
                <w:color w:val="000000"/>
                <w:sz w:val="22"/>
                <w:szCs w:val="22"/>
              </w:rPr>
              <w:t>KO:K</w:t>
            </w:r>
            <w:proofErr w:type="gramEnd"/>
            <w:r w:rsidRPr="0020155E">
              <w:rPr>
                <w:rFonts w:eastAsia="等线"/>
                <w:color w:val="000000"/>
                <w:sz w:val="22"/>
                <w:szCs w:val="22"/>
              </w:rPr>
              <w:t>08041] [EC:4.6.1.1]</w:t>
            </w:r>
          </w:p>
        </w:tc>
      </w:tr>
      <w:tr w:rsidR="00A86FE9" w:rsidRPr="0020155E" w14:paraId="2B990669" w14:textId="77777777" w:rsidTr="00BB476F">
        <w:trPr>
          <w:trHeight w:val="155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750FC" w14:textId="77777777" w:rsidR="00A86FE9" w:rsidRPr="004F65DF" w:rsidRDefault="00A86FE9" w:rsidP="00BB476F">
            <w:pPr>
              <w:rPr>
                <w:rFonts w:eastAsia="等线"/>
                <w:i/>
                <w:iCs/>
                <w:color w:val="000000"/>
                <w:sz w:val="22"/>
                <w:szCs w:val="22"/>
              </w:rPr>
            </w:pPr>
            <w:r w:rsidRPr="004F65DF">
              <w:rPr>
                <w:rFonts w:eastAsia="等线"/>
                <w:i/>
                <w:iCs/>
                <w:color w:val="000000"/>
                <w:sz w:val="22"/>
                <w:szCs w:val="22"/>
              </w:rPr>
              <w:t>ADCY10</w:t>
            </w:r>
          </w:p>
        </w:tc>
        <w:tc>
          <w:tcPr>
            <w:tcW w:w="6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AB0B0" w14:textId="77777777" w:rsidR="00A86FE9" w:rsidRPr="0020155E" w:rsidRDefault="00A86FE9" w:rsidP="00BB476F">
            <w:pPr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A</w:t>
            </w:r>
            <w:r w:rsidRPr="0020155E">
              <w:rPr>
                <w:rFonts w:eastAsia="等线"/>
                <w:color w:val="000000"/>
                <w:sz w:val="22"/>
                <w:szCs w:val="22"/>
              </w:rPr>
              <w:t>denylate cyclase 10 [</w:t>
            </w:r>
            <w:proofErr w:type="gramStart"/>
            <w:r w:rsidRPr="0020155E">
              <w:rPr>
                <w:rFonts w:eastAsia="等线"/>
                <w:color w:val="000000"/>
                <w:sz w:val="22"/>
                <w:szCs w:val="22"/>
              </w:rPr>
              <w:t>KO:K</w:t>
            </w:r>
            <w:proofErr w:type="gramEnd"/>
            <w:r w:rsidRPr="0020155E">
              <w:rPr>
                <w:rFonts w:eastAsia="等线"/>
                <w:color w:val="000000"/>
                <w:sz w:val="22"/>
                <w:szCs w:val="22"/>
              </w:rPr>
              <w:t>11265] [EC:4.6.1.1]</w:t>
            </w:r>
          </w:p>
        </w:tc>
      </w:tr>
      <w:tr w:rsidR="00A86FE9" w:rsidRPr="0020155E" w14:paraId="071FA4C9" w14:textId="77777777" w:rsidTr="00BB476F">
        <w:trPr>
          <w:trHeight w:val="155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7C602" w14:textId="77777777" w:rsidR="00A86FE9" w:rsidRPr="004F65DF" w:rsidRDefault="00A86FE9" w:rsidP="00BB476F">
            <w:pPr>
              <w:rPr>
                <w:rFonts w:eastAsia="等线"/>
                <w:i/>
                <w:iCs/>
                <w:color w:val="000000"/>
                <w:sz w:val="22"/>
                <w:szCs w:val="22"/>
              </w:rPr>
            </w:pPr>
            <w:r w:rsidRPr="004F65DF">
              <w:rPr>
                <w:rFonts w:eastAsia="等线"/>
                <w:i/>
                <w:iCs/>
                <w:color w:val="000000"/>
                <w:sz w:val="22"/>
                <w:szCs w:val="22"/>
              </w:rPr>
              <w:t>ADCY3</w:t>
            </w:r>
          </w:p>
        </w:tc>
        <w:tc>
          <w:tcPr>
            <w:tcW w:w="6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408BA" w14:textId="77777777" w:rsidR="00A86FE9" w:rsidRPr="0020155E" w:rsidRDefault="00A86FE9" w:rsidP="00BB476F">
            <w:pPr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A</w:t>
            </w:r>
            <w:r w:rsidRPr="0020155E">
              <w:rPr>
                <w:rFonts w:eastAsia="等线"/>
                <w:color w:val="000000"/>
                <w:sz w:val="22"/>
                <w:szCs w:val="22"/>
              </w:rPr>
              <w:t>denylate cyclase 3 [</w:t>
            </w:r>
            <w:proofErr w:type="gramStart"/>
            <w:r w:rsidRPr="0020155E">
              <w:rPr>
                <w:rFonts w:eastAsia="等线"/>
                <w:color w:val="000000"/>
                <w:sz w:val="22"/>
                <w:szCs w:val="22"/>
              </w:rPr>
              <w:t>KO:K</w:t>
            </w:r>
            <w:proofErr w:type="gramEnd"/>
            <w:r w:rsidRPr="0020155E">
              <w:rPr>
                <w:rFonts w:eastAsia="等线"/>
                <w:color w:val="000000"/>
                <w:sz w:val="22"/>
                <w:szCs w:val="22"/>
              </w:rPr>
              <w:t>08043] [EC:4.6.1.1]</w:t>
            </w:r>
          </w:p>
        </w:tc>
      </w:tr>
      <w:tr w:rsidR="00A86FE9" w:rsidRPr="0020155E" w14:paraId="39DA83C7" w14:textId="77777777" w:rsidTr="00BB476F">
        <w:trPr>
          <w:trHeight w:val="155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164FF" w14:textId="77777777" w:rsidR="00A86FE9" w:rsidRPr="004F65DF" w:rsidRDefault="00A86FE9" w:rsidP="00BB476F">
            <w:pPr>
              <w:rPr>
                <w:rFonts w:eastAsia="等线"/>
                <w:i/>
                <w:iCs/>
                <w:color w:val="000000"/>
                <w:sz w:val="22"/>
                <w:szCs w:val="22"/>
              </w:rPr>
            </w:pPr>
            <w:r w:rsidRPr="004F65DF">
              <w:rPr>
                <w:rFonts w:eastAsia="等线"/>
                <w:i/>
                <w:iCs/>
                <w:color w:val="000000"/>
                <w:sz w:val="22"/>
                <w:szCs w:val="22"/>
              </w:rPr>
              <w:t>ADCY5</w:t>
            </w:r>
          </w:p>
        </w:tc>
        <w:tc>
          <w:tcPr>
            <w:tcW w:w="6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C6A66" w14:textId="77777777" w:rsidR="00A86FE9" w:rsidRPr="0020155E" w:rsidRDefault="00A86FE9" w:rsidP="00BB476F">
            <w:pPr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A</w:t>
            </w:r>
            <w:r w:rsidRPr="0020155E">
              <w:rPr>
                <w:rFonts w:eastAsia="等线"/>
                <w:color w:val="000000"/>
                <w:sz w:val="22"/>
                <w:szCs w:val="22"/>
              </w:rPr>
              <w:t>denylate cyclase 5 [</w:t>
            </w:r>
            <w:proofErr w:type="gramStart"/>
            <w:r w:rsidRPr="0020155E">
              <w:rPr>
                <w:rFonts w:eastAsia="等线"/>
                <w:color w:val="000000"/>
                <w:sz w:val="22"/>
                <w:szCs w:val="22"/>
              </w:rPr>
              <w:t>KO:K</w:t>
            </w:r>
            <w:proofErr w:type="gramEnd"/>
            <w:r w:rsidRPr="0020155E">
              <w:rPr>
                <w:rFonts w:eastAsia="等线"/>
                <w:color w:val="000000"/>
                <w:sz w:val="22"/>
                <w:szCs w:val="22"/>
              </w:rPr>
              <w:t>08045] [EC:4.6.1.1]</w:t>
            </w:r>
          </w:p>
        </w:tc>
      </w:tr>
      <w:tr w:rsidR="00A86FE9" w:rsidRPr="0020155E" w14:paraId="3B41E273" w14:textId="77777777" w:rsidTr="00BB476F">
        <w:trPr>
          <w:trHeight w:val="155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E3007" w14:textId="77777777" w:rsidR="00A86FE9" w:rsidRPr="004F65DF" w:rsidRDefault="00A86FE9" w:rsidP="00BB476F">
            <w:pPr>
              <w:rPr>
                <w:rFonts w:eastAsia="等线"/>
                <w:i/>
                <w:iCs/>
                <w:color w:val="000000"/>
                <w:sz w:val="22"/>
                <w:szCs w:val="22"/>
              </w:rPr>
            </w:pPr>
            <w:r w:rsidRPr="004F65DF">
              <w:rPr>
                <w:rFonts w:eastAsia="等线"/>
                <w:i/>
                <w:iCs/>
                <w:color w:val="000000"/>
                <w:sz w:val="22"/>
                <w:szCs w:val="22"/>
              </w:rPr>
              <w:t>ADCY7</w:t>
            </w:r>
          </w:p>
        </w:tc>
        <w:tc>
          <w:tcPr>
            <w:tcW w:w="6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54200" w14:textId="77777777" w:rsidR="00A86FE9" w:rsidRPr="0020155E" w:rsidRDefault="00A86FE9" w:rsidP="00BB476F">
            <w:pPr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A</w:t>
            </w:r>
            <w:r w:rsidRPr="0020155E">
              <w:rPr>
                <w:rFonts w:eastAsia="等线"/>
                <w:color w:val="000000"/>
                <w:sz w:val="22"/>
                <w:szCs w:val="22"/>
              </w:rPr>
              <w:t>denylate cyclase 7 [</w:t>
            </w:r>
            <w:proofErr w:type="gramStart"/>
            <w:r w:rsidRPr="0020155E">
              <w:rPr>
                <w:rFonts w:eastAsia="等线"/>
                <w:color w:val="000000"/>
                <w:sz w:val="22"/>
                <w:szCs w:val="22"/>
              </w:rPr>
              <w:t>KO:K</w:t>
            </w:r>
            <w:proofErr w:type="gramEnd"/>
            <w:r w:rsidRPr="0020155E">
              <w:rPr>
                <w:rFonts w:eastAsia="等线"/>
                <w:color w:val="000000"/>
                <w:sz w:val="22"/>
                <w:szCs w:val="22"/>
              </w:rPr>
              <w:t>08047] [EC:4.6.1.1]</w:t>
            </w:r>
          </w:p>
        </w:tc>
      </w:tr>
      <w:tr w:rsidR="00A86FE9" w:rsidRPr="0020155E" w14:paraId="1D4C6E57" w14:textId="77777777" w:rsidTr="00BB476F">
        <w:trPr>
          <w:trHeight w:val="155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9378E" w14:textId="77777777" w:rsidR="00A86FE9" w:rsidRPr="004F65DF" w:rsidRDefault="00A86FE9" w:rsidP="00BB476F">
            <w:pPr>
              <w:rPr>
                <w:rFonts w:eastAsia="等线"/>
                <w:i/>
                <w:iCs/>
                <w:color w:val="000000"/>
                <w:sz w:val="22"/>
                <w:szCs w:val="22"/>
              </w:rPr>
            </w:pPr>
            <w:r w:rsidRPr="004F65DF">
              <w:rPr>
                <w:rFonts w:eastAsia="等线"/>
                <w:i/>
                <w:iCs/>
                <w:color w:val="000000"/>
                <w:sz w:val="22"/>
                <w:szCs w:val="22"/>
              </w:rPr>
              <w:t>ADCY8</w:t>
            </w:r>
          </w:p>
        </w:tc>
        <w:tc>
          <w:tcPr>
            <w:tcW w:w="6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5445D" w14:textId="77777777" w:rsidR="00A86FE9" w:rsidRPr="0020155E" w:rsidRDefault="00A86FE9" w:rsidP="00BB476F">
            <w:pPr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A</w:t>
            </w:r>
            <w:r w:rsidRPr="0020155E">
              <w:rPr>
                <w:rFonts w:eastAsia="等线"/>
                <w:color w:val="000000"/>
                <w:sz w:val="22"/>
                <w:szCs w:val="22"/>
              </w:rPr>
              <w:t>denylate cyclase 8 [</w:t>
            </w:r>
            <w:proofErr w:type="gramStart"/>
            <w:r w:rsidRPr="0020155E">
              <w:rPr>
                <w:rFonts w:eastAsia="等线"/>
                <w:color w:val="000000"/>
                <w:sz w:val="22"/>
                <w:szCs w:val="22"/>
              </w:rPr>
              <w:t>KO:K</w:t>
            </w:r>
            <w:proofErr w:type="gramEnd"/>
            <w:r w:rsidRPr="0020155E">
              <w:rPr>
                <w:rFonts w:eastAsia="等线"/>
                <w:color w:val="000000"/>
                <w:sz w:val="22"/>
                <w:szCs w:val="22"/>
              </w:rPr>
              <w:t>08048] [EC:4.6.1.1]</w:t>
            </w:r>
          </w:p>
        </w:tc>
      </w:tr>
      <w:tr w:rsidR="00A86FE9" w:rsidRPr="0020155E" w14:paraId="14E0C65D" w14:textId="77777777" w:rsidTr="00BB476F">
        <w:trPr>
          <w:trHeight w:val="155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1CF2F" w14:textId="77777777" w:rsidR="00A86FE9" w:rsidRPr="004F65DF" w:rsidRDefault="00A86FE9" w:rsidP="00BB476F">
            <w:pPr>
              <w:rPr>
                <w:rFonts w:eastAsia="等线"/>
                <w:i/>
                <w:iCs/>
                <w:color w:val="000000"/>
                <w:sz w:val="22"/>
                <w:szCs w:val="22"/>
              </w:rPr>
            </w:pPr>
            <w:r w:rsidRPr="004F65DF">
              <w:rPr>
                <w:rFonts w:eastAsia="等线"/>
                <w:i/>
                <w:iCs/>
                <w:color w:val="000000"/>
                <w:sz w:val="22"/>
                <w:szCs w:val="22"/>
              </w:rPr>
              <w:t>AFF4</w:t>
            </w:r>
          </w:p>
        </w:tc>
        <w:tc>
          <w:tcPr>
            <w:tcW w:w="6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5EDCE" w14:textId="77777777" w:rsidR="00A86FE9" w:rsidRPr="0020155E" w:rsidRDefault="00A86FE9" w:rsidP="00BB476F">
            <w:pPr>
              <w:rPr>
                <w:rFonts w:eastAsia="等线"/>
                <w:color w:val="000000"/>
                <w:sz w:val="22"/>
                <w:szCs w:val="22"/>
              </w:rPr>
            </w:pPr>
            <w:r w:rsidRPr="0020155E">
              <w:rPr>
                <w:rFonts w:eastAsia="等线"/>
                <w:color w:val="000000"/>
                <w:sz w:val="22"/>
                <w:szCs w:val="22"/>
              </w:rPr>
              <w:t>OMIM:616368</w:t>
            </w:r>
            <w:r>
              <w:rPr>
                <w:rFonts w:eastAsia="等线"/>
                <w:color w:val="000000"/>
                <w:sz w:val="22"/>
                <w:szCs w:val="22"/>
              </w:rPr>
              <w:t xml:space="preserve">, </w:t>
            </w:r>
            <w:r w:rsidRPr="0020155E">
              <w:rPr>
                <w:rFonts w:eastAsia="等线"/>
                <w:color w:val="000000"/>
                <w:sz w:val="22"/>
                <w:szCs w:val="22"/>
              </w:rPr>
              <w:t>ORPHA:444077</w:t>
            </w:r>
          </w:p>
        </w:tc>
      </w:tr>
      <w:tr w:rsidR="00A86FE9" w:rsidRPr="0020155E" w14:paraId="5DF42D5C" w14:textId="77777777" w:rsidTr="00BB476F">
        <w:trPr>
          <w:trHeight w:val="155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69F0D" w14:textId="77777777" w:rsidR="00A86FE9" w:rsidRPr="004F65DF" w:rsidRDefault="00A86FE9" w:rsidP="00BB476F">
            <w:pPr>
              <w:rPr>
                <w:rFonts w:eastAsia="等线"/>
                <w:i/>
                <w:iCs/>
                <w:color w:val="000000"/>
                <w:sz w:val="22"/>
                <w:szCs w:val="22"/>
              </w:rPr>
            </w:pPr>
            <w:r w:rsidRPr="004F65DF">
              <w:rPr>
                <w:rFonts w:eastAsia="等线"/>
                <w:i/>
                <w:iCs/>
                <w:color w:val="000000"/>
                <w:sz w:val="22"/>
                <w:szCs w:val="22"/>
              </w:rPr>
              <w:t>AGPAT2</w:t>
            </w:r>
          </w:p>
        </w:tc>
        <w:tc>
          <w:tcPr>
            <w:tcW w:w="6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07136" w14:textId="77777777" w:rsidR="00A86FE9" w:rsidRPr="0020155E" w:rsidRDefault="00A86FE9" w:rsidP="00BB476F">
            <w:pPr>
              <w:rPr>
                <w:rFonts w:eastAsia="等线"/>
                <w:color w:val="000000"/>
                <w:sz w:val="22"/>
                <w:szCs w:val="22"/>
              </w:rPr>
            </w:pPr>
            <w:r w:rsidRPr="0020155E">
              <w:rPr>
                <w:rFonts w:eastAsia="等线"/>
                <w:color w:val="000000"/>
                <w:sz w:val="22"/>
                <w:szCs w:val="22"/>
              </w:rPr>
              <w:t>ORPHA:528</w:t>
            </w:r>
            <w:r>
              <w:rPr>
                <w:rFonts w:eastAsia="等线"/>
                <w:color w:val="000000"/>
                <w:sz w:val="22"/>
                <w:szCs w:val="22"/>
              </w:rPr>
              <w:t xml:space="preserve">, </w:t>
            </w:r>
            <w:r w:rsidRPr="0020155E">
              <w:rPr>
                <w:rFonts w:eastAsia="等线"/>
                <w:color w:val="000000"/>
                <w:sz w:val="22"/>
                <w:szCs w:val="22"/>
              </w:rPr>
              <w:t>OMIM:608594</w:t>
            </w:r>
          </w:p>
        </w:tc>
      </w:tr>
      <w:tr w:rsidR="00A86FE9" w:rsidRPr="0020155E" w14:paraId="000E24B6" w14:textId="77777777" w:rsidTr="00BB476F">
        <w:trPr>
          <w:trHeight w:val="155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D0F4A" w14:textId="77777777" w:rsidR="00A86FE9" w:rsidRPr="004F65DF" w:rsidRDefault="00A86FE9" w:rsidP="00BB476F">
            <w:pPr>
              <w:rPr>
                <w:rFonts w:eastAsia="等线"/>
                <w:i/>
                <w:iCs/>
                <w:color w:val="000000"/>
                <w:sz w:val="22"/>
                <w:szCs w:val="22"/>
              </w:rPr>
            </w:pPr>
            <w:r w:rsidRPr="004F65DF">
              <w:rPr>
                <w:rFonts w:eastAsia="等线"/>
                <w:i/>
                <w:iCs/>
                <w:color w:val="000000"/>
                <w:sz w:val="22"/>
                <w:szCs w:val="22"/>
              </w:rPr>
              <w:t>AIP</w:t>
            </w:r>
          </w:p>
        </w:tc>
        <w:tc>
          <w:tcPr>
            <w:tcW w:w="6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0872B" w14:textId="77777777" w:rsidR="00A86FE9" w:rsidRPr="0020155E" w:rsidRDefault="00A86FE9" w:rsidP="00BB476F">
            <w:pPr>
              <w:rPr>
                <w:rFonts w:eastAsia="等线"/>
                <w:color w:val="000000"/>
                <w:sz w:val="22"/>
                <w:szCs w:val="22"/>
              </w:rPr>
            </w:pPr>
            <w:r w:rsidRPr="0020155E">
              <w:rPr>
                <w:rFonts w:eastAsia="等线"/>
                <w:color w:val="000000"/>
                <w:sz w:val="22"/>
                <w:szCs w:val="22"/>
              </w:rPr>
              <w:t>ORPHA:99725</w:t>
            </w:r>
            <w:r>
              <w:rPr>
                <w:rFonts w:eastAsia="等线"/>
                <w:color w:val="000000"/>
                <w:sz w:val="22"/>
                <w:szCs w:val="22"/>
              </w:rPr>
              <w:t xml:space="preserve">, </w:t>
            </w:r>
            <w:r w:rsidRPr="0020155E">
              <w:rPr>
                <w:rFonts w:eastAsia="等线"/>
                <w:color w:val="000000"/>
                <w:sz w:val="22"/>
                <w:szCs w:val="22"/>
              </w:rPr>
              <w:t>ORPHA:963</w:t>
            </w:r>
            <w:r>
              <w:rPr>
                <w:rFonts w:eastAsia="等线"/>
                <w:color w:val="000000"/>
                <w:sz w:val="22"/>
                <w:szCs w:val="22"/>
              </w:rPr>
              <w:t xml:space="preserve">, </w:t>
            </w:r>
            <w:r w:rsidRPr="0020155E">
              <w:rPr>
                <w:rFonts w:eastAsia="等线"/>
                <w:color w:val="000000"/>
                <w:sz w:val="22"/>
                <w:szCs w:val="22"/>
              </w:rPr>
              <w:t>ORPHA:2965</w:t>
            </w:r>
            <w:r>
              <w:rPr>
                <w:rFonts w:eastAsia="等线"/>
                <w:color w:val="000000"/>
                <w:sz w:val="22"/>
                <w:szCs w:val="22"/>
              </w:rPr>
              <w:t xml:space="preserve">, </w:t>
            </w:r>
            <w:r w:rsidRPr="0020155E">
              <w:rPr>
                <w:rFonts w:eastAsia="等线"/>
                <w:color w:val="000000"/>
                <w:sz w:val="22"/>
                <w:szCs w:val="22"/>
              </w:rPr>
              <w:t>OMIM:102200</w:t>
            </w:r>
            <w:r>
              <w:rPr>
                <w:rFonts w:eastAsia="等线"/>
                <w:color w:val="000000"/>
                <w:sz w:val="22"/>
                <w:szCs w:val="22"/>
              </w:rPr>
              <w:t xml:space="preserve">, </w:t>
            </w:r>
            <w:r w:rsidRPr="0020155E">
              <w:rPr>
                <w:rFonts w:eastAsia="等线"/>
                <w:color w:val="000000"/>
                <w:sz w:val="22"/>
                <w:szCs w:val="22"/>
              </w:rPr>
              <w:t>OMIM:219090</w:t>
            </w:r>
          </w:p>
        </w:tc>
      </w:tr>
      <w:tr w:rsidR="00A86FE9" w:rsidRPr="0020155E" w14:paraId="475322E8" w14:textId="77777777" w:rsidTr="00BB476F">
        <w:trPr>
          <w:trHeight w:val="155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3146A" w14:textId="77777777" w:rsidR="00A86FE9" w:rsidRPr="004F65DF" w:rsidRDefault="00A86FE9" w:rsidP="00BB476F">
            <w:pPr>
              <w:rPr>
                <w:rFonts w:eastAsia="等线"/>
                <w:i/>
                <w:iCs/>
                <w:color w:val="000000"/>
                <w:sz w:val="22"/>
                <w:szCs w:val="22"/>
              </w:rPr>
            </w:pPr>
            <w:r w:rsidRPr="004F65DF">
              <w:rPr>
                <w:rFonts w:eastAsia="等线"/>
                <w:i/>
                <w:iCs/>
                <w:color w:val="000000"/>
                <w:sz w:val="22"/>
                <w:szCs w:val="22"/>
              </w:rPr>
              <w:t>AKT1</w:t>
            </w:r>
          </w:p>
        </w:tc>
        <w:tc>
          <w:tcPr>
            <w:tcW w:w="6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2E620" w14:textId="77777777" w:rsidR="00A86FE9" w:rsidRPr="0020155E" w:rsidRDefault="00A86FE9" w:rsidP="00BB476F">
            <w:pPr>
              <w:rPr>
                <w:rFonts w:eastAsia="等线"/>
                <w:color w:val="000000"/>
                <w:sz w:val="22"/>
                <w:szCs w:val="22"/>
              </w:rPr>
            </w:pPr>
            <w:r w:rsidRPr="0020155E">
              <w:rPr>
                <w:rFonts w:eastAsia="等线"/>
                <w:color w:val="000000"/>
                <w:sz w:val="22"/>
                <w:szCs w:val="22"/>
              </w:rPr>
              <w:t>AKT serine/threonine kinase 1 [</w:t>
            </w:r>
            <w:proofErr w:type="gramStart"/>
            <w:r w:rsidRPr="0020155E">
              <w:rPr>
                <w:rFonts w:eastAsia="等线"/>
                <w:color w:val="000000"/>
                <w:sz w:val="22"/>
                <w:szCs w:val="22"/>
              </w:rPr>
              <w:t>KO:K</w:t>
            </w:r>
            <w:proofErr w:type="gramEnd"/>
            <w:r w:rsidRPr="0020155E">
              <w:rPr>
                <w:rFonts w:eastAsia="等线"/>
                <w:color w:val="000000"/>
                <w:sz w:val="22"/>
                <w:szCs w:val="22"/>
              </w:rPr>
              <w:t>04456] [EC:2.7.11.1]</w:t>
            </w:r>
          </w:p>
        </w:tc>
      </w:tr>
      <w:tr w:rsidR="00A86FE9" w:rsidRPr="0020155E" w14:paraId="6135F81C" w14:textId="77777777" w:rsidTr="00BB476F">
        <w:trPr>
          <w:trHeight w:val="155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EEA7B" w14:textId="77777777" w:rsidR="00A86FE9" w:rsidRPr="004F65DF" w:rsidRDefault="00A86FE9" w:rsidP="00BB476F">
            <w:pPr>
              <w:rPr>
                <w:rFonts w:eastAsia="等线"/>
                <w:i/>
                <w:iCs/>
                <w:color w:val="000000"/>
                <w:sz w:val="22"/>
                <w:szCs w:val="22"/>
              </w:rPr>
            </w:pPr>
            <w:r w:rsidRPr="004F65DF">
              <w:rPr>
                <w:rFonts w:eastAsia="等线"/>
                <w:i/>
                <w:iCs/>
                <w:color w:val="000000"/>
                <w:sz w:val="22"/>
                <w:szCs w:val="22"/>
              </w:rPr>
              <w:t>AKT3</w:t>
            </w:r>
          </w:p>
        </w:tc>
        <w:tc>
          <w:tcPr>
            <w:tcW w:w="6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66678" w14:textId="77777777" w:rsidR="00A86FE9" w:rsidRPr="0020155E" w:rsidRDefault="00A86FE9" w:rsidP="00BB476F">
            <w:pPr>
              <w:rPr>
                <w:rFonts w:eastAsia="等线"/>
                <w:color w:val="000000"/>
                <w:sz w:val="22"/>
                <w:szCs w:val="22"/>
              </w:rPr>
            </w:pPr>
            <w:r w:rsidRPr="0020155E">
              <w:rPr>
                <w:rFonts w:eastAsia="等线"/>
                <w:color w:val="000000"/>
                <w:sz w:val="22"/>
                <w:szCs w:val="22"/>
              </w:rPr>
              <w:t>AKT serine/threonine kinase 3 [</w:t>
            </w:r>
            <w:proofErr w:type="gramStart"/>
            <w:r w:rsidRPr="0020155E">
              <w:rPr>
                <w:rFonts w:eastAsia="等线"/>
                <w:color w:val="000000"/>
                <w:sz w:val="22"/>
                <w:szCs w:val="22"/>
              </w:rPr>
              <w:t>KO:K</w:t>
            </w:r>
            <w:proofErr w:type="gramEnd"/>
            <w:r w:rsidRPr="0020155E">
              <w:rPr>
                <w:rFonts w:eastAsia="等线"/>
                <w:color w:val="000000"/>
                <w:sz w:val="22"/>
                <w:szCs w:val="22"/>
              </w:rPr>
              <w:t>04456] [EC:2.7.11.1]</w:t>
            </w:r>
          </w:p>
        </w:tc>
      </w:tr>
      <w:tr w:rsidR="00A86FE9" w:rsidRPr="0020155E" w14:paraId="0CACDCCF" w14:textId="77777777" w:rsidTr="00BB476F">
        <w:trPr>
          <w:trHeight w:val="155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C474D" w14:textId="77777777" w:rsidR="00A86FE9" w:rsidRPr="004F65DF" w:rsidRDefault="00A86FE9" w:rsidP="00BB476F">
            <w:pPr>
              <w:rPr>
                <w:rFonts w:eastAsia="等线"/>
                <w:i/>
                <w:iCs/>
                <w:color w:val="000000"/>
                <w:sz w:val="22"/>
                <w:szCs w:val="22"/>
              </w:rPr>
            </w:pPr>
            <w:r w:rsidRPr="004F65DF">
              <w:rPr>
                <w:rFonts w:eastAsia="等线"/>
                <w:i/>
                <w:iCs/>
                <w:color w:val="000000"/>
                <w:sz w:val="22"/>
                <w:szCs w:val="22"/>
              </w:rPr>
              <w:t>ANOS1</w:t>
            </w:r>
          </w:p>
        </w:tc>
        <w:tc>
          <w:tcPr>
            <w:tcW w:w="6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83BDA" w14:textId="77777777" w:rsidR="00A86FE9" w:rsidRPr="0020155E" w:rsidRDefault="00A86FE9" w:rsidP="00BB476F">
            <w:pPr>
              <w:rPr>
                <w:rFonts w:eastAsia="等线"/>
                <w:color w:val="000000"/>
                <w:sz w:val="22"/>
                <w:szCs w:val="22"/>
              </w:rPr>
            </w:pPr>
            <w:r w:rsidRPr="0020155E">
              <w:rPr>
                <w:rFonts w:eastAsia="等线"/>
                <w:color w:val="000000"/>
                <w:sz w:val="22"/>
                <w:szCs w:val="22"/>
              </w:rPr>
              <w:t>OMIM:308700</w:t>
            </w:r>
            <w:r>
              <w:rPr>
                <w:rFonts w:eastAsia="等线"/>
                <w:color w:val="000000"/>
                <w:sz w:val="22"/>
                <w:szCs w:val="22"/>
              </w:rPr>
              <w:t xml:space="preserve">, </w:t>
            </w:r>
            <w:r w:rsidRPr="0020155E">
              <w:rPr>
                <w:rFonts w:eastAsia="等线"/>
                <w:color w:val="000000"/>
                <w:sz w:val="22"/>
                <w:szCs w:val="22"/>
              </w:rPr>
              <w:t>ORPHA:432</w:t>
            </w:r>
            <w:r>
              <w:rPr>
                <w:rFonts w:eastAsia="等线"/>
                <w:color w:val="000000"/>
                <w:sz w:val="22"/>
                <w:szCs w:val="22"/>
              </w:rPr>
              <w:t xml:space="preserve">, </w:t>
            </w:r>
            <w:r w:rsidRPr="0020155E">
              <w:rPr>
                <w:rFonts w:eastAsia="等线"/>
                <w:color w:val="000000"/>
                <w:sz w:val="22"/>
                <w:szCs w:val="22"/>
              </w:rPr>
              <w:t>ORPHA:478</w:t>
            </w:r>
          </w:p>
        </w:tc>
      </w:tr>
      <w:tr w:rsidR="00A86FE9" w:rsidRPr="0020155E" w14:paraId="4536E8EB" w14:textId="77777777" w:rsidTr="00BB476F">
        <w:trPr>
          <w:trHeight w:val="155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FB708" w14:textId="77777777" w:rsidR="00A86FE9" w:rsidRPr="004F65DF" w:rsidRDefault="00A86FE9" w:rsidP="00BB476F">
            <w:pPr>
              <w:rPr>
                <w:rFonts w:eastAsia="等线"/>
                <w:i/>
                <w:iCs/>
                <w:color w:val="000000"/>
                <w:sz w:val="22"/>
                <w:szCs w:val="22"/>
              </w:rPr>
            </w:pPr>
            <w:r w:rsidRPr="004F65DF">
              <w:rPr>
                <w:rFonts w:eastAsia="等线"/>
                <w:i/>
                <w:iCs/>
                <w:color w:val="000000"/>
                <w:sz w:val="22"/>
                <w:szCs w:val="22"/>
              </w:rPr>
              <w:t>ARNT2</w:t>
            </w:r>
          </w:p>
        </w:tc>
        <w:tc>
          <w:tcPr>
            <w:tcW w:w="6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D92D6" w14:textId="77777777" w:rsidR="00A86FE9" w:rsidRPr="0020155E" w:rsidRDefault="00A86FE9" w:rsidP="00BB476F">
            <w:pPr>
              <w:rPr>
                <w:rFonts w:eastAsia="等线"/>
                <w:color w:val="000000"/>
                <w:sz w:val="22"/>
                <w:szCs w:val="22"/>
              </w:rPr>
            </w:pPr>
            <w:r w:rsidRPr="0020155E">
              <w:rPr>
                <w:rFonts w:eastAsia="等线"/>
                <w:color w:val="000000"/>
                <w:sz w:val="22"/>
                <w:szCs w:val="22"/>
              </w:rPr>
              <w:t>ORPHA:3157</w:t>
            </w:r>
            <w:r>
              <w:rPr>
                <w:rFonts w:eastAsia="等线"/>
                <w:color w:val="000000"/>
                <w:sz w:val="22"/>
                <w:szCs w:val="22"/>
              </w:rPr>
              <w:t xml:space="preserve">, </w:t>
            </w:r>
            <w:r w:rsidRPr="0020155E">
              <w:rPr>
                <w:rFonts w:eastAsia="等线"/>
                <w:color w:val="000000"/>
                <w:sz w:val="22"/>
                <w:szCs w:val="22"/>
              </w:rPr>
              <w:t>OMIM:615926</w:t>
            </w:r>
          </w:p>
        </w:tc>
      </w:tr>
      <w:tr w:rsidR="00A86FE9" w:rsidRPr="0020155E" w14:paraId="588A7D3E" w14:textId="77777777" w:rsidTr="00BB476F">
        <w:trPr>
          <w:trHeight w:val="155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25CA8" w14:textId="77777777" w:rsidR="00A86FE9" w:rsidRPr="004F65DF" w:rsidRDefault="00A86FE9" w:rsidP="00BB476F">
            <w:pPr>
              <w:rPr>
                <w:rFonts w:eastAsia="等线"/>
                <w:i/>
                <w:iCs/>
                <w:color w:val="000000"/>
                <w:sz w:val="22"/>
                <w:szCs w:val="22"/>
              </w:rPr>
            </w:pPr>
            <w:r w:rsidRPr="004F65DF">
              <w:rPr>
                <w:rFonts w:eastAsia="等线"/>
                <w:i/>
                <w:iCs/>
                <w:color w:val="000000"/>
                <w:sz w:val="22"/>
                <w:szCs w:val="22"/>
              </w:rPr>
              <w:t>ATF2</w:t>
            </w:r>
          </w:p>
        </w:tc>
        <w:tc>
          <w:tcPr>
            <w:tcW w:w="6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97858" w14:textId="77777777" w:rsidR="00A86FE9" w:rsidRPr="0020155E" w:rsidRDefault="00A86FE9" w:rsidP="00BB476F">
            <w:pPr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A</w:t>
            </w:r>
            <w:r w:rsidRPr="0020155E">
              <w:rPr>
                <w:rFonts w:eastAsia="等线"/>
                <w:color w:val="000000"/>
                <w:sz w:val="22"/>
                <w:szCs w:val="22"/>
              </w:rPr>
              <w:t>ctivating transcription factor 2 [</w:t>
            </w:r>
            <w:proofErr w:type="gramStart"/>
            <w:r w:rsidRPr="0020155E">
              <w:rPr>
                <w:rFonts w:eastAsia="等线"/>
                <w:color w:val="000000"/>
                <w:sz w:val="22"/>
                <w:szCs w:val="22"/>
              </w:rPr>
              <w:t>KO:K</w:t>
            </w:r>
            <w:proofErr w:type="gramEnd"/>
            <w:r w:rsidRPr="0020155E">
              <w:rPr>
                <w:rFonts w:eastAsia="等线"/>
                <w:color w:val="000000"/>
                <w:sz w:val="22"/>
                <w:szCs w:val="22"/>
              </w:rPr>
              <w:t>04450]</w:t>
            </w:r>
          </w:p>
        </w:tc>
      </w:tr>
      <w:tr w:rsidR="00A86FE9" w:rsidRPr="0020155E" w14:paraId="277039B2" w14:textId="77777777" w:rsidTr="00BB476F">
        <w:trPr>
          <w:trHeight w:val="155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392FB" w14:textId="77777777" w:rsidR="00A86FE9" w:rsidRPr="004F65DF" w:rsidRDefault="00A86FE9" w:rsidP="00BB476F">
            <w:pPr>
              <w:rPr>
                <w:rFonts w:eastAsia="等线"/>
                <w:i/>
                <w:iCs/>
                <w:color w:val="000000"/>
                <w:sz w:val="22"/>
                <w:szCs w:val="22"/>
              </w:rPr>
            </w:pPr>
            <w:r w:rsidRPr="004F65DF">
              <w:rPr>
                <w:rFonts w:eastAsia="等线"/>
                <w:i/>
                <w:iCs/>
                <w:color w:val="000000"/>
                <w:sz w:val="22"/>
                <w:szCs w:val="22"/>
              </w:rPr>
              <w:t>B3GLCT</w:t>
            </w:r>
          </w:p>
        </w:tc>
        <w:tc>
          <w:tcPr>
            <w:tcW w:w="6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A90C2" w14:textId="77777777" w:rsidR="00A86FE9" w:rsidRPr="0020155E" w:rsidRDefault="00A86FE9" w:rsidP="00BB476F">
            <w:pPr>
              <w:rPr>
                <w:rFonts w:eastAsia="等线"/>
                <w:color w:val="000000"/>
                <w:sz w:val="22"/>
                <w:szCs w:val="22"/>
              </w:rPr>
            </w:pPr>
            <w:r w:rsidRPr="0020155E">
              <w:rPr>
                <w:rFonts w:eastAsia="等线"/>
                <w:color w:val="000000"/>
                <w:sz w:val="22"/>
                <w:szCs w:val="22"/>
              </w:rPr>
              <w:t>ORPHA:709</w:t>
            </w:r>
            <w:r>
              <w:rPr>
                <w:rFonts w:eastAsia="等线"/>
                <w:color w:val="000000"/>
                <w:sz w:val="22"/>
                <w:szCs w:val="22"/>
              </w:rPr>
              <w:t xml:space="preserve">, </w:t>
            </w:r>
            <w:r w:rsidRPr="0020155E">
              <w:rPr>
                <w:rFonts w:eastAsia="等线"/>
                <w:color w:val="000000"/>
                <w:sz w:val="22"/>
                <w:szCs w:val="22"/>
              </w:rPr>
              <w:t>OMIM:261540</w:t>
            </w:r>
          </w:p>
        </w:tc>
      </w:tr>
      <w:tr w:rsidR="00A86FE9" w:rsidRPr="0020155E" w14:paraId="59D1BA16" w14:textId="77777777" w:rsidTr="00BB476F">
        <w:trPr>
          <w:trHeight w:val="155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225A0" w14:textId="77777777" w:rsidR="00A86FE9" w:rsidRPr="004F65DF" w:rsidRDefault="00A86FE9" w:rsidP="00BB476F">
            <w:pPr>
              <w:rPr>
                <w:rFonts w:eastAsia="等线"/>
                <w:i/>
                <w:iCs/>
                <w:color w:val="000000"/>
                <w:sz w:val="22"/>
                <w:szCs w:val="22"/>
              </w:rPr>
            </w:pPr>
            <w:r w:rsidRPr="004F65DF">
              <w:rPr>
                <w:rFonts w:eastAsia="等线"/>
                <w:i/>
                <w:iCs/>
                <w:color w:val="000000"/>
                <w:sz w:val="22"/>
                <w:szCs w:val="22"/>
              </w:rPr>
              <w:t>BMP4</w:t>
            </w:r>
          </w:p>
        </w:tc>
        <w:tc>
          <w:tcPr>
            <w:tcW w:w="6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A3B4D" w14:textId="77777777" w:rsidR="00A86FE9" w:rsidRPr="0020155E" w:rsidRDefault="00A86FE9" w:rsidP="00BB476F">
            <w:pPr>
              <w:rPr>
                <w:rFonts w:eastAsia="等线"/>
                <w:color w:val="000000"/>
                <w:sz w:val="22"/>
                <w:szCs w:val="22"/>
              </w:rPr>
            </w:pPr>
            <w:r w:rsidRPr="0020155E">
              <w:rPr>
                <w:rFonts w:eastAsia="等线"/>
                <w:color w:val="000000"/>
                <w:sz w:val="22"/>
                <w:szCs w:val="22"/>
              </w:rPr>
              <w:t>ORPHA:199306</w:t>
            </w:r>
            <w:r>
              <w:rPr>
                <w:rFonts w:eastAsia="等线"/>
                <w:color w:val="000000"/>
                <w:sz w:val="22"/>
                <w:szCs w:val="22"/>
              </w:rPr>
              <w:t xml:space="preserve">, </w:t>
            </w:r>
            <w:r w:rsidRPr="0020155E">
              <w:rPr>
                <w:rFonts w:eastAsia="等线"/>
                <w:color w:val="000000"/>
                <w:sz w:val="22"/>
                <w:szCs w:val="22"/>
              </w:rPr>
              <w:t>OMIM:600625</w:t>
            </w:r>
            <w:r>
              <w:rPr>
                <w:rFonts w:eastAsia="等线"/>
                <w:color w:val="000000"/>
                <w:sz w:val="22"/>
                <w:szCs w:val="22"/>
              </w:rPr>
              <w:t xml:space="preserve">, </w:t>
            </w:r>
            <w:r w:rsidRPr="0020155E">
              <w:rPr>
                <w:rFonts w:eastAsia="等线"/>
                <w:color w:val="000000"/>
                <w:sz w:val="22"/>
                <w:szCs w:val="22"/>
              </w:rPr>
              <w:t>ORPHA:139471</w:t>
            </w:r>
            <w:r>
              <w:rPr>
                <w:rFonts w:eastAsia="等线"/>
                <w:color w:val="000000"/>
                <w:sz w:val="22"/>
                <w:szCs w:val="22"/>
              </w:rPr>
              <w:t xml:space="preserve">, </w:t>
            </w:r>
            <w:r w:rsidRPr="0020155E">
              <w:rPr>
                <w:rFonts w:eastAsia="等线"/>
                <w:color w:val="000000"/>
                <w:sz w:val="22"/>
                <w:szCs w:val="22"/>
              </w:rPr>
              <w:t>OMIM:607932</w:t>
            </w:r>
          </w:p>
        </w:tc>
      </w:tr>
      <w:tr w:rsidR="00A86FE9" w:rsidRPr="0020155E" w14:paraId="450976C0" w14:textId="77777777" w:rsidTr="00BB476F">
        <w:trPr>
          <w:trHeight w:val="155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CB1E9" w14:textId="77777777" w:rsidR="00A86FE9" w:rsidRPr="004F65DF" w:rsidRDefault="00A86FE9" w:rsidP="00BB476F">
            <w:pPr>
              <w:rPr>
                <w:rFonts w:eastAsia="等线"/>
                <w:i/>
                <w:iCs/>
                <w:color w:val="000000"/>
                <w:sz w:val="22"/>
                <w:szCs w:val="22"/>
              </w:rPr>
            </w:pPr>
            <w:r w:rsidRPr="004F65DF">
              <w:rPr>
                <w:rFonts w:eastAsia="等线"/>
                <w:i/>
                <w:iCs/>
                <w:color w:val="000000"/>
                <w:sz w:val="22"/>
                <w:szCs w:val="22"/>
              </w:rPr>
              <w:t>BSCL2</w:t>
            </w:r>
          </w:p>
        </w:tc>
        <w:tc>
          <w:tcPr>
            <w:tcW w:w="6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22244" w14:textId="77777777" w:rsidR="00A86FE9" w:rsidRPr="0020155E" w:rsidRDefault="00A86FE9" w:rsidP="00BB476F">
            <w:pPr>
              <w:rPr>
                <w:rFonts w:eastAsia="等线"/>
                <w:color w:val="000000"/>
                <w:sz w:val="22"/>
                <w:szCs w:val="22"/>
              </w:rPr>
            </w:pPr>
            <w:r w:rsidRPr="0020155E">
              <w:rPr>
                <w:rFonts w:eastAsia="等线"/>
                <w:color w:val="000000"/>
                <w:sz w:val="22"/>
                <w:szCs w:val="22"/>
              </w:rPr>
              <w:t>ORPHA:363400</w:t>
            </w:r>
            <w:r>
              <w:rPr>
                <w:rFonts w:eastAsia="等线"/>
                <w:color w:val="000000"/>
                <w:sz w:val="22"/>
                <w:szCs w:val="22"/>
              </w:rPr>
              <w:t xml:space="preserve">, </w:t>
            </w:r>
            <w:r w:rsidRPr="0020155E">
              <w:rPr>
                <w:rFonts w:eastAsia="等线"/>
                <w:color w:val="000000"/>
                <w:sz w:val="22"/>
                <w:szCs w:val="22"/>
              </w:rPr>
              <w:t>ORPHA:100998</w:t>
            </w:r>
            <w:r>
              <w:rPr>
                <w:rFonts w:eastAsia="等线"/>
                <w:color w:val="000000"/>
                <w:sz w:val="22"/>
                <w:szCs w:val="22"/>
              </w:rPr>
              <w:t xml:space="preserve">, </w:t>
            </w:r>
            <w:r w:rsidRPr="0020155E">
              <w:rPr>
                <w:rFonts w:eastAsia="等线"/>
                <w:color w:val="000000"/>
                <w:sz w:val="22"/>
                <w:szCs w:val="22"/>
              </w:rPr>
              <w:t>ORPHA:139536</w:t>
            </w:r>
            <w:r>
              <w:rPr>
                <w:rFonts w:eastAsia="等线"/>
                <w:color w:val="000000"/>
                <w:sz w:val="22"/>
                <w:szCs w:val="22"/>
              </w:rPr>
              <w:t xml:space="preserve">, </w:t>
            </w:r>
            <w:r w:rsidRPr="0020155E">
              <w:rPr>
                <w:rFonts w:eastAsia="等线"/>
                <w:color w:val="000000"/>
                <w:sz w:val="22"/>
                <w:szCs w:val="22"/>
              </w:rPr>
              <w:t>OMIM:269700</w:t>
            </w:r>
            <w:r>
              <w:rPr>
                <w:rFonts w:eastAsia="等线"/>
                <w:color w:val="000000"/>
                <w:sz w:val="22"/>
                <w:szCs w:val="22"/>
              </w:rPr>
              <w:t xml:space="preserve">, </w:t>
            </w:r>
            <w:r w:rsidRPr="0020155E">
              <w:rPr>
                <w:rFonts w:eastAsia="等线"/>
                <w:color w:val="000000"/>
                <w:sz w:val="22"/>
                <w:szCs w:val="22"/>
              </w:rPr>
              <w:t>ORPHA:528</w:t>
            </w:r>
            <w:r>
              <w:rPr>
                <w:rFonts w:eastAsia="等线"/>
                <w:color w:val="000000"/>
                <w:sz w:val="22"/>
                <w:szCs w:val="22"/>
              </w:rPr>
              <w:t xml:space="preserve">, </w:t>
            </w:r>
            <w:r w:rsidRPr="0020155E">
              <w:rPr>
                <w:rFonts w:eastAsia="等线"/>
                <w:color w:val="000000"/>
                <w:sz w:val="22"/>
                <w:szCs w:val="22"/>
              </w:rPr>
              <w:t>OMIM:270685</w:t>
            </w:r>
            <w:r>
              <w:rPr>
                <w:rFonts w:eastAsia="等线"/>
                <w:color w:val="000000"/>
                <w:sz w:val="22"/>
                <w:szCs w:val="22"/>
              </w:rPr>
              <w:t xml:space="preserve">, </w:t>
            </w:r>
            <w:r w:rsidRPr="0020155E">
              <w:rPr>
                <w:rFonts w:eastAsia="等线"/>
                <w:color w:val="000000"/>
                <w:sz w:val="22"/>
                <w:szCs w:val="22"/>
              </w:rPr>
              <w:t>OMIM:600794</w:t>
            </w:r>
            <w:r>
              <w:rPr>
                <w:rFonts w:eastAsia="等线"/>
                <w:color w:val="000000"/>
                <w:sz w:val="22"/>
                <w:szCs w:val="22"/>
              </w:rPr>
              <w:t xml:space="preserve">, </w:t>
            </w:r>
            <w:r w:rsidRPr="0020155E">
              <w:rPr>
                <w:rFonts w:eastAsia="等线"/>
                <w:color w:val="000000"/>
                <w:sz w:val="22"/>
                <w:szCs w:val="22"/>
              </w:rPr>
              <w:t>OMIM:615924</w:t>
            </w:r>
          </w:p>
        </w:tc>
      </w:tr>
      <w:tr w:rsidR="00A86FE9" w:rsidRPr="0020155E" w14:paraId="6676BF5E" w14:textId="77777777" w:rsidTr="00BB476F">
        <w:trPr>
          <w:trHeight w:val="155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D7AE5" w14:textId="77777777" w:rsidR="00A86FE9" w:rsidRPr="004F65DF" w:rsidRDefault="00A86FE9" w:rsidP="00BB476F">
            <w:pPr>
              <w:rPr>
                <w:rFonts w:eastAsia="等线"/>
                <w:i/>
                <w:iCs/>
                <w:color w:val="000000"/>
                <w:sz w:val="22"/>
                <w:szCs w:val="22"/>
              </w:rPr>
            </w:pPr>
            <w:r w:rsidRPr="004F65DF">
              <w:rPr>
                <w:rFonts w:eastAsia="等线"/>
                <w:i/>
                <w:iCs/>
                <w:color w:val="000000"/>
                <w:sz w:val="22"/>
                <w:szCs w:val="22"/>
              </w:rPr>
              <w:t>BTK</w:t>
            </w:r>
          </w:p>
        </w:tc>
        <w:tc>
          <w:tcPr>
            <w:tcW w:w="6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0602E" w14:textId="77777777" w:rsidR="00A86FE9" w:rsidRPr="0020155E" w:rsidRDefault="00A86FE9" w:rsidP="00BB476F">
            <w:pPr>
              <w:rPr>
                <w:rFonts w:eastAsia="等线"/>
                <w:color w:val="000000"/>
                <w:sz w:val="22"/>
                <w:szCs w:val="22"/>
              </w:rPr>
            </w:pPr>
            <w:r w:rsidRPr="0020155E">
              <w:rPr>
                <w:rFonts w:eastAsia="等线"/>
                <w:color w:val="000000"/>
                <w:sz w:val="22"/>
                <w:szCs w:val="22"/>
              </w:rPr>
              <w:t>Agammaglobulinemia, X-linked 1, 300755 (3), X-linked recessive; Isolated growth hormone deficiency, type III, with agammaglobulinemia, 307200 (3), X-linked recessive</w:t>
            </w:r>
          </w:p>
        </w:tc>
      </w:tr>
      <w:tr w:rsidR="00A86FE9" w:rsidRPr="0020155E" w14:paraId="7124B53D" w14:textId="77777777" w:rsidTr="00BB476F">
        <w:trPr>
          <w:trHeight w:val="155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8603F" w14:textId="77777777" w:rsidR="00A86FE9" w:rsidRPr="004F65DF" w:rsidRDefault="00A86FE9" w:rsidP="00BB476F">
            <w:pPr>
              <w:rPr>
                <w:rFonts w:eastAsia="等线"/>
                <w:i/>
                <w:iCs/>
                <w:color w:val="000000"/>
                <w:sz w:val="22"/>
                <w:szCs w:val="22"/>
              </w:rPr>
            </w:pPr>
            <w:r w:rsidRPr="004F65DF">
              <w:rPr>
                <w:rFonts w:eastAsia="等线"/>
                <w:i/>
                <w:iCs/>
                <w:color w:val="000000"/>
                <w:sz w:val="22"/>
                <w:szCs w:val="22"/>
              </w:rPr>
              <w:t>CACNA1C</w:t>
            </w:r>
          </w:p>
        </w:tc>
        <w:tc>
          <w:tcPr>
            <w:tcW w:w="6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14EB2" w14:textId="77777777" w:rsidR="00A86FE9" w:rsidRPr="0020155E" w:rsidRDefault="00A86FE9" w:rsidP="00BB476F">
            <w:pPr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C</w:t>
            </w:r>
            <w:r w:rsidRPr="0020155E">
              <w:rPr>
                <w:rFonts w:eastAsia="等线"/>
                <w:color w:val="000000"/>
                <w:sz w:val="22"/>
                <w:szCs w:val="22"/>
              </w:rPr>
              <w:t>alcium voltage-gated channel subunit alpha1 C [</w:t>
            </w:r>
            <w:proofErr w:type="gramStart"/>
            <w:r w:rsidRPr="0020155E">
              <w:rPr>
                <w:rFonts w:eastAsia="等线"/>
                <w:color w:val="000000"/>
                <w:sz w:val="22"/>
                <w:szCs w:val="22"/>
              </w:rPr>
              <w:t>KO:K</w:t>
            </w:r>
            <w:proofErr w:type="gramEnd"/>
            <w:r w:rsidRPr="0020155E">
              <w:rPr>
                <w:rFonts w:eastAsia="等线"/>
                <w:color w:val="000000"/>
                <w:sz w:val="22"/>
                <w:szCs w:val="22"/>
              </w:rPr>
              <w:t>04850]</w:t>
            </w:r>
          </w:p>
        </w:tc>
      </w:tr>
      <w:tr w:rsidR="00A86FE9" w:rsidRPr="0020155E" w14:paraId="624EE79C" w14:textId="77777777" w:rsidTr="00BB476F">
        <w:trPr>
          <w:trHeight w:val="155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9D64E" w14:textId="77777777" w:rsidR="00A86FE9" w:rsidRPr="004F65DF" w:rsidRDefault="00A86FE9" w:rsidP="00BB476F">
            <w:pPr>
              <w:rPr>
                <w:rFonts w:eastAsia="等线"/>
                <w:i/>
                <w:iCs/>
                <w:color w:val="000000"/>
                <w:sz w:val="22"/>
                <w:szCs w:val="22"/>
              </w:rPr>
            </w:pPr>
            <w:r w:rsidRPr="004F65DF">
              <w:rPr>
                <w:rFonts w:eastAsia="等线"/>
                <w:i/>
                <w:iCs/>
                <w:color w:val="000000"/>
                <w:sz w:val="22"/>
                <w:szCs w:val="22"/>
              </w:rPr>
              <w:t>CAV1</w:t>
            </w:r>
          </w:p>
        </w:tc>
        <w:tc>
          <w:tcPr>
            <w:tcW w:w="6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F2C9A" w14:textId="77777777" w:rsidR="00A86FE9" w:rsidRPr="0020155E" w:rsidRDefault="00A86FE9" w:rsidP="00BB476F">
            <w:pPr>
              <w:rPr>
                <w:rFonts w:eastAsia="等线"/>
                <w:color w:val="000000"/>
                <w:sz w:val="22"/>
                <w:szCs w:val="22"/>
              </w:rPr>
            </w:pPr>
            <w:r w:rsidRPr="0020155E">
              <w:rPr>
                <w:rFonts w:eastAsia="等线"/>
                <w:color w:val="000000"/>
                <w:sz w:val="22"/>
                <w:szCs w:val="22"/>
              </w:rPr>
              <w:t>OMIM:612526</w:t>
            </w:r>
            <w:r>
              <w:rPr>
                <w:rFonts w:eastAsia="等线"/>
                <w:color w:val="000000"/>
                <w:sz w:val="22"/>
                <w:szCs w:val="22"/>
              </w:rPr>
              <w:t xml:space="preserve">, </w:t>
            </w:r>
            <w:r w:rsidRPr="0020155E">
              <w:rPr>
                <w:rFonts w:eastAsia="等线"/>
                <w:color w:val="000000"/>
                <w:sz w:val="22"/>
                <w:szCs w:val="22"/>
              </w:rPr>
              <w:t>ORPHA:220402</w:t>
            </w:r>
            <w:r>
              <w:rPr>
                <w:rFonts w:eastAsia="等线"/>
                <w:color w:val="000000"/>
                <w:sz w:val="22"/>
                <w:szCs w:val="22"/>
              </w:rPr>
              <w:t xml:space="preserve">, </w:t>
            </w:r>
            <w:r w:rsidRPr="0020155E">
              <w:rPr>
                <w:rFonts w:eastAsia="等线"/>
                <w:color w:val="000000"/>
                <w:sz w:val="22"/>
                <w:szCs w:val="22"/>
              </w:rPr>
              <w:t>ORPHA:528</w:t>
            </w:r>
            <w:r>
              <w:rPr>
                <w:rFonts w:eastAsia="等线"/>
                <w:color w:val="000000"/>
                <w:sz w:val="22"/>
                <w:szCs w:val="22"/>
              </w:rPr>
              <w:t xml:space="preserve">, </w:t>
            </w:r>
            <w:r w:rsidRPr="0020155E">
              <w:rPr>
                <w:rFonts w:eastAsia="等线"/>
                <w:color w:val="000000"/>
                <w:sz w:val="22"/>
                <w:szCs w:val="22"/>
              </w:rPr>
              <w:t>OMIM:615343</w:t>
            </w:r>
            <w:r>
              <w:rPr>
                <w:rFonts w:eastAsia="等线"/>
                <w:color w:val="000000"/>
                <w:sz w:val="22"/>
                <w:szCs w:val="22"/>
              </w:rPr>
              <w:t xml:space="preserve">, </w:t>
            </w:r>
            <w:r w:rsidRPr="0020155E">
              <w:rPr>
                <w:rFonts w:eastAsia="等线"/>
                <w:color w:val="000000"/>
                <w:sz w:val="22"/>
                <w:szCs w:val="22"/>
              </w:rPr>
              <w:t>OMIM:606721</w:t>
            </w:r>
            <w:r>
              <w:rPr>
                <w:rFonts w:eastAsia="等线"/>
                <w:color w:val="000000"/>
                <w:sz w:val="22"/>
                <w:szCs w:val="22"/>
              </w:rPr>
              <w:t xml:space="preserve">, </w:t>
            </w:r>
            <w:r w:rsidRPr="0020155E">
              <w:rPr>
                <w:rFonts w:eastAsia="等线"/>
                <w:color w:val="000000"/>
                <w:sz w:val="22"/>
                <w:szCs w:val="22"/>
              </w:rPr>
              <w:t>ORPHA:220393</w:t>
            </w:r>
          </w:p>
        </w:tc>
      </w:tr>
      <w:tr w:rsidR="00A86FE9" w:rsidRPr="0020155E" w14:paraId="2562BEA6" w14:textId="77777777" w:rsidTr="00BB476F">
        <w:trPr>
          <w:trHeight w:val="155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83972" w14:textId="77777777" w:rsidR="00A86FE9" w:rsidRPr="004F65DF" w:rsidRDefault="00A86FE9" w:rsidP="00BB476F">
            <w:pPr>
              <w:rPr>
                <w:rFonts w:eastAsia="等线"/>
                <w:i/>
                <w:iCs/>
                <w:color w:val="000000"/>
                <w:sz w:val="22"/>
                <w:szCs w:val="22"/>
              </w:rPr>
            </w:pPr>
            <w:r w:rsidRPr="004F65DF">
              <w:rPr>
                <w:rFonts w:eastAsia="等线"/>
                <w:i/>
                <w:iCs/>
                <w:color w:val="000000"/>
                <w:sz w:val="22"/>
                <w:szCs w:val="22"/>
              </w:rPr>
              <w:t>CAVIN1</w:t>
            </w:r>
          </w:p>
        </w:tc>
        <w:tc>
          <w:tcPr>
            <w:tcW w:w="6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081DD" w14:textId="77777777" w:rsidR="00A86FE9" w:rsidRPr="0020155E" w:rsidRDefault="00A86FE9" w:rsidP="00BB476F">
            <w:pPr>
              <w:rPr>
                <w:rFonts w:eastAsia="等线"/>
                <w:color w:val="000000"/>
                <w:sz w:val="22"/>
                <w:szCs w:val="22"/>
              </w:rPr>
            </w:pPr>
            <w:r w:rsidRPr="0020155E">
              <w:rPr>
                <w:rFonts w:eastAsia="等线"/>
                <w:color w:val="000000"/>
                <w:sz w:val="22"/>
                <w:szCs w:val="22"/>
              </w:rPr>
              <w:t>OMIM:613327</w:t>
            </w:r>
            <w:r>
              <w:rPr>
                <w:rFonts w:eastAsia="等线"/>
                <w:color w:val="000000"/>
                <w:sz w:val="22"/>
                <w:szCs w:val="22"/>
              </w:rPr>
              <w:t xml:space="preserve">, </w:t>
            </w:r>
            <w:r w:rsidRPr="0020155E">
              <w:rPr>
                <w:rFonts w:eastAsia="等线"/>
                <w:color w:val="000000"/>
                <w:sz w:val="22"/>
                <w:szCs w:val="22"/>
              </w:rPr>
              <w:t>ORPHA:528</w:t>
            </w:r>
          </w:p>
        </w:tc>
      </w:tr>
      <w:tr w:rsidR="00A86FE9" w:rsidRPr="0020155E" w14:paraId="138E6866" w14:textId="77777777" w:rsidTr="00BB476F">
        <w:trPr>
          <w:trHeight w:val="155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8A518" w14:textId="77777777" w:rsidR="00A86FE9" w:rsidRPr="004F65DF" w:rsidRDefault="00A86FE9" w:rsidP="00BB476F">
            <w:pPr>
              <w:rPr>
                <w:rFonts w:eastAsia="等线"/>
                <w:i/>
                <w:iCs/>
                <w:color w:val="000000"/>
                <w:sz w:val="22"/>
                <w:szCs w:val="22"/>
              </w:rPr>
            </w:pPr>
            <w:r w:rsidRPr="004F65DF">
              <w:rPr>
                <w:rFonts w:eastAsia="等线"/>
                <w:i/>
                <w:iCs/>
                <w:color w:val="000000"/>
                <w:sz w:val="22"/>
                <w:szCs w:val="22"/>
              </w:rPr>
              <w:lastRenderedPageBreak/>
              <w:t>CDKN1C</w:t>
            </w:r>
          </w:p>
        </w:tc>
        <w:tc>
          <w:tcPr>
            <w:tcW w:w="6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26BCE" w14:textId="77777777" w:rsidR="00A86FE9" w:rsidRPr="0020155E" w:rsidRDefault="00A86FE9" w:rsidP="00BB476F">
            <w:pPr>
              <w:rPr>
                <w:rFonts w:eastAsia="等线"/>
                <w:color w:val="000000"/>
                <w:sz w:val="22"/>
                <w:szCs w:val="22"/>
              </w:rPr>
            </w:pPr>
            <w:r w:rsidRPr="0020155E">
              <w:rPr>
                <w:rFonts w:eastAsia="等线"/>
                <w:color w:val="000000"/>
                <w:sz w:val="22"/>
                <w:szCs w:val="22"/>
              </w:rPr>
              <w:t>ORPHA:436144</w:t>
            </w:r>
            <w:r>
              <w:rPr>
                <w:rFonts w:eastAsia="等线"/>
                <w:color w:val="000000"/>
                <w:sz w:val="22"/>
                <w:szCs w:val="22"/>
              </w:rPr>
              <w:t xml:space="preserve">, </w:t>
            </w:r>
            <w:r w:rsidRPr="0020155E">
              <w:rPr>
                <w:rFonts w:eastAsia="等线"/>
                <w:color w:val="000000"/>
                <w:sz w:val="22"/>
                <w:szCs w:val="22"/>
              </w:rPr>
              <w:t>OMIM:130650</w:t>
            </w:r>
            <w:r>
              <w:rPr>
                <w:rFonts w:eastAsia="等线"/>
                <w:color w:val="000000"/>
                <w:sz w:val="22"/>
                <w:szCs w:val="22"/>
              </w:rPr>
              <w:t xml:space="preserve">, </w:t>
            </w:r>
            <w:r w:rsidRPr="0020155E">
              <w:rPr>
                <w:rFonts w:eastAsia="等线"/>
                <w:color w:val="000000"/>
                <w:sz w:val="22"/>
                <w:szCs w:val="22"/>
              </w:rPr>
              <w:t>ORPHA:85173</w:t>
            </w:r>
            <w:r>
              <w:rPr>
                <w:rFonts w:eastAsia="等线"/>
                <w:color w:val="000000"/>
                <w:sz w:val="22"/>
                <w:szCs w:val="22"/>
              </w:rPr>
              <w:t xml:space="preserve">, </w:t>
            </w:r>
            <w:r w:rsidRPr="0020155E">
              <w:rPr>
                <w:rFonts w:eastAsia="等线"/>
                <w:color w:val="000000"/>
                <w:sz w:val="22"/>
                <w:szCs w:val="22"/>
              </w:rPr>
              <w:t>OMIM:614732</w:t>
            </w:r>
          </w:p>
        </w:tc>
      </w:tr>
      <w:tr w:rsidR="00A86FE9" w:rsidRPr="0020155E" w14:paraId="1CF2AA09" w14:textId="77777777" w:rsidTr="00BB476F">
        <w:trPr>
          <w:trHeight w:val="155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7CB1F" w14:textId="77777777" w:rsidR="00A86FE9" w:rsidRPr="004F65DF" w:rsidRDefault="00A86FE9" w:rsidP="00BB476F">
            <w:pPr>
              <w:rPr>
                <w:rFonts w:eastAsia="等线"/>
                <w:i/>
                <w:iCs/>
                <w:color w:val="000000"/>
                <w:sz w:val="22"/>
                <w:szCs w:val="22"/>
              </w:rPr>
            </w:pPr>
            <w:r w:rsidRPr="004F65DF">
              <w:rPr>
                <w:rFonts w:eastAsia="等线"/>
                <w:i/>
                <w:iCs/>
                <w:color w:val="000000"/>
                <w:sz w:val="22"/>
                <w:szCs w:val="22"/>
              </w:rPr>
              <w:t>CEP57</w:t>
            </w:r>
          </w:p>
        </w:tc>
        <w:tc>
          <w:tcPr>
            <w:tcW w:w="6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85BB3" w14:textId="77777777" w:rsidR="00A86FE9" w:rsidRPr="0020155E" w:rsidRDefault="00A86FE9" w:rsidP="00BB476F">
            <w:pPr>
              <w:rPr>
                <w:rFonts w:eastAsia="等线"/>
                <w:color w:val="000000"/>
                <w:sz w:val="22"/>
                <w:szCs w:val="22"/>
              </w:rPr>
            </w:pPr>
            <w:r w:rsidRPr="0020155E">
              <w:rPr>
                <w:rFonts w:eastAsia="等线"/>
                <w:color w:val="000000"/>
                <w:sz w:val="22"/>
                <w:szCs w:val="22"/>
              </w:rPr>
              <w:t>OMIM:614114</w:t>
            </w:r>
            <w:r>
              <w:rPr>
                <w:rFonts w:eastAsia="等线"/>
                <w:color w:val="000000"/>
                <w:sz w:val="22"/>
                <w:szCs w:val="22"/>
              </w:rPr>
              <w:t xml:space="preserve">, </w:t>
            </w:r>
            <w:r w:rsidRPr="0020155E">
              <w:rPr>
                <w:rFonts w:eastAsia="等线"/>
                <w:color w:val="000000"/>
                <w:sz w:val="22"/>
                <w:szCs w:val="22"/>
              </w:rPr>
              <w:t>ORPHA:1052</w:t>
            </w:r>
          </w:p>
        </w:tc>
      </w:tr>
      <w:tr w:rsidR="00A86FE9" w:rsidRPr="0020155E" w14:paraId="38B7C6AE" w14:textId="77777777" w:rsidTr="00BB476F">
        <w:trPr>
          <w:trHeight w:val="155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1E41A" w14:textId="77777777" w:rsidR="00A86FE9" w:rsidRPr="004F65DF" w:rsidRDefault="00A86FE9" w:rsidP="00BB476F">
            <w:pPr>
              <w:rPr>
                <w:rFonts w:eastAsia="等线"/>
                <w:i/>
                <w:iCs/>
                <w:color w:val="000000"/>
                <w:sz w:val="22"/>
                <w:szCs w:val="22"/>
              </w:rPr>
            </w:pPr>
            <w:r w:rsidRPr="004F65DF">
              <w:rPr>
                <w:rFonts w:eastAsia="等线"/>
                <w:i/>
                <w:iCs/>
                <w:color w:val="000000"/>
                <w:sz w:val="22"/>
                <w:szCs w:val="22"/>
              </w:rPr>
              <w:t>CREB1</w:t>
            </w:r>
          </w:p>
        </w:tc>
        <w:tc>
          <w:tcPr>
            <w:tcW w:w="6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88233" w14:textId="77777777" w:rsidR="00A86FE9" w:rsidRPr="0020155E" w:rsidRDefault="00A86FE9" w:rsidP="00BB476F">
            <w:pPr>
              <w:rPr>
                <w:rFonts w:eastAsia="等线"/>
                <w:color w:val="000000"/>
                <w:sz w:val="22"/>
                <w:szCs w:val="22"/>
              </w:rPr>
            </w:pPr>
            <w:r w:rsidRPr="0020155E">
              <w:rPr>
                <w:rFonts w:eastAsia="等线"/>
                <w:color w:val="000000"/>
                <w:sz w:val="22"/>
                <w:szCs w:val="22"/>
              </w:rPr>
              <w:t>cAMP responsive element binding protein 1 [</w:t>
            </w:r>
            <w:proofErr w:type="gramStart"/>
            <w:r w:rsidRPr="0020155E">
              <w:rPr>
                <w:rFonts w:eastAsia="等线"/>
                <w:color w:val="000000"/>
                <w:sz w:val="22"/>
                <w:szCs w:val="22"/>
              </w:rPr>
              <w:t>KO:K</w:t>
            </w:r>
            <w:proofErr w:type="gramEnd"/>
            <w:r w:rsidRPr="0020155E">
              <w:rPr>
                <w:rFonts w:eastAsia="等线"/>
                <w:color w:val="000000"/>
                <w:sz w:val="22"/>
                <w:szCs w:val="22"/>
              </w:rPr>
              <w:t>05870]</w:t>
            </w:r>
          </w:p>
        </w:tc>
      </w:tr>
      <w:tr w:rsidR="00A86FE9" w:rsidRPr="0020155E" w14:paraId="4D371C2A" w14:textId="77777777" w:rsidTr="00BB476F">
        <w:trPr>
          <w:trHeight w:val="155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DC71E" w14:textId="77777777" w:rsidR="00A86FE9" w:rsidRPr="004F65DF" w:rsidRDefault="00A86FE9" w:rsidP="00BB476F">
            <w:pPr>
              <w:rPr>
                <w:rFonts w:eastAsia="等线"/>
                <w:i/>
                <w:iCs/>
                <w:color w:val="000000"/>
                <w:sz w:val="22"/>
                <w:szCs w:val="22"/>
              </w:rPr>
            </w:pPr>
            <w:r w:rsidRPr="004F65DF">
              <w:rPr>
                <w:rFonts w:eastAsia="等线"/>
                <w:i/>
                <w:iCs/>
                <w:color w:val="000000"/>
                <w:sz w:val="22"/>
                <w:szCs w:val="22"/>
              </w:rPr>
              <w:t>CREB3</w:t>
            </w:r>
          </w:p>
        </w:tc>
        <w:tc>
          <w:tcPr>
            <w:tcW w:w="6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CB5CC" w14:textId="77777777" w:rsidR="00A86FE9" w:rsidRPr="0020155E" w:rsidRDefault="00A86FE9" w:rsidP="00BB476F">
            <w:pPr>
              <w:rPr>
                <w:rFonts w:eastAsia="等线"/>
                <w:color w:val="000000"/>
                <w:sz w:val="22"/>
                <w:szCs w:val="22"/>
              </w:rPr>
            </w:pPr>
            <w:r w:rsidRPr="0020155E">
              <w:rPr>
                <w:rFonts w:eastAsia="等线"/>
                <w:color w:val="000000"/>
                <w:sz w:val="22"/>
                <w:szCs w:val="22"/>
              </w:rPr>
              <w:t>cAMP responsive element binding protein 3 [</w:t>
            </w:r>
            <w:proofErr w:type="gramStart"/>
            <w:r w:rsidRPr="0020155E">
              <w:rPr>
                <w:rFonts w:eastAsia="等线"/>
                <w:color w:val="000000"/>
                <w:sz w:val="22"/>
                <w:szCs w:val="22"/>
              </w:rPr>
              <w:t>KO:K</w:t>
            </w:r>
            <w:proofErr w:type="gramEnd"/>
            <w:r w:rsidRPr="0020155E">
              <w:rPr>
                <w:rFonts w:eastAsia="等线"/>
                <w:color w:val="000000"/>
                <w:sz w:val="22"/>
                <w:szCs w:val="22"/>
              </w:rPr>
              <w:t>09048]</w:t>
            </w:r>
          </w:p>
        </w:tc>
      </w:tr>
      <w:tr w:rsidR="00A86FE9" w:rsidRPr="0020155E" w14:paraId="00E1C6EE" w14:textId="77777777" w:rsidTr="00BB476F">
        <w:trPr>
          <w:trHeight w:val="155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054EB" w14:textId="77777777" w:rsidR="00A86FE9" w:rsidRPr="004F65DF" w:rsidRDefault="00A86FE9" w:rsidP="00BB476F">
            <w:pPr>
              <w:rPr>
                <w:rFonts w:eastAsia="等线"/>
                <w:i/>
                <w:iCs/>
                <w:color w:val="000000"/>
                <w:sz w:val="22"/>
                <w:szCs w:val="22"/>
              </w:rPr>
            </w:pPr>
            <w:r w:rsidRPr="004F65DF">
              <w:rPr>
                <w:rFonts w:eastAsia="等线"/>
                <w:i/>
                <w:iCs/>
                <w:color w:val="000000"/>
                <w:sz w:val="22"/>
                <w:szCs w:val="22"/>
              </w:rPr>
              <w:t>CREB3L1</w:t>
            </w:r>
          </w:p>
        </w:tc>
        <w:tc>
          <w:tcPr>
            <w:tcW w:w="6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69728" w14:textId="77777777" w:rsidR="00A86FE9" w:rsidRPr="0020155E" w:rsidRDefault="00A86FE9" w:rsidP="00BB476F">
            <w:pPr>
              <w:rPr>
                <w:rFonts w:eastAsia="等线"/>
                <w:color w:val="000000"/>
                <w:sz w:val="22"/>
                <w:szCs w:val="22"/>
              </w:rPr>
            </w:pPr>
            <w:r w:rsidRPr="0020155E">
              <w:rPr>
                <w:rFonts w:eastAsia="等线"/>
                <w:color w:val="000000"/>
                <w:sz w:val="22"/>
                <w:szCs w:val="22"/>
              </w:rPr>
              <w:t>cAMP responsive element binding protein 3 like 1 [</w:t>
            </w:r>
            <w:proofErr w:type="gramStart"/>
            <w:r w:rsidRPr="0020155E">
              <w:rPr>
                <w:rFonts w:eastAsia="等线"/>
                <w:color w:val="000000"/>
                <w:sz w:val="22"/>
                <w:szCs w:val="22"/>
              </w:rPr>
              <w:t>KO:K</w:t>
            </w:r>
            <w:proofErr w:type="gramEnd"/>
            <w:r w:rsidRPr="0020155E">
              <w:rPr>
                <w:rFonts w:eastAsia="等线"/>
                <w:color w:val="000000"/>
                <w:sz w:val="22"/>
                <w:szCs w:val="22"/>
              </w:rPr>
              <w:t>09048]</w:t>
            </w:r>
          </w:p>
        </w:tc>
      </w:tr>
      <w:tr w:rsidR="00A86FE9" w:rsidRPr="0020155E" w14:paraId="56D2C4EA" w14:textId="77777777" w:rsidTr="00BB476F">
        <w:trPr>
          <w:trHeight w:val="155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9536D" w14:textId="77777777" w:rsidR="00A86FE9" w:rsidRPr="004F65DF" w:rsidRDefault="00A86FE9" w:rsidP="00BB476F">
            <w:pPr>
              <w:rPr>
                <w:rFonts w:eastAsia="等线"/>
                <w:i/>
                <w:iCs/>
                <w:color w:val="000000"/>
                <w:sz w:val="22"/>
                <w:szCs w:val="22"/>
              </w:rPr>
            </w:pPr>
            <w:r w:rsidRPr="004F65DF">
              <w:rPr>
                <w:rFonts w:eastAsia="等线"/>
                <w:i/>
                <w:iCs/>
                <w:color w:val="000000"/>
                <w:sz w:val="22"/>
                <w:szCs w:val="22"/>
              </w:rPr>
              <w:t>CREB3L2</w:t>
            </w:r>
          </w:p>
        </w:tc>
        <w:tc>
          <w:tcPr>
            <w:tcW w:w="6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27AEE" w14:textId="77777777" w:rsidR="00A86FE9" w:rsidRPr="0020155E" w:rsidRDefault="00A86FE9" w:rsidP="00BB476F">
            <w:pPr>
              <w:rPr>
                <w:rFonts w:eastAsia="等线"/>
                <w:color w:val="000000"/>
                <w:sz w:val="22"/>
                <w:szCs w:val="22"/>
              </w:rPr>
            </w:pPr>
            <w:r w:rsidRPr="0020155E">
              <w:rPr>
                <w:rFonts w:eastAsia="等线"/>
                <w:color w:val="000000"/>
                <w:sz w:val="22"/>
                <w:szCs w:val="22"/>
              </w:rPr>
              <w:t>cAMP responsive element binding protein 3 like 2 [</w:t>
            </w:r>
            <w:proofErr w:type="gramStart"/>
            <w:r w:rsidRPr="0020155E">
              <w:rPr>
                <w:rFonts w:eastAsia="等线"/>
                <w:color w:val="000000"/>
                <w:sz w:val="22"/>
                <w:szCs w:val="22"/>
              </w:rPr>
              <w:t>KO:K</w:t>
            </w:r>
            <w:proofErr w:type="gramEnd"/>
            <w:r w:rsidRPr="0020155E">
              <w:rPr>
                <w:rFonts w:eastAsia="等线"/>
                <w:color w:val="000000"/>
                <w:sz w:val="22"/>
                <w:szCs w:val="22"/>
              </w:rPr>
              <w:t>09048]</w:t>
            </w:r>
          </w:p>
        </w:tc>
      </w:tr>
      <w:tr w:rsidR="00A86FE9" w:rsidRPr="0020155E" w14:paraId="0005E424" w14:textId="77777777" w:rsidTr="00BB476F">
        <w:trPr>
          <w:trHeight w:val="155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937A5" w14:textId="77777777" w:rsidR="00A86FE9" w:rsidRPr="004F65DF" w:rsidRDefault="00A86FE9" w:rsidP="00BB476F">
            <w:pPr>
              <w:rPr>
                <w:rFonts w:eastAsia="等线"/>
                <w:i/>
                <w:iCs/>
                <w:color w:val="000000"/>
                <w:sz w:val="22"/>
                <w:szCs w:val="22"/>
              </w:rPr>
            </w:pPr>
            <w:r w:rsidRPr="004F65DF">
              <w:rPr>
                <w:rFonts w:eastAsia="等线"/>
                <w:i/>
                <w:iCs/>
                <w:color w:val="000000"/>
                <w:sz w:val="22"/>
                <w:szCs w:val="22"/>
              </w:rPr>
              <w:t>CREB3L3</w:t>
            </w:r>
          </w:p>
        </w:tc>
        <w:tc>
          <w:tcPr>
            <w:tcW w:w="6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8B1B3" w14:textId="77777777" w:rsidR="00A86FE9" w:rsidRPr="0020155E" w:rsidRDefault="00A86FE9" w:rsidP="00BB476F">
            <w:pPr>
              <w:rPr>
                <w:rFonts w:eastAsia="等线"/>
                <w:color w:val="000000"/>
                <w:sz w:val="22"/>
                <w:szCs w:val="22"/>
              </w:rPr>
            </w:pPr>
            <w:r w:rsidRPr="0020155E">
              <w:rPr>
                <w:rFonts w:eastAsia="等线"/>
                <w:color w:val="000000"/>
                <w:sz w:val="22"/>
                <w:szCs w:val="22"/>
              </w:rPr>
              <w:t>cAMP responsive element binding protein 3 like 3 [</w:t>
            </w:r>
            <w:proofErr w:type="gramStart"/>
            <w:r w:rsidRPr="0020155E">
              <w:rPr>
                <w:rFonts w:eastAsia="等线"/>
                <w:color w:val="000000"/>
                <w:sz w:val="22"/>
                <w:szCs w:val="22"/>
              </w:rPr>
              <w:t>KO:K</w:t>
            </w:r>
            <w:proofErr w:type="gramEnd"/>
            <w:r w:rsidRPr="0020155E">
              <w:rPr>
                <w:rFonts w:eastAsia="等线"/>
                <w:color w:val="000000"/>
                <w:sz w:val="22"/>
                <w:szCs w:val="22"/>
              </w:rPr>
              <w:t>09048]</w:t>
            </w:r>
          </w:p>
        </w:tc>
      </w:tr>
      <w:tr w:rsidR="00A86FE9" w:rsidRPr="0020155E" w14:paraId="1F07BFFF" w14:textId="77777777" w:rsidTr="00BB476F">
        <w:trPr>
          <w:trHeight w:val="155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DF0D2" w14:textId="77777777" w:rsidR="00A86FE9" w:rsidRPr="004F65DF" w:rsidRDefault="00A86FE9" w:rsidP="00BB476F">
            <w:pPr>
              <w:rPr>
                <w:rFonts w:eastAsia="等线"/>
                <w:i/>
                <w:iCs/>
                <w:color w:val="000000"/>
                <w:sz w:val="22"/>
                <w:szCs w:val="22"/>
              </w:rPr>
            </w:pPr>
            <w:r w:rsidRPr="004F65DF">
              <w:rPr>
                <w:rFonts w:eastAsia="等线"/>
                <w:i/>
                <w:iCs/>
                <w:color w:val="000000"/>
                <w:sz w:val="22"/>
                <w:szCs w:val="22"/>
              </w:rPr>
              <w:t>CREB5</w:t>
            </w:r>
          </w:p>
        </w:tc>
        <w:tc>
          <w:tcPr>
            <w:tcW w:w="6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CADE4" w14:textId="77777777" w:rsidR="00A86FE9" w:rsidRPr="0020155E" w:rsidRDefault="00A86FE9" w:rsidP="00BB476F">
            <w:pPr>
              <w:rPr>
                <w:rFonts w:eastAsia="等线"/>
                <w:color w:val="000000"/>
                <w:sz w:val="22"/>
                <w:szCs w:val="22"/>
              </w:rPr>
            </w:pPr>
            <w:r w:rsidRPr="0020155E">
              <w:rPr>
                <w:rFonts w:eastAsia="等线"/>
                <w:color w:val="000000"/>
                <w:sz w:val="22"/>
                <w:szCs w:val="22"/>
              </w:rPr>
              <w:t>cAMP responsive element binding protein 5 [</w:t>
            </w:r>
            <w:proofErr w:type="gramStart"/>
            <w:r w:rsidRPr="0020155E">
              <w:rPr>
                <w:rFonts w:eastAsia="等线"/>
                <w:color w:val="000000"/>
                <w:sz w:val="22"/>
                <w:szCs w:val="22"/>
              </w:rPr>
              <w:t>KO:K</w:t>
            </w:r>
            <w:proofErr w:type="gramEnd"/>
            <w:r w:rsidRPr="0020155E">
              <w:rPr>
                <w:rFonts w:eastAsia="等线"/>
                <w:color w:val="000000"/>
                <w:sz w:val="22"/>
                <w:szCs w:val="22"/>
              </w:rPr>
              <w:t>09047]</w:t>
            </w:r>
          </w:p>
        </w:tc>
      </w:tr>
      <w:tr w:rsidR="00A86FE9" w:rsidRPr="0020155E" w14:paraId="346717A5" w14:textId="77777777" w:rsidTr="00BB476F">
        <w:trPr>
          <w:trHeight w:val="155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D6E02" w14:textId="77777777" w:rsidR="00A86FE9" w:rsidRPr="004F65DF" w:rsidRDefault="00A86FE9" w:rsidP="00BB476F">
            <w:pPr>
              <w:rPr>
                <w:rFonts w:eastAsia="等线"/>
                <w:i/>
                <w:iCs/>
                <w:color w:val="000000"/>
                <w:sz w:val="22"/>
                <w:szCs w:val="22"/>
              </w:rPr>
            </w:pPr>
            <w:r w:rsidRPr="004F65DF">
              <w:rPr>
                <w:rFonts w:eastAsia="等线"/>
                <w:i/>
                <w:iCs/>
                <w:color w:val="000000"/>
                <w:sz w:val="22"/>
                <w:szCs w:val="22"/>
              </w:rPr>
              <w:t>CRK</w:t>
            </w:r>
          </w:p>
        </w:tc>
        <w:tc>
          <w:tcPr>
            <w:tcW w:w="6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20A6F" w14:textId="77777777" w:rsidR="00A86FE9" w:rsidRPr="0020155E" w:rsidRDefault="00A86FE9" w:rsidP="00BB476F">
            <w:pPr>
              <w:rPr>
                <w:rFonts w:eastAsia="等线"/>
                <w:color w:val="000000"/>
                <w:sz w:val="22"/>
                <w:szCs w:val="22"/>
              </w:rPr>
            </w:pPr>
            <w:r w:rsidRPr="0020155E">
              <w:rPr>
                <w:rFonts w:eastAsia="等线"/>
                <w:color w:val="000000"/>
                <w:sz w:val="22"/>
                <w:szCs w:val="22"/>
              </w:rPr>
              <w:t>CRK proto-oncogene, adaptor protein [</w:t>
            </w:r>
            <w:proofErr w:type="gramStart"/>
            <w:r w:rsidRPr="0020155E">
              <w:rPr>
                <w:rFonts w:eastAsia="等线"/>
                <w:color w:val="000000"/>
                <w:sz w:val="22"/>
                <w:szCs w:val="22"/>
              </w:rPr>
              <w:t>KO:K</w:t>
            </w:r>
            <w:proofErr w:type="gramEnd"/>
            <w:r w:rsidRPr="0020155E">
              <w:rPr>
                <w:rFonts w:eastAsia="等线"/>
                <w:color w:val="000000"/>
                <w:sz w:val="22"/>
                <w:szCs w:val="22"/>
              </w:rPr>
              <w:t>04438]</w:t>
            </w:r>
          </w:p>
        </w:tc>
      </w:tr>
      <w:tr w:rsidR="00A86FE9" w:rsidRPr="0020155E" w14:paraId="217060EF" w14:textId="77777777" w:rsidTr="00BB476F">
        <w:trPr>
          <w:trHeight w:val="155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2EE2E" w14:textId="77777777" w:rsidR="00A86FE9" w:rsidRPr="004F65DF" w:rsidRDefault="00A86FE9" w:rsidP="00BB476F">
            <w:pPr>
              <w:rPr>
                <w:rFonts w:eastAsia="等线"/>
                <w:i/>
                <w:iCs/>
                <w:color w:val="000000"/>
                <w:sz w:val="22"/>
                <w:szCs w:val="22"/>
              </w:rPr>
            </w:pPr>
            <w:r w:rsidRPr="004F65DF">
              <w:rPr>
                <w:rFonts w:eastAsia="等线"/>
                <w:i/>
                <w:iCs/>
                <w:color w:val="000000"/>
                <w:sz w:val="22"/>
                <w:szCs w:val="22"/>
              </w:rPr>
              <w:t>CRKL</w:t>
            </w:r>
          </w:p>
        </w:tc>
        <w:tc>
          <w:tcPr>
            <w:tcW w:w="6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8415C" w14:textId="77777777" w:rsidR="00A86FE9" w:rsidRPr="0020155E" w:rsidRDefault="00A86FE9" w:rsidP="00BB476F">
            <w:pPr>
              <w:rPr>
                <w:rFonts w:eastAsia="等线"/>
                <w:color w:val="000000"/>
                <w:sz w:val="22"/>
                <w:szCs w:val="22"/>
              </w:rPr>
            </w:pPr>
            <w:r w:rsidRPr="0020155E">
              <w:rPr>
                <w:rFonts w:eastAsia="等线"/>
                <w:color w:val="000000"/>
                <w:sz w:val="22"/>
                <w:szCs w:val="22"/>
              </w:rPr>
              <w:t>CRK like proto-oncogene</w:t>
            </w:r>
            <w:r>
              <w:rPr>
                <w:rFonts w:eastAsia="等线"/>
                <w:color w:val="000000"/>
                <w:sz w:val="22"/>
                <w:szCs w:val="22"/>
              </w:rPr>
              <w:t xml:space="preserve">, </w:t>
            </w:r>
            <w:r w:rsidRPr="0020155E">
              <w:rPr>
                <w:rFonts w:eastAsia="等线"/>
                <w:color w:val="000000"/>
                <w:sz w:val="22"/>
                <w:szCs w:val="22"/>
              </w:rPr>
              <w:t>adaptor protein [</w:t>
            </w:r>
            <w:proofErr w:type="gramStart"/>
            <w:r w:rsidRPr="0020155E">
              <w:rPr>
                <w:rFonts w:eastAsia="等线"/>
                <w:color w:val="000000"/>
                <w:sz w:val="22"/>
                <w:szCs w:val="22"/>
              </w:rPr>
              <w:t>KO:K</w:t>
            </w:r>
            <w:proofErr w:type="gramEnd"/>
            <w:r w:rsidRPr="0020155E">
              <w:rPr>
                <w:rFonts w:eastAsia="等线"/>
                <w:color w:val="000000"/>
                <w:sz w:val="22"/>
                <w:szCs w:val="22"/>
              </w:rPr>
              <w:t>04438]</w:t>
            </w:r>
          </w:p>
        </w:tc>
      </w:tr>
      <w:tr w:rsidR="00A86FE9" w:rsidRPr="0020155E" w14:paraId="570AD75B" w14:textId="77777777" w:rsidTr="00BB476F">
        <w:trPr>
          <w:trHeight w:val="155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363B3" w14:textId="77777777" w:rsidR="00A86FE9" w:rsidRPr="004F65DF" w:rsidRDefault="00A86FE9" w:rsidP="00BB476F">
            <w:pPr>
              <w:rPr>
                <w:rFonts w:eastAsia="等线"/>
                <w:i/>
                <w:iCs/>
                <w:color w:val="000000"/>
                <w:sz w:val="22"/>
                <w:szCs w:val="22"/>
              </w:rPr>
            </w:pPr>
            <w:r w:rsidRPr="004F65DF">
              <w:rPr>
                <w:rFonts w:eastAsia="等线"/>
                <w:i/>
                <w:iCs/>
                <w:color w:val="000000"/>
                <w:sz w:val="22"/>
                <w:szCs w:val="22"/>
              </w:rPr>
              <w:t>CSH1</w:t>
            </w:r>
          </w:p>
        </w:tc>
        <w:tc>
          <w:tcPr>
            <w:tcW w:w="6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4B0AF" w14:textId="77777777" w:rsidR="00A86FE9" w:rsidRPr="0020155E" w:rsidRDefault="00A86FE9" w:rsidP="00BB476F">
            <w:pPr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C</w:t>
            </w:r>
            <w:r w:rsidRPr="0020155E">
              <w:rPr>
                <w:rFonts w:eastAsia="等线"/>
                <w:color w:val="000000"/>
                <w:sz w:val="22"/>
                <w:szCs w:val="22"/>
              </w:rPr>
              <w:t>horionic somatomammotropin hormone 1 [</w:t>
            </w:r>
            <w:proofErr w:type="gramStart"/>
            <w:r w:rsidRPr="0020155E">
              <w:rPr>
                <w:rFonts w:eastAsia="等线"/>
                <w:color w:val="000000"/>
                <w:sz w:val="22"/>
                <w:szCs w:val="22"/>
              </w:rPr>
              <w:t>KO:K</w:t>
            </w:r>
            <w:proofErr w:type="gramEnd"/>
            <w:r w:rsidRPr="0020155E">
              <w:rPr>
                <w:rFonts w:eastAsia="等线"/>
                <w:color w:val="000000"/>
                <w:sz w:val="22"/>
                <w:szCs w:val="22"/>
              </w:rPr>
              <w:t>05438]</w:t>
            </w:r>
          </w:p>
        </w:tc>
      </w:tr>
      <w:tr w:rsidR="00A86FE9" w:rsidRPr="0020155E" w14:paraId="5924E571" w14:textId="77777777" w:rsidTr="00BB476F">
        <w:trPr>
          <w:trHeight w:val="155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49739" w14:textId="77777777" w:rsidR="00A86FE9" w:rsidRPr="004F65DF" w:rsidRDefault="00A86FE9" w:rsidP="00BB476F">
            <w:pPr>
              <w:rPr>
                <w:rFonts w:eastAsia="等线"/>
                <w:i/>
                <w:iCs/>
                <w:color w:val="000000"/>
                <w:sz w:val="22"/>
                <w:szCs w:val="22"/>
              </w:rPr>
            </w:pPr>
            <w:r w:rsidRPr="004F65DF">
              <w:rPr>
                <w:rFonts w:eastAsia="等线"/>
                <w:i/>
                <w:iCs/>
                <w:color w:val="000000"/>
                <w:sz w:val="22"/>
                <w:szCs w:val="22"/>
              </w:rPr>
              <w:t>CSH2</w:t>
            </w:r>
          </w:p>
        </w:tc>
        <w:tc>
          <w:tcPr>
            <w:tcW w:w="6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A4564" w14:textId="77777777" w:rsidR="00A86FE9" w:rsidRPr="0020155E" w:rsidRDefault="00A86FE9" w:rsidP="00BB476F">
            <w:pPr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C</w:t>
            </w:r>
            <w:r w:rsidRPr="0020155E">
              <w:rPr>
                <w:rFonts w:eastAsia="等线"/>
                <w:color w:val="000000"/>
                <w:sz w:val="22"/>
                <w:szCs w:val="22"/>
              </w:rPr>
              <w:t>horionic somatomammotropin hormone 2 [</w:t>
            </w:r>
            <w:proofErr w:type="gramStart"/>
            <w:r w:rsidRPr="0020155E">
              <w:rPr>
                <w:rFonts w:eastAsia="等线"/>
                <w:color w:val="000000"/>
                <w:sz w:val="22"/>
                <w:szCs w:val="22"/>
              </w:rPr>
              <w:t>KO:K</w:t>
            </w:r>
            <w:proofErr w:type="gramEnd"/>
            <w:r w:rsidRPr="0020155E">
              <w:rPr>
                <w:rFonts w:eastAsia="等线"/>
                <w:color w:val="000000"/>
                <w:sz w:val="22"/>
                <w:szCs w:val="22"/>
              </w:rPr>
              <w:t>05438]</w:t>
            </w:r>
          </w:p>
        </w:tc>
      </w:tr>
      <w:tr w:rsidR="00A86FE9" w:rsidRPr="0020155E" w14:paraId="291522EE" w14:textId="77777777" w:rsidTr="00BB476F">
        <w:trPr>
          <w:trHeight w:val="155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31144" w14:textId="77777777" w:rsidR="00A86FE9" w:rsidRPr="004F65DF" w:rsidRDefault="00A86FE9" w:rsidP="00BB476F">
            <w:pPr>
              <w:rPr>
                <w:rFonts w:eastAsia="等线"/>
                <w:i/>
                <w:iCs/>
                <w:color w:val="000000"/>
                <w:sz w:val="22"/>
                <w:szCs w:val="22"/>
              </w:rPr>
            </w:pPr>
            <w:r w:rsidRPr="004F65DF">
              <w:rPr>
                <w:rFonts w:eastAsia="等线"/>
                <w:i/>
                <w:iCs/>
                <w:color w:val="000000"/>
                <w:sz w:val="22"/>
                <w:szCs w:val="22"/>
              </w:rPr>
              <w:t>DCAF17</w:t>
            </w:r>
          </w:p>
        </w:tc>
        <w:tc>
          <w:tcPr>
            <w:tcW w:w="6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A4926" w14:textId="77777777" w:rsidR="00A86FE9" w:rsidRPr="0020155E" w:rsidRDefault="00A86FE9" w:rsidP="00BB476F">
            <w:pPr>
              <w:rPr>
                <w:rFonts w:eastAsia="等线"/>
                <w:color w:val="000000"/>
                <w:sz w:val="22"/>
                <w:szCs w:val="22"/>
              </w:rPr>
            </w:pPr>
            <w:r w:rsidRPr="0020155E">
              <w:rPr>
                <w:rFonts w:eastAsia="等线"/>
                <w:color w:val="000000"/>
                <w:sz w:val="22"/>
                <w:szCs w:val="22"/>
              </w:rPr>
              <w:t>OMIM:241080</w:t>
            </w:r>
            <w:r>
              <w:rPr>
                <w:rFonts w:eastAsia="等线"/>
                <w:color w:val="000000"/>
                <w:sz w:val="22"/>
                <w:szCs w:val="22"/>
              </w:rPr>
              <w:t xml:space="preserve">, </w:t>
            </w:r>
            <w:r w:rsidRPr="0020155E">
              <w:rPr>
                <w:rFonts w:eastAsia="等线"/>
                <w:color w:val="000000"/>
                <w:sz w:val="22"/>
                <w:szCs w:val="22"/>
              </w:rPr>
              <w:t>ORPHA:3464</w:t>
            </w:r>
          </w:p>
        </w:tc>
      </w:tr>
      <w:tr w:rsidR="00A86FE9" w:rsidRPr="0020155E" w14:paraId="1F995231" w14:textId="77777777" w:rsidTr="00BB476F">
        <w:trPr>
          <w:trHeight w:val="155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9BC22" w14:textId="77777777" w:rsidR="00A86FE9" w:rsidRPr="004F65DF" w:rsidRDefault="00A86FE9" w:rsidP="00BB476F">
            <w:pPr>
              <w:rPr>
                <w:rFonts w:eastAsia="等线"/>
                <w:i/>
                <w:iCs/>
                <w:color w:val="000000"/>
                <w:sz w:val="22"/>
                <w:szCs w:val="22"/>
              </w:rPr>
            </w:pPr>
            <w:r w:rsidRPr="004F65DF">
              <w:rPr>
                <w:rFonts w:eastAsia="等线"/>
                <w:i/>
                <w:iCs/>
                <w:color w:val="000000"/>
                <w:sz w:val="22"/>
                <w:szCs w:val="22"/>
              </w:rPr>
              <w:t>DLL1</w:t>
            </w:r>
          </w:p>
        </w:tc>
        <w:tc>
          <w:tcPr>
            <w:tcW w:w="6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33C9D" w14:textId="77777777" w:rsidR="00A86FE9" w:rsidRPr="0020155E" w:rsidRDefault="00A86FE9" w:rsidP="00BB476F">
            <w:pPr>
              <w:rPr>
                <w:rFonts w:eastAsia="等线"/>
                <w:color w:val="000000"/>
                <w:sz w:val="22"/>
                <w:szCs w:val="22"/>
              </w:rPr>
            </w:pPr>
            <w:r w:rsidRPr="0020155E">
              <w:rPr>
                <w:rFonts w:eastAsia="等线"/>
                <w:color w:val="000000"/>
                <w:sz w:val="22"/>
                <w:szCs w:val="22"/>
              </w:rPr>
              <w:t>ORPHA:280200</w:t>
            </w:r>
          </w:p>
        </w:tc>
      </w:tr>
      <w:tr w:rsidR="00A86FE9" w:rsidRPr="0020155E" w14:paraId="064E20F5" w14:textId="77777777" w:rsidTr="00BB476F">
        <w:trPr>
          <w:trHeight w:val="155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2DEA4" w14:textId="77777777" w:rsidR="00A86FE9" w:rsidRPr="004F65DF" w:rsidRDefault="00A86FE9" w:rsidP="00BB476F">
            <w:pPr>
              <w:rPr>
                <w:rFonts w:eastAsia="等线"/>
                <w:i/>
                <w:iCs/>
                <w:color w:val="000000"/>
                <w:sz w:val="22"/>
                <w:szCs w:val="22"/>
              </w:rPr>
            </w:pPr>
            <w:r w:rsidRPr="004F65DF">
              <w:rPr>
                <w:rFonts w:eastAsia="等线"/>
                <w:i/>
                <w:iCs/>
                <w:color w:val="000000"/>
                <w:sz w:val="22"/>
                <w:szCs w:val="22"/>
              </w:rPr>
              <w:t>DUSP6</w:t>
            </w:r>
          </w:p>
        </w:tc>
        <w:tc>
          <w:tcPr>
            <w:tcW w:w="6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4264D" w14:textId="77777777" w:rsidR="00A86FE9" w:rsidRPr="0020155E" w:rsidRDefault="00A86FE9" w:rsidP="00BB476F">
            <w:pPr>
              <w:rPr>
                <w:rFonts w:eastAsia="等线"/>
                <w:color w:val="000000"/>
                <w:sz w:val="22"/>
                <w:szCs w:val="22"/>
              </w:rPr>
            </w:pPr>
            <w:r w:rsidRPr="0020155E">
              <w:rPr>
                <w:rFonts w:eastAsia="等线"/>
                <w:color w:val="000000"/>
                <w:sz w:val="22"/>
                <w:szCs w:val="22"/>
              </w:rPr>
              <w:t>ORPHA:432</w:t>
            </w:r>
            <w:r>
              <w:rPr>
                <w:rFonts w:eastAsia="等线"/>
                <w:color w:val="000000"/>
                <w:sz w:val="22"/>
                <w:szCs w:val="22"/>
              </w:rPr>
              <w:t xml:space="preserve">, </w:t>
            </w:r>
            <w:r w:rsidRPr="0020155E">
              <w:rPr>
                <w:rFonts w:eastAsia="等线"/>
                <w:color w:val="000000"/>
                <w:sz w:val="22"/>
                <w:szCs w:val="22"/>
              </w:rPr>
              <w:t>OMIM:615269</w:t>
            </w:r>
            <w:r>
              <w:rPr>
                <w:rFonts w:eastAsia="等线"/>
                <w:color w:val="000000"/>
                <w:sz w:val="22"/>
                <w:szCs w:val="22"/>
              </w:rPr>
              <w:t xml:space="preserve">, </w:t>
            </w:r>
            <w:r w:rsidRPr="0020155E">
              <w:rPr>
                <w:rFonts w:eastAsia="等线"/>
                <w:color w:val="000000"/>
                <w:sz w:val="22"/>
                <w:szCs w:val="22"/>
              </w:rPr>
              <w:t>ORPHA:478</w:t>
            </w:r>
            <w:r>
              <w:rPr>
                <w:rFonts w:eastAsia="等线"/>
                <w:color w:val="000000"/>
                <w:sz w:val="22"/>
                <w:szCs w:val="22"/>
              </w:rPr>
              <w:t xml:space="preserve">, </w:t>
            </w:r>
            <w:r w:rsidRPr="0020155E">
              <w:rPr>
                <w:rFonts w:eastAsia="等线"/>
                <w:color w:val="000000"/>
                <w:sz w:val="22"/>
                <w:szCs w:val="22"/>
              </w:rPr>
              <w:t>OMIM:146110</w:t>
            </w:r>
          </w:p>
        </w:tc>
      </w:tr>
      <w:tr w:rsidR="00A86FE9" w:rsidRPr="0020155E" w14:paraId="74FC370A" w14:textId="77777777" w:rsidTr="00BB476F">
        <w:trPr>
          <w:trHeight w:val="155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30754" w14:textId="77777777" w:rsidR="00A86FE9" w:rsidRPr="004F65DF" w:rsidRDefault="00A86FE9" w:rsidP="00BB476F">
            <w:pPr>
              <w:rPr>
                <w:rFonts w:eastAsia="等线"/>
                <w:i/>
                <w:iCs/>
                <w:color w:val="000000"/>
                <w:sz w:val="22"/>
                <w:szCs w:val="22"/>
              </w:rPr>
            </w:pPr>
            <w:r w:rsidRPr="004F65DF">
              <w:rPr>
                <w:rFonts w:eastAsia="等线"/>
                <w:i/>
                <w:iCs/>
                <w:color w:val="000000"/>
                <w:sz w:val="22"/>
                <w:szCs w:val="22"/>
              </w:rPr>
              <w:t>EIF2S3</w:t>
            </w:r>
          </w:p>
        </w:tc>
        <w:tc>
          <w:tcPr>
            <w:tcW w:w="6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D27C9" w14:textId="77777777" w:rsidR="00A86FE9" w:rsidRPr="0020155E" w:rsidRDefault="00A86FE9" w:rsidP="00BB476F">
            <w:pPr>
              <w:rPr>
                <w:rFonts w:eastAsia="等线"/>
                <w:color w:val="000000"/>
                <w:sz w:val="22"/>
                <w:szCs w:val="22"/>
              </w:rPr>
            </w:pPr>
            <w:r w:rsidRPr="0020155E">
              <w:rPr>
                <w:rFonts w:eastAsia="等线"/>
                <w:color w:val="000000"/>
                <w:sz w:val="22"/>
                <w:szCs w:val="22"/>
              </w:rPr>
              <w:t>ORPHA:85282</w:t>
            </w:r>
            <w:r>
              <w:rPr>
                <w:rFonts w:eastAsia="等线"/>
                <w:color w:val="000000"/>
                <w:sz w:val="22"/>
                <w:szCs w:val="22"/>
              </w:rPr>
              <w:t xml:space="preserve">, </w:t>
            </w:r>
            <w:r w:rsidRPr="0020155E">
              <w:rPr>
                <w:rFonts w:eastAsia="等线"/>
                <w:color w:val="000000"/>
                <w:sz w:val="22"/>
                <w:szCs w:val="22"/>
              </w:rPr>
              <w:t>OMIM:300148</w:t>
            </w:r>
          </w:p>
        </w:tc>
      </w:tr>
      <w:tr w:rsidR="00A86FE9" w:rsidRPr="0020155E" w14:paraId="45C7C28C" w14:textId="77777777" w:rsidTr="00BB476F">
        <w:trPr>
          <w:trHeight w:val="155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85F7D" w14:textId="77777777" w:rsidR="00A86FE9" w:rsidRPr="004F65DF" w:rsidRDefault="00A86FE9" w:rsidP="00BB476F">
            <w:pPr>
              <w:rPr>
                <w:rFonts w:eastAsia="等线"/>
                <w:i/>
                <w:iCs/>
                <w:color w:val="000000"/>
                <w:sz w:val="22"/>
                <w:szCs w:val="22"/>
              </w:rPr>
            </w:pPr>
            <w:r w:rsidRPr="004F65DF">
              <w:rPr>
                <w:rFonts w:eastAsia="等线"/>
                <w:i/>
                <w:iCs/>
                <w:color w:val="000000"/>
                <w:sz w:val="22"/>
                <w:szCs w:val="22"/>
              </w:rPr>
              <w:t>FEZF1</w:t>
            </w:r>
          </w:p>
        </w:tc>
        <w:tc>
          <w:tcPr>
            <w:tcW w:w="6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404C5" w14:textId="77777777" w:rsidR="00A86FE9" w:rsidRPr="0020155E" w:rsidRDefault="00A86FE9" w:rsidP="00BB476F">
            <w:pPr>
              <w:rPr>
                <w:rFonts w:eastAsia="等线"/>
                <w:color w:val="000000"/>
                <w:sz w:val="22"/>
                <w:szCs w:val="22"/>
              </w:rPr>
            </w:pPr>
            <w:r w:rsidRPr="0020155E">
              <w:rPr>
                <w:rFonts w:eastAsia="等线"/>
                <w:color w:val="000000"/>
                <w:sz w:val="22"/>
                <w:szCs w:val="22"/>
              </w:rPr>
              <w:t>ORPHA:478</w:t>
            </w:r>
            <w:r>
              <w:rPr>
                <w:rFonts w:eastAsia="等线"/>
                <w:color w:val="000000"/>
                <w:sz w:val="22"/>
                <w:szCs w:val="22"/>
              </w:rPr>
              <w:t xml:space="preserve">, </w:t>
            </w:r>
            <w:r w:rsidRPr="0020155E">
              <w:rPr>
                <w:rFonts w:eastAsia="等线"/>
                <w:color w:val="000000"/>
                <w:sz w:val="22"/>
                <w:szCs w:val="22"/>
              </w:rPr>
              <w:t>OMIM:616030</w:t>
            </w:r>
            <w:r>
              <w:rPr>
                <w:rFonts w:eastAsia="等线"/>
                <w:color w:val="000000"/>
                <w:sz w:val="22"/>
                <w:szCs w:val="22"/>
              </w:rPr>
              <w:t xml:space="preserve">, </w:t>
            </w:r>
            <w:r w:rsidRPr="0020155E">
              <w:rPr>
                <w:rFonts w:eastAsia="等线"/>
                <w:color w:val="000000"/>
                <w:sz w:val="22"/>
                <w:szCs w:val="22"/>
              </w:rPr>
              <w:t>OMIM:146110</w:t>
            </w:r>
          </w:p>
        </w:tc>
      </w:tr>
      <w:tr w:rsidR="00A86FE9" w:rsidRPr="0020155E" w14:paraId="08E31F03" w14:textId="77777777" w:rsidTr="00BB476F">
        <w:trPr>
          <w:trHeight w:val="155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F4B8E" w14:textId="77777777" w:rsidR="00A86FE9" w:rsidRPr="004F65DF" w:rsidRDefault="00A86FE9" w:rsidP="00BB476F">
            <w:pPr>
              <w:rPr>
                <w:rFonts w:eastAsia="等线"/>
                <w:i/>
                <w:iCs/>
                <w:color w:val="000000"/>
                <w:sz w:val="22"/>
                <w:szCs w:val="22"/>
              </w:rPr>
            </w:pPr>
            <w:r w:rsidRPr="004F65DF">
              <w:rPr>
                <w:rFonts w:eastAsia="等线"/>
                <w:i/>
                <w:iCs/>
                <w:color w:val="000000"/>
                <w:sz w:val="22"/>
                <w:szCs w:val="22"/>
              </w:rPr>
              <w:t>FGF8</w:t>
            </w:r>
          </w:p>
        </w:tc>
        <w:tc>
          <w:tcPr>
            <w:tcW w:w="6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24021" w14:textId="77777777" w:rsidR="00A86FE9" w:rsidRPr="0020155E" w:rsidRDefault="00A86FE9" w:rsidP="00BB476F">
            <w:pPr>
              <w:rPr>
                <w:rFonts w:eastAsia="等线"/>
                <w:color w:val="000000"/>
                <w:sz w:val="22"/>
                <w:szCs w:val="22"/>
              </w:rPr>
            </w:pPr>
            <w:r w:rsidRPr="0020155E">
              <w:rPr>
                <w:rFonts w:eastAsia="等线"/>
                <w:color w:val="000000"/>
                <w:sz w:val="22"/>
                <w:szCs w:val="22"/>
              </w:rPr>
              <w:t>ORPHA:432</w:t>
            </w:r>
            <w:r>
              <w:rPr>
                <w:rFonts w:eastAsia="等线"/>
                <w:color w:val="000000"/>
                <w:sz w:val="22"/>
                <w:szCs w:val="22"/>
              </w:rPr>
              <w:t xml:space="preserve">, </w:t>
            </w:r>
            <w:r w:rsidRPr="0020155E">
              <w:rPr>
                <w:rFonts w:eastAsia="等线"/>
                <w:color w:val="000000"/>
                <w:sz w:val="22"/>
                <w:szCs w:val="22"/>
              </w:rPr>
              <w:t>ORPHA:478</w:t>
            </w:r>
            <w:r>
              <w:rPr>
                <w:rFonts w:eastAsia="等线"/>
                <w:color w:val="000000"/>
                <w:sz w:val="22"/>
                <w:szCs w:val="22"/>
              </w:rPr>
              <w:t xml:space="preserve">, </w:t>
            </w:r>
            <w:r w:rsidRPr="0020155E">
              <w:rPr>
                <w:rFonts w:eastAsia="等线"/>
                <w:color w:val="000000"/>
                <w:sz w:val="22"/>
                <w:szCs w:val="22"/>
              </w:rPr>
              <w:t>OMIM:612702</w:t>
            </w:r>
            <w:r>
              <w:rPr>
                <w:rFonts w:eastAsia="等线"/>
                <w:color w:val="000000"/>
                <w:sz w:val="22"/>
                <w:szCs w:val="22"/>
              </w:rPr>
              <w:t xml:space="preserve">, </w:t>
            </w:r>
            <w:r w:rsidRPr="0020155E">
              <w:rPr>
                <w:rFonts w:eastAsia="等线"/>
                <w:color w:val="000000"/>
                <w:sz w:val="22"/>
                <w:szCs w:val="22"/>
              </w:rPr>
              <w:t>ORPHA:280200</w:t>
            </w:r>
          </w:p>
        </w:tc>
      </w:tr>
      <w:tr w:rsidR="00A86FE9" w:rsidRPr="0020155E" w14:paraId="4E2CB48A" w14:textId="77777777" w:rsidTr="00BB476F">
        <w:trPr>
          <w:trHeight w:val="155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974A9" w14:textId="77777777" w:rsidR="00A86FE9" w:rsidRPr="004F65DF" w:rsidRDefault="00A86FE9" w:rsidP="00BB476F">
            <w:pPr>
              <w:rPr>
                <w:rFonts w:eastAsia="等线"/>
                <w:i/>
                <w:iCs/>
                <w:color w:val="000000"/>
                <w:sz w:val="22"/>
                <w:szCs w:val="22"/>
              </w:rPr>
            </w:pPr>
            <w:r w:rsidRPr="004F65DF">
              <w:rPr>
                <w:rFonts w:eastAsia="等线"/>
                <w:i/>
                <w:iCs/>
                <w:color w:val="000000"/>
                <w:sz w:val="22"/>
                <w:szCs w:val="22"/>
              </w:rPr>
              <w:t>FLRT3</w:t>
            </w:r>
          </w:p>
        </w:tc>
        <w:tc>
          <w:tcPr>
            <w:tcW w:w="6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D1E35" w14:textId="77777777" w:rsidR="00A86FE9" w:rsidRPr="0020155E" w:rsidRDefault="00A86FE9" w:rsidP="00BB476F">
            <w:pPr>
              <w:rPr>
                <w:rFonts w:eastAsia="等线"/>
                <w:color w:val="000000"/>
                <w:sz w:val="22"/>
                <w:szCs w:val="22"/>
              </w:rPr>
            </w:pPr>
            <w:r w:rsidRPr="0020155E">
              <w:rPr>
                <w:rFonts w:eastAsia="等线"/>
                <w:color w:val="000000"/>
                <w:sz w:val="22"/>
                <w:szCs w:val="22"/>
              </w:rPr>
              <w:t>ORPHA:478</w:t>
            </w:r>
            <w:r>
              <w:rPr>
                <w:rFonts w:eastAsia="等线"/>
                <w:color w:val="000000"/>
                <w:sz w:val="22"/>
                <w:szCs w:val="22"/>
              </w:rPr>
              <w:t xml:space="preserve">, </w:t>
            </w:r>
            <w:r w:rsidRPr="0020155E">
              <w:rPr>
                <w:rFonts w:eastAsia="等线"/>
                <w:color w:val="000000"/>
                <w:sz w:val="22"/>
                <w:szCs w:val="22"/>
              </w:rPr>
              <w:t>OMIM:615271</w:t>
            </w:r>
            <w:r>
              <w:rPr>
                <w:rFonts w:eastAsia="等线"/>
                <w:color w:val="000000"/>
                <w:sz w:val="22"/>
                <w:szCs w:val="22"/>
              </w:rPr>
              <w:t xml:space="preserve">, </w:t>
            </w:r>
            <w:r w:rsidRPr="0020155E">
              <w:rPr>
                <w:rFonts w:eastAsia="等线"/>
                <w:color w:val="000000"/>
                <w:sz w:val="22"/>
                <w:szCs w:val="22"/>
              </w:rPr>
              <w:t>OMIM:146110</w:t>
            </w:r>
          </w:p>
        </w:tc>
      </w:tr>
      <w:tr w:rsidR="00A86FE9" w:rsidRPr="0020155E" w14:paraId="75E5DA65" w14:textId="77777777" w:rsidTr="00BB476F">
        <w:trPr>
          <w:trHeight w:val="155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6F172" w14:textId="77777777" w:rsidR="00A86FE9" w:rsidRPr="004F65DF" w:rsidRDefault="00A86FE9" w:rsidP="00BB476F">
            <w:pPr>
              <w:rPr>
                <w:rFonts w:eastAsia="等线"/>
                <w:i/>
                <w:iCs/>
                <w:color w:val="000000"/>
                <w:sz w:val="22"/>
                <w:szCs w:val="22"/>
              </w:rPr>
            </w:pPr>
            <w:r w:rsidRPr="004F65DF">
              <w:rPr>
                <w:rFonts w:eastAsia="等线"/>
                <w:i/>
                <w:iCs/>
                <w:color w:val="000000"/>
                <w:sz w:val="22"/>
                <w:szCs w:val="22"/>
              </w:rPr>
              <w:t>FOS</w:t>
            </w:r>
          </w:p>
        </w:tc>
        <w:tc>
          <w:tcPr>
            <w:tcW w:w="6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957B1" w14:textId="77777777" w:rsidR="00A86FE9" w:rsidRPr="0020155E" w:rsidRDefault="00A86FE9" w:rsidP="00BB476F">
            <w:pPr>
              <w:rPr>
                <w:rFonts w:eastAsia="等线"/>
                <w:color w:val="000000"/>
                <w:sz w:val="22"/>
                <w:szCs w:val="22"/>
              </w:rPr>
            </w:pPr>
            <w:proofErr w:type="spellStart"/>
            <w:r w:rsidRPr="0020155E">
              <w:rPr>
                <w:rFonts w:eastAsia="等线"/>
                <w:color w:val="000000"/>
                <w:sz w:val="22"/>
                <w:szCs w:val="22"/>
              </w:rPr>
              <w:t>Fos</w:t>
            </w:r>
            <w:proofErr w:type="spellEnd"/>
            <w:r w:rsidRPr="0020155E">
              <w:rPr>
                <w:rFonts w:eastAsia="等线"/>
                <w:color w:val="000000"/>
                <w:sz w:val="22"/>
                <w:szCs w:val="22"/>
              </w:rPr>
              <w:t xml:space="preserve"> proto-oncogene, AP-1 transcription factor subunit [</w:t>
            </w:r>
            <w:proofErr w:type="gramStart"/>
            <w:r w:rsidRPr="0020155E">
              <w:rPr>
                <w:rFonts w:eastAsia="等线"/>
                <w:color w:val="000000"/>
                <w:sz w:val="22"/>
                <w:szCs w:val="22"/>
              </w:rPr>
              <w:t>KO:K</w:t>
            </w:r>
            <w:proofErr w:type="gramEnd"/>
            <w:r w:rsidRPr="0020155E">
              <w:rPr>
                <w:rFonts w:eastAsia="等线"/>
                <w:color w:val="000000"/>
                <w:sz w:val="22"/>
                <w:szCs w:val="22"/>
              </w:rPr>
              <w:t>04379]</w:t>
            </w:r>
          </w:p>
        </w:tc>
      </w:tr>
      <w:tr w:rsidR="00A86FE9" w:rsidRPr="0020155E" w14:paraId="5D493A90" w14:textId="77777777" w:rsidTr="00BB476F">
        <w:trPr>
          <w:trHeight w:val="155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83E45" w14:textId="77777777" w:rsidR="00A86FE9" w:rsidRPr="004F65DF" w:rsidRDefault="00A86FE9" w:rsidP="00BB476F">
            <w:pPr>
              <w:rPr>
                <w:rFonts w:eastAsia="等线"/>
                <w:i/>
                <w:iCs/>
                <w:color w:val="000000"/>
                <w:sz w:val="22"/>
                <w:szCs w:val="22"/>
              </w:rPr>
            </w:pPr>
            <w:r w:rsidRPr="004F65DF">
              <w:rPr>
                <w:rFonts w:eastAsia="等线"/>
                <w:i/>
                <w:iCs/>
                <w:color w:val="000000"/>
                <w:sz w:val="22"/>
                <w:szCs w:val="22"/>
              </w:rPr>
              <w:t>FSHB</w:t>
            </w:r>
          </w:p>
        </w:tc>
        <w:tc>
          <w:tcPr>
            <w:tcW w:w="6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98E00" w14:textId="77777777" w:rsidR="00A86FE9" w:rsidRPr="0020155E" w:rsidRDefault="00A86FE9" w:rsidP="00BB476F">
            <w:pPr>
              <w:rPr>
                <w:rFonts w:eastAsia="等线"/>
                <w:color w:val="000000"/>
                <w:sz w:val="22"/>
                <w:szCs w:val="22"/>
              </w:rPr>
            </w:pPr>
            <w:r w:rsidRPr="0020155E">
              <w:rPr>
                <w:rFonts w:eastAsia="等线"/>
                <w:color w:val="000000"/>
                <w:sz w:val="22"/>
                <w:szCs w:val="22"/>
              </w:rPr>
              <w:t>ORPHA:52901</w:t>
            </w:r>
            <w:r>
              <w:rPr>
                <w:rFonts w:eastAsia="等线"/>
                <w:color w:val="000000"/>
                <w:sz w:val="22"/>
                <w:szCs w:val="22"/>
              </w:rPr>
              <w:t xml:space="preserve">, </w:t>
            </w:r>
            <w:r w:rsidRPr="0020155E">
              <w:rPr>
                <w:rFonts w:eastAsia="等线"/>
                <w:color w:val="000000"/>
                <w:sz w:val="22"/>
                <w:szCs w:val="22"/>
              </w:rPr>
              <w:t>OMIM:229070</w:t>
            </w:r>
          </w:p>
        </w:tc>
      </w:tr>
      <w:tr w:rsidR="00A86FE9" w:rsidRPr="0020155E" w14:paraId="213EA2A2" w14:textId="77777777" w:rsidTr="00BB476F">
        <w:trPr>
          <w:trHeight w:val="155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898BA" w14:textId="77777777" w:rsidR="00A86FE9" w:rsidRPr="004F65DF" w:rsidRDefault="00A86FE9" w:rsidP="00BB476F">
            <w:pPr>
              <w:rPr>
                <w:rFonts w:eastAsia="等线"/>
                <w:i/>
                <w:iCs/>
                <w:color w:val="000000"/>
                <w:sz w:val="22"/>
                <w:szCs w:val="22"/>
              </w:rPr>
            </w:pPr>
            <w:r w:rsidRPr="004F65DF">
              <w:rPr>
                <w:rFonts w:eastAsia="等线"/>
                <w:i/>
                <w:iCs/>
                <w:color w:val="000000"/>
                <w:sz w:val="22"/>
                <w:szCs w:val="22"/>
              </w:rPr>
              <w:t>GH2</w:t>
            </w:r>
          </w:p>
        </w:tc>
        <w:tc>
          <w:tcPr>
            <w:tcW w:w="6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7FF6C" w14:textId="77777777" w:rsidR="00A86FE9" w:rsidRPr="0020155E" w:rsidRDefault="00A86FE9" w:rsidP="00BB476F">
            <w:pPr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G</w:t>
            </w:r>
            <w:r w:rsidRPr="0020155E">
              <w:rPr>
                <w:rFonts w:eastAsia="等线"/>
                <w:color w:val="000000"/>
                <w:sz w:val="22"/>
                <w:szCs w:val="22"/>
              </w:rPr>
              <w:t>rowth hormone 2 [</w:t>
            </w:r>
            <w:proofErr w:type="gramStart"/>
            <w:r w:rsidRPr="0020155E">
              <w:rPr>
                <w:rFonts w:eastAsia="等线"/>
                <w:color w:val="000000"/>
                <w:sz w:val="22"/>
                <w:szCs w:val="22"/>
              </w:rPr>
              <w:t>KO:K</w:t>
            </w:r>
            <w:proofErr w:type="gramEnd"/>
            <w:r w:rsidRPr="0020155E">
              <w:rPr>
                <w:rFonts w:eastAsia="等线"/>
                <w:color w:val="000000"/>
                <w:sz w:val="22"/>
                <w:szCs w:val="22"/>
              </w:rPr>
              <w:t>05438]</w:t>
            </w:r>
          </w:p>
        </w:tc>
      </w:tr>
      <w:tr w:rsidR="00A86FE9" w:rsidRPr="0020155E" w14:paraId="0AEEF680" w14:textId="77777777" w:rsidTr="00BB476F">
        <w:trPr>
          <w:trHeight w:val="155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1F6DE" w14:textId="77777777" w:rsidR="00A86FE9" w:rsidRPr="004F65DF" w:rsidRDefault="00A86FE9" w:rsidP="00BB476F">
            <w:pPr>
              <w:rPr>
                <w:rFonts w:eastAsia="等线"/>
                <w:i/>
                <w:iCs/>
                <w:color w:val="000000"/>
                <w:sz w:val="22"/>
                <w:szCs w:val="22"/>
              </w:rPr>
            </w:pPr>
            <w:r w:rsidRPr="004F65DF">
              <w:rPr>
                <w:rFonts w:eastAsia="等线"/>
                <w:i/>
                <w:iCs/>
                <w:color w:val="000000"/>
                <w:sz w:val="22"/>
                <w:szCs w:val="22"/>
              </w:rPr>
              <w:t>GHRH</w:t>
            </w:r>
          </w:p>
        </w:tc>
        <w:tc>
          <w:tcPr>
            <w:tcW w:w="6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89092" w14:textId="77777777" w:rsidR="00A86FE9" w:rsidRPr="0020155E" w:rsidRDefault="00A86FE9" w:rsidP="00BB476F">
            <w:pPr>
              <w:rPr>
                <w:rFonts w:eastAsia="等线"/>
                <w:color w:val="000000"/>
                <w:sz w:val="22"/>
                <w:szCs w:val="22"/>
              </w:rPr>
            </w:pPr>
            <w:r w:rsidRPr="0020155E">
              <w:rPr>
                <w:rFonts w:eastAsia="等线"/>
                <w:color w:val="000000"/>
                <w:sz w:val="22"/>
                <w:szCs w:val="22"/>
              </w:rPr>
              <w:t>Gigantism due to GHRF hypersecretion (1)</w:t>
            </w:r>
            <w:proofErr w:type="gramStart"/>
            <w:r w:rsidRPr="0020155E">
              <w:rPr>
                <w:rFonts w:eastAsia="等线"/>
                <w:color w:val="000000"/>
                <w:sz w:val="22"/>
                <w:szCs w:val="22"/>
              </w:rPr>
              <w:t>; ?Isolated</w:t>
            </w:r>
            <w:proofErr w:type="gramEnd"/>
            <w:r w:rsidRPr="0020155E">
              <w:rPr>
                <w:rFonts w:eastAsia="等线"/>
                <w:color w:val="000000"/>
                <w:sz w:val="22"/>
                <w:szCs w:val="22"/>
              </w:rPr>
              <w:t xml:space="preserve"> growth hormone deficiency due to defect in GHRF (1)</w:t>
            </w:r>
          </w:p>
        </w:tc>
      </w:tr>
      <w:tr w:rsidR="00A86FE9" w:rsidRPr="0020155E" w14:paraId="4FB602D7" w14:textId="77777777" w:rsidTr="00BB476F">
        <w:trPr>
          <w:trHeight w:val="155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34E97" w14:textId="77777777" w:rsidR="00A86FE9" w:rsidRPr="004F65DF" w:rsidRDefault="00A86FE9" w:rsidP="00BB476F">
            <w:pPr>
              <w:rPr>
                <w:rFonts w:eastAsia="等线"/>
                <w:i/>
                <w:iCs/>
                <w:color w:val="000000"/>
                <w:sz w:val="22"/>
                <w:szCs w:val="22"/>
              </w:rPr>
            </w:pPr>
            <w:r w:rsidRPr="004F65DF">
              <w:rPr>
                <w:rFonts w:eastAsia="等线"/>
                <w:i/>
                <w:iCs/>
                <w:color w:val="000000"/>
                <w:sz w:val="22"/>
                <w:szCs w:val="22"/>
              </w:rPr>
              <w:t>GHRL</w:t>
            </w:r>
          </w:p>
        </w:tc>
        <w:tc>
          <w:tcPr>
            <w:tcW w:w="6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AB246" w14:textId="77777777" w:rsidR="00A86FE9" w:rsidRPr="0020155E" w:rsidRDefault="00A86FE9" w:rsidP="00BB476F">
            <w:pPr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G</w:t>
            </w:r>
            <w:r w:rsidRPr="0020155E">
              <w:rPr>
                <w:rFonts w:eastAsia="等线"/>
                <w:color w:val="000000"/>
                <w:sz w:val="22"/>
                <w:szCs w:val="22"/>
              </w:rPr>
              <w:t xml:space="preserve">hrelin and </w:t>
            </w:r>
            <w:proofErr w:type="spellStart"/>
            <w:r w:rsidRPr="0020155E">
              <w:rPr>
                <w:rFonts w:eastAsia="等线"/>
                <w:color w:val="000000"/>
                <w:sz w:val="22"/>
                <w:szCs w:val="22"/>
              </w:rPr>
              <w:t>obestatin</w:t>
            </w:r>
            <w:proofErr w:type="spellEnd"/>
            <w:r w:rsidRPr="0020155E">
              <w:rPr>
                <w:rFonts w:eastAsia="等线"/>
                <w:color w:val="000000"/>
                <w:sz w:val="22"/>
                <w:szCs w:val="22"/>
              </w:rPr>
              <w:t xml:space="preserve"> prepropeptide [</w:t>
            </w:r>
            <w:proofErr w:type="gramStart"/>
            <w:r w:rsidRPr="0020155E">
              <w:rPr>
                <w:rFonts w:eastAsia="等线"/>
                <w:color w:val="000000"/>
                <w:sz w:val="22"/>
                <w:szCs w:val="22"/>
              </w:rPr>
              <w:t>KO:K</w:t>
            </w:r>
            <w:proofErr w:type="gramEnd"/>
            <w:r w:rsidRPr="0020155E">
              <w:rPr>
                <w:rFonts w:eastAsia="等线"/>
                <w:color w:val="000000"/>
                <w:sz w:val="22"/>
                <w:szCs w:val="22"/>
              </w:rPr>
              <w:t>05254]</w:t>
            </w:r>
          </w:p>
        </w:tc>
      </w:tr>
      <w:tr w:rsidR="00A86FE9" w:rsidRPr="0020155E" w14:paraId="22DABE35" w14:textId="77777777" w:rsidTr="00BB476F">
        <w:trPr>
          <w:trHeight w:val="155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7E306" w14:textId="77777777" w:rsidR="00A86FE9" w:rsidRPr="004F65DF" w:rsidRDefault="00A86FE9" w:rsidP="00BB476F">
            <w:pPr>
              <w:rPr>
                <w:rFonts w:eastAsia="等线"/>
                <w:i/>
                <w:iCs/>
                <w:color w:val="000000"/>
                <w:sz w:val="22"/>
                <w:szCs w:val="22"/>
              </w:rPr>
            </w:pPr>
            <w:r w:rsidRPr="004F65DF">
              <w:rPr>
                <w:rFonts w:eastAsia="等线"/>
                <w:i/>
                <w:iCs/>
                <w:color w:val="000000"/>
                <w:sz w:val="22"/>
                <w:szCs w:val="22"/>
              </w:rPr>
              <w:t>GHSR</w:t>
            </w:r>
          </w:p>
        </w:tc>
        <w:tc>
          <w:tcPr>
            <w:tcW w:w="6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D2CC1" w14:textId="77777777" w:rsidR="00A86FE9" w:rsidRPr="0020155E" w:rsidRDefault="00A86FE9" w:rsidP="00BB476F">
            <w:pPr>
              <w:rPr>
                <w:rFonts w:eastAsia="等线"/>
                <w:color w:val="000000"/>
                <w:sz w:val="22"/>
                <w:szCs w:val="22"/>
              </w:rPr>
            </w:pPr>
            <w:r w:rsidRPr="0020155E">
              <w:rPr>
                <w:rFonts w:eastAsia="等线"/>
                <w:color w:val="000000"/>
                <w:sz w:val="22"/>
                <w:szCs w:val="22"/>
              </w:rPr>
              <w:t>Growth hormone deficiency, isolated partial, 615925 (3), Autosomal recessive, Autosomal dominant</w:t>
            </w:r>
          </w:p>
        </w:tc>
      </w:tr>
      <w:tr w:rsidR="00A86FE9" w:rsidRPr="0020155E" w14:paraId="132DFB3B" w14:textId="77777777" w:rsidTr="00BB476F">
        <w:trPr>
          <w:trHeight w:val="155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FC5C7" w14:textId="77777777" w:rsidR="00A86FE9" w:rsidRPr="004F65DF" w:rsidRDefault="00A86FE9" w:rsidP="00BB476F">
            <w:pPr>
              <w:rPr>
                <w:rFonts w:eastAsia="等线"/>
                <w:i/>
                <w:iCs/>
                <w:color w:val="000000"/>
                <w:sz w:val="22"/>
                <w:szCs w:val="22"/>
              </w:rPr>
            </w:pPr>
            <w:r w:rsidRPr="004F65DF">
              <w:rPr>
                <w:rFonts w:eastAsia="等线"/>
                <w:i/>
                <w:iCs/>
                <w:color w:val="000000"/>
                <w:sz w:val="22"/>
                <w:szCs w:val="22"/>
              </w:rPr>
              <w:t>GMNN</w:t>
            </w:r>
          </w:p>
        </w:tc>
        <w:tc>
          <w:tcPr>
            <w:tcW w:w="6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34AEC" w14:textId="77777777" w:rsidR="00A86FE9" w:rsidRPr="0020155E" w:rsidRDefault="00A86FE9" w:rsidP="00BB476F">
            <w:pPr>
              <w:rPr>
                <w:rFonts w:eastAsia="等线"/>
                <w:color w:val="000000"/>
                <w:sz w:val="22"/>
                <w:szCs w:val="22"/>
              </w:rPr>
            </w:pPr>
            <w:r w:rsidRPr="0020155E">
              <w:rPr>
                <w:rFonts w:eastAsia="等线"/>
                <w:color w:val="000000"/>
                <w:sz w:val="22"/>
                <w:szCs w:val="22"/>
              </w:rPr>
              <w:t>OMIM:616835</w:t>
            </w:r>
            <w:r>
              <w:rPr>
                <w:rFonts w:eastAsia="等线"/>
                <w:color w:val="000000"/>
                <w:sz w:val="22"/>
                <w:szCs w:val="22"/>
              </w:rPr>
              <w:t xml:space="preserve">, </w:t>
            </w:r>
            <w:r w:rsidRPr="0020155E">
              <w:rPr>
                <w:rFonts w:eastAsia="等线"/>
                <w:color w:val="000000"/>
                <w:sz w:val="22"/>
                <w:szCs w:val="22"/>
              </w:rPr>
              <w:t>ORPHA:2554</w:t>
            </w:r>
          </w:p>
        </w:tc>
      </w:tr>
      <w:tr w:rsidR="00A86FE9" w:rsidRPr="0020155E" w14:paraId="7A7CB159" w14:textId="77777777" w:rsidTr="00BB476F">
        <w:trPr>
          <w:trHeight w:val="155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BC273" w14:textId="77777777" w:rsidR="00A86FE9" w:rsidRPr="004F65DF" w:rsidRDefault="00A86FE9" w:rsidP="00BB476F">
            <w:pPr>
              <w:rPr>
                <w:rFonts w:eastAsia="等线"/>
                <w:i/>
                <w:iCs/>
                <w:color w:val="000000"/>
                <w:sz w:val="22"/>
                <w:szCs w:val="22"/>
              </w:rPr>
            </w:pPr>
            <w:r w:rsidRPr="004F65DF">
              <w:rPr>
                <w:rFonts w:eastAsia="等线"/>
                <w:i/>
                <w:iCs/>
                <w:color w:val="000000"/>
                <w:sz w:val="22"/>
                <w:szCs w:val="22"/>
              </w:rPr>
              <w:t>GMPPA</w:t>
            </w:r>
          </w:p>
        </w:tc>
        <w:tc>
          <w:tcPr>
            <w:tcW w:w="6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FA292" w14:textId="77777777" w:rsidR="00A86FE9" w:rsidRPr="0020155E" w:rsidRDefault="00A86FE9" w:rsidP="00BB476F">
            <w:pPr>
              <w:rPr>
                <w:rFonts w:eastAsia="等线"/>
                <w:color w:val="000000"/>
                <w:sz w:val="22"/>
                <w:szCs w:val="22"/>
              </w:rPr>
            </w:pPr>
            <w:r w:rsidRPr="0020155E">
              <w:rPr>
                <w:rFonts w:eastAsia="等线"/>
                <w:color w:val="000000"/>
                <w:sz w:val="22"/>
                <w:szCs w:val="22"/>
              </w:rPr>
              <w:t>ORPHA:869</w:t>
            </w:r>
            <w:r>
              <w:rPr>
                <w:rFonts w:eastAsia="等线"/>
                <w:color w:val="000000"/>
                <w:sz w:val="22"/>
                <w:szCs w:val="22"/>
              </w:rPr>
              <w:t xml:space="preserve">, </w:t>
            </w:r>
            <w:r w:rsidRPr="0020155E">
              <w:rPr>
                <w:rFonts w:eastAsia="等线"/>
                <w:color w:val="000000"/>
                <w:sz w:val="22"/>
                <w:szCs w:val="22"/>
              </w:rPr>
              <w:t>OMIM:615510</w:t>
            </w:r>
          </w:p>
        </w:tc>
      </w:tr>
      <w:tr w:rsidR="00A86FE9" w:rsidRPr="0020155E" w14:paraId="23EF42CF" w14:textId="77777777" w:rsidTr="00BB476F">
        <w:trPr>
          <w:trHeight w:val="155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C9C58" w14:textId="77777777" w:rsidR="00A86FE9" w:rsidRPr="004F65DF" w:rsidRDefault="00A86FE9" w:rsidP="00BB476F">
            <w:pPr>
              <w:rPr>
                <w:rFonts w:eastAsia="等线"/>
                <w:i/>
                <w:iCs/>
                <w:color w:val="000000"/>
                <w:sz w:val="22"/>
                <w:szCs w:val="22"/>
              </w:rPr>
            </w:pPr>
            <w:r w:rsidRPr="004F65DF">
              <w:rPr>
                <w:rFonts w:eastAsia="等线"/>
                <w:i/>
                <w:iCs/>
                <w:color w:val="000000"/>
                <w:sz w:val="22"/>
                <w:szCs w:val="22"/>
              </w:rPr>
              <w:t>GNA11</w:t>
            </w:r>
          </w:p>
        </w:tc>
        <w:tc>
          <w:tcPr>
            <w:tcW w:w="6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69CEF" w14:textId="77777777" w:rsidR="00A86FE9" w:rsidRPr="0020155E" w:rsidRDefault="00A86FE9" w:rsidP="00BB476F">
            <w:pPr>
              <w:rPr>
                <w:rFonts w:eastAsia="等线"/>
                <w:color w:val="000000"/>
                <w:sz w:val="22"/>
                <w:szCs w:val="22"/>
              </w:rPr>
            </w:pPr>
            <w:r w:rsidRPr="0020155E">
              <w:rPr>
                <w:rFonts w:eastAsia="等线"/>
                <w:color w:val="000000"/>
                <w:sz w:val="22"/>
                <w:szCs w:val="22"/>
              </w:rPr>
              <w:t>G protein subunit alpha 11 [</w:t>
            </w:r>
            <w:proofErr w:type="gramStart"/>
            <w:r w:rsidRPr="0020155E">
              <w:rPr>
                <w:rFonts w:eastAsia="等线"/>
                <w:color w:val="000000"/>
                <w:sz w:val="22"/>
                <w:szCs w:val="22"/>
              </w:rPr>
              <w:t>KO:K</w:t>
            </w:r>
            <w:proofErr w:type="gramEnd"/>
            <w:r w:rsidRPr="0020155E">
              <w:rPr>
                <w:rFonts w:eastAsia="等线"/>
                <w:color w:val="000000"/>
                <w:sz w:val="22"/>
                <w:szCs w:val="22"/>
              </w:rPr>
              <w:t>04635]</w:t>
            </w:r>
          </w:p>
        </w:tc>
      </w:tr>
      <w:tr w:rsidR="00A86FE9" w:rsidRPr="0020155E" w14:paraId="01ADB731" w14:textId="77777777" w:rsidTr="00BB476F">
        <w:trPr>
          <w:trHeight w:val="155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2CBB4" w14:textId="77777777" w:rsidR="00A86FE9" w:rsidRPr="004F65DF" w:rsidRDefault="00A86FE9" w:rsidP="00BB476F">
            <w:pPr>
              <w:rPr>
                <w:rFonts w:eastAsia="等线"/>
                <w:i/>
                <w:iCs/>
                <w:color w:val="000000"/>
                <w:sz w:val="22"/>
                <w:szCs w:val="22"/>
              </w:rPr>
            </w:pPr>
            <w:r w:rsidRPr="004F65DF">
              <w:rPr>
                <w:rFonts w:eastAsia="等线"/>
                <w:i/>
                <w:iCs/>
                <w:color w:val="000000"/>
                <w:sz w:val="22"/>
                <w:szCs w:val="22"/>
              </w:rPr>
              <w:t>GNAI1</w:t>
            </w:r>
          </w:p>
        </w:tc>
        <w:tc>
          <w:tcPr>
            <w:tcW w:w="6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D7D54" w14:textId="77777777" w:rsidR="00A86FE9" w:rsidRPr="0020155E" w:rsidRDefault="00A86FE9" w:rsidP="00BB476F">
            <w:pPr>
              <w:rPr>
                <w:rFonts w:eastAsia="等线"/>
                <w:color w:val="000000"/>
                <w:sz w:val="22"/>
                <w:szCs w:val="22"/>
              </w:rPr>
            </w:pPr>
            <w:r w:rsidRPr="0020155E">
              <w:rPr>
                <w:rFonts w:eastAsia="等线"/>
                <w:color w:val="000000"/>
                <w:sz w:val="22"/>
                <w:szCs w:val="22"/>
              </w:rPr>
              <w:t>G protein subunit alpha i1 [</w:t>
            </w:r>
            <w:proofErr w:type="gramStart"/>
            <w:r w:rsidRPr="0020155E">
              <w:rPr>
                <w:rFonts w:eastAsia="等线"/>
                <w:color w:val="000000"/>
                <w:sz w:val="22"/>
                <w:szCs w:val="22"/>
              </w:rPr>
              <w:t>KO:K</w:t>
            </w:r>
            <w:proofErr w:type="gramEnd"/>
            <w:r w:rsidRPr="0020155E">
              <w:rPr>
                <w:rFonts w:eastAsia="等线"/>
                <w:color w:val="000000"/>
                <w:sz w:val="22"/>
                <w:szCs w:val="22"/>
              </w:rPr>
              <w:t>04630]</w:t>
            </w:r>
          </w:p>
        </w:tc>
      </w:tr>
      <w:tr w:rsidR="00A86FE9" w:rsidRPr="0020155E" w14:paraId="3A73CCEA" w14:textId="77777777" w:rsidTr="00BB476F">
        <w:trPr>
          <w:trHeight w:val="155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984B5" w14:textId="77777777" w:rsidR="00A86FE9" w:rsidRPr="004F65DF" w:rsidRDefault="00A86FE9" w:rsidP="00BB476F">
            <w:pPr>
              <w:rPr>
                <w:rFonts w:eastAsia="等线"/>
                <w:i/>
                <w:iCs/>
                <w:color w:val="000000"/>
                <w:sz w:val="22"/>
                <w:szCs w:val="22"/>
              </w:rPr>
            </w:pPr>
            <w:r w:rsidRPr="004F65DF">
              <w:rPr>
                <w:rFonts w:eastAsia="等线"/>
                <w:i/>
                <w:iCs/>
                <w:color w:val="000000"/>
                <w:sz w:val="22"/>
                <w:szCs w:val="22"/>
              </w:rPr>
              <w:t>GNAI2</w:t>
            </w:r>
          </w:p>
        </w:tc>
        <w:tc>
          <w:tcPr>
            <w:tcW w:w="6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4C630" w14:textId="77777777" w:rsidR="00A86FE9" w:rsidRPr="0020155E" w:rsidRDefault="00A86FE9" w:rsidP="00BB476F">
            <w:pPr>
              <w:rPr>
                <w:rFonts w:eastAsia="等线"/>
                <w:color w:val="000000"/>
                <w:sz w:val="22"/>
                <w:szCs w:val="22"/>
              </w:rPr>
            </w:pPr>
            <w:r w:rsidRPr="0020155E">
              <w:rPr>
                <w:rFonts w:eastAsia="等线"/>
                <w:color w:val="000000"/>
                <w:sz w:val="22"/>
                <w:szCs w:val="22"/>
              </w:rPr>
              <w:t>G protein subunit alpha i2 [</w:t>
            </w:r>
            <w:proofErr w:type="gramStart"/>
            <w:r w:rsidRPr="0020155E">
              <w:rPr>
                <w:rFonts w:eastAsia="等线"/>
                <w:color w:val="000000"/>
                <w:sz w:val="22"/>
                <w:szCs w:val="22"/>
              </w:rPr>
              <w:t>KO:K</w:t>
            </w:r>
            <w:proofErr w:type="gramEnd"/>
            <w:r w:rsidRPr="0020155E">
              <w:rPr>
                <w:rFonts w:eastAsia="等线"/>
                <w:color w:val="000000"/>
                <w:sz w:val="22"/>
                <w:szCs w:val="22"/>
              </w:rPr>
              <w:t>04630]</w:t>
            </w:r>
          </w:p>
        </w:tc>
      </w:tr>
      <w:tr w:rsidR="00A86FE9" w:rsidRPr="0020155E" w14:paraId="458270D8" w14:textId="77777777" w:rsidTr="00BB476F">
        <w:trPr>
          <w:trHeight w:val="155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9006B" w14:textId="77777777" w:rsidR="00A86FE9" w:rsidRPr="004F65DF" w:rsidRDefault="00A86FE9" w:rsidP="00BB476F">
            <w:pPr>
              <w:rPr>
                <w:rFonts w:eastAsia="等线"/>
                <w:i/>
                <w:iCs/>
                <w:color w:val="000000"/>
                <w:sz w:val="22"/>
                <w:szCs w:val="22"/>
              </w:rPr>
            </w:pPr>
            <w:r w:rsidRPr="004F65DF">
              <w:rPr>
                <w:rFonts w:eastAsia="等线"/>
                <w:i/>
                <w:iCs/>
                <w:color w:val="000000"/>
                <w:sz w:val="22"/>
                <w:szCs w:val="22"/>
              </w:rPr>
              <w:t>GNAI3</w:t>
            </w:r>
          </w:p>
        </w:tc>
        <w:tc>
          <w:tcPr>
            <w:tcW w:w="6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1ABA4" w14:textId="77777777" w:rsidR="00A86FE9" w:rsidRPr="0020155E" w:rsidRDefault="00A86FE9" w:rsidP="00BB476F">
            <w:pPr>
              <w:rPr>
                <w:rFonts w:eastAsia="等线"/>
                <w:color w:val="000000"/>
                <w:sz w:val="22"/>
                <w:szCs w:val="22"/>
              </w:rPr>
            </w:pPr>
            <w:r w:rsidRPr="0020155E">
              <w:rPr>
                <w:rFonts w:eastAsia="等线"/>
                <w:color w:val="000000"/>
                <w:sz w:val="22"/>
                <w:szCs w:val="22"/>
              </w:rPr>
              <w:t>G protein subunit alpha i3 [</w:t>
            </w:r>
            <w:proofErr w:type="gramStart"/>
            <w:r w:rsidRPr="0020155E">
              <w:rPr>
                <w:rFonts w:eastAsia="等线"/>
                <w:color w:val="000000"/>
                <w:sz w:val="22"/>
                <w:szCs w:val="22"/>
              </w:rPr>
              <w:t>KO:K</w:t>
            </w:r>
            <w:proofErr w:type="gramEnd"/>
            <w:r w:rsidRPr="0020155E">
              <w:rPr>
                <w:rFonts w:eastAsia="等线"/>
                <w:color w:val="000000"/>
                <w:sz w:val="22"/>
                <w:szCs w:val="22"/>
              </w:rPr>
              <w:t>04630]</w:t>
            </w:r>
          </w:p>
        </w:tc>
      </w:tr>
      <w:tr w:rsidR="00A86FE9" w:rsidRPr="0020155E" w14:paraId="31EB4713" w14:textId="77777777" w:rsidTr="00BB476F">
        <w:trPr>
          <w:trHeight w:val="155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FE623" w14:textId="77777777" w:rsidR="00A86FE9" w:rsidRPr="004F65DF" w:rsidRDefault="00A86FE9" w:rsidP="00BB476F">
            <w:pPr>
              <w:rPr>
                <w:rFonts w:eastAsia="等线"/>
                <w:i/>
                <w:iCs/>
                <w:color w:val="000000"/>
                <w:sz w:val="22"/>
                <w:szCs w:val="22"/>
              </w:rPr>
            </w:pPr>
            <w:r w:rsidRPr="004F65DF">
              <w:rPr>
                <w:rFonts w:eastAsia="等线"/>
                <w:i/>
                <w:iCs/>
                <w:color w:val="000000"/>
                <w:sz w:val="22"/>
                <w:szCs w:val="22"/>
              </w:rPr>
              <w:t>GNAQ</w:t>
            </w:r>
          </w:p>
        </w:tc>
        <w:tc>
          <w:tcPr>
            <w:tcW w:w="6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C9420" w14:textId="77777777" w:rsidR="00A86FE9" w:rsidRPr="0020155E" w:rsidRDefault="00A86FE9" w:rsidP="00BB476F">
            <w:pPr>
              <w:rPr>
                <w:rFonts w:eastAsia="等线"/>
                <w:color w:val="000000"/>
                <w:sz w:val="22"/>
                <w:szCs w:val="22"/>
              </w:rPr>
            </w:pPr>
            <w:r w:rsidRPr="0020155E">
              <w:rPr>
                <w:rFonts w:eastAsia="等线"/>
                <w:color w:val="000000"/>
                <w:sz w:val="22"/>
                <w:szCs w:val="22"/>
              </w:rPr>
              <w:t>G protein subunit alpha q [</w:t>
            </w:r>
            <w:proofErr w:type="gramStart"/>
            <w:r w:rsidRPr="0020155E">
              <w:rPr>
                <w:rFonts w:eastAsia="等线"/>
                <w:color w:val="000000"/>
                <w:sz w:val="22"/>
                <w:szCs w:val="22"/>
              </w:rPr>
              <w:t>KO:K</w:t>
            </w:r>
            <w:proofErr w:type="gramEnd"/>
            <w:r w:rsidRPr="0020155E">
              <w:rPr>
                <w:rFonts w:eastAsia="等线"/>
                <w:color w:val="000000"/>
                <w:sz w:val="22"/>
                <w:szCs w:val="22"/>
              </w:rPr>
              <w:t>04634]</w:t>
            </w:r>
          </w:p>
        </w:tc>
      </w:tr>
      <w:tr w:rsidR="00A86FE9" w:rsidRPr="0020155E" w14:paraId="516C75DB" w14:textId="77777777" w:rsidTr="00BB476F">
        <w:trPr>
          <w:trHeight w:val="155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26744" w14:textId="77777777" w:rsidR="00A86FE9" w:rsidRPr="004F65DF" w:rsidRDefault="00A86FE9" w:rsidP="00BB476F">
            <w:pPr>
              <w:rPr>
                <w:rFonts w:eastAsia="等线"/>
                <w:i/>
                <w:iCs/>
                <w:color w:val="000000"/>
                <w:sz w:val="22"/>
                <w:szCs w:val="22"/>
              </w:rPr>
            </w:pPr>
            <w:r w:rsidRPr="004F65DF">
              <w:rPr>
                <w:rFonts w:eastAsia="等线"/>
                <w:i/>
                <w:iCs/>
                <w:color w:val="000000"/>
                <w:sz w:val="22"/>
                <w:szCs w:val="22"/>
              </w:rPr>
              <w:t>GPR101</w:t>
            </w:r>
          </w:p>
        </w:tc>
        <w:tc>
          <w:tcPr>
            <w:tcW w:w="6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05A7F" w14:textId="77777777" w:rsidR="00A86FE9" w:rsidRPr="0020155E" w:rsidRDefault="00A86FE9" w:rsidP="00BB476F">
            <w:pPr>
              <w:rPr>
                <w:rFonts w:eastAsia="等线"/>
                <w:color w:val="000000"/>
                <w:sz w:val="22"/>
                <w:szCs w:val="22"/>
              </w:rPr>
            </w:pPr>
            <w:r w:rsidRPr="0020155E">
              <w:rPr>
                <w:rFonts w:eastAsia="等线"/>
                <w:color w:val="000000"/>
                <w:sz w:val="22"/>
                <w:szCs w:val="22"/>
              </w:rPr>
              <w:t>OMIM:300942</w:t>
            </w:r>
            <w:r>
              <w:rPr>
                <w:rFonts w:eastAsia="等线"/>
                <w:color w:val="000000"/>
                <w:sz w:val="22"/>
                <w:szCs w:val="22"/>
              </w:rPr>
              <w:t xml:space="preserve">, </w:t>
            </w:r>
            <w:r w:rsidRPr="0020155E">
              <w:rPr>
                <w:rFonts w:eastAsia="等线"/>
                <w:color w:val="000000"/>
                <w:sz w:val="22"/>
                <w:szCs w:val="22"/>
              </w:rPr>
              <w:t>OMIM:300943</w:t>
            </w:r>
            <w:r>
              <w:rPr>
                <w:rFonts w:eastAsia="等线"/>
                <w:color w:val="000000"/>
                <w:sz w:val="22"/>
                <w:szCs w:val="22"/>
              </w:rPr>
              <w:t xml:space="preserve">, </w:t>
            </w:r>
            <w:r w:rsidRPr="0020155E">
              <w:rPr>
                <w:rFonts w:eastAsia="等线"/>
                <w:color w:val="000000"/>
                <w:sz w:val="22"/>
                <w:szCs w:val="22"/>
              </w:rPr>
              <w:t>ORPHA:963</w:t>
            </w:r>
          </w:p>
        </w:tc>
      </w:tr>
      <w:tr w:rsidR="00A86FE9" w:rsidRPr="0020155E" w14:paraId="421F7DF9" w14:textId="77777777" w:rsidTr="00BB476F">
        <w:trPr>
          <w:trHeight w:val="155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2237B" w14:textId="77777777" w:rsidR="00A86FE9" w:rsidRPr="004F65DF" w:rsidRDefault="00A86FE9" w:rsidP="00BB476F">
            <w:pPr>
              <w:rPr>
                <w:rFonts w:eastAsia="等线"/>
                <w:i/>
                <w:iCs/>
                <w:color w:val="000000"/>
                <w:sz w:val="22"/>
                <w:szCs w:val="22"/>
              </w:rPr>
            </w:pPr>
            <w:r w:rsidRPr="004F65DF">
              <w:rPr>
                <w:rFonts w:eastAsia="等线"/>
                <w:i/>
                <w:iCs/>
                <w:color w:val="000000"/>
                <w:sz w:val="22"/>
                <w:szCs w:val="22"/>
              </w:rPr>
              <w:t>GRB2</w:t>
            </w:r>
          </w:p>
        </w:tc>
        <w:tc>
          <w:tcPr>
            <w:tcW w:w="6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8061F" w14:textId="77777777" w:rsidR="00A86FE9" w:rsidRPr="0020155E" w:rsidRDefault="00A86FE9" w:rsidP="00BB476F">
            <w:pPr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G</w:t>
            </w:r>
            <w:r w:rsidRPr="0020155E">
              <w:rPr>
                <w:rFonts w:eastAsia="等线"/>
                <w:color w:val="000000"/>
                <w:sz w:val="22"/>
                <w:szCs w:val="22"/>
              </w:rPr>
              <w:t>rowth factor receptor bound protein 2 [</w:t>
            </w:r>
            <w:proofErr w:type="gramStart"/>
            <w:r w:rsidRPr="0020155E">
              <w:rPr>
                <w:rFonts w:eastAsia="等线"/>
                <w:color w:val="000000"/>
                <w:sz w:val="22"/>
                <w:szCs w:val="22"/>
              </w:rPr>
              <w:t>KO:K</w:t>
            </w:r>
            <w:proofErr w:type="gramEnd"/>
            <w:r w:rsidRPr="0020155E">
              <w:rPr>
                <w:rFonts w:eastAsia="等线"/>
                <w:color w:val="000000"/>
                <w:sz w:val="22"/>
                <w:szCs w:val="22"/>
              </w:rPr>
              <w:t>04364]</w:t>
            </w:r>
          </w:p>
        </w:tc>
      </w:tr>
      <w:tr w:rsidR="00A86FE9" w:rsidRPr="0020155E" w14:paraId="29F4DD92" w14:textId="77777777" w:rsidTr="00BB476F">
        <w:trPr>
          <w:trHeight w:val="155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08176" w14:textId="77777777" w:rsidR="00A86FE9" w:rsidRPr="004F65DF" w:rsidRDefault="00A86FE9" w:rsidP="00BB476F">
            <w:pPr>
              <w:rPr>
                <w:rFonts w:eastAsia="等线"/>
                <w:i/>
                <w:iCs/>
                <w:color w:val="000000"/>
                <w:sz w:val="22"/>
                <w:szCs w:val="22"/>
              </w:rPr>
            </w:pPr>
            <w:r w:rsidRPr="004F65DF">
              <w:rPr>
                <w:rFonts w:eastAsia="等线"/>
                <w:i/>
                <w:iCs/>
                <w:color w:val="000000"/>
                <w:sz w:val="22"/>
                <w:szCs w:val="22"/>
              </w:rPr>
              <w:t>GSK3B</w:t>
            </w:r>
          </w:p>
        </w:tc>
        <w:tc>
          <w:tcPr>
            <w:tcW w:w="6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37B0F" w14:textId="77777777" w:rsidR="00A86FE9" w:rsidRPr="0020155E" w:rsidRDefault="00A86FE9" w:rsidP="00BB476F">
            <w:pPr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G</w:t>
            </w:r>
            <w:r w:rsidRPr="0020155E">
              <w:rPr>
                <w:rFonts w:eastAsia="等线"/>
                <w:color w:val="000000"/>
                <w:sz w:val="22"/>
                <w:szCs w:val="22"/>
              </w:rPr>
              <w:t>lycogen synthase kinase 3 beta [</w:t>
            </w:r>
            <w:proofErr w:type="gramStart"/>
            <w:r w:rsidRPr="0020155E">
              <w:rPr>
                <w:rFonts w:eastAsia="等线"/>
                <w:color w:val="000000"/>
                <w:sz w:val="22"/>
                <w:szCs w:val="22"/>
              </w:rPr>
              <w:t>KO:K</w:t>
            </w:r>
            <w:proofErr w:type="gramEnd"/>
            <w:r w:rsidRPr="0020155E">
              <w:rPr>
                <w:rFonts w:eastAsia="等线"/>
                <w:color w:val="000000"/>
                <w:sz w:val="22"/>
                <w:szCs w:val="22"/>
              </w:rPr>
              <w:t>03083] [EC:2.7.11.26]</w:t>
            </w:r>
          </w:p>
        </w:tc>
      </w:tr>
      <w:tr w:rsidR="00A86FE9" w:rsidRPr="0020155E" w14:paraId="1A15EEA2" w14:textId="77777777" w:rsidTr="00BB476F">
        <w:trPr>
          <w:trHeight w:val="155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4EBD4" w14:textId="77777777" w:rsidR="00A86FE9" w:rsidRPr="004F65DF" w:rsidRDefault="00A86FE9" w:rsidP="00BB476F">
            <w:pPr>
              <w:rPr>
                <w:rFonts w:eastAsia="等线"/>
                <w:i/>
                <w:iCs/>
                <w:color w:val="000000"/>
                <w:sz w:val="22"/>
                <w:szCs w:val="22"/>
              </w:rPr>
            </w:pPr>
            <w:r w:rsidRPr="004F65DF">
              <w:rPr>
                <w:rFonts w:eastAsia="等线"/>
                <w:i/>
                <w:iCs/>
                <w:color w:val="000000"/>
                <w:sz w:val="22"/>
                <w:szCs w:val="22"/>
              </w:rPr>
              <w:t>H19</w:t>
            </w:r>
          </w:p>
        </w:tc>
        <w:tc>
          <w:tcPr>
            <w:tcW w:w="6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7E9ED" w14:textId="77777777" w:rsidR="00A86FE9" w:rsidRPr="0020155E" w:rsidRDefault="00A86FE9" w:rsidP="00BB476F">
            <w:pPr>
              <w:rPr>
                <w:rFonts w:eastAsia="等线"/>
                <w:color w:val="000000"/>
                <w:sz w:val="22"/>
                <w:szCs w:val="22"/>
              </w:rPr>
            </w:pPr>
            <w:r w:rsidRPr="0020155E">
              <w:rPr>
                <w:rFonts w:eastAsia="等线"/>
                <w:color w:val="000000"/>
                <w:sz w:val="22"/>
                <w:szCs w:val="22"/>
              </w:rPr>
              <w:t>OMIM:180860</w:t>
            </w:r>
            <w:r>
              <w:rPr>
                <w:rFonts w:eastAsia="等线"/>
                <w:color w:val="000000"/>
                <w:sz w:val="22"/>
                <w:szCs w:val="22"/>
              </w:rPr>
              <w:t xml:space="preserve">, </w:t>
            </w:r>
            <w:r w:rsidRPr="0020155E">
              <w:rPr>
                <w:rFonts w:eastAsia="等线"/>
                <w:color w:val="000000"/>
                <w:sz w:val="22"/>
                <w:szCs w:val="22"/>
              </w:rPr>
              <w:t>ORPHA:654</w:t>
            </w:r>
            <w:r>
              <w:rPr>
                <w:rFonts w:eastAsia="等线"/>
                <w:color w:val="000000"/>
                <w:sz w:val="22"/>
                <w:szCs w:val="22"/>
              </w:rPr>
              <w:t xml:space="preserve">, </w:t>
            </w:r>
            <w:r w:rsidRPr="0020155E">
              <w:rPr>
                <w:rFonts w:eastAsia="等线"/>
                <w:color w:val="000000"/>
                <w:sz w:val="22"/>
                <w:szCs w:val="22"/>
              </w:rPr>
              <w:t>OMIM:130650</w:t>
            </w:r>
            <w:r>
              <w:rPr>
                <w:rFonts w:eastAsia="等线"/>
                <w:color w:val="000000"/>
                <w:sz w:val="22"/>
                <w:szCs w:val="22"/>
              </w:rPr>
              <w:t xml:space="preserve">, </w:t>
            </w:r>
            <w:r w:rsidRPr="0020155E">
              <w:rPr>
                <w:rFonts w:eastAsia="等线"/>
                <w:color w:val="000000"/>
                <w:sz w:val="22"/>
                <w:szCs w:val="22"/>
              </w:rPr>
              <w:t>ORPHA:2128</w:t>
            </w:r>
            <w:r>
              <w:rPr>
                <w:rFonts w:eastAsia="等线"/>
                <w:color w:val="000000"/>
                <w:sz w:val="22"/>
                <w:szCs w:val="22"/>
              </w:rPr>
              <w:t xml:space="preserve">, </w:t>
            </w:r>
            <w:r w:rsidRPr="0020155E">
              <w:rPr>
                <w:rFonts w:eastAsia="等线"/>
                <w:color w:val="000000"/>
                <w:sz w:val="22"/>
                <w:szCs w:val="22"/>
              </w:rPr>
              <w:t>OMIM:194071</w:t>
            </w:r>
            <w:r>
              <w:rPr>
                <w:rFonts w:eastAsia="等线"/>
                <w:color w:val="000000"/>
                <w:sz w:val="22"/>
                <w:szCs w:val="22"/>
              </w:rPr>
              <w:t xml:space="preserve">, </w:t>
            </w:r>
            <w:r w:rsidRPr="0020155E">
              <w:rPr>
                <w:rFonts w:eastAsia="等线"/>
                <w:color w:val="000000"/>
                <w:sz w:val="22"/>
                <w:szCs w:val="22"/>
              </w:rPr>
              <w:t>OMIM:194070</w:t>
            </w:r>
          </w:p>
        </w:tc>
      </w:tr>
      <w:tr w:rsidR="00A86FE9" w:rsidRPr="0020155E" w14:paraId="38EDE357" w14:textId="77777777" w:rsidTr="00BB476F">
        <w:trPr>
          <w:trHeight w:val="155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085E8" w14:textId="77777777" w:rsidR="00A86FE9" w:rsidRPr="004F65DF" w:rsidRDefault="00A86FE9" w:rsidP="00BB476F">
            <w:pPr>
              <w:rPr>
                <w:rFonts w:eastAsia="等线"/>
                <w:i/>
                <w:iCs/>
                <w:color w:val="000000"/>
                <w:sz w:val="22"/>
                <w:szCs w:val="22"/>
              </w:rPr>
            </w:pPr>
            <w:r w:rsidRPr="004F65DF">
              <w:rPr>
                <w:rFonts w:eastAsia="等线"/>
                <w:i/>
                <w:iCs/>
                <w:color w:val="000000"/>
                <w:sz w:val="22"/>
                <w:szCs w:val="22"/>
              </w:rPr>
              <w:t>HESX1</w:t>
            </w:r>
          </w:p>
        </w:tc>
        <w:tc>
          <w:tcPr>
            <w:tcW w:w="6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DF2F1" w14:textId="77777777" w:rsidR="00A86FE9" w:rsidRPr="0020155E" w:rsidRDefault="00A86FE9" w:rsidP="00BB476F">
            <w:pPr>
              <w:rPr>
                <w:rFonts w:eastAsia="等线"/>
                <w:color w:val="000000"/>
                <w:sz w:val="22"/>
                <w:szCs w:val="22"/>
              </w:rPr>
            </w:pPr>
            <w:r w:rsidRPr="0020155E">
              <w:rPr>
                <w:rFonts w:eastAsia="等线"/>
                <w:color w:val="000000"/>
                <w:sz w:val="22"/>
                <w:szCs w:val="22"/>
              </w:rPr>
              <w:t xml:space="preserve">Growth hormone deficiency with pituitary anomalies, 182230 (3), Autosomal recessive, Autosomal dominant; Pituitary hormone </w:t>
            </w:r>
            <w:r w:rsidRPr="0020155E">
              <w:rPr>
                <w:rFonts w:eastAsia="等线"/>
                <w:color w:val="000000"/>
                <w:sz w:val="22"/>
                <w:szCs w:val="22"/>
              </w:rPr>
              <w:lastRenderedPageBreak/>
              <w:t xml:space="preserve">deficiency, combined, 5, 182230 (3), Autosomal recessive, Autosomal dominant; </w:t>
            </w:r>
            <w:proofErr w:type="spellStart"/>
            <w:r w:rsidRPr="0020155E">
              <w:rPr>
                <w:rFonts w:eastAsia="等线"/>
                <w:color w:val="000000"/>
                <w:sz w:val="22"/>
                <w:szCs w:val="22"/>
              </w:rPr>
              <w:t>Septooptic</w:t>
            </w:r>
            <w:proofErr w:type="spellEnd"/>
            <w:r w:rsidRPr="0020155E">
              <w:rPr>
                <w:rFonts w:eastAsia="等线"/>
                <w:color w:val="000000"/>
                <w:sz w:val="22"/>
                <w:szCs w:val="22"/>
              </w:rPr>
              <w:t xml:space="preserve"> dysplasia, 182230 (3), Autosomal recessive, Autosomal dominant</w:t>
            </w:r>
          </w:p>
        </w:tc>
      </w:tr>
      <w:tr w:rsidR="00A86FE9" w:rsidRPr="0020155E" w14:paraId="1614E7D4" w14:textId="77777777" w:rsidTr="00BB476F">
        <w:trPr>
          <w:trHeight w:val="155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747A4" w14:textId="77777777" w:rsidR="00A86FE9" w:rsidRPr="004F65DF" w:rsidRDefault="00A86FE9" w:rsidP="00BB476F">
            <w:pPr>
              <w:rPr>
                <w:rFonts w:eastAsia="等线"/>
                <w:i/>
                <w:iCs/>
                <w:color w:val="000000"/>
                <w:sz w:val="22"/>
                <w:szCs w:val="22"/>
              </w:rPr>
            </w:pPr>
            <w:r w:rsidRPr="004F65DF">
              <w:rPr>
                <w:rFonts w:eastAsia="等线"/>
                <w:i/>
                <w:iCs/>
                <w:color w:val="000000"/>
                <w:sz w:val="22"/>
                <w:szCs w:val="22"/>
              </w:rPr>
              <w:lastRenderedPageBreak/>
              <w:t>IARS2</w:t>
            </w:r>
          </w:p>
        </w:tc>
        <w:tc>
          <w:tcPr>
            <w:tcW w:w="6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4198B" w14:textId="77777777" w:rsidR="00A86FE9" w:rsidRPr="0020155E" w:rsidRDefault="00A86FE9" w:rsidP="00BB476F">
            <w:pPr>
              <w:rPr>
                <w:rFonts w:eastAsia="等线"/>
                <w:color w:val="000000"/>
                <w:sz w:val="22"/>
                <w:szCs w:val="22"/>
              </w:rPr>
            </w:pPr>
            <w:proofErr w:type="gramStart"/>
            <w:r w:rsidRPr="0020155E">
              <w:rPr>
                <w:rFonts w:eastAsia="等线"/>
                <w:color w:val="000000"/>
                <w:sz w:val="22"/>
                <w:szCs w:val="22"/>
              </w:rPr>
              <w:t>?Cataracts</w:t>
            </w:r>
            <w:proofErr w:type="gramEnd"/>
            <w:r w:rsidRPr="0020155E">
              <w:rPr>
                <w:rFonts w:eastAsia="等线"/>
                <w:color w:val="000000"/>
                <w:sz w:val="22"/>
                <w:szCs w:val="22"/>
              </w:rPr>
              <w:t>, growth hormone deficiency, sensory neuropathy, sensorineural hearing loss, and skeletal dysplasia, 616007 (3), Autosomal recessive</w:t>
            </w:r>
          </w:p>
        </w:tc>
      </w:tr>
      <w:tr w:rsidR="00A86FE9" w:rsidRPr="0020155E" w14:paraId="27CBA2CF" w14:textId="77777777" w:rsidTr="00BB476F">
        <w:trPr>
          <w:trHeight w:val="155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E6D15" w14:textId="77777777" w:rsidR="00A86FE9" w:rsidRPr="004F65DF" w:rsidRDefault="00A86FE9" w:rsidP="00BB476F">
            <w:pPr>
              <w:rPr>
                <w:rFonts w:eastAsia="等线"/>
                <w:i/>
                <w:iCs/>
                <w:color w:val="000000"/>
                <w:sz w:val="22"/>
                <w:szCs w:val="22"/>
              </w:rPr>
            </w:pPr>
            <w:r w:rsidRPr="004F65DF">
              <w:rPr>
                <w:rFonts w:eastAsia="等线"/>
                <w:i/>
                <w:iCs/>
                <w:color w:val="000000"/>
                <w:sz w:val="22"/>
                <w:szCs w:val="22"/>
              </w:rPr>
              <w:t>IFT57</w:t>
            </w:r>
          </w:p>
        </w:tc>
        <w:tc>
          <w:tcPr>
            <w:tcW w:w="6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B99E5" w14:textId="77777777" w:rsidR="00A86FE9" w:rsidRPr="0020155E" w:rsidRDefault="00A86FE9" w:rsidP="00BB476F">
            <w:pPr>
              <w:rPr>
                <w:rFonts w:eastAsia="等线"/>
                <w:color w:val="000000"/>
                <w:sz w:val="22"/>
                <w:szCs w:val="22"/>
              </w:rPr>
            </w:pPr>
            <w:proofErr w:type="gramStart"/>
            <w:r w:rsidRPr="0020155E">
              <w:rPr>
                <w:rFonts w:eastAsia="等线"/>
                <w:color w:val="000000"/>
                <w:sz w:val="22"/>
                <w:szCs w:val="22"/>
              </w:rPr>
              <w:t>?</w:t>
            </w:r>
            <w:proofErr w:type="spellStart"/>
            <w:r w:rsidRPr="0020155E">
              <w:rPr>
                <w:rFonts w:eastAsia="等线"/>
                <w:color w:val="000000"/>
                <w:sz w:val="22"/>
                <w:szCs w:val="22"/>
              </w:rPr>
              <w:t>Orofaciodigital</w:t>
            </w:r>
            <w:proofErr w:type="spellEnd"/>
            <w:proofErr w:type="gramEnd"/>
            <w:r w:rsidRPr="0020155E">
              <w:rPr>
                <w:rFonts w:eastAsia="等线"/>
                <w:color w:val="000000"/>
                <w:sz w:val="22"/>
                <w:szCs w:val="22"/>
              </w:rPr>
              <w:t xml:space="preserve"> syndrome XVIII, 617927</w:t>
            </w:r>
          </w:p>
        </w:tc>
      </w:tr>
      <w:tr w:rsidR="00A86FE9" w:rsidRPr="0020155E" w14:paraId="6B840CAD" w14:textId="77777777" w:rsidTr="00BB476F">
        <w:trPr>
          <w:trHeight w:val="155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1B704" w14:textId="77777777" w:rsidR="00A86FE9" w:rsidRPr="004F65DF" w:rsidRDefault="00A86FE9" w:rsidP="00BB476F">
            <w:pPr>
              <w:rPr>
                <w:rFonts w:eastAsia="等线"/>
                <w:i/>
                <w:iCs/>
                <w:color w:val="000000"/>
                <w:sz w:val="22"/>
                <w:szCs w:val="22"/>
              </w:rPr>
            </w:pPr>
            <w:r w:rsidRPr="004F65DF">
              <w:rPr>
                <w:rFonts w:eastAsia="等线"/>
                <w:i/>
                <w:iCs/>
                <w:color w:val="000000"/>
                <w:sz w:val="22"/>
                <w:szCs w:val="22"/>
              </w:rPr>
              <w:t>IGF2</w:t>
            </w:r>
          </w:p>
        </w:tc>
        <w:tc>
          <w:tcPr>
            <w:tcW w:w="6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6E9CB" w14:textId="77777777" w:rsidR="00A86FE9" w:rsidRPr="0020155E" w:rsidRDefault="00A86FE9" w:rsidP="00BB476F">
            <w:pPr>
              <w:rPr>
                <w:rFonts w:eastAsia="等线"/>
                <w:color w:val="000000"/>
                <w:sz w:val="22"/>
                <w:szCs w:val="22"/>
              </w:rPr>
            </w:pPr>
            <w:r w:rsidRPr="0020155E">
              <w:rPr>
                <w:rFonts w:eastAsia="等线"/>
                <w:color w:val="000000"/>
                <w:sz w:val="22"/>
                <w:szCs w:val="22"/>
              </w:rPr>
              <w:t>OMIM:180860</w:t>
            </w:r>
            <w:r>
              <w:rPr>
                <w:rFonts w:eastAsia="等线"/>
                <w:color w:val="000000"/>
                <w:sz w:val="22"/>
                <w:szCs w:val="22"/>
              </w:rPr>
              <w:t xml:space="preserve">, </w:t>
            </w:r>
            <w:r w:rsidRPr="0020155E">
              <w:rPr>
                <w:rFonts w:eastAsia="等线"/>
                <w:color w:val="000000"/>
                <w:sz w:val="22"/>
                <w:szCs w:val="22"/>
              </w:rPr>
              <w:t>OMIM:130650</w:t>
            </w:r>
            <w:r>
              <w:rPr>
                <w:rFonts w:eastAsia="等线"/>
                <w:color w:val="000000"/>
                <w:sz w:val="22"/>
                <w:szCs w:val="22"/>
              </w:rPr>
              <w:t xml:space="preserve">, </w:t>
            </w:r>
            <w:r w:rsidRPr="0020155E">
              <w:rPr>
                <w:rFonts w:eastAsia="等线"/>
                <w:color w:val="000000"/>
                <w:sz w:val="22"/>
                <w:szCs w:val="22"/>
              </w:rPr>
              <w:t>ORPHA:2128</w:t>
            </w:r>
            <w:r>
              <w:rPr>
                <w:rFonts w:eastAsia="等线"/>
                <w:color w:val="000000"/>
                <w:sz w:val="22"/>
                <w:szCs w:val="22"/>
              </w:rPr>
              <w:t xml:space="preserve">, </w:t>
            </w:r>
            <w:r w:rsidRPr="0020155E">
              <w:rPr>
                <w:rFonts w:eastAsia="等线"/>
                <w:color w:val="000000"/>
                <w:sz w:val="22"/>
                <w:szCs w:val="22"/>
              </w:rPr>
              <w:t>OMIM:194070</w:t>
            </w:r>
            <w:r>
              <w:rPr>
                <w:rFonts w:eastAsia="等线"/>
                <w:color w:val="000000"/>
                <w:sz w:val="22"/>
                <w:szCs w:val="22"/>
              </w:rPr>
              <w:t xml:space="preserve">, </w:t>
            </w:r>
            <w:r w:rsidRPr="0020155E">
              <w:rPr>
                <w:rFonts w:eastAsia="等线"/>
                <w:color w:val="000000"/>
                <w:sz w:val="22"/>
                <w:szCs w:val="22"/>
              </w:rPr>
              <w:t>OMIM:616489</w:t>
            </w:r>
          </w:p>
        </w:tc>
      </w:tr>
      <w:tr w:rsidR="00A86FE9" w:rsidRPr="0020155E" w14:paraId="19DA4071" w14:textId="77777777" w:rsidTr="00BB476F">
        <w:trPr>
          <w:trHeight w:val="155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73379" w14:textId="77777777" w:rsidR="00A86FE9" w:rsidRPr="004F65DF" w:rsidRDefault="00A86FE9" w:rsidP="00BB476F">
            <w:pPr>
              <w:rPr>
                <w:rFonts w:eastAsia="等线"/>
                <w:i/>
                <w:iCs/>
                <w:color w:val="000000"/>
                <w:sz w:val="22"/>
                <w:szCs w:val="22"/>
              </w:rPr>
            </w:pPr>
            <w:r w:rsidRPr="004F65DF">
              <w:rPr>
                <w:rFonts w:eastAsia="等线"/>
                <w:i/>
                <w:iCs/>
                <w:color w:val="000000"/>
                <w:sz w:val="22"/>
                <w:szCs w:val="22"/>
              </w:rPr>
              <w:t>IGFBP3</w:t>
            </w:r>
          </w:p>
        </w:tc>
        <w:tc>
          <w:tcPr>
            <w:tcW w:w="6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E6EB8" w14:textId="77777777" w:rsidR="00A86FE9" w:rsidRPr="0020155E" w:rsidRDefault="00A86FE9" w:rsidP="00BB476F">
            <w:pPr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I</w:t>
            </w:r>
            <w:r w:rsidRPr="0020155E">
              <w:rPr>
                <w:rFonts w:eastAsia="等线"/>
                <w:color w:val="000000"/>
                <w:sz w:val="22"/>
                <w:szCs w:val="22"/>
              </w:rPr>
              <w:t>nsulin like growth factor binding protein 3 [</w:t>
            </w:r>
            <w:proofErr w:type="gramStart"/>
            <w:r w:rsidRPr="0020155E">
              <w:rPr>
                <w:rFonts w:eastAsia="等线"/>
                <w:color w:val="000000"/>
                <w:sz w:val="22"/>
                <w:szCs w:val="22"/>
              </w:rPr>
              <w:t>KO:K</w:t>
            </w:r>
            <w:proofErr w:type="gramEnd"/>
            <w:r w:rsidRPr="0020155E">
              <w:rPr>
                <w:rFonts w:eastAsia="等线"/>
                <w:color w:val="000000"/>
                <w:sz w:val="22"/>
                <w:szCs w:val="22"/>
              </w:rPr>
              <w:t>10138]</w:t>
            </w:r>
          </w:p>
        </w:tc>
      </w:tr>
      <w:tr w:rsidR="00A86FE9" w:rsidRPr="0020155E" w14:paraId="1B8BB45B" w14:textId="77777777" w:rsidTr="00BB476F">
        <w:trPr>
          <w:trHeight w:val="155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70059" w14:textId="77777777" w:rsidR="00A86FE9" w:rsidRPr="004F65DF" w:rsidRDefault="00A86FE9" w:rsidP="00BB476F">
            <w:pPr>
              <w:rPr>
                <w:rFonts w:eastAsia="等线"/>
                <w:i/>
                <w:iCs/>
                <w:color w:val="000000"/>
                <w:sz w:val="22"/>
                <w:szCs w:val="22"/>
              </w:rPr>
            </w:pPr>
            <w:proofErr w:type="gramStart"/>
            <w:r w:rsidRPr="004F65DF">
              <w:rPr>
                <w:rFonts w:eastAsia="等线"/>
                <w:i/>
                <w:iCs/>
                <w:color w:val="000000"/>
                <w:sz w:val="22"/>
                <w:szCs w:val="22"/>
              </w:rPr>
              <w:t>IL17RD</w:t>
            </w:r>
            <w:proofErr w:type="gramEnd"/>
          </w:p>
        </w:tc>
        <w:tc>
          <w:tcPr>
            <w:tcW w:w="6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5333F" w14:textId="77777777" w:rsidR="00A86FE9" w:rsidRPr="0020155E" w:rsidRDefault="00A86FE9" w:rsidP="00BB476F">
            <w:pPr>
              <w:rPr>
                <w:rFonts w:eastAsia="等线"/>
                <w:color w:val="000000"/>
                <w:sz w:val="22"/>
                <w:szCs w:val="22"/>
              </w:rPr>
            </w:pPr>
            <w:r w:rsidRPr="0020155E">
              <w:rPr>
                <w:rFonts w:eastAsia="等线"/>
                <w:color w:val="000000"/>
                <w:sz w:val="22"/>
                <w:szCs w:val="22"/>
              </w:rPr>
              <w:t>ORPHA:478</w:t>
            </w:r>
            <w:r>
              <w:rPr>
                <w:rFonts w:eastAsia="等线"/>
                <w:color w:val="000000"/>
                <w:sz w:val="22"/>
                <w:szCs w:val="22"/>
              </w:rPr>
              <w:t xml:space="preserve">, </w:t>
            </w:r>
            <w:r w:rsidRPr="0020155E">
              <w:rPr>
                <w:rFonts w:eastAsia="等线"/>
                <w:color w:val="000000"/>
                <w:sz w:val="22"/>
                <w:szCs w:val="22"/>
              </w:rPr>
              <w:t>OMIM:615267</w:t>
            </w:r>
            <w:r>
              <w:rPr>
                <w:rFonts w:eastAsia="等线"/>
                <w:color w:val="000000"/>
                <w:sz w:val="22"/>
                <w:szCs w:val="22"/>
              </w:rPr>
              <w:t xml:space="preserve">, </w:t>
            </w:r>
            <w:r w:rsidRPr="0020155E">
              <w:rPr>
                <w:rFonts w:eastAsia="等线"/>
                <w:color w:val="000000"/>
                <w:sz w:val="22"/>
                <w:szCs w:val="22"/>
              </w:rPr>
              <w:t>OMIM:146110</w:t>
            </w:r>
          </w:p>
        </w:tc>
      </w:tr>
      <w:tr w:rsidR="00A86FE9" w:rsidRPr="0020155E" w14:paraId="2334D4C0" w14:textId="77777777" w:rsidTr="00BB476F">
        <w:trPr>
          <w:trHeight w:val="155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2D0F0" w14:textId="77777777" w:rsidR="00A86FE9" w:rsidRPr="004F65DF" w:rsidRDefault="00A86FE9" w:rsidP="00BB476F">
            <w:pPr>
              <w:rPr>
                <w:rFonts w:eastAsia="等线"/>
                <w:i/>
                <w:iCs/>
                <w:color w:val="000000"/>
                <w:sz w:val="22"/>
                <w:szCs w:val="22"/>
              </w:rPr>
            </w:pPr>
            <w:r w:rsidRPr="004F65DF">
              <w:rPr>
                <w:rFonts w:eastAsia="等线"/>
                <w:i/>
                <w:iCs/>
                <w:color w:val="000000"/>
                <w:sz w:val="22"/>
                <w:szCs w:val="22"/>
              </w:rPr>
              <w:t>IPW</w:t>
            </w:r>
          </w:p>
        </w:tc>
        <w:tc>
          <w:tcPr>
            <w:tcW w:w="6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664C5" w14:textId="77777777" w:rsidR="00A86FE9" w:rsidRPr="0020155E" w:rsidRDefault="00A86FE9" w:rsidP="00BB476F">
            <w:pPr>
              <w:rPr>
                <w:rFonts w:eastAsia="等线"/>
                <w:color w:val="000000"/>
                <w:sz w:val="22"/>
                <w:szCs w:val="22"/>
              </w:rPr>
            </w:pPr>
            <w:r w:rsidRPr="0020155E">
              <w:rPr>
                <w:rFonts w:eastAsia="等线"/>
                <w:color w:val="000000"/>
                <w:sz w:val="22"/>
                <w:szCs w:val="22"/>
              </w:rPr>
              <w:t>OMIM:176270</w:t>
            </w:r>
          </w:p>
        </w:tc>
      </w:tr>
      <w:tr w:rsidR="00A86FE9" w:rsidRPr="0020155E" w14:paraId="2CBD66DD" w14:textId="77777777" w:rsidTr="00BB476F">
        <w:trPr>
          <w:trHeight w:val="155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294E7" w14:textId="77777777" w:rsidR="00A86FE9" w:rsidRPr="004F65DF" w:rsidRDefault="00A86FE9" w:rsidP="00BB476F">
            <w:pPr>
              <w:rPr>
                <w:rFonts w:eastAsia="等线"/>
                <w:i/>
                <w:iCs/>
                <w:color w:val="000000"/>
                <w:sz w:val="22"/>
                <w:szCs w:val="22"/>
              </w:rPr>
            </w:pPr>
            <w:r w:rsidRPr="004F65DF">
              <w:rPr>
                <w:rFonts w:eastAsia="等线"/>
                <w:i/>
                <w:iCs/>
                <w:color w:val="000000"/>
                <w:sz w:val="22"/>
                <w:szCs w:val="22"/>
              </w:rPr>
              <w:t>IRS1</w:t>
            </w:r>
          </w:p>
        </w:tc>
        <w:tc>
          <w:tcPr>
            <w:tcW w:w="6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742DF" w14:textId="77777777" w:rsidR="00A86FE9" w:rsidRPr="0020155E" w:rsidRDefault="00A86FE9" w:rsidP="00BB476F">
            <w:pPr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I</w:t>
            </w:r>
            <w:r w:rsidRPr="0020155E">
              <w:rPr>
                <w:rFonts w:eastAsia="等线"/>
                <w:color w:val="000000"/>
                <w:sz w:val="22"/>
                <w:szCs w:val="22"/>
              </w:rPr>
              <w:t>nsulin receptor substrate 1 [</w:t>
            </w:r>
            <w:proofErr w:type="gramStart"/>
            <w:r w:rsidRPr="0020155E">
              <w:rPr>
                <w:rFonts w:eastAsia="等线"/>
                <w:color w:val="000000"/>
                <w:sz w:val="22"/>
                <w:szCs w:val="22"/>
              </w:rPr>
              <w:t>KO:K</w:t>
            </w:r>
            <w:proofErr w:type="gramEnd"/>
            <w:r w:rsidRPr="0020155E">
              <w:rPr>
                <w:rFonts w:eastAsia="等线"/>
                <w:color w:val="000000"/>
                <w:sz w:val="22"/>
                <w:szCs w:val="22"/>
              </w:rPr>
              <w:t>16172]</w:t>
            </w:r>
          </w:p>
        </w:tc>
      </w:tr>
      <w:tr w:rsidR="00A86FE9" w:rsidRPr="0020155E" w14:paraId="641D7C06" w14:textId="77777777" w:rsidTr="00BB476F">
        <w:trPr>
          <w:trHeight w:val="155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FFDE1" w14:textId="77777777" w:rsidR="00A86FE9" w:rsidRPr="004F65DF" w:rsidRDefault="00A86FE9" w:rsidP="00BB476F">
            <w:pPr>
              <w:rPr>
                <w:rFonts w:eastAsia="等线"/>
                <w:i/>
                <w:iCs/>
                <w:color w:val="000000"/>
                <w:sz w:val="22"/>
                <w:szCs w:val="22"/>
              </w:rPr>
            </w:pPr>
            <w:r w:rsidRPr="004F65DF">
              <w:rPr>
                <w:rFonts w:eastAsia="等线"/>
                <w:i/>
                <w:iCs/>
                <w:color w:val="000000"/>
                <w:sz w:val="22"/>
                <w:szCs w:val="22"/>
              </w:rPr>
              <w:t>IRS4</w:t>
            </w:r>
          </w:p>
        </w:tc>
        <w:tc>
          <w:tcPr>
            <w:tcW w:w="6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B9985" w14:textId="77777777" w:rsidR="00A86FE9" w:rsidRPr="0020155E" w:rsidRDefault="00A86FE9" w:rsidP="00BB476F">
            <w:pPr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I</w:t>
            </w:r>
            <w:r w:rsidRPr="0020155E">
              <w:rPr>
                <w:rFonts w:eastAsia="等线"/>
                <w:color w:val="000000"/>
                <w:sz w:val="22"/>
                <w:szCs w:val="22"/>
              </w:rPr>
              <w:t>nsulin receptor substrate 4 [</w:t>
            </w:r>
            <w:proofErr w:type="gramStart"/>
            <w:r w:rsidRPr="0020155E">
              <w:rPr>
                <w:rFonts w:eastAsia="等线"/>
                <w:color w:val="000000"/>
                <w:sz w:val="22"/>
                <w:szCs w:val="22"/>
              </w:rPr>
              <w:t>KO:K</w:t>
            </w:r>
            <w:proofErr w:type="gramEnd"/>
            <w:r w:rsidRPr="0020155E">
              <w:rPr>
                <w:rFonts w:eastAsia="等线"/>
                <w:color w:val="000000"/>
                <w:sz w:val="22"/>
                <w:szCs w:val="22"/>
              </w:rPr>
              <w:t>17446]</w:t>
            </w:r>
          </w:p>
        </w:tc>
      </w:tr>
      <w:tr w:rsidR="00A86FE9" w:rsidRPr="0020155E" w14:paraId="325060EC" w14:textId="77777777" w:rsidTr="00BB476F">
        <w:trPr>
          <w:trHeight w:val="155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BE3EB" w14:textId="77777777" w:rsidR="00A86FE9" w:rsidRPr="004F65DF" w:rsidRDefault="00A86FE9" w:rsidP="00BB476F">
            <w:pPr>
              <w:rPr>
                <w:rFonts w:eastAsia="等线"/>
                <w:i/>
                <w:iCs/>
                <w:color w:val="000000"/>
                <w:sz w:val="22"/>
                <w:szCs w:val="22"/>
              </w:rPr>
            </w:pPr>
            <w:r w:rsidRPr="004F65DF">
              <w:rPr>
                <w:rFonts w:eastAsia="等线"/>
                <w:i/>
                <w:iCs/>
                <w:color w:val="000000"/>
                <w:sz w:val="22"/>
                <w:szCs w:val="22"/>
              </w:rPr>
              <w:t>ITPR1</w:t>
            </w:r>
          </w:p>
        </w:tc>
        <w:tc>
          <w:tcPr>
            <w:tcW w:w="6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3A43B" w14:textId="77777777" w:rsidR="00A86FE9" w:rsidRPr="0020155E" w:rsidRDefault="00A86FE9" w:rsidP="00BB476F">
            <w:pPr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I</w:t>
            </w:r>
            <w:r w:rsidRPr="0020155E">
              <w:rPr>
                <w:rFonts w:eastAsia="等线"/>
                <w:color w:val="000000"/>
                <w:sz w:val="22"/>
                <w:szCs w:val="22"/>
              </w:rPr>
              <w:t>nositol 1,4,5-trisphosphate receptor type 1 [</w:t>
            </w:r>
            <w:proofErr w:type="gramStart"/>
            <w:r w:rsidRPr="0020155E">
              <w:rPr>
                <w:rFonts w:eastAsia="等线"/>
                <w:color w:val="000000"/>
                <w:sz w:val="22"/>
                <w:szCs w:val="22"/>
              </w:rPr>
              <w:t>KO:K</w:t>
            </w:r>
            <w:proofErr w:type="gramEnd"/>
            <w:r w:rsidRPr="0020155E">
              <w:rPr>
                <w:rFonts w:eastAsia="等线"/>
                <w:color w:val="000000"/>
                <w:sz w:val="22"/>
                <w:szCs w:val="22"/>
              </w:rPr>
              <w:t>04958]</w:t>
            </w:r>
          </w:p>
        </w:tc>
      </w:tr>
      <w:tr w:rsidR="00A86FE9" w:rsidRPr="0020155E" w14:paraId="298EE0CA" w14:textId="77777777" w:rsidTr="00BB476F">
        <w:trPr>
          <w:trHeight w:val="155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31061" w14:textId="77777777" w:rsidR="00A86FE9" w:rsidRPr="004F65DF" w:rsidRDefault="00A86FE9" w:rsidP="00BB476F">
            <w:pPr>
              <w:rPr>
                <w:rFonts w:eastAsia="等线"/>
                <w:i/>
                <w:iCs/>
                <w:color w:val="000000"/>
                <w:sz w:val="22"/>
                <w:szCs w:val="22"/>
              </w:rPr>
            </w:pPr>
            <w:r w:rsidRPr="004F65DF">
              <w:rPr>
                <w:rFonts w:eastAsia="等线"/>
                <w:i/>
                <w:iCs/>
                <w:color w:val="000000"/>
                <w:sz w:val="22"/>
                <w:szCs w:val="22"/>
              </w:rPr>
              <w:t>JUNB</w:t>
            </w:r>
          </w:p>
        </w:tc>
        <w:tc>
          <w:tcPr>
            <w:tcW w:w="6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8407E" w14:textId="77777777" w:rsidR="00A86FE9" w:rsidRPr="0020155E" w:rsidRDefault="00A86FE9" w:rsidP="00BB476F">
            <w:pPr>
              <w:rPr>
                <w:rFonts w:eastAsia="等线"/>
                <w:color w:val="000000"/>
                <w:sz w:val="22"/>
                <w:szCs w:val="22"/>
              </w:rPr>
            </w:pPr>
            <w:proofErr w:type="spellStart"/>
            <w:r w:rsidRPr="0020155E">
              <w:rPr>
                <w:rFonts w:eastAsia="等线"/>
                <w:color w:val="000000"/>
                <w:sz w:val="22"/>
                <w:szCs w:val="22"/>
              </w:rPr>
              <w:t>JunB</w:t>
            </w:r>
            <w:proofErr w:type="spellEnd"/>
            <w:r w:rsidRPr="0020155E">
              <w:rPr>
                <w:rFonts w:eastAsia="等线"/>
                <w:color w:val="000000"/>
                <w:sz w:val="22"/>
                <w:szCs w:val="22"/>
              </w:rPr>
              <w:t xml:space="preserve"> proto-oncogene, AP-1 transcription factor subunit [</w:t>
            </w:r>
            <w:proofErr w:type="gramStart"/>
            <w:r w:rsidRPr="0020155E">
              <w:rPr>
                <w:rFonts w:eastAsia="等线"/>
                <w:color w:val="000000"/>
                <w:sz w:val="22"/>
                <w:szCs w:val="22"/>
              </w:rPr>
              <w:t>KO:K</w:t>
            </w:r>
            <w:proofErr w:type="gramEnd"/>
            <w:r w:rsidRPr="0020155E">
              <w:rPr>
                <w:rFonts w:eastAsia="等线"/>
                <w:color w:val="000000"/>
                <w:sz w:val="22"/>
                <w:szCs w:val="22"/>
              </w:rPr>
              <w:t>09028]</w:t>
            </w:r>
          </w:p>
        </w:tc>
      </w:tr>
      <w:tr w:rsidR="00A86FE9" w:rsidRPr="0020155E" w14:paraId="7C39A513" w14:textId="77777777" w:rsidTr="00BB476F">
        <w:trPr>
          <w:trHeight w:val="155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27601" w14:textId="77777777" w:rsidR="00A86FE9" w:rsidRPr="004F65DF" w:rsidRDefault="00A86FE9" w:rsidP="00BB476F">
            <w:pPr>
              <w:rPr>
                <w:rFonts w:eastAsia="等线"/>
                <w:i/>
                <w:iCs/>
                <w:color w:val="000000"/>
                <w:sz w:val="22"/>
                <w:szCs w:val="22"/>
              </w:rPr>
            </w:pPr>
            <w:r w:rsidRPr="004F65DF">
              <w:rPr>
                <w:rFonts w:eastAsia="等线"/>
                <w:i/>
                <w:iCs/>
                <w:color w:val="000000"/>
                <w:sz w:val="22"/>
                <w:szCs w:val="22"/>
              </w:rPr>
              <w:t>KATNIP</w:t>
            </w:r>
          </w:p>
        </w:tc>
        <w:tc>
          <w:tcPr>
            <w:tcW w:w="6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5EF4A" w14:textId="77777777" w:rsidR="00A86FE9" w:rsidRPr="0020155E" w:rsidRDefault="00A86FE9" w:rsidP="00BB476F">
            <w:pPr>
              <w:rPr>
                <w:rFonts w:eastAsia="等线"/>
                <w:color w:val="000000"/>
                <w:sz w:val="22"/>
                <w:szCs w:val="22"/>
              </w:rPr>
            </w:pPr>
            <w:r w:rsidRPr="0020155E">
              <w:rPr>
                <w:rFonts w:eastAsia="等线"/>
                <w:color w:val="000000"/>
                <w:sz w:val="22"/>
                <w:szCs w:val="22"/>
              </w:rPr>
              <w:t>OMIM:616784</w:t>
            </w:r>
            <w:r>
              <w:rPr>
                <w:rFonts w:eastAsia="等线"/>
                <w:color w:val="000000"/>
                <w:sz w:val="22"/>
                <w:szCs w:val="22"/>
              </w:rPr>
              <w:t xml:space="preserve">, </w:t>
            </w:r>
            <w:r w:rsidRPr="0020155E">
              <w:rPr>
                <w:rFonts w:eastAsia="等线"/>
                <w:color w:val="000000"/>
                <w:sz w:val="22"/>
                <w:szCs w:val="22"/>
              </w:rPr>
              <w:t>ORPHA:475</w:t>
            </w:r>
          </w:p>
        </w:tc>
      </w:tr>
      <w:tr w:rsidR="00A86FE9" w:rsidRPr="0020155E" w14:paraId="1CC85328" w14:textId="77777777" w:rsidTr="00BB476F">
        <w:trPr>
          <w:trHeight w:val="155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EB6C6" w14:textId="77777777" w:rsidR="00A86FE9" w:rsidRPr="004F65DF" w:rsidRDefault="00A86FE9" w:rsidP="00BB476F">
            <w:pPr>
              <w:rPr>
                <w:rFonts w:eastAsia="等线"/>
                <w:i/>
                <w:iCs/>
                <w:color w:val="000000"/>
                <w:sz w:val="22"/>
                <w:szCs w:val="22"/>
              </w:rPr>
            </w:pPr>
            <w:r w:rsidRPr="004F65DF">
              <w:rPr>
                <w:rFonts w:eastAsia="等线"/>
                <w:i/>
                <w:iCs/>
                <w:color w:val="000000"/>
                <w:sz w:val="22"/>
                <w:szCs w:val="22"/>
              </w:rPr>
              <w:t>KISS1R</w:t>
            </w:r>
          </w:p>
        </w:tc>
        <w:tc>
          <w:tcPr>
            <w:tcW w:w="6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6A0EB" w14:textId="77777777" w:rsidR="00A86FE9" w:rsidRPr="0020155E" w:rsidRDefault="00A86FE9" w:rsidP="00BB476F">
            <w:pPr>
              <w:rPr>
                <w:rFonts w:eastAsia="等线"/>
                <w:color w:val="000000"/>
                <w:sz w:val="22"/>
                <w:szCs w:val="22"/>
              </w:rPr>
            </w:pPr>
            <w:r w:rsidRPr="0020155E">
              <w:rPr>
                <w:rFonts w:eastAsia="等线"/>
                <w:color w:val="000000"/>
                <w:sz w:val="22"/>
                <w:szCs w:val="22"/>
              </w:rPr>
              <w:t>OMIM:176400</w:t>
            </w:r>
            <w:r>
              <w:rPr>
                <w:rFonts w:eastAsia="等线"/>
                <w:color w:val="000000"/>
                <w:sz w:val="22"/>
                <w:szCs w:val="22"/>
              </w:rPr>
              <w:t xml:space="preserve">, </w:t>
            </w:r>
            <w:r w:rsidRPr="0020155E">
              <w:rPr>
                <w:rFonts w:eastAsia="等线"/>
                <w:color w:val="000000"/>
                <w:sz w:val="22"/>
                <w:szCs w:val="22"/>
              </w:rPr>
              <w:t>ORPHA:432</w:t>
            </w:r>
            <w:r>
              <w:rPr>
                <w:rFonts w:eastAsia="等线"/>
                <w:color w:val="000000"/>
                <w:sz w:val="22"/>
                <w:szCs w:val="22"/>
              </w:rPr>
              <w:t xml:space="preserve">, </w:t>
            </w:r>
            <w:r w:rsidRPr="0020155E">
              <w:rPr>
                <w:rFonts w:eastAsia="等线"/>
                <w:color w:val="000000"/>
                <w:sz w:val="22"/>
                <w:szCs w:val="22"/>
              </w:rPr>
              <w:t>ORPHA:478</w:t>
            </w:r>
            <w:r>
              <w:rPr>
                <w:rFonts w:eastAsia="等线"/>
                <w:color w:val="000000"/>
                <w:sz w:val="22"/>
                <w:szCs w:val="22"/>
              </w:rPr>
              <w:t xml:space="preserve">, </w:t>
            </w:r>
            <w:r w:rsidRPr="0020155E">
              <w:rPr>
                <w:rFonts w:eastAsia="等线"/>
                <w:color w:val="000000"/>
                <w:sz w:val="22"/>
                <w:szCs w:val="22"/>
              </w:rPr>
              <w:t>OMIM:614837</w:t>
            </w:r>
          </w:p>
        </w:tc>
      </w:tr>
      <w:tr w:rsidR="00A86FE9" w:rsidRPr="0020155E" w14:paraId="3A144D82" w14:textId="77777777" w:rsidTr="00BB476F">
        <w:trPr>
          <w:trHeight w:val="155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ADBB4" w14:textId="77777777" w:rsidR="00A86FE9" w:rsidRPr="004F65DF" w:rsidRDefault="00A86FE9" w:rsidP="00BB476F">
            <w:pPr>
              <w:rPr>
                <w:rFonts w:eastAsia="等线"/>
                <w:i/>
                <w:iCs/>
                <w:color w:val="000000"/>
                <w:sz w:val="22"/>
                <w:szCs w:val="22"/>
              </w:rPr>
            </w:pPr>
            <w:r w:rsidRPr="004F65DF">
              <w:rPr>
                <w:rFonts w:eastAsia="等线"/>
                <w:i/>
                <w:iCs/>
                <w:color w:val="000000"/>
                <w:sz w:val="22"/>
                <w:szCs w:val="22"/>
              </w:rPr>
              <w:t>KRAS</w:t>
            </w:r>
          </w:p>
        </w:tc>
        <w:tc>
          <w:tcPr>
            <w:tcW w:w="6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B6EBF" w14:textId="77777777" w:rsidR="00A86FE9" w:rsidRPr="0020155E" w:rsidRDefault="00A86FE9" w:rsidP="00BB476F">
            <w:pPr>
              <w:rPr>
                <w:rFonts w:eastAsia="等线"/>
                <w:color w:val="000000"/>
                <w:sz w:val="22"/>
                <w:szCs w:val="22"/>
              </w:rPr>
            </w:pPr>
            <w:r w:rsidRPr="0020155E">
              <w:rPr>
                <w:rFonts w:eastAsia="等线"/>
                <w:color w:val="000000"/>
                <w:sz w:val="22"/>
                <w:szCs w:val="22"/>
              </w:rPr>
              <w:t>KRAS proto-oncogene, GTPase [</w:t>
            </w:r>
            <w:proofErr w:type="gramStart"/>
            <w:r w:rsidRPr="0020155E">
              <w:rPr>
                <w:rFonts w:eastAsia="等线"/>
                <w:color w:val="000000"/>
                <w:sz w:val="22"/>
                <w:szCs w:val="22"/>
              </w:rPr>
              <w:t>KO:K</w:t>
            </w:r>
            <w:proofErr w:type="gramEnd"/>
            <w:r w:rsidRPr="0020155E">
              <w:rPr>
                <w:rFonts w:eastAsia="等线"/>
                <w:color w:val="000000"/>
                <w:sz w:val="22"/>
                <w:szCs w:val="22"/>
              </w:rPr>
              <w:t>07827]</w:t>
            </w:r>
          </w:p>
        </w:tc>
      </w:tr>
      <w:tr w:rsidR="00A86FE9" w:rsidRPr="0020155E" w14:paraId="0821BC7E" w14:textId="77777777" w:rsidTr="00BB476F">
        <w:trPr>
          <w:trHeight w:val="155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E4FF1" w14:textId="77777777" w:rsidR="00A86FE9" w:rsidRPr="004F65DF" w:rsidRDefault="00A86FE9" w:rsidP="00BB476F">
            <w:pPr>
              <w:rPr>
                <w:rFonts w:eastAsia="等线"/>
                <w:i/>
                <w:iCs/>
                <w:color w:val="000000"/>
                <w:sz w:val="22"/>
                <w:szCs w:val="22"/>
              </w:rPr>
            </w:pPr>
            <w:r w:rsidRPr="004F65DF">
              <w:rPr>
                <w:rFonts w:eastAsia="等线"/>
                <w:i/>
                <w:iCs/>
                <w:color w:val="000000"/>
                <w:sz w:val="22"/>
                <w:szCs w:val="22"/>
              </w:rPr>
              <w:t>LEP</w:t>
            </w:r>
          </w:p>
        </w:tc>
        <w:tc>
          <w:tcPr>
            <w:tcW w:w="6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D909D" w14:textId="77777777" w:rsidR="00A86FE9" w:rsidRPr="0020155E" w:rsidRDefault="00A86FE9" w:rsidP="00BB476F">
            <w:pPr>
              <w:rPr>
                <w:rFonts w:eastAsia="等线"/>
                <w:color w:val="000000"/>
                <w:sz w:val="22"/>
                <w:szCs w:val="22"/>
              </w:rPr>
            </w:pPr>
            <w:r w:rsidRPr="0020155E">
              <w:rPr>
                <w:rFonts w:eastAsia="等线"/>
                <w:color w:val="000000"/>
                <w:sz w:val="22"/>
                <w:szCs w:val="22"/>
              </w:rPr>
              <w:t>OMIM:614962</w:t>
            </w:r>
            <w:r>
              <w:rPr>
                <w:rFonts w:eastAsia="等线"/>
                <w:color w:val="000000"/>
                <w:sz w:val="22"/>
                <w:szCs w:val="22"/>
              </w:rPr>
              <w:t xml:space="preserve">, </w:t>
            </w:r>
            <w:r w:rsidRPr="0020155E">
              <w:rPr>
                <w:rFonts w:eastAsia="等线"/>
                <w:color w:val="000000"/>
                <w:sz w:val="22"/>
                <w:szCs w:val="22"/>
              </w:rPr>
              <w:t>ORPHA:66628</w:t>
            </w:r>
          </w:p>
        </w:tc>
      </w:tr>
      <w:tr w:rsidR="00A86FE9" w:rsidRPr="0020155E" w14:paraId="18D93F68" w14:textId="77777777" w:rsidTr="00BB476F">
        <w:trPr>
          <w:trHeight w:val="155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8DF01" w14:textId="77777777" w:rsidR="00A86FE9" w:rsidRPr="004F65DF" w:rsidRDefault="00A86FE9" w:rsidP="00BB476F">
            <w:pPr>
              <w:rPr>
                <w:rFonts w:eastAsia="等线"/>
                <w:i/>
                <w:iCs/>
                <w:color w:val="000000"/>
                <w:sz w:val="22"/>
                <w:szCs w:val="22"/>
              </w:rPr>
            </w:pPr>
            <w:r w:rsidRPr="004F65DF">
              <w:rPr>
                <w:rFonts w:eastAsia="等线"/>
                <w:i/>
                <w:iCs/>
                <w:color w:val="000000"/>
                <w:sz w:val="22"/>
                <w:szCs w:val="22"/>
              </w:rPr>
              <w:t>LHX4</w:t>
            </w:r>
          </w:p>
        </w:tc>
        <w:tc>
          <w:tcPr>
            <w:tcW w:w="6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FE9CD" w14:textId="77777777" w:rsidR="00A86FE9" w:rsidRPr="0020155E" w:rsidRDefault="00A86FE9" w:rsidP="00BB476F">
            <w:pPr>
              <w:rPr>
                <w:rFonts w:eastAsia="等线"/>
                <w:color w:val="000000"/>
                <w:sz w:val="22"/>
                <w:szCs w:val="22"/>
              </w:rPr>
            </w:pPr>
            <w:r w:rsidRPr="0020155E">
              <w:rPr>
                <w:rFonts w:eastAsia="等线"/>
                <w:color w:val="000000"/>
                <w:sz w:val="22"/>
                <w:szCs w:val="22"/>
              </w:rPr>
              <w:t>Pituitary hormone deficiency, combined, 4, 262700 (3), Autosomal dominant</w:t>
            </w:r>
          </w:p>
        </w:tc>
      </w:tr>
      <w:tr w:rsidR="00A86FE9" w:rsidRPr="0020155E" w14:paraId="40C3A610" w14:textId="77777777" w:rsidTr="00BB476F">
        <w:trPr>
          <w:trHeight w:val="155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23BC4" w14:textId="77777777" w:rsidR="00A86FE9" w:rsidRPr="004F65DF" w:rsidRDefault="00A86FE9" w:rsidP="00BB476F">
            <w:pPr>
              <w:rPr>
                <w:rFonts w:eastAsia="等线"/>
                <w:i/>
                <w:iCs/>
                <w:color w:val="000000"/>
                <w:sz w:val="22"/>
                <w:szCs w:val="22"/>
              </w:rPr>
            </w:pPr>
            <w:r w:rsidRPr="004F65DF">
              <w:rPr>
                <w:rFonts w:eastAsia="等线"/>
                <w:i/>
                <w:iCs/>
                <w:color w:val="000000"/>
                <w:sz w:val="22"/>
                <w:szCs w:val="22"/>
              </w:rPr>
              <w:t>MAP2K1</w:t>
            </w:r>
          </w:p>
        </w:tc>
        <w:tc>
          <w:tcPr>
            <w:tcW w:w="6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BB6E2" w14:textId="77777777" w:rsidR="00A86FE9" w:rsidRPr="0020155E" w:rsidRDefault="00A86FE9" w:rsidP="00BB476F">
            <w:pPr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M</w:t>
            </w:r>
            <w:r w:rsidRPr="0020155E">
              <w:rPr>
                <w:rFonts w:eastAsia="等线"/>
                <w:color w:val="000000"/>
                <w:sz w:val="22"/>
                <w:szCs w:val="22"/>
              </w:rPr>
              <w:t xml:space="preserve">itogen-activated protein kinase </w:t>
            </w:r>
            <w:proofErr w:type="spellStart"/>
            <w:r w:rsidRPr="0020155E">
              <w:rPr>
                <w:rFonts w:eastAsia="等线"/>
                <w:color w:val="000000"/>
                <w:sz w:val="22"/>
                <w:szCs w:val="22"/>
              </w:rPr>
              <w:t>kinase</w:t>
            </w:r>
            <w:proofErr w:type="spellEnd"/>
            <w:r w:rsidRPr="0020155E">
              <w:rPr>
                <w:rFonts w:eastAsia="等线"/>
                <w:color w:val="000000"/>
                <w:sz w:val="22"/>
                <w:szCs w:val="22"/>
              </w:rPr>
              <w:t xml:space="preserve"> 1 [</w:t>
            </w:r>
            <w:proofErr w:type="gramStart"/>
            <w:r w:rsidRPr="0020155E">
              <w:rPr>
                <w:rFonts w:eastAsia="等线"/>
                <w:color w:val="000000"/>
                <w:sz w:val="22"/>
                <w:szCs w:val="22"/>
              </w:rPr>
              <w:t>KO:K</w:t>
            </w:r>
            <w:proofErr w:type="gramEnd"/>
            <w:r w:rsidRPr="0020155E">
              <w:rPr>
                <w:rFonts w:eastAsia="等线"/>
                <w:color w:val="000000"/>
                <w:sz w:val="22"/>
                <w:szCs w:val="22"/>
              </w:rPr>
              <w:t>04368] [EC:2.7.12.2]</w:t>
            </w:r>
          </w:p>
        </w:tc>
      </w:tr>
      <w:tr w:rsidR="00A86FE9" w:rsidRPr="0020155E" w14:paraId="7F4B7FBC" w14:textId="77777777" w:rsidTr="00BB476F">
        <w:trPr>
          <w:trHeight w:val="155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682DD" w14:textId="77777777" w:rsidR="00A86FE9" w:rsidRPr="004F65DF" w:rsidRDefault="00A86FE9" w:rsidP="00BB476F">
            <w:pPr>
              <w:rPr>
                <w:rFonts w:eastAsia="等线"/>
                <w:i/>
                <w:iCs/>
                <w:color w:val="000000"/>
                <w:sz w:val="22"/>
                <w:szCs w:val="22"/>
              </w:rPr>
            </w:pPr>
            <w:r w:rsidRPr="004F65DF">
              <w:rPr>
                <w:rFonts w:eastAsia="等线"/>
                <w:i/>
                <w:iCs/>
                <w:color w:val="000000"/>
                <w:sz w:val="22"/>
                <w:szCs w:val="22"/>
              </w:rPr>
              <w:t>MAP2K2</w:t>
            </w:r>
          </w:p>
        </w:tc>
        <w:tc>
          <w:tcPr>
            <w:tcW w:w="6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723F6" w14:textId="77777777" w:rsidR="00A86FE9" w:rsidRPr="0020155E" w:rsidRDefault="00A86FE9" w:rsidP="00BB476F">
            <w:pPr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M</w:t>
            </w:r>
            <w:r w:rsidRPr="0020155E">
              <w:rPr>
                <w:rFonts w:eastAsia="等线"/>
                <w:color w:val="000000"/>
                <w:sz w:val="22"/>
                <w:szCs w:val="22"/>
              </w:rPr>
              <w:t xml:space="preserve">itogen-activated protein kinase </w:t>
            </w:r>
            <w:proofErr w:type="spellStart"/>
            <w:r w:rsidRPr="0020155E">
              <w:rPr>
                <w:rFonts w:eastAsia="等线"/>
                <w:color w:val="000000"/>
                <w:sz w:val="22"/>
                <w:szCs w:val="22"/>
              </w:rPr>
              <w:t>kinase</w:t>
            </w:r>
            <w:proofErr w:type="spellEnd"/>
            <w:r w:rsidRPr="0020155E">
              <w:rPr>
                <w:rFonts w:eastAsia="等线"/>
                <w:color w:val="000000"/>
                <w:sz w:val="22"/>
                <w:szCs w:val="22"/>
              </w:rPr>
              <w:t xml:space="preserve"> 2 [</w:t>
            </w:r>
            <w:proofErr w:type="gramStart"/>
            <w:r w:rsidRPr="0020155E">
              <w:rPr>
                <w:rFonts w:eastAsia="等线"/>
                <w:color w:val="000000"/>
                <w:sz w:val="22"/>
                <w:szCs w:val="22"/>
              </w:rPr>
              <w:t>KO:K</w:t>
            </w:r>
            <w:proofErr w:type="gramEnd"/>
            <w:r w:rsidRPr="0020155E">
              <w:rPr>
                <w:rFonts w:eastAsia="等线"/>
                <w:color w:val="000000"/>
                <w:sz w:val="22"/>
                <w:szCs w:val="22"/>
              </w:rPr>
              <w:t>04369] [EC:2.7.12.2]</w:t>
            </w:r>
          </w:p>
        </w:tc>
      </w:tr>
      <w:tr w:rsidR="00A86FE9" w:rsidRPr="0020155E" w14:paraId="16301A16" w14:textId="77777777" w:rsidTr="00BB476F">
        <w:trPr>
          <w:trHeight w:val="155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05AAB" w14:textId="77777777" w:rsidR="00A86FE9" w:rsidRPr="004F65DF" w:rsidRDefault="00A86FE9" w:rsidP="00BB476F">
            <w:pPr>
              <w:rPr>
                <w:rFonts w:eastAsia="等线"/>
                <w:i/>
                <w:iCs/>
                <w:color w:val="000000"/>
                <w:sz w:val="22"/>
                <w:szCs w:val="22"/>
              </w:rPr>
            </w:pPr>
            <w:r w:rsidRPr="004F65DF">
              <w:rPr>
                <w:rFonts w:eastAsia="等线"/>
                <w:i/>
                <w:iCs/>
                <w:color w:val="000000"/>
                <w:sz w:val="22"/>
                <w:szCs w:val="22"/>
              </w:rPr>
              <w:t>MAP2K3</w:t>
            </w:r>
          </w:p>
        </w:tc>
        <w:tc>
          <w:tcPr>
            <w:tcW w:w="6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2FFE8" w14:textId="77777777" w:rsidR="00A86FE9" w:rsidRPr="0020155E" w:rsidRDefault="00A86FE9" w:rsidP="00BB476F">
            <w:pPr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M</w:t>
            </w:r>
            <w:r w:rsidRPr="0020155E">
              <w:rPr>
                <w:rFonts w:eastAsia="等线"/>
                <w:color w:val="000000"/>
                <w:sz w:val="22"/>
                <w:szCs w:val="22"/>
              </w:rPr>
              <w:t xml:space="preserve">itogen-activated protein kinase </w:t>
            </w:r>
            <w:proofErr w:type="spellStart"/>
            <w:r w:rsidRPr="0020155E">
              <w:rPr>
                <w:rFonts w:eastAsia="等线"/>
                <w:color w:val="000000"/>
                <w:sz w:val="22"/>
                <w:szCs w:val="22"/>
              </w:rPr>
              <w:t>kinase</w:t>
            </w:r>
            <w:proofErr w:type="spellEnd"/>
            <w:r w:rsidRPr="0020155E">
              <w:rPr>
                <w:rFonts w:eastAsia="等线"/>
                <w:color w:val="000000"/>
                <w:sz w:val="22"/>
                <w:szCs w:val="22"/>
              </w:rPr>
              <w:t xml:space="preserve"> 3 [</w:t>
            </w:r>
            <w:proofErr w:type="gramStart"/>
            <w:r w:rsidRPr="0020155E">
              <w:rPr>
                <w:rFonts w:eastAsia="等线"/>
                <w:color w:val="000000"/>
                <w:sz w:val="22"/>
                <w:szCs w:val="22"/>
              </w:rPr>
              <w:t>KO:K</w:t>
            </w:r>
            <w:proofErr w:type="gramEnd"/>
            <w:r w:rsidRPr="0020155E">
              <w:rPr>
                <w:rFonts w:eastAsia="等线"/>
                <w:color w:val="000000"/>
                <w:sz w:val="22"/>
                <w:szCs w:val="22"/>
              </w:rPr>
              <w:t>04432] [EC:2.7.12.2]</w:t>
            </w:r>
          </w:p>
        </w:tc>
      </w:tr>
      <w:tr w:rsidR="00A86FE9" w:rsidRPr="0020155E" w14:paraId="623C7F90" w14:textId="77777777" w:rsidTr="00BB476F">
        <w:trPr>
          <w:trHeight w:val="155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57750" w14:textId="77777777" w:rsidR="00A86FE9" w:rsidRPr="004F65DF" w:rsidRDefault="00A86FE9" w:rsidP="00BB476F">
            <w:pPr>
              <w:rPr>
                <w:rFonts w:eastAsia="等线"/>
                <w:i/>
                <w:iCs/>
                <w:color w:val="000000"/>
                <w:sz w:val="22"/>
                <w:szCs w:val="22"/>
              </w:rPr>
            </w:pPr>
            <w:r w:rsidRPr="004F65DF">
              <w:rPr>
                <w:rFonts w:eastAsia="等线"/>
                <w:i/>
                <w:iCs/>
                <w:color w:val="000000"/>
                <w:sz w:val="22"/>
                <w:szCs w:val="22"/>
              </w:rPr>
              <w:t>MAP2K4</w:t>
            </w:r>
          </w:p>
        </w:tc>
        <w:tc>
          <w:tcPr>
            <w:tcW w:w="6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F102E" w14:textId="77777777" w:rsidR="00A86FE9" w:rsidRPr="0020155E" w:rsidRDefault="00A86FE9" w:rsidP="00BB476F">
            <w:pPr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M</w:t>
            </w:r>
            <w:r w:rsidRPr="0020155E">
              <w:rPr>
                <w:rFonts w:eastAsia="等线"/>
                <w:color w:val="000000"/>
                <w:sz w:val="22"/>
                <w:szCs w:val="22"/>
              </w:rPr>
              <w:t xml:space="preserve">itogen-activated protein kinase </w:t>
            </w:r>
            <w:proofErr w:type="spellStart"/>
            <w:r w:rsidRPr="0020155E">
              <w:rPr>
                <w:rFonts w:eastAsia="等线"/>
                <w:color w:val="000000"/>
                <w:sz w:val="22"/>
                <w:szCs w:val="22"/>
              </w:rPr>
              <w:t>kinase</w:t>
            </w:r>
            <w:proofErr w:type="spellEnd"/>
            <w:r w:rsidRPr="0020155E">
              <w:rPr>
                <w:rFonts w:eastAsia="等线"/>
                <w:color w:val="000000"/>
                <w:sz w:val="22"/>
                <w:szCs w:val="22"/>
              </w:rPr>
              <w:t xml:space="preserve"> 4 [</w:t>
            </w:r>
            <w:proofErr w:type="gramStart"/>
            <w:r w:rsidRPr="0020155E">
              <w:rPr>
                <w:rFonts w:eastAsia="等线"/>
                <w:color w:val="000000"/>
                <w:sz w:val="22"/>
                <w:szCs w:val="22"/>
              </w:rPr>
              <w:t>KO:K</w:t>
            </w:r>
            <w:proofErr w:type="gramEnd"/>
            <w:r w:rsidRPr="0020155E">
              <w:rPr>
                <w:rFonts w:eastAsia="等线"/>
                <w:color w:val="000000"/>
                <w:sz w:val="22"/>
                <w:szCs w:val="22"/>
              </w:rPr>
              <w:t>04430] [EC:2.7.12.2]</w:t>
            </w:r>
          </w:p>
        </w:tc>
      </w:tr>
      <w:tr w:rsidR="00A86FE9" w:rsidRPr="0020155E" w14:paraId="175283CE" w14:textId="77777777" w:rsidTr="00BB476F">
        <w:trPr>
          <w:trHeight w:val="155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6A2C2" w14:textId="77777777" w:rsidR="00A86FE9" w:rsidRPr="004F65DF" w:rsidRDefault="00A86FE9" w:rsidP="00BB476F">
            <w:pPr>
              <w:rPr>
                <w:rFonts w:eastAsia="等线"/>
                <w:i/>
                <w:iCs/>
                <w:color w:val="000000"/>
                <w:sz w:val="22"/>
                <w:szCs w:val="22"/>
              </w:rPr>
            </w:pPr>
            <w:r w:rsidRPr="004F65DF">
              <w:rPr>
                <w:rFonts w:eastAsia="等线"/>
                <w:i/>
                <w:iCs/>
                <w:color w:val="000000"/>
                <w:sz w:val="22"/>
                <w:szCs w:val="22"/>
              </w:rPr>
              <w:t>MAP2K6</w:t>
            </w:r>
          </w:p>
        </w:tc>
        <w:tc>
          <w:tcPr>
            <w:tcW w:w="6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ED873" w14:textId="77777777" w:rsidR="00A86FE9" w:rsidRPr="0020155E" w:rsidRDefault="00A86FE9" w:rsidP="00BB476F">
            <w:pPr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M</w:t>
            </w:r>
            <w:r w:rsidRPr="0020155E">
              <w:rPr>
                <w:rFonts w:eastAsia="等线"/>
                <w:color w:val="000000"/>
                <w:sz w:val="22"/>
                <w:szCs w:val="22"/>
              </w:rPr>
              <w:t xml:space="preserve">itogen-activated protein kinase </w:t>
            </w:r>
            <w:proofErr w:type="spellStart"/>
            <w:r w:rsidRPr="0020155E">
              <w:rPr>
                <w:rFonts w:eastAsia="等线"/>
                <w:color w:val="000000"/>
                <w:sz w:val="22"/>
                <w:szCs w:val="22"/>
              </w:rPr>
              <w:t>kinase</w:t>
            </w:r>
            <w:proofErr w:type="spellEnd"/>
            <w:r w:rsidRPr="0020155E">
              <w:rPr>
                <w:rFonts w:eastAsia="等线"/>
                <w:color w:val="000000"/>
                <w:sz w:val="22"/>
                <w:szCs w:val="22"/>
              </w:rPr>
              <w:t xml:space="preserve"> 6 [</w:t>
            </w:r>
            <w:proofErr w:type="gramStart"/>
            <w:r w:rsidRPr="0020155E">
              <w:rPr>
                <w:rFonts w:eastAsia="等线"/>
                <w:color w:val="000000"/>
                <w:sz w:val="22"/>
                <w:szCs w:val="22"/>
              </w:rPr>
              <w:t>KO:K</w:t>
            </w:r>
            <w:proofErr w:type="gramEnd"/>
            <w:r w:rsidRPr="0020155E">
              <w:rPr>
                <w:rFonts w:eastAsia="等线"/>
                <w:color w:val="000000"/>
                <w:sz w:val="22"/>
                <w:szCs w:val="22"/>
              </w:rPr>
              <w:t>04433] [EC:2.7.12.2]</w:t>
            </w:r>
          </w:p>
        </w:tc>
      </w:tr>
      <w:tr w:rsidR="00A86FE9" w:rsidRPr="0020155E" w14:paraId="3A9A6520" w14:textId="77777777" w:rsidTr="00BB476F">
        <w:trPr>
          <w:trHeight w:val="155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72903" w14:textId="77777777" w:rsidR="00A86FE9" w:rsidRPr="004F65DF" w:rsidRDefault="00A86FE9" w:rsidP="00BB476F">
            <w:pPr>
              <w:rPr>
                <w:rFonts w:eastAsia="等线"/>
                <w:i/>
                <w:iCs/>
                <w:color w:val="000000"/>
                <w:sz w:val="22"/>
                <w:szCs w:val="22"/>
              </w:rPr>
            </w:pPr>
            <w:r w:rsidRPr="004F65DF">
              <w:rPr>
                <w:rFonts w:eastAsia="等线"/>
                <w:i/>
                <w:iCs/>
                <w:color w:val="000000"/>
                <w:sz w:val="22"/>
                <w:szCs w:val="22"/>
              </w:rPr>
              <w:t>MAPK1</w:t>
            </w:r>
          </w:p>
        </w:tc>
        <w:tc>
          <w:tcPr>
            <w:tcW w:w="6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D3440" w14:textId="77777777" w:rsidR="00A86FE9" w:rsidRPr="0020155E" w:rsidRDefault="00A86FE9" w:rsidP="00BB476F">
            <w:pPr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M</w:t>
            </w:r>
            <w:r w:rsidRPr="0020155E">
              <w:rPr>
                <w:rFonts w:eastAsia="等线"/>
                <w:color w:val="000000"/>
                <w:sz w:val="22"/>
                <w:szCs w:val="22"/>
              </w:rPr>
              <w:t>itogen-activated protein kinase 1 [</w:t>
            </w:r>
            <w:proofErr w:type="gramStart"/>
            <w:r w:rsidRPr="0020155E">
              <w:rPr>
                <w:rFonts w:eastAsia="等线"/>
                <w:color w:val="000000"/>
                <w:sz w:val="22"/>
                <w:szCs w:val="22"/>
              </w:rPr>
              <w:t>KO:K</w:t>
            </w:r>
            <w:proofErr w:type="gramEnd"/>
            <w:r w:rsidRPr="0020155E">
              <w:rPr>
                <w:rFonts w:eastAsia="等线"/>
                <w:color w:val="000000"/>
                <w:sz w:val="22"/>
                <w:szCs w:val="22"/>
              </w:rPr>
              <w:t>04371] [EC:2.7.11.24]</w:t>
            </w:r>
          </w:p>
        </w:tc>
      </w:tr>
      <w:tr w:rsidR="00A86FE9" w:rsidRPr="0020155E" w14:paraId="056AE872" w14:textId="77777777" w:rsidTr="00BB476F">
        <w:trPr>
          <w:trHeight w:val="155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6495A" w14:textId="77777777" w:rsidR="00A86FE9" w:rsidRPr="004F65DF" w:rsidRDefault="00A86FE9" w:rsidP="00BB476F">
            <w:pPr>
              <w:rPr>
                <w:rFonts w:eastAsia="等线"/>
                <w:i/>
                <w:iCs/>
                <w:color w:val="000000"/>
                <w:sz w:val="22"/>
                <w:szCs w:val="22"/>
              </w:rPr>
            </w:pPr>
            <w:r w:rsidRPr="004F65DF">
              <w:rPr>
                <w:rFonts w:eastAsia="等线"/>
                <w:i/>
                <w:iCs/>
                <w:color w:val="000000"/>
                <w:sz w:val="22"/>
                <w:szCs w:val="22"/>
              </w:rPr>
              <w:t>MAPK10</w:t>
            </w:r>
          </w:p>
        </w:tc>
        <w:tc>
          <w:tcPr>
            <w:tcW w:w="6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8DB88" w14:textId="77777777" w:rsidR="00A86FE9" w:rsidRPr="0020155E" w:rsidRDefault="00A86FE9" w:rsidP="00BB476F">
            <w:pPr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M</w:t>
            </w:r>
            <w:r w:rsidRPr="0020155E">
              <w:rPr>
                <w:rFonts w:eastAsia="等线"/>
                <w:color w:val="000000"/>
                <w:sz w:val="22"/>
                <w:szCs w:val="22"/>
              </w:rPr>
              <w:t>itogen-activated protein kinase 10 [</w:t>
            </w:r>
            <w:proofErr w:type="gramStart"/>
            <w:r w:rsidRPr="0020155E">
              <w:rPr>
                <w:rFonts w:eastAsia="等线"/>
                <w:color w:val="000000"/>
                <w:sz w:val="22"/>
                <w:szCs w:val="22"/>
              </w:rPr>
              <w:t>KO:K</w:t>
            </w:r>
            <w:proofErr w:type="gramEnd"/>
            <w:r w:rsidRPr="0020155E">
              <w:rPr>
                <w:rFonts w:eastAsia="等线"/>
                <w:color w:val="000000"/>
                <w:sz w:val="22"/>
                <w:szCs w:val="22"/>
              </w:rPr>
              <w:t>04440] [EC:2.7.11.24]</w:t>
            </w:r>
          </w:p>
        </w:tc>
      </w:tr>
      <w:tr w:rsidR="00A86FE9" w:rsidRPr="0020155E" w14:paraId="3653A88C" w14:textId="77777777" w:rsidTr="00BB476F">
        <w:trPr>
          <w:trHeight w:val="155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41070" w14:textId="77777777" w:rsidR="00A86FE9" w:rsidRPr="004F65DF" w:rsidRDefault="00A86FE9" w:rsidP="00BB476F">
            <w:pPr>
              <w:rPr>
                <w:rFonts w:eastAsia="等线"/>
                <w:i/>
                <w:iCs/>
                <w:color w:val="000000"/>
                <w:sz w:val="22"/>
                <w:szCs w:val="22"/>
              </w:rPr>
            </w:pPr>
            <w:r w:rsidRPr="004F65DF">
              <w:rPr>
                <w:rFonts w:eastAsia="等线"/>
                <w:i/>
                <w:iCs/>
                <w:color w:val="000000"/>
                <w:sz w:val="22"/>
                <w:szCs w:val="22"/>
              </w:rPr>
              <w:t>MAPK11</w:t>
            </w:r>
          </w:p>
        </w:tc>
        <w:tc>
          <w:tcPr>
            <w:tcW w:w="6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78D47" w14:textId="77777777" w:rsidR="00A86FE9" w:rsidRPr="0020155E" w:rsidRDefault="00A86FE9" w:rsidP="00BB476F">
            <w:pPr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M</w:t>
            </w:r>
            <w:r w:rsidRPr="0020155E">
              <w:rPr>
                <w:rFonts w:eastAsia="等线"/>
                <w:color w:val="000000"/>
                <w:sz w:val="22"/>
                <w:szCs w:val="22"/>
              </w:rPr>
              <w:t>itogen-activated protein kinase 11 [</w:t>
            </w:r>
            <w:proofErr w:type="gramStart"/>
            <w:r w:rsidRPr="0020155E">
              <w:rPr>
                <w:rFonts w:eastAsia="等线"/>
                <w:color w:val="000000"/>
                <w:sz w:val="22"/>
                <w:szCs w:val="22"/>
              </w:rPr>
              <w:t>KO:K</w:t>
            </w:r>
            <w:proofErr w:type="gramEnd"/>
            <w:r w:rsidRPr="0020155E">
              <w:rPr>
                <w:rFonts w:eastAsia="等线"/>
                <w:color w:val="000000"/>
                <w:sz w:val="22"/>
                <w:szCs w:val="22"/>
              </w:rPr>
              <w:t>04441] [EC:2.7.11.24]</w:t>
            </w:r>
          </w:p>
        </w:tc>
      </w:tr>
      <w:tr w:rsidR="00A86FE9" w:rsidRPr="0020155E" w14:paraId="7FF976A4" w14:textId="77777777" w:rsidTr="00BB476F">
        <w:trPr>
          <w:trHeight w:val="155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5CED6" w14:textId="77777777" w:rsidR="00A86FE9" w:rsidRPr="004F65DF" w:rsidRDefault="00A86FE9" w:rsidP="00BB476F">
            <w:pPr>
              <w:rPr>
                <w:rFonts w:eastAsia="等线"/>
                <w:i/>
                <w:iCs/>
                <w:color w:val="000000"/>
                <w:sz w:val="22"/>
                <w:szCs w:val="22"/>
              </w:rPr>
            </w:pPr>
            <w:r w:rsidRPr="004F65DF">
              <w:rPr>
                <w:rFonts w:eastAsia="等线"/>
                <w:i/>
                <w:iCs/>
                <w:color w:val="000000"/>
                <w:sz w:val="22"/>
                <w:szCs w:val="22"/>
              </w:rPr>
              <w:t>MAPK12</w:t>
            </w:r>
          </w:p>
        </w:tc>
        <w:tc>
          <w:tcPr>
            <w:tcW w:w="6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CC8A0" w14:textId="77777777" w:rsidR="00A86FE9" w:rsidRPr="0020155E" w:rsidRDefault="00A86FE9" w:rsidP="00BB476F">
            <w:pPr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M</w:t>
            </w:r>
            <w:r w:rsidRPr="0020155E">
              <w:rPr>
                <w:rFonts w:eastAsia="等线"/>
                <w:color w:val="000000"/>
                <w:sz w:val="22"/>
                <w:szCs w:val="22"/>
              </w:rPr>
              <w:t>itogen-activated protein kinase 12 [</w:t>
            </w:r>
            <w:proofErr w:type="gramStart"/>
            <w:r w:rsidRPr="0020155E">
              <w:rPr>
                <w:rFonts w:eastAsia="等线"/>
                <w:color w:val="000000"/>
                <w:sz w:val="22"/>
                <w:szCs w:val="22"/>
              </w:rPr>
              <w:t>KO:K</w:t>
            </w:r>
            <w:proofErr w:type="gramEnd"/>
            <w:r w:rsidRPr="0020155E">
              <w:rPr>
                <w:rFonts w:eastAsia="等线"/>
                <w:color w:val="000000"/>
                <w:sz w:val="22"/>
                <w:szCs w:val="22"/>
              </w:rPr>
              <w:t>04441] [EC:2.7.11.24]</w:t>
            </w:r>
          </w:p>
        </w:tc>
      </w:tr>
      <w:tr w:rsidR="00A86FE9" w:rsidRPr="0020155E" w14:paraId="155340E7" w14:textId="77777777" w:rsidTr="00BB476F">
        <w:trPr>
          <w:trHeight w:val="155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96D96" w14:textId="77777777" w:rsidR="00A86FE9" w:rsidRPr="004F65DF" w:rsidRDefault="00A86FE9" w:rsidP="00BB476F">
            <w:pPr>
              <w:rPr>
                <w:rFonts w:eastAsia="等线"/>
                <w:i/>
                <w:iCs/>
                <w:color w:val="000000"/>
                <w:sz w:val="22"/>
                <w:szCs w:val="22"/>
              </w:rPr>
            </w:pPr>
            <w:r w:rsidRPr="004F65DF">
              <w:rPr>
                <w:rFonts w:eastAsia="等线"/>
                <w:i/>
                <w:iCs/>
                <w:color w:val="000000"/>
                <w:sz w:val="22"/>
                <w:szCs w:val="22"/>
              </w:rPr>
              <w:t>MAPK13</w:t>
            </w:r>
          </w:p>
        </w:tc>
        <w:tc>
          <w:tcPr>
            <w:tcW w:w="6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DDEA5" w14:textId="77777777" w:rsidR="00A86FE9" w:rsidRPr="0020155E" w:rsidRDefault="00A86FE9" w:rsidP="00BB476F">
            <w:pPr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M</w:t>
            </w:r>
            <w:r w:rsidRPr="0020155E">
              <w:rPr>
                <w:rFonts w:eastAsia="等线"/>
                <w:color w:val="000000"/>
                <w:sz w:val="22"/>
                <w:szCs w:val="22"/>
              </w:rPr>
              <w:t>itogen-activated protein kinase 13 [</w:t>
            </w:r>
            <w:proofErr w:type="gramStart"/>
            <w:r w:rsidRPr="0020155E">
              <w:rPr>
                <w:rFonts w:eastAsia="等线"/>
                <w:color w:val="000000"/>
                <w:sz w:val="22"/>
                <w:szCs w:val="22"/>
              </w:rPr>
              <w:t>KO:K</w:t>
            </w:r>
            <w:proofErr w:type="gramEnd"/>
            <w:r w:rsidRPr="0020155E">
              <w:rPr>
                <w:rFonts w:eastAsia="等线"/>
                <w:color w:val="000000"/>
                <w:sz w:val="22"/>
                <w:szCs w:val="22"/>
              </w:rPr>
              <w:t>04441] [EC:2.7.11.24]</w:t>
            </w:r>
          </w:p>
        </w:tc>
      </w:tr>
      <w:tr w:rsidR="00A86FE9" w:rsidRPr="0020155E" w14:paraId="7F1B5FC4" w14:textId="77777777" w:rsidTr="00BB476F">
        <w:trPr>
          <w:trHeight w:val="155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D930B" w14:textId="77777777" w:rsidR="00A86FE9" w:rsidRPr="004F65DF" w:rsidRDefault="00A86FE9" w:rsidP="00BB476F">
            <w:pPr>
              <w:rPr>
                <w:rFonts w:eastAsia="等线"/>
                <w:i/>
                <w:iCs/>
                <w:color w:val="000000"/>
                <w:sz w:val="22"/>
                <w:szCs w:val="22"/>
              </w:rPr>
            </w:pPr>
            <w:r w:rsidRPr="004F65DF">
              <w:rPr>
                <w:rFonts w:eastAsia="等线"/>
                <w:i/>
                <w:iCs/>
                <w:color w:val="000000"/>
                <w:sz w:val="22"/>
                <w:szCs w:val="22"/>
              </w:rPr>
              <w:t>MAPK14</w:t>
            </w:r>
          </w:p>
        </w:tc>
        <w:tc>
          <w:tcPr>
            <w:tcW w:w="6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EDE84" w14:textId="77777777" w:rsidR="00A86FE9" w:rsidRPr="0020155E" w:rsidRDefault="00A86FE9" w:rsidP="00BB476F">
            <w:pPr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M</w:t>
            </w:r>
            <w:r w:rsidRPr="0020155E">
              <w:rPr>
                <w:rFonts w:eastAsia="等线"/>
                <w:color w:val="000000"/>
                <w:sz w:val="22"/>
                <w:szCs w:val="22"/>
              </w:rPr>
              <w:t>itogen-activated protein kinase 14 [</w:t>
            </w:r>
            <w:proofErr w:type="gramStart"/>
            <w:r w:rsidRPr="0020155E">
              <w:rPr>
                <w:rFonts w:eastAsia="等线"/>
                <w:color w:val="000000"/>
                <w:sz w:val="22"/>
                <w:szCs w:val="22"/>
              </w:rPr>
              <w:t>KO:K</w:t>
            </w:r>
            <w:proofErr w:type="gramEnd"/>
            <w:r w:rsidRPr="0020155E">
              <w:rPr>
                <w:rFonts w:eastAsia="等线"/>
                <w:color w:val="000000"/>
                <w:sz w:val="22"/>
                <w:szCs w:val="22"/>
              </w:rPr>
              <w:t>04441] [EC:2.7.11.24]</w:t>
            </w:r>
          </w:p>
        </w:tc>
      </w:tr>
      <w:tr w:rsidR="00A86FE9" w:rsidRPr="0020155E" w14:paraId="5FCAC536" w14:textId="77777777" w:rsidTr="00BB476F">
        <w:trPr>
          <w:trHeight w:val="155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5DF1C" w14:textId="77777777" w:rsidR="00A86FE9" w:rsidRPr="004F65DF" w:rsidRDefault="00A86FE9" w:rsidP="00BB476F">
            <w:pPr>
              <w:rPr>
                <w:rFonts w:eastAsia="等线"/>
                <w:i/>
                <w:iCs/>
                <w:color w:val="000000"/>
                <w:sz w:val="22"/>
                <w:szCs w:val="22"/>
              </w:rPr>
            </w:pPr>
            <w:r w:rsidRPr="004F65DF">
              <w:rPr>
                <w:rFonts w:eastAsia="等线"/>
                <w:i/>
                <w:iCs/>
                <w:color w:val="000000"/>
                <w:sz w:val="22"/>
                <w:szCs w:val="22"/>
              </w:rPr>
              <w:t>MAPK3</w:t>
            </w:r>
          </w:p>
        </w:tc>
        <w:tc>
          <w:tcPr>
            <w:tcW w:w="6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D0738" w14:textId="77777777" w:rsidR="00A86FE9" w:rsidRPr="0020155E" w:rsidRDefault="00A86FE9" w:rsidP="00BB476F">
            <w:pPr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M</w:t>
            </w:r>
            <w:r w:rsidRPr="0020155E">
              <w:rPr>
                <w:rFonts w:eastAsia="等线"/>
                <w:color w:val="000000"/>
                <w:sz w:val="22"/>
                <w:szCs w:val="22"/>
              </w:rPr>
              <w:t>itogen-activated protein kinase 3 [</w:t>
            </w:r>
            <w:proofErr w:type="gramStart"/>
            <w:r w:rsidRPr="0020155E">
              <w:rPr>
                <w:rFonts w:eastAsia="等线"/>
                <w:color w:val="000000"/>
                <w:sz w:val="22"/>
                <w:szCs w:val="22"/>
              </w:rPr>
              <w:t>KO:K</w:t>
            </w:r>
            <w:proofErr w:type="gramEnd"/>
            <w:r w:rsidRPr="0020155E">
              <w:rPr>
                <w:rFonts w:eastAsia="等线"/>
                <w:color w:val="000000"/>
                <w:sz w:val="22"/>
                <w:szCs w:val="22"/>
              </w:rPr>
              <w:t>04371] [EC:2.7.11.24]</w:t>
            </w:r>
          </w:p>
        </w:tc>
      </w:tr>
      <w:tr w:rsidR="00A86FE9" w:rsidRPr="0020155E" w14:paraId="794046C5" w14:textId="77777777" w:rsidTr="00BB476F">
        <w:trPr>
          <w:trHeight w:val="155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C889B" w14:textId="77777777" w:rsidR="00A86FE9" w:rsidRPr="004F65DF" w:rsidRDefault="00A86FE9" w:rsidP="00BB476F">
            <w:pPr>
              <w:rPr>
                <w:rFonts w:eastAsia="等线"/>
                <w:i/>
                <w:iCs/>
                <w:color w:val="000000"/>
                <w:sz w:val="22"/>
                <w:szCs w:val="22"/>
              </w:rPr>
            </w:pPr>
            <w:r w:rsidRPr="004F65DF">
              <w:rPr>
                <w:rFonts w:eastAsia="等线"/>
                <w:i/>
                <w:iCs/>
                <w:color w:val="000000"/>
                <w:sz w:val="22"/>
                <w:szCs w:val="22"/>
              </w:rPr>
              <w:t>MAPK8</w:t>
            </w:r>
          </w:p>
        </w:tc>
        <w:tc>
          <w:tcPr>
            <w:tcW w:w="6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14991" w14:textId="77777777" w:rsidR="00A86FE9" w:rsidRPr="0020155E" w:rsidRDefault="00A86FE9" w:rsidP="00BB476F">
            <w:pPr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M</w:t>
            </w:r>
            <w:r w:rsidRPr="0020155E">
              <w:rPr>
                <w:rFonts w:eastAsia="等线"/>
                <w:color w:val="000000"/>
                <w:sz w:val="22"/>
                <w:szCs w:val="22"/>
              </w:rPr>
              <w:t>itogen-activated protein kinase 8 [</w:t>
            </w:r>
            <w:proofErr w:type="gramStart"/>
            <w:r w:rsidRPr="0020155E">
              <w:rPr>
                <w:rFonts w:eastAsia="等线"/>
                <w:color w:val="000000"/>
                <w:sz w:val="22"/>
                <w:szCs w:val="22"/>
              </w:rPr>
              <w:t>KO:K</w:t>
            </w:r>
            <w:proofErr w:type="gramEnd"/>
            <w:r w:rsidRPr="0020155E">
              <w:rPr>
                <w:rFonts w:eastAsia="等线"/>
                <w:color w:val="000000"/>
                <w:sz w:val="22"/>
                <w:szCs w:val="22"/>
              </w:rPr>
              <w:t>04440] [EC:2.7.11.24]</w:t>
            </w:r>
          </w:p>
        </w:tc>
      </w:tr>
      <w:tr w:rsidR="00A86FE9" w:rsidRPr="0020155E" w14:paraId="0CDB1293" w14:textId="77777777" w:rsidTr="00BB476F">
        <w:trPr>
          <w:trHeight w:val="155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7EC21" w14:textId="77777777" w:rsidR="00A86FE9" w:rsidRPr="004F65DF" w:rsidRDefault="00A86FE9" w:rsidP="00BB476F">
            <w:pPr>
              <w:rPr>
                <w:rFonts w:eastAsia="等线"/>
                <w:i/>
                <w:iCs/>
                <w:color w:val="000000"/>
                <w:sz w:val="22"/>
                <w:szCs w:val="22"/>
              </w:rPr>
            </w:pPr>
            <w:r w:rsidRPr="004F65DF">
              <w:rPr>
                <w:rFonts w:eastAsia="等线"/>
                <w:i/>
                <w:iCs/>
                <w:color w:val="000000"/>
                <w:sz w:val="22"/>
                <w:szCs w:val="22"/>
              </w:rPr>
              <w:t>MARS2</w:t>
            </w:r>
          </w:p>
        </w:tc>
        <w:tc>
          <w:tcPr>
            <w:tcW w:w="6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A6B82" w14:textId="77777777" w:rsidR="00A86FE9" w:rsidRPr="0020155E" w:rsidRDefault="00A86FE9" w:rsidP="00BB476F">
            <w:pPr>
              <w:rPr>
                <w:rFonts w:eastAsia="等线"/>
                <w:color w:val="000000"/>
                <w:sz w:val="22"/>
                <w:szCs w:val="22"/>
              </w:rPr>
            </w:pPr>
            <w:r w:rsidRPr="0020155E">
              <w:rPr>
                <w:rFonts w:eastAsia="等线"/>
                <w:color w:val="000000"/>
                <w:sz w:val="22"/>
                <w:szCs w:val="22"/>
              </w:rPr>
              <w:t>ORPHA:314603</w:t>
            </w:r>
            <w:r>
              <w:rPr>
                <w:rFonts w:eastAsia="等线"/>
                <w:color w:val="000000"/>
                <w:sz w:val="22"/>
                <w:szCs w:val="22"/>
              </w:rPr>
              <w:t xml:space="preserve">, </w:t>
            </w:r>
            <w:r w:rsidRPr="0020155E">
              <w:rPr>
                <w:rFonts w:eastAsia="等线"/>
                <w:color w:val="000000"/>
                <w:sz w:val="22"/>
                <w:szCs w:val="22"/>
              </w:rPr>
              <w:t>OMIM:611390</w:t>
            </w:r>
            <w:r>
              <w:rPr>
                <w:rFonts w:eastAsia="等线"/>
                <w:color w:val="000000"/>
                <w:sz w:val="22"/>
                <w:szCs w:val="22"/>
              </w:rPr>
              <w:t xml:space="preserve">, </w:t>
            </w:r>
            <w:r w:rsidRPr="0020155E">
              <w:rPr>
                <w:rFonts w:eastAsia="等线"/>
                <w:color w:val="000000"/>
                <w:sz w:val="22"/>
                <w:szCs w:val="22"/>
              </w:rPr>
              <w:t>OMIM:616430</w:t>
            </w:r>
          </w:p>
        </w:tc>
      </w:tr>
      <w:tr w:rsidR="00A86FE9" w:rsidRPr="0020155E" w14:paraId="4AE57D4C" w14:textId="77777777" w:rsidTr="00BB476F">
        <w:trPr>
          <w:trHeight w:val="155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45BA8" w14:textId="77777777" w:rsidR="00A86FE9" w:rsidRPr="004F65DF" w:rsidRDefault="00A86FE9" w:rsidP="00BB476F">
            <w:pPr>
              <w:rPr>
                <w:rFonts w:eastAsia="等线"/>
                <w:i/>
                <w:iCs/>
                <w:color w:val="000000"/>
                <w:sz w:val="22"/>
                <w:szCs w:val="22"/>
              </w:rPr>
            </w:pPr>
            <w:r w:rsidRPr="004F65DF">
              <w:rPr>
                <w:rFonts w:eastAsia="等线"/>
                <w:i/>
                <w:iCs/>
                <w:color w:val="000000"/>
                <w:sz w:val="22"/>
                <w:szCs w:val="22"/>
              </w:rPr>
              <w:t>MCM4</w:t>
            </w:r>
          </w:p>
        </w:tc>
        <w:tc>
          <w:tcPr>
            <w:tcW w:w="6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D1618" w14:textId="77777777" w:rsidR="00A86FE9" w:rsidRPr="0020155E" w:rsidRDefault="00A86FE9" w:rsidP="00BB476F">
            <w:pPr>
              <w:rPr>
                <w:rFonts w:eastAsia="等线"/>
                <w:color w:val="000000"/>
                <w:sz w:val="22"/>
                <w:szCs w:val="22"/>
              </w:rPr>
            </w:pPr>
            <w:r w:rsidRPr="0020155E">
              <w:rPr>
                <w:rFonts w:eastAsia="等线"/>
                <w:color w:val="000000"/>
                <w:sz w:val="22"/>
                <w:szCs w:val="22"/>
              </w:rPr>
              <w:t>PubMed: 22499342</w:t>
            </w:r>
          </w:p>
        </w:tc>
      </w:tr>
      <w:tr w:rsidR="00A86FE9" w:rsidRPr="0020155E" w14:paraId="372268DD" w14:textId="77777777" w:rsidTr="00BB476F">
        <w:trPr>
          <w:trHeight w:val="155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499A2" w14:textId="77777777" w:rsidR="00A86FE9" w:rsidRPr="004F65DF" w:rsidRDefault="00A86FE9" w:rsidP="00BB476F">
            <w:pPr>
              <w:rPr>
                <w:rFonts w:eastAsia="等线"/>
                <w:i/>
                <w:iCs/>
                <w:color w:val="000000"/>
                <w:sz w:val="22"/>
                <w:szCs w:val="22"/>
              </w:rPr>
            </w:pPr>
            <w:r w:rsidRPr="004F65DF">
              <w:rPr>
                <w:rFonts w:eastAsia="等线"/>
                <w:i/>
                <w:iCs/>
                <w:color w:val="000000"/>
                <w:sz w:val="22"/>
                <w:szCs w:val="22"/>
              </w:rPr>
              <w:t>MEN1</w:t>
            </w:r>
          </w:p>
        </w:tc>
        <w:tc>
          <w:tcPr>
            <w:tcW w:w="6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6D191" w14:textId="77777777" w:rsidR="00A86FE9" w:rsidRPr="0020155E" w:rsidRDefault="00A86FE9" w:rsidP="00BB476F">
            <w:pPr>
              <w:rPr>
                <w:rFonts w:eastAsia="等线"/>
                <w:color w:val="000000"/>
                <w:sz w:val="22"/>
                <w:szCs w:val="22"/>
              </w:rPr>
            </w:pPr>
            <w:r w:rsidRPr="0020155E">
              <w:rPr>
                <w:rFonts w:eastAsia="等线"/>
                <w:color w:val="000000"/>
                <w:sz w:val="22"/>
                <w:szCs w:val="22"/>
              </w:rPr>
              <w:t>ORPHA:99879</w:t>
            </w:r>
            <w:r>
              <w:rPr>
                <w:rFonts w:eastAsia="等线"/>
                <w:color w:val="000000"/>
                <w:sz w:val="22"/>
                <w:szCs w:val="22"/>
              </w:rPr>
              <w:t xml:space="preserve">, </w:t>
            </w:r>
            <w:r w:rsidRPr="0020155E">
              <w:rPr>
                <w:rFonts w:eastAsia="等线"/>
                <w:color w:val="000000"/>
                <w:sz w:val="22"/>
                <w:szCs w:val="22"/>
              </w:rPr>
              <w:t>ORPHA:99725</w:t>
            </w:r>
            <w:r>
              <w:rPr>
                <w:rFonts w:eastAsia="等线"/>
                <w:color w:val="000000"/>
                <w:sz w:val="22"/>
                <w:szCs w:val="22"/>
              </w:rPr>
              <w:t xml:space="preserve">, </w:t>
            </w:r>
            <w:r w:rsidRPr="0020155E">
              <w:rPr>
                <w:rFonts w:eastAsia="等线"/>
                <w:color w:val="000000"/>
                <w:sz w:val="22"/>
                <w:szCs w:val="22"/>
              </w:rPr>
              <w:t>OMIM:131100</w:t>
            </w:r>
            <w:r>
              <w:rPr>
                <w:rFonts w:eastAsia="等线"/>
                <w:color w:val="000000"/>
                <w:sz w:val="22"/>
                <w:szCs w:val="22"/>
              </w:rPr>
              <w:t xml:space="preserve">, </w:t>
            </w:r>
            <w:r w:rsidRPr="0020155E">
              <w:rPr>
                <w:rFonts w:eastAsia="等线"/>
                <w:color w:val="000000"/>
                <w:sz w:val="22"/>
                <w:szCs w:val="22"/>
              </w:rPr>
              <w:t>ORPHA:97279</w:t>
            </w:r>
            <w:r>
              <w:rPr>
                <w:rFonts w:eastAsia="等线"/>
                <w:color w:val="000000"/>
                <w:sz w:val="22"/>
                <w:szCs w:val="22"/>
              </w:rPr>
              <w:t xml:space="preserve">, </w:t>
            </w:r>
            <w:r w:rsidRPr="0020155E">
              <w:rPr>
                <w:rFonts w:eastAsia="等线"/>
                <w:color w:val="000000"/>
                <w:sz w:val="22"/>
                <w:szCs w:val="22"/>
              </w:rPr>
              <w:t>ORPHA:2965</w:t>
            </w:r>
            <w:r>
              <w:rPr>
                <w:rFonts w:eastAsia="等线"/>
                <w:color w:val="000000"/>
                <w:sz w:val="22"/>
                <w:szCs w:val="22"/>
              </w:rPr>
              <w:t xml:space="preserve">, </w:t>
            </w:r>
            <w:r w:rsidRPr="0020155E">
              <w:rPr>
                <w:rFonts w:eastAsia="等线"/>
                <w:color w:val="000000"/>
                <w:sz w:val="22"/>
                <w:szCs w:val="22"/>
              </w:rPr>
              <w:t>ORPHA:652</w:t>
            </w:r>
          </w:p>
        </w:tc>
      </w:tr>
      <w:tr w:rsidR="00A86FE9" w:rsidRPr="0020155E" w14:paraId="11C1D079" w14:textId="77777777" w:rsidTr="00BB476F">
        <w:trPr>
          <w:trHeight w:val="155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DC12C" w14:textId="77777777" w:rsidR="00A86FE9" w:rsidRPr="004F65DF" w:rsidRDefault="00A86FE9" w:rsidP="00BB476F">
            <w:pPr>
              <w:rPr>
                <w:rFonts w:eastAsia="等线"/>
                <w:i/>
                <w:iCs/>
                <w:color w:val="000000"/>
                <w:sz w:val="22"/>
                <w:szCs w:val="22"/>
              </w:rPr>
            </w:pPr>
            <w:r w:rsidRPr="004F65DF">
              <w:rPr>
                <w:rFonts w:eastAsia="等线"/>
                <w:i/>
                <w:iCs/>
                <w:color w:val="000000"/>
                <w:sz w:val="22"/>
                <w:szCs w:val="22"/>
              </w:rPr>
              <w:t>MKRN3</w:t>
            </w:r>
          </w:p>
        </w:tc>
        <w:tc>
          <w:tcPr>
            <w:tcW w:w="6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89B7D" w14:textId="77777777" w:rsidR="00A86FE9" w:rsidRPr="0020155E" w:rsidRDefault="00A86FE9" w:rsidP="00BB476F">
            <w:pPr>
              <w:rPr>
                <w:rFonts w:eastAsia="等线"/>
                <w:color w:val="000000"/>
                <w:sz w:val="22"/>
                <w:szCs w:val="22"/>
              </w:rPr>
            </w:pPr>
            <w:r w:rsidRPr="0020155E">
              <w:rPr>
                <w:rFonts w:eastAsia="等线"/>
                <w:color w:val="000000"/>
                <w:sz w:val="22"/>
                <w:szCs w:val="22"/>
              </w:rPr>
              <w:t>OMIM:176270</w:t>
            </w:r>
            <w:r>
              <w:rPr>
                <w:rFonts w:eastAsia="等线"/>
                <w:color w:val="000000"/>
                <w:sz w:val="22"/>
                <w:szCs w:val="22"/>
              </w:rPr>
              <w:t xml:space="preserve">, </w:t>
            </w:r>
            <w:r w:rsidRPr="0020155E">
              <w:rPr>
                <w:rFonts w:eastAsia="等线"/>
                <w:color w:val="000000"/>
                <w:sz w:val="22"/>
                <w:szCs w:val="22"/>
              </w:rPr>
              <w:t>OMIM:615346</w:t>
            </w:r>
          </w:p>
        </w:tc>
      </w:tr>
      <w:tr w:rsidR="00A86FE9" w:rsidRPr="0020155E" w14:paraId="6355FB51" w14:textId="77777777" w:rsidTr="00BB476F">
        <w:trPr>
          <w:trHeight w:val="155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75F10" w14:textId="77777777" w:rsidR="00A86FE9" w:rsidRPr="004F65DF" w:rsidRDefault="00A86FE9" w:rsidP="00BB476F">
            <w:pPr>
              <w:rPr>
                <w:rFonts w:eastAsia="等线"/>
                <w:i/>
                <w:iCs/>
                <w:color w:val="000000"/>
                <w:sz w:val="22"/>
                <w:szCs w:val="22"/>
              </w:rPr>
            </w:pPr>
            <w:r w:rsidRPr="004F65DF">
              <w:rPr>
                <w:rFonts w:eastAsia="等线"/>
                <w:i/>
                <w:iCs/>
                <w:color w:val="000000"/>
                <w:sz w:val="22"/>
                <w:szCs w:val="22"/>
              </w:rPr>
              <w:t>MKRN3-AS1</w:t>
            </w:r>
          </w:p>
        </w:tc>
        <w:tc>
          <w:tcPr>
            <w:tcW w:w="6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6CFFD" w14:textId="77777777" w:rsidR="00A86FE9" w:rsidRPr="0020155E" w:rsidRDefault="00A86FE9" w:rsidP="00BB476F">
            <w:pPr>
              <w:rPr>
                <w:rFonts w:eastAsia="等线"/>
                <w:color w:val="000000"/>
                <w:sz w:val="22"/>
                <w:szCs w:val="22"/>
              </w:rPr>
            </w:pPr>
            <w:r w:rsidRPr="0020155E">
              <w:rPr>
                <w:rFonts w:eastAsia="等线"/>
                <w:color w:val="000000"/>
                <w:sz w:val="22"/>
                <w:szCs w:val="22"/>
              </w:rPr>
              <w:t>OMIM:176270</w:t>
            </w:r>
          </w:p>
        </w:tc>
      </w:tr>
      <w:tr w:rsidR="00A86FE9" w:rsidRPr="0020155E" w14:paraId="191029DF" w14:textId="77777777" w:rsidTr="00BB476F">
        <w:trPr>
          <w:trHeight w:val="155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74D88" w14:textId="77777777" w:rsidR="00A86FE9" w:rsidRPr="004F65DF" w:rsidRDefault="00A86FE9" w:rsidP="00BB476F">
            <w:pPr>
              <w:rPr>
                <w:rFonts w:eastAsia="等线"/>
                <w:i/>
                <w:iCs/>
                <w:color w:val="000000"/>
                <w:sz w:val="22"/>
                <w:szCs w:val="22"/>
              </w:rPr>
            </w:pPr>
            <w:r w:rsidRPr="004F65DF">
              <w:rPr>
                <w:rFonts w:eastAsia="等线"/>
                <w:i/>
                <w:iCs/>
                <w:color w:val="000000"/>
                <w:sz w:val="22"/>
                <w:szCs w:val="22"/>
              </w:rPr>
              <w:lastRenderedPageBreak/>
              <w:t>NF2</w:t>
            </w:r>
          </w:p>
        </w:tc>
        <w:tc>
          <w:tcPr>
            <w:tcW w:w="6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644F4" w14:textId="77777777" w:rsidR="00A86FE9" w:rsidRPr="0020155E" w:rsidRDefault="00A86FE9" w:rsidP="00BB476F">
            <w:pPr>
              <w:rPr>
                <w:rFonts w:eastAsia="等线"/>
                <w:color w:val="000000"/>
                <w:sz w:val="22"/>
                <w:szCs w:val="22"/>
              </w:rPr>
            </w:pPr>
            <w:r w:rsidRPr="0020155E">
              <w:rPr>
                <w:rFonts w:eastAsia="等线"/>
                <w:color w:val="000000"/>
                <w:sz w:val="22"/>
                <w:szCs w:val="22"/>
              </w:rPr>
              <w:t>ORPHA:637</w:t>
            </w:r>
            <w:r>
              <w:rPr>
                <w:rFonts w:eastAsia="等线"/>
                <w:color w:val="000000"/>
                <w:sz w:val="22"/>
                <w:szCs w:val="22"/>
              </w:rPr>
              <w:t xml:space="preserve">, </w:t>
            </w:r>
            <w:r w:rsidRPr="0020155E">
              <w:rPr>
                <w:rFonts w:eastAsia="等线"/>
                <w:color w:val="000000"/>
                <w:sz w:val="22"/>
                <w:szCs w:val="22"/>
              </w:rPr>
              <w:t>OMIM:101000</w:t>
            </w:r>
            <w:r>
              <w:rPr>
                <w:rFonts w:eastAsia="等线"/>
                <w:color w:val="000000"/>
                <w:sz w:val="22"/>
                <w:szCs w:val="22"/>
              </w:rPr>
              <w:t xml:space="preserve">, </w:t>
            </w:r>
            <w:r w:rsidRPr="0020155E">
              <w:rPr>
                <w:rFonts w:eastAsia="等线"/>
                <w:color w:val="000000"/>
                <w:sz w:val="22"/>
                <w:szCs w:val="22"/>
              </w:rPr>
              <w:t>OMIM:607174</w:t>
            </w:r>
            <w:r>
              <w:rPr>
                <w:rFonts w:eastAsia="等线"/>
                <w:color w:val="000000"/>
                <w:sz w:val="22"/>
                <w:szCs w:val="22"/>
              </w:rPr>
              <w:t xml:space="preserve">, </w:t>
            </w:r>
            <w:r w:rsidRPr="0020155E">
              <w:rPr>
                <w:rFonts w:eastAsia="等线"/>
                <w:color w:val="000000"/>
                <w:sz w:val="22"/>
                <w:szCs w:val="22"/>
              </w:rPr>
              <w:t>ORPHA:2495</w:t>
            </w:r>
            <w:r>
              <w:rPr>
                <w:rFonts w:eastAsia="等线"/>
                <w:color w:val="000000"/>
                <w:sz w:val="22"/>
                <w:szCs w:val="22"/>
              </w:rPr>
              <w:t xml:space="preserve">, </w:t>
            </w:r>
            <w:r w:rsidRPr="0020155E">
              <w:rPr>
                <w:rFonts w:eastAsia="等线"/>
                <w:color w:val="000000"/>
                <w:sz w:val="22"/>
                <w:szCs w:val="22"/>
              </w:rPr>
              <w:t>OMIM:162091</w:t>
            </w:r>
          </w:p>
        </w:tc>
      </w:tr>
      <w:tr w:rsidR="00A86FE9" w:rsidRPr="0020155E" w14:paraId="3244F4B7" w14:textId="77777777" w:rsidTr="00BB476F">
        <w:trPr>
          <w:trHeight w:val="155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312C6" w14:textId="77777777" w:rsidR="00A86FE9" w:rsidRPr="004F65DF" w:rsidRDefault="00A86FE9" w:rsidP="00BB476F">
            <w:pPr>
              <w:rPr>
                <w:rFonts w:eastAsia="等线"/>
                <w:i/>
                <w:iCs/>
                <w:color w:val="000000"/>
                <w:sz w:val="22"/>
                <w:szCs w:val="22"/>
              </w:rPr>
            </w:pPr>
            <w:r w:rsidRPr="004F65DF">
              <w:rPr>
                <w:rFonts w:eastAsia="等线"/>
                <w:i/>
                <w:iCs/>
                <w:color w:val="000000"/>
                <w:sz w:val="22"/>
                <w:szCs w:val="22"/>
              </w:rPr>
              <w:t>NFKB2</w:t>
            </w:r>
          </w:p>
        </w:tc>
        <w:tc>
          <w:tcPr>
            <w:tcW w:w="6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409B4" w14:textId="77777777" w:rsidR="00A86FE9" w:rsidRPr="0020155E" w:rsidRDefault="00A86FE9" w:rsidP="00BB476F">
            <w:pPr>
              <w:rPr>
                <w:rFonts w:eastAsia="等线"/>
                <w:color w:val="000000"/>
                <w:sz w:val="22"/>
                <w:szCs w:val="22"/>
              </w:rPr>
            </w:pPr>
            <w:r w:rsidRPr="0020155E">
              <w:rPr>
                <w:rFonts w:eastAsia="等线"/>
                <w:color w:val="000000"/>
                <w:sz w:val="22"/>
                <w:szCs w:val="22"/>
              </w:rPr>
              <w:t>ORPHA:1572</w:t>
            </w:r>
            <w:r>
              <w:rPr>
                <w:rFonts w:eastAsia="等线"/>
                <w:color w:val="000000"/>
                <w:sz w:val="22"/>
                <w:szCs w:val="22"/>
              </w:rPr>
              <w:t xml:space="preserve">, </w:t>
            </w:r>
            <w:r w:rsidRPr="0020155E">
              <w:rPr>
                <w:rFonts w:eastAsia="等线"/>
                <w:color w:val="000000"/>
                <w:sz w:val="22"/>
                <w:szCs w:val="22"/>
              </w:rPr>
              <w:t>ORPHA:293978</w:t>
            </w:r>
            <w:r>
              <w:rPr>
                <w:rFonts w:eastAsia="等线"/>
                <w:color w:val="000000"/>
                <w:sz w:val="22"/>
                <w:szCs w:val="22"/>
              </w:rPr>
              <w:t xml:space="preserve">, </w:t>
            </w:r>
            <w:r w:rsidRPr="0020155E">
              <w:rPr>
                <w:rFonts w:eastAsia="等线"/>
                <w:color w:val="000000"/>
                <w:sz w:val="22"/>
                <w:szCs w:val="22"/>
              </w:rPr>
              <w:t>OMIM:615577</w:t>
            </w:r>
          </w:p>
        </w:tc>
      </w:tr>
      <w:tr w:rsidR="00A86FE9" w:rsidRPr="0020155E" w14:paraId="6DC94CA4" w14:textId="77777777" w:rsidTr="00BB476F">
        <w:trPr>
          <w:trHeight w:val="155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CDE69" w14:textId="77777777" w:rsidR="00A86FE9" w:rsidRPr="004F65DF" w:rsidRDefault="00A86FE9" w:rsidP="00BB476F">
            <w:pPr>
              <w:rPr>
                <w:rFonts w:eastAsia="等线"/>
                <w:i/>
                <w:iCs/>
                <w:color w:val="000000"/>
                <w:sz w:val="22"/>
                <w:szCs w:val="22"/>
              </w:rPr>
            </w:pPr>
            <w:r w:rsidRPr="004F65DF">
              <w:rPr>
                <w:rFonts w:eastAsia="等线"/>
                <w:i/>
                <w:iCs/>
                <w:color w:val="000000"/>
                <w:sz w:val="22"/>
                <w:szCs w:val="22"/>
              </w:rPr>
              <w:t>NPAP1</w:t>
            </w:r>
          </w:p>
        </w:tc>
        <w:tc>
          <w:tcPr>
            <w:tcW w:w="6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D1206" w14:textId="77777777" w:rsidR="00A86FE9" w:rsidRPr="0020155E" w:rsidRDefault="00A86FE9" w:rsidP="00BB476F">
            <w:pPr>
              <w:rPr>
                <w:rFonts w:eastAsia="等线"/>
                <w:color w:val="000000"/>
                <w:sz w:val="22"/>
                <w:szCs w:val="22"/>
              </w:rPr>
            </w:pPr>
            <w:r w:rsidRPr="0020155E">
              <w:rPr>
                <w:rFonts w:eastAsia="等线"/>
                <w:color w:val="000000"/>
                <w:sz w:val="22"/>
                <w:szCs w:val="22"/>
              </w:rPr>
              <w:t>OMIM:176270</w:t>
            </w:r>
          </w:p>
        </w:tc>
      </w:tr>
      <w:tr w:rsidR="00A86FE9" w:rsidRPr="0020155E" w14:paraId="6E806CAA" w14:textId="77777777" w:rsidTr="00BB476F">
        <w:trPr>
          <w:trHeight w:val="155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E0EF6" w14:textId="77777777" w:rsidR="00A86FE9" w:rsidRPr="004F65DF" w:rsidRDefault="00A86FE9" w:rsidP="00BB476F">
            <w:pPr>
              <w:rPr>
                <w:rFonts w:eastAsia="等线"/>
                <w:i/>
                <w:iCs/>
                <w:color w:val="000000"/>
                <w:sz w:val="22"/>
                <w:szCs w:val="22"/>
              </w:rPr>
            </w:pPr>
            <w:r w:rsidRPr="004F65DF">
              <w:rPr>
                <w:rFonts w:eastAsia="等线"/>
                <w:i/>
                <w:iCs/>
                <w:color w:val="000000"/>
                <w:sz w:val="22"/>
                <w:szCs w:val="22"/>
              </w:rPr>
              <w:t>NRAS</w:t>
            </w:r>
          </w:p>
        </w:tc>
        <w:tc>
          <w:tcPr>
            <w:tcW w:w="6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0D60D" w14:textId="77777777" w:rsidR="00A86FE9" w:rsidRPr="0020155E" w:rsidRDefault="00A86FE9" w:rsidP="00BB476F">
            <w:pPr>
              <w:rPr>
                <w:rFonts w:eastAsia="等线"/>
                <w:color w:val="000000"/>
                <w:sz w:val="22"/>
                <w:szCs w:val="22"/>
              </w:rPr>
            </w:pPr>
            <w:r w:rsidRPr="0020155E">
              <w:rPr>
                <w:rFonts w:eastAsia="等线"/>
                <w:color w:val="000000"/>
                <w:sz w:val="22"/>
                <w:szCs w:val="22"/>
              </w:rPr>
              <w:t>NRAS proto-oncogene, GTPase [</w:t>
            </w:r>
            <w:proofErr w:type="gramStart"/>
            <w:r w:rsidRPr="0020155E">
              <w:rPr>
                <w:rFonts w:eastAsia="等线"/>
                <w:color w:val="000000"/>
                <w:sz w:val="22"/>
                <w:szCs w:val="22"/>
              </w:rPr>
              <w:t>KO:K</w:t>
            </w:r>
            <w:proofErr w:type="gramEnd"/>
            <w:r w:rsidRPr="0020155E">
              <w:rPr>
                <w:rFonts w:eastAsia="等线"/>
                <w:color w:val="000000"/>
                <w:sz w:val="22"/>
                <w:szCs w:val="22"/>
              </w:rPr>
              <w:t>07828]</w:t>
            </w:r>
          </w:p>
        </w:tc>
      </w:tr>
      <w:tr w:rsidR="00A86FE9" w:rsidRPr="0020155E" w14:paraId="3BB24F61" w14:textId="77777777" w:rsidTr="00BB476F">
        <w:trPr>
          <w:trHeight w:val="155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59B96" w14:textId="77777777" w:rsidR="00A86FE9" w:rsidRPr="004F65DF" w:rsidRDefault="00A86FE9" w:rsidP="00BB476F">
            <w:pPr>
              <w:rPr>
                <w:rFonts w:eastAsia="等线"/>
                <w:i/>
                <w:iCs/>
                <w:color w:val="000000"/>
                <w:sz w:val="22"/>
                <w:szCs w:val="22"/>
              </w:rPr>
            </w:pPr>
            <w:r w:rsidRPr="004F65DF">
              <w:rPr>
                <w:rFonts w:eastAsia="等线"/>
                <w:i/>
                <w:iCs/>
                <w:color w:val="000000"/>
                <w:sz w:val="22"/>
                <w:szCs w:val="22"/>
              </w:rPr>
              <w:t>OTX2</w:t>
            </w:r>
          </w:p>
        </w:tc>
        <w:tc>
          <w:tcPr>
            <w:tcW w:w="6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E9DA3" w14:textId="77777777" w:rsidR="00A86FE9" w:rsidRPr="0020155E" w:rsidRDefault="00A86FE9" w:rsidP="00BB476F">
            <w:pPr>
              <w:rPr>
                <w:rFonts w:eastAsia="等线"/>
                <w:color w:val="000000"/>
                <w:sz w:val="22"/>
                <w:szCs w:val="22"/>
              </w:rPr>
            </w:pPr>
            <w:r w:rsidRPr="0020155E">
              <w:rPr>
                <w:rFonts w:eastAsia="等线"/>
                <w:color w:val="000000"/>
                <w:sz w:val="22"/>
                <w:szCs w:val="22"/>
              </w:rPr>
              <w:t>Microphthalmia, syndromic 5, 610125 (3), Autosomal dominant; Pituitary hormone deficiency, combined, 6, 613986 (3), Autosomal dominant; Retinal dystrophy, early-onset, with or without pituitary dysfunction, 610125 (3), Autosomal dominant</w:t>
            </w:r>
          </w:p>
        </w:tc>
      </w:tr>
      <w:tr w:rsidR="00A86FE9" w:rsidRPr="0020155E" w14:paraId="550EEA0C" w14:textId="77777777" w:rsidTr="00BB476F">
        <w:trPr>
          <w:trHeight w:val="155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C1BEC" w14:textId="77777777" w:rsidR="00A86FE9" w:rsidRPr="004F65DF" w:rsidRDefault="00A86FE9" w:rsidP="00BB476F">
            <w:pPr>
              <w:rPr>
                <w:rFonts w:eastAsia="等线"/>
                <w:i/>
                <w:iCs/>
                <w:color w:val="000000"/>
                <w:sz w:val="22"/>
                <w:szCs w:val="22"/>
              </w:rPr>
            </w:pPr>
            <w:r w:rsidRPr="004F65DF">
              <w:rPr>
                <w:rFonts w:eastAsia="等线"/>
                <w:i/>
                <w:iCs/>
                <w:color w:val="000000"/>
                <w:sz w:val="22"/>
                <w:szCs w:val="22"/>
              </w:rPr>
              <w:t>PCSK1</w:t>
            </w:r>
          </w:p>
        </w:tc>
        <w:tc>
          <w:tcPr>
            <w:tcW w:w="6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804D9" w14:textId="77777777" w:rsidR="00A86FE9" w:rsidRPr="0020155E" w:rsidRDefault="00A86FE9" w:rsidP="00BB476F">
            <w:pPr>
              <w:rPr>
                <w:rFonts w:eastAsia="等线"/>
                <w:color w:val="000000"/>
                <w:sz w:val="22"/>
                <w:szCs w:val="22"/>
              </w:rPr>
            </w:pPr>
            <w:r w:rsidRPr="0020155E">
              <w:rPr>
                <w:rFonts w:eastAsia="等线"/>
                <w:color w:val="000000"/>
                <w:sz w:val="22"/>
                <w:szCs w:val="22"/>
              </w:rPr>
              <w:t>OMIM:600955</w:t>
            </w:r>
            <w:r>
              <w:rPr>
                <w:rFonts w:eastAsia="等线"/>
                <w:color w:val="000000"/>
                <w:sz w:val="22"/>
                <w:szCs w:val="22"/>
              </w:rPr>
              <w:t xml:space="preserve">, </w:t>
            </w:r>
            <w:r w:rsidRPr="0020155E">
              <w:rPr>
                <w:rFonts w:eastAsia="等线"/>
                <w:color w:val="000000"/>
                <w:sz w:val="22"/>
                <w:szCs w:val="22"/>
              </w:rPr>
              <w:t>ORPHA:71528</w:t>
            </w:r>
          </w:p>
        </w:tc>
      </w:tr>
      <w:tr w:rsidR="00A86FE9" w:rsidRPr="0020155E" w14:paraId="3B19E21D" w14:textId="77777777" w:rsidTr="00BB476F">
        <w:trPr>
          <w:trHeight w:val="155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5B9E2" w14:textId="77777777" w:rsidR="00A86FE9" w:rsidRPr="004F65DF" w:rsidRDefault="00A86FE9" w:rsidP="00BB476F">
            <w:pPr>
              <w:rPr>
                <w:rFonts w:eastAsia="等线"/>
                <w:i/>
                <w:iCs/>
                <w:color w:val="000000"/>
                <w:sz w:val="22"/>
                <w:szCs w:val="22"/>
              </w:rPr>
            </w:pPr>
            <w:r w:rsidRPr="004F65DF">
              <w:rPr>
                <w:rFonts w:eastAsia="等线"/>
                <w:i/>
                <w:iCs/>
                <w:color w:val="000000"/>
                <w:sz w:val="22"/>
                <w:szCs w:val="22"/>
              </w:rPr>
              <w:t>PDE4D</w:t>
            </w:r>
          </w:p>
        </w:tc>
        <w:tc>
          <w:tcPr>
            <w:tcW w:w="6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8DFAF" w14:textId="77777777" w:rsidR="00A86FE9" w:rsidRPr="0020155E" w:rsidRDefault="00A86FE9" w:rsidP="00BB476F">
            <w:pPr>
              <w:rPr>
                <w:rFonts w:eastAsia="等线"/>
                <w:color w:val="000000"/>
                <w:sz w:val="22"/>
                <w:szCs w:val="22"/>
              </w:rPr>
            </w:pPr>
            <w:r w:rsidRPr="0020155E">
              <w:rPr>
                <w:rFonts w:eastAsia="等线"/>
                <w:color w:val="000000"/>
                <w:sz w:val="22"/>
                <w:szCs w:val="22"/>
              </w:rPr>
              <w:t>ORPHA:439822</w:t>
            </w:r>
            <w:r>
              <w:rPr>
                <w:rFonts w:eastAsia="等线"/>
                <w:color w:val="000000"/>
                <w:sz w:val="22"/>
                <w:szCs w:val="22"/>
              </w:rPr>
              <w:t xml:space="preserve">, </w:t>
            </w:r>
            <w:r w:rsidRPr="0020155E">
              <w:rPr>
                <w:rFonts w:eastAsia="等线"/>
                <w:color w:val="000000"/>
                <w:sz w:val="22"/>
                <w:szCs w:val="22"/>
              </w:rPr>
              <w:t>OMIM:614613</w:t>
            </w:r>
            <w:r>
              <w:rPr>
                <w:rFonts w:eastAsia="等线"/>
                <w:color w:val="000000"/>
                <w:sz w:val="22"/>
                <w:szCs w:val="22"/>
              </w:rPr>
              <w:t xml:space="preserve">, </w:t>
            </w:r>
            <w:r w:rsidRPr="0020155E">
              <w:rPr>
                <w:rFonts w:eastAsia="等线"/>
                <w:color w:val="000000"/>
                <w:sz w:val="22"/>
                <w:szCs w:val="22"/>
              </w:rPr>
              <w:t>ORPHA:280651</w:t>
            </w:r>
            <w:r>
              <w:rPr>
                <w:rFonts w:eastAsia="等线"/>
                <w:color w:val="000000"/>
                <w:sz w:val="22"/>
                <w:szCs w:val="22"/>
              </w:rPr>
              <w:t xml:space="preserve">, </w:t>
            </w:r>
            <w:r w:rsidRPr="0020155E">
              <w:rPr>
                <w:rFonts w:eastAsia="等线"/>
                <w:color w:val="000000"/>
                <w:sz w:val="22"/>
                <w:szCs w:val="22"/>
              </w:rPr>
              <w:t>ORPHA:950</w:t>
            </w:r>
          </w:p>
        </w:tc>
      </w:tr>
      <w:tr w:rsidR="00A86FE9" w:rsidRPr="0020155E" w14:paraId="54A5B562" w14:textId="77777777" w:rsidTr="00BB476F">
        <w:trPr>
          <w:trHeight w:val="155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44C73" w14:textId="77777777" w:rsidR="00A86FE9" w:rsidRPr="004F65DF" w:rsidRDefault="00A86FE9" w:rsidP="00BB476F">
            <w:pPr>
              <w:rPr>
                <w:rFonts w:eastAsia="等线"/>
                <w:i/>
                <w:iCs/>
                <w:color w:val="000000"/>
                <w:sz w:val="22"/>
                <w:szCs w:val="22"/>
              </w:rPr>
            </w:pPr>
            <w:r w:rsidRPr="004F65DF">
              <w:rPr>
                <w:rFonts w:eastAsia="等线"/>
                <w:i/>
                <w:iCs/>
                <w:color w:val="000000"/>
                <w:sz w:val="22"/>
                <w:szCs w:val="22"/>
              </w:rPr>
              <w:t>PDGFB</w:t>
            </w:r>
          </w:p>
        </w:tc>
        <w:tc>
          <w:tcPr>
            <w:tcW w:w="6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5BECE" w14:textId="77777777" w:rsidR="00A86FE9" w:rsidRPr="0020155E" w:rsidRDefault="00A86FE9" w:rsidP="00BB476F">
            <w:pPr>
              <w:rPr>
                <w:rFonts w:eastAsia="等线"/>
                <w:color w:val="000000"/>
                <w:sz w:val="22"/>
                <w:szCs w:val="22"/>
              </w:rPr>
            </w:pPr>
            <w:r w:rsidRPr="0020155E">
              <w:rPr>
                <w:rFonts w:eastAsia="等线"/>
                <w:color w:val="000000"/>
                <w:sz w:val="22"/>
                <w:szCs w:val="22"/>
              </w:rPr>
              <w:t>OMIM:213600</w:t>
            </w:r>
            <w:r>
              <w:rPr>
                <w:rFonts w:eastAsia="等线"/>
                <w:color w:val="000000"/>
                <w:sz w:val="22"/>
                <w:szCs w:val="22"/>
              </w:rPr>
              <w:t xml:space="preserve">, </w:t>
            </w:r>
            <w:r w:rsidRPr="0020155E">
              <w:rPr>
                <w:rFonts w:eastAsia="等线"/>
                <w:color w:val="000000"/>
                <w:sz w:val="22"/>
                <w:szCs w:val="22"/>
              </w:rPr>
              <w:t>OMIM:607174</w:t>
            </w:r>
            <w:r>
              <w:rPr>
                <w:rFonts w:eastAsia="等线"/>
                <w:color w:val="000000"/>
                <w:sz w:val="22"/>
                <w:szCs w:val="22"/>
              </w:rPr>
              <w:t xml:space="preserve">, </w:t>
            </w:r>
            <w:r w:rsidRPr="0020155E">
              <w:rPr>
                <w:rFonts w:eastAsia="等线"/>
                <w:color w:val="000000"/>
                <w:sz w:val="22"/>
                <w:szCs w:val="22"/>
              </w:rPr>
              <w:t>OMIM:615483</w:t>
            </w:r>
            <w:r>
              <w:rPr>
                <w:rFonts w:eastAsia="等线"/>
                <w:color w:val="000000"/>
                <w:sz w:val="22"/>
                <w:szCs w:val="22"/>
              </w:rPr>
              <w:t xml:space="preserve">, </w:t>
            </w:r>
            <w:r w:rsidRPr="0020155E">
              <w:rPr>
                <w:rFonts w:eastAsia="等线"/>
                <w:color w:val="000000"/>
                <w:sz w:val="22"/>
                <w:szCs w:val="22"/>
              </w:rPr>
              <w:t>ORPHA:1980</w:t>
            </w:r>
            <w:r>
              <w:rPr>
                <w:rFonts w:eastAsia="等线"/>
                <w:color w:val="000000"/>
                <w:sz w:val="22"/>
                <w:szCs w:val="22"/>
              </w:rPr>
              <w:t xml:space="preserve">, </w:t>
            </w:r>
            <w:r w:rsidRPr="0020155E">
              <w:rPr>
                <w:rFonts w:eastAsia="等线"/>
                <w:color w:val="000000"/>
                <w:sz w:val="22"/>
                <w:szCs w:val="22"/>
              </w:rPr>
              <w:t>ORPHA:31112</w:t>
            </w:r>
            <w:r>
              <w:rPr>
                <w:rFonts w:eastAsia="等线"/>
                <w:color w:val="000000"/>
                <w:sz w:val="22"/>
                <w:szCs w:val="22"/>
              </w:rPr>
              <w:t xml:space="preserve">, </w:t>
            </w:r>
            <w:r w:rsidRPr="0020155E">
              <w:rPr>
                <w:rFonts w:eastAsia="等线"/>
                <w:color w:val="000000"/>
                <w:sz w:val="22"/>
                <w:szCs w:val="22"/>
              </w:rPr>
              <w:t>ORPHA:2495</w:t>
            </w:r>
          </w:p>
        </w:tc>
      </w:tr>
      <w:tr w:rsidR="00A86FE9" w:rsidRPr="0020155E" w14:paraId="260143EA" w14:textId="77777777" w:rsidTr="00BB476F">
        <w:trPr>
          <w:trHeight w:val="155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C548E" w14:textId="77777777" w:rsidR="00A86FE9" w:rsidRPr="004F65DF" w:rsidRDefault="00A86FE9" w:rsidP="00BB476F">
            <w:pPr>
              <w:rPr>
                <w:rFonts w:eastAsia="等线"/>
                <w:i/>
                <w:iCs/>
                <w:color w:val="000000"/>
                <w:sz w:val="22"/>
                <w:szCs w:val="22"/>
              </w:rPr>
            </w:pPr>
            <w:r w:rsidRPr="004F65DF">
              <w:rPr>
                <w:rFonts w:eastAsia="等线"/>
                <w:i/>
                <w:iCs/>
                <w:color w:val="000000"/>
                <w:sz w:val="22"/>
                <w:szCs w:val="22"/>
              </w:rPr>
              <w:t>PIK3CA</w:t>
            </w:r>
          </w:p>
        </w:tc>
        <w:tc>
          <w:tcPr>
            <w:tcW w:w="6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4B143" w14:textId="77777777" w:rsidR="00A86FE9" w:rsidRPr="0020155E" w:rsidRDefault="00A86FE9" w:rsidP="00BB476F">
            <w:pPr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P</w:t>
            </w:r>
            <w:r w:rsidRPr="0020155E">
              <w:rPr>
                <w:rFonts w:eastAsia="等线"/>
                <w:color w:val="000000"/>
                <w:sz w:val="22"/>
                <w:szCs w:val="22"/>
              </w:rPr>
              <w:t>hosphatidylinositol-4,5-bisphosphate 3-kinase catalytic subunit alpha [</w:t>
            </w:r>
            <w:proofErr w:type="gramStart"/>
            <w:r w:rsidRPr="0020155E">
              <w:rPr>
                <w:rFonts w:eastAsia="等线"/>
                <w:color w:val="000000"/>
                <w:sz w:val="22"/>
                <w:szCs w:val="22"/>
              </w:rPr>
              <w:t>KO:K</w:t>
            </w:r>
            <w:proofErr w:type="gramEnd"/>
            <w:r w:rsidRPr="0020155E">
              <w:rPr>
                <w:rFonts w:eastAsia="等线"/>
                <w:color w:val="000000"/>
                <w:sz w:val="22"/>
                <w:szCs w:val="22"/>
              </w:rPr>
              <w:t>00922] [EC:2.7.1.153]</w:t>
            </w:r>
          </w:p>
        </w:tc>
      </w:tr>
      <w:tr w:rsidR="00A86FE9" w:rsidRPr="0020155E" w14:paraId="6C0F7430" w14:textId="77777777" w:rsidTr="00BB476F">
        <w:trPr>
          <w:trHeight w:val="155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7230E" w14:textId="77777777" w:rsidR="00A86FE9" w:rsidRPr="004F65DF" w:rsidRDefault="00A86FE9" w:rsidP="00BB476F">
            <w:pPr>
              <w:rPr>
                <w:rFonts w:eastAsia="等线"/>
                <w:i/>
                <w:iCs/>
                <w:color w:val="000000"/>
                <w:sz w:val="22"/>
                <w:szCs w:val="22"/>
              </w:rPr>
            </w:pPr>
            <w:r w:rsidRPr="004F65DF">
              <w:rPr>
                <w:rFonts w:eastAsia="等线"/>
                <w:i/>
                <w:iCs/>
                <w:color w:val="000000"/>
                <w:sz w:val="22"/>
                <w:szCs w:val="22"/>
              </w:rPr>
              <w:t>PIK3CD</w:t>
            </w:r>
          </w:p>
        </w:tc>
        <w:tc>
          <w:tcPr>
            <w:tcW w:w="6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888A8" w14:textId="77777777" w:rsidR="00A86FE9" w:rsidRPr="0020155E" w:rsidRDefault="00A86FE9" w:rsidP="00BB476F">
            <w:pPr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P</w:t>
            </w:r>
            <w:r w:rsidRPr="0020155E">
              <w:rPr>
                <w:rFonts w:eastAsia="等线"/>
                <w:color w:val="000000"/>
                <w:sz w:val="22"/>
                <w:szCs w:val="22"/>
              </w:rPr>
              <w:t>hosphatidylinositol-4</w:t>
            </w:r>
            <w:r>
              <w:rPr>
                <w:rFonts w:eastAsia="等线"/>
                <w:color w:val="000000"/>
                <w:sz w:val="22"/>
                <w:szCs w:val="22"/>
              </w:rPr>
              <w:t>,</w:t>
            </w:r>
            <w:r w:rsidRPr="0020155E">
              <w:rPr>
                <w:rFonts w:eastAsia="等线"/>
                <w:color w:val="000000"/>
                <w:sz w:val="22"/>
                <w:szCs w:val="22"/>
              </w:rPr>
              <w:t>5-bisphosphate 3-kinase catalytic subunit delta [</w:t>
            </w:r>
            <w:proofErr w:type="gramStart"/>
            <w:r w:rsidRPr="0020155E">
              <w:rPr>
                <w:rFonts w:eastAsia="等线"/>
                <w:color w:val="000000"/>
                <w:sz w:val="22"/>
                <w:szCs w:val="22"/>
              </w:rPr>
              <w:t>KO:K</w:t>
            </w:r>
            <w:proofErr w:type="gramEnd"/>
            <w:r w:rsidRPr="0020155E">
              <w:rPr>
                <w:rFonts w:eastAsia="等线"/>
                <w:color w:val="000000"/>
                <w:sz w:val="22"/>
                <w:szCs w:val="22"/>
              </w:rPr>
              <w:t>00922] [EC:2.7.1.153]</w:t>
            </w:r>
          </w:p>
        </w:tc>
      </w:tr>
      <w:tr w:rsidR="00A86FE9" w:rsidRPr="0020155E" w14:paraId="4112BC39" w14:textId="77777777" w:rsidTr="00BB476F">
        <w:trPr>
          <w:trHeight w:val="155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94981" w14:textId="77777777" w:rsidR="00A86FE9" w:rsidRPr="004F65DF" w:rsidRDefault="00A86FE9" w:rsidP="00BB476F">
            <w:pPr>
              <w:rPr>
                <w:rFonts w:eastAsia="等线"/>
                <w:i/>
                <w:iCs/>
                <w:color w:val="000000"/>
                <w:sz w:val="22"/>
                <w:szCs w:val="22"/>
              </w:rPr>
            </w:pPr>
            <w:r w:rsidRPr="004F65DF">
              <w:rPr>
                <w:rFonts w:eastAsia="等线"/>
                <w:i/>
                <w:iCs/>
                <w:color w:val="000000"/>
                <w:sz w:val="22"/>
                <w:szCs w:val="22"/>
              </w:rPr>
              <w:t>PIK3R1</w:t>
            </w:r>
          </w:p>
        </w:tc>
        <w:tc>
          <w:tcPr>
            <w:tcW w:w="6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59B47" w14:textId="77777777" w:rsidR="00A86FE9" w:rsidRPr="0020155E" w:rsidRDefault="00A86FE9" w:rsidP="00BB476F">
            <w:pPr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P</w:t>
            </w:r>
            <w:r w:rsidRPr="0020155E">
              <w:rPr>
                <w:rFonts w:eastAsia="等线"/>
                <w:color w:val="000000"/>
                <w:sz w:val="22"/>
                <w:szCs w:val="22"/>
              </w:rPr>
              <w:t>hosphoinositide-3-kinase regulatory subunit 1 [</w:t>
            </w:r>
            <w:proofErr w:type="gramStart"/>
            <w:r w:rsidRPr="0020155E">
              <w:rPr>
                <w:rFonts w:eastAsia="等线"/>
                <w:color w:val="000000"/>
                <w:sz w:val="22"/>
                <w:szCs w:val="22"/>
              </w:rPr>
              <w:t>KO:K</w:t>
            </w:r>
            <w:proofErr w:type="gramEnd"/>
            <w:r w:rsidRPr="0020155E">
              <w:rPr>
                <w:rFonts w:eastAsia="等线"/>
                <w:color w:val="000000"/>
                <w:sz w:val="22"/>
                <w:szCs w:val="22"/>
              </w:rPr>
              <w:t>02649]</w:t>
            </w:r>
          </w:p>
        </w:tc>
      </w:tr>
      <w:tr w:rsidR="00A86FE9" w:rsidRPr="0020155E" w14:paraId="3AA72E5C" w14:textId="77777777" w:rsidTr="00BB476F">
        <w:trPr>
          <w:trHeight w:val="155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BB0D9" w14:textId="77777777" w:rsidR="00A86FE9" w:rsidRPr="004F65DF" w:rsidRDefault="00A86FE9" w:rsidP="00BB476F">
            <w:pPr>
              <w:rPr>
                <w:rFonts w:eastAsia="等线"/>
                <w:i/>
                <w:iCs/>
                <w:color w:val="000000"/>
                <w:sz w:val="22"/>
                <w:szCs w:val="22"/>
              </w:rPr>
            </w:pPr>
            <w:r w:rsidRPr="004F65DF">
              <w:rPr>
                <w:rFonts w:eastAsia="等线"/>
                <w:i/>
                <w:iCs/>
                <w:color w:val="000000"/>
                <w:sz w:val="22"/>
                <w:szCs w:val="22"/>
              </w:rPr>
              <w:t>PLCB4</w:t>
            </w:r>
          </w:p>
        </w:tc>
        <w:tc>
          <w:tcPr>
            <w:tcW w:w="6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C3C03" w14:textId="77777777" w:rsidR="00A86FE9" w:rsidRPr="0020155E" w:rsidRDefault="00A86FE9" w:rsidP="00BB476F">
            <w:pPr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P</w:t>
            </w:r>
            <w:r w:rsidRPr="0020155E">
              <w:rPr>
                <w:rFonts w:eastAsia="等线"/>
                <w:color w:val="000000"/>
                <w:sz w:val="22"/>
                <w:szCs w:val="22"/>
              </w:rPr>
              <w:t>hospholipase C beta 4 [</w:t>
            </w:r>
            <w:proofErr w:type="gramStart"/>
            <w:r w:rsidRPr="0020155E">
              <w:rPr>
                <w:rFonts w:eastAsia="等线"/>
                <w:color w:val="000000"/>
                <w:sz w:val="22"/>
                <w:szCs w:val="22"/>
              </w:rPr>
              <w:t>KO:K</w:t>
            </w:r>
            <w:proofErr w:type="gramEnd"/>
            <w:r w:rsidRPr="0020155E">
              <w:rPr>
                <w:rFonts w:eastAsia="等线"/>
                <w:color w:val="000000"/>
                <w:sz w:val="22"/>
                <w:szCs w:val="22"/>
              </w:rPr>
              <w:t>05858] [EC:3.1.4.11]</w:t>
            </w:r>
          </w:p>
        </w:tc>
      </w:tr>
      <w:tr w:rsidR="00A86FE9" w:rsidRPr="0020155E" w14:paraId="6A56423D" w14:textId="77777777" w:rsidTr="00BB476F">
        <w:trPr>
          <w:trHeight w:val="155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A4F25" w14:textId="77777777" w:rsidR="00A86FE9" w:rsidRPr="004F65DF" w:rsidRDefault="00A86FE9" w:rsidP="00BB476F">
            <w:pPr>
              <w:rPr>
                <w:rFonts w:eastAsia="等线"/>
                <w:i/>
                <w:iCs/>
                <w:color w:val="000000"/>
                <w:sz w:val="22"/>
                <w:szCs w:val="22"/>
              </w:rPr>
            </w:pPr>
            <w:r w:rsidRPr="004F65DF">
              <w:rPr>
                <w:rFonts w:eastAsia="等线"/>
                <w:i/>
                <w:iCs/>
                <w:color w:val="000000"/>
                <w:sz w:val="22"/>
                <w:szCs w:val="22"/>
              </w:rPr>
              <w:t>PLCG1</w:t>
            </w:r>
          </w:p>
        </w:tc>
        <w:tc>
          <w:tcPr>
            <w:tcW w:w="6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B2279" w14:textId="77777777" w:rsidR="00A86FE9" w:rsidRPr="0020155E" w:rsidRDefault="00A86FE9" w:rsidP="00BB476F">
            <w:pPr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P</w:t>
            </w:r>
            <w:r w:rsidRPr="0020155E">
              <w:rPr>
                <w:rFonts w:eastAsia="等线"/>
                <w:color w:val="000000"/>
                <w:sz w:val="22"/>
                <w:szCs w:val="22"/>
              </w:rPr>
              <w:t>hospholipase C gamma 1 [</w:t>
            </w:r>
            <w:proofErr w:type="gramStart"/>
            <w:r w:rsidRPr="0020155E">
              <w:rPr>
                <w:rFonts w:eastAsia="等线"/>
                <w:color w:val="000000"/>
                <w:sz w:val="22"/>
                <w:szCs w:val="22"/>
              </w:rPr>
              <w:t>KO:K</w:t>
            </w:r>
            <w:proofErr w:type="gramEnd"/>
            <w:r w:rsidRPr="0020155E">
              <w:rPr>
                <w:rFonts w:eastAsia="等线"/>
                <w:color w:val="000000"/>
                <w:sz w:val="22"/>
                <w:szCs w:val="22"/>
              </w:rPr>
              <w:t>01116] [EC:3.1.4.11]</w:t>
            </w:r>
          </w:p>
        </w:tc>
      </w:tr>
      <w:tr w:rsidR="00A86FE9" w:rsidRPr="0020155E" w14:paraId="473A83AA" w14:textId="77777777" w:rsidTr="00BB476F">
        <w:trPr>
          <w:trHeight w:val="155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8068A" w14:textId="77777777" w:rsidR="00A86FE9" w:rsidRPr="004F65DF" w:rsidRDefault="00A86FE9" w:rsidP="00BB476F">
            <w:pPr>
              <w:rPr>
                <w:rFonts w:eastAsia="等线"/>
                <w:i/>
                <w:iCs/>
                <w:color w:val="000000"/>
                <w:sz w:val="22"/>
                <w:szCs w:val="22"/>
              </w:rPr>
            </w:pPr>
            <w:r w:rsidRPr="004F65DF">
              <w:rPr>
                <w:rFonts w:eastAsia="等线"/>
                <w:i/>
                <w:iCs/>
                <w:color w:val="000000"/>
                <w:sz w:val="22"/>
                <w:szCs w:val="22"/>
              </w:rPr>
              <w:t>POLR3A</w:t>
            </w:r>
          </w:p>
        </w:tc>
        <w:tc>
          <w:tcPr>
            <w:tcW w:w="6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F9096" w14:textId="77777777" w:rsidR="00A86FE9" w:rsidRPr="0020155E" w:rsidRDefault="00A86FE9" w:rsidP="00BB476F">
            <w:pPr>
              <w:rPr>
                <w:rFonts w:eastAsia="等线"/>
                <w:color w:val="000000"/>
                <w:sz w:val="22"/>
                <w:szCs w:val="22"/>
              </w:rPr>
            </w:pPr>
            <w:r w:rsidRPr="0020155E">
              <w:rPr>
                <w:rFonts w:eastAsia="等线"/>
                <w:color w:val="000000"/>
                <w:sz w:val="22"/>
                <w:szCs w:val="22"/>
              </w:rPr>
              <w:t>OMIM:607694</w:t>
            </w:r>
            <w:r>
              <w:rPr>
                <w:rFonts w:eastAsia="等线"/>
                <w:color w:val="000000"/>
                <w:sz w:val="22"/>
                <w:szCs w:val="22"/>
              </w:rPr>
              <w:t xml:space="preserve">, </w:t>
            </w:r>
            <w:r w:rsidRPr="0020155E">
              <w:rPr>
                <w:rFonts w:eastAsia="等线"/>
                <w:color w:val="000000"/>
                <w:sz w:val="22"/>
                <w:szCs w:val="22"/>
              </w:rPr>
              <w:t>ORPHA:3455</w:t>
            </w:r>
            <w:r>
              <w:rPr>
                <w:rFonts w:eastAsia="等线"/>
                <w:color w:val="000000"/>
                <w:sz w:val="22"/>
                <w:szCs w:val="22"/>
              </w:rPr>
              <w:t xml:space="preserve">, </w:t>
            </w:r>
            <w:r w:rsidRPr="0020155E">
              <w:rPr>
                <w:rFonts w:eastAsia="等线"/>
                <w:color w:val="000000"/>
                <w:sz w:val="22"/>
                <w:szCs w:val="22"/>
              </w:rPr>
              <w:t>ORPHA:88637</w:t>
            </w:r>
            <w:r>
              <w:rPr>
                <w:rFonts w:eastAsia="等线"/>
                <w:color w:val="000000"/>
                <w:sz w:val="22"/>
                <w:szCs w:val="22"/>
              </w:rPr>
              <w:t xml:space="preserve">, </w:t>
            </w:r>
            <w:r w:rsidRPr="0020155E">
              <w:rPr>
                <w:rFonts w:eastAsia="等线"/>
                <w:color w:val="000000"/>
                <w:sz w:val="22"/>
                <w:szCs w:val="22"/>
              </w:rPr>
              <w:t>OMIM:264090</w:t>
            </w:r>
            <w:r>
              <w:rPr>
                <w:rFonts w:eastAsia="等线"/>
                <w:color w:val="000000"/>
                <w:sz w:val="22"/>
                <w:szCs w:val="22"/>
              </w:rPr>
              <w:t xml:space="preserve">, </w:t>
            </w:r>
            <w:r w:rsidRPr="0020155E">
              <w:rPr>
                <w:rFonts w:eastAsia="等线"/>
                <w:color w:val="000000"/>
                <w:sz w:val="22"/>
                <w:szCs w:val="22"/>
              </w:rPr>
              <w:t>ORPHA:447896</w:t>
            </w:r>
          </w:p>
        </w:tc>
      </w:tr>
      <w:tr w:rsidR="00A86FE9" w:rsidRPr="0020155E" w14:paraId="5ACB40DA" w14:textId="77777777" w:rsidTr="00BB476F">
        <w:trPr>
          <w:trHeight w:val="155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9DAF0" w14:textId="77777777" w:rsidR="00A86FE9" w:rsidRPr="004F65DF" w:rsidRDefault="00A86FE9" w:rsidP="00BB476F">
            <w:pPr>
              <w:rPr>
                <w:rFonts w:eastAsia="等线"/>
                <w:i/>
                <w:iCs/>
                <w:color w:val="000000"/>
                <w:sz w:val="22"/>
                <w:szCs w:val="22"/>
              </w:rPr>
            </w:pPr>
            <w:r w:rsidRPr="004F65DF">
              <w:rPr>
                <w:rFonts w:eastAsia="等线"/>
                <w:i/>
                <w:iCs/>
                <w:color w:val="000000"/>
                <w:sz w:val="22"/>
                <w:szCs w:val="22"/>
              </w:rPr>
              <w:t>POMC</w:t>
            </w:r>
          </w:p>
        </w:tc>
        <w:tc>
          <w:tcPr>
            <w:tcW w:w="6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0FC49" w14:textId="77777777" w:rsidR="00A86FE9" w:rsidRPr="0020155E" w:rsidRDefault="00A86FE9" w:rsidP="00BB476F">
            <w:pPr>
              <w:rPr>
                <w:rFonts w:eastAsia="等线"/>
                <w:color w:val="000000"/>
                <w:sz w:val="22"/>
                <w:szCs w:val="22"/>
              </w:rPr>
            </w:pPr>
            <w:r w:rsidRPr="0020155E">
              <w:rPr>
                <w:rFonts w:eastAsia="等线"/>
                <w:color w:val="000000"/>
                <w:sz w:val="22"/>
                <w:szCs w:val="22"/>
              </w:rPr>
              <w:t>ORPHA:71526</w:t>
            </w:r>
            <w:r>
              <w:rPr>
                <w:rFonts w:eastAsia="等线"/>
                <w:color w:val="000000"/>
                <w:sz w:val="22"/>
                <w:szCs w:val="22"/>
              </w:rPr>
              <w:t xml:space="preserve">, </w:t>
            </w:r>
            <w:r w:rsidRPr="0020155E">
              <w:rPr>
                <w:rFonts w:eastAsia="等线"/>
                <w:color w:val="000000"/>
                <w:sz w:val="22"/>
                <w:szCs w:val="22"/>
              </w:rPr>
              <w:t>OMIM:609734</w:t>
            </w:r>
            <w:r>
              <w:rPr>
                <w:rFonts w:eastAsia="等线"/>
                <w:color w:val="000000"/>
                <w:sz w:val="22"/>
                <w:szCs w:val="22"/>
              </w:rPr>
              <w:t xml:space="preserve">, </w:t>
            </w:r>
            <w:r w:rsidRPr="0020155E">
              <w:rPr>
                <w:rFonts w:eastAsia="等线"/>
                <w:color w:val="000000"/>
                <w:sz w:val="22"/>
                <w:szCs w:val="22"/>
              </w:rPr>
              <w:t>OMIM:601665</w:t>
            </w:r>
          </w:p>
        </w:tc>
      </w:tr>
      <w:tr w:rsidR="00A86FE9" w:rsidRPr="0020155E" w14:paraId="46565980" w14:textId="77777777" w:rsidTr="00BB476F">
        <w:trPr>
          <w:trHeight w:val="155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3DE36" w14:textId="77777777" w:rsidR="00A86FE9" w:rsidRPr="004F65DF" w:rsidRDefault="00A86FE9" w:rsidP="00BB476F">
            <w:pPr>
              <w:rPr>
                <w:rFonts w:eastAsia="等线"/>
                <w:i/>
                <w:iCs/>
                <w:color w:val="000000"/>
                <w:sz w:val="22"/>
                <w:szCs w:val="22"/>
              </w:rPr>
            </w:pPr>
            <w:r w:rsidRPr="004F65DF">
              <w:rPr>
                <w:rFonts w:eastAsia="等线"/>
                <w:i/>
                <w:iCs/>
                <w:color w:val="000000"/>
                <w:sz w:val="22"/>
                <w:szCs w:val="22"/>
              </w:rPr>
              <w:t>POU3F4</w:t>
            </w:r>
          </w:p>
        </w:tc>
        <w:tc>
          <w:tcPr>
            <w:tcW w:w="6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0A77D" w14:textId="77777777" w:rsidR="00A86FE9" w:rsidRPr="0020155E" w:rsidRDefault="00A86FE9" w:rsidP="00BB476F">
            <w:pPr>
              <w:rPr>
                <w:rFonts w:eastAsia="等线"/>
                <w:color w:val="000000"/>
                <w:sz w:val="22"/>
                <w:szCs w:val="22"/>
              </w:rPr>
            </w:pPr>
            <w:r w:rsidRPr="0020155E">
              <w:rPr>
                <w:rFonts w:eastAsia="等线"/>
                <w:color w:val="000000"/>
                <w:sz w:val="22"/>
                <w:szCs w:val="22"/>
              </w:rPr>
              <w:t>ORPHA:1435</w:t>
            </w:r>
            <w:r>
              <w:rPr>
                <w:rFonts w:eastAsia="等线"/>
                <w:color w:val="000000"/>
                <w:sz w:val="22"/>
                <w:szCs w:val="22"/>
              </w:rPr>
              <w:t xml:space="preserve">, </w:t>
            </w:r>
            <w:r w:rsidRPr="0020155E">
              <w:rPr>
                <w:rFonts w:eastAsia="等线"/>
                <w:color w:val="000000"/>
                <w:sz w:val="22"/>
                <w:szCs w:val="22"/>
              </w:rPr>
              <w:t>OMIM:304400</w:t>
            </w:r>
          </w:p>
        </w:tc>
      </w:tr>
      <w:tr w:rsidR="00A86FE9" w:rsidRPr="0020155E" w14:paraId="64441155" w14:textId="77777777" w:rsidTr="00BB476F">
        <w:trPr>
          <w:trHeight w:val="155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45D56" w14:textId="77777777" w:rsidR="00A86FE9" w:rsidRPr="004F65DF" w:rsidRDefault="00A86FE9" w:rsidP="00BB476F">
            <w:pPr>
              <w:rPr>
                <w:rFonts w:eastAsia="等线"/>
                <w:i/>
                <w:iCs/>
                <w:color w:val="000000"/>
                <w:sz w:val="22"/>
                <w:szCs w:val="22"/>
              </w:rPr>
            </w:pPr>
            <w:r w:rsidRPr="004F65DF">
              <w:rPr>
                <w:rFonts w:eastAsia="等线"/>
                <w:i/>
                <w:iCs/>
                <w:color w:val="000000"/>
                <w:sz w:val="22"/>
                <w:szCs w:val="22"/>
              </w:rPr>
              <w:t>PREPL</w:t>
            </w:r>
          </w:p>
        </w:tc>
        <w:tc>
          <w:tcPr>
            <w:tcW w:w="6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DA448" w14:textId="77777777" w:rsidR="00A86FE9" w:rsidRPr="0020155E" w:rsidRDefault="00A86FE9" w:rsidP="00BB476F">
            <w:pPr>
              <w:rPr>
                <w:rFonts w:eastAsia="等线"/>
                <w:color w:val="000000"/>
                <w:sz w:val="22"/>
                <w:szCs w:val="22"/>
              </w:rPr>
            </w:pPr>
            <w:r w:rsidRPr="0020155E">
              <w:rPr>
                <w:rFonts w:eastAsia="等线"/>
                <w:color w:val="000000"/>
                <w:sz w:val="22"/>
                <w:szCs w:val="22"/>
              </w:rPr>
              <w:t>ORPHA:163690</w:t>
            </w:r>
            <w:r>
              <w:rPr>
                <w:rFonts w:eastAsia="等线"/>
                <w:color w:val="000000"/>
                <w:sz w:val="22"/>
                <w:szCs w:val="22"/>
              </w:rPr>
              <w:t xml:space="preserve">, </w:t>
            </w:r>
            <w:r w:rsidRPr="0020155E">
              <w:rPr>
                <w:rFonts w:eastAsia="等线"/>
                <w:color w:val="000000"/>
                <w:sz w:val="22"/>
                <w:szCs w:val="22"/>
              </w:rPr>
              <w:t>ORPHA:163693</w:t>
            </w:r>
            <w:r>
              <w:rPr>
                <w:rFonts w:eastAsia="等线"/>
                <w:color w:val="000000"/>
                <w:sz w:val="22"/>
                <w:szCs w:val="22"/>
              </w:rPr>
              <w:t xml:space="preserve">, </w:t>
            </w:r>
            <w:r w:rsidRPr="0020155E">
              <w:rPr>
                <w:rFonts w:eastAsia="等线"/>
                <w:color w:val="000000"/>
                <w:sz w:val="22"/>
                <w:szCs w:val="22"/>
              </w:rPr>
              <w:t>OMIM:616224</w:t>
            </w:r>
          </w:p>
        </w:tc>
      </w:tr>
      <w:tr w:rsidR="00A86FE9" w:rsidRPr="0020155E" w14:paraId="0C9CE2F5" w14:textId="77777777" w:rsidTr="00BB476F">
        <w:trPr>
          <w:trHeight w:val="155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9C60B" w14:textId="77777777" w:rsidR="00A86FE9" w:rsidRPr="004F65DF" w:rsidRDefault="00A86FE9" w:rsidP="00BB476F">
            <w:pPr>
              <w:rPr>
                <w:rFonts w:eastAsia="等线"/>
                <w:i/>
                <w:iCs/>
                <w:color w:val="000000"/>
                <w:sz w:val="22"/>
                <w:szCs w:val="22"/>
              </w:rPr>
            </w:pPr>
            <w:r w:rsidRPr="004F65DF">
              <w:rPr>
                <w:rFonts w:eastAsia="等线"/>
                <w:i/>
                <w:iCs/>
                <w:color w:val="000000"/>
                <w:sz w:val="22"/>
                <w:szCs w:val="22"/>
              </w:rPr>
              <w:t>PRKACA</w:t>
            </w:r>
          </w:p>
        </w:tc>
        <w:tc>
          <w:tcPr>
            <w:tcW w:w="6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F5781" w14:textId="77777777" w:rsidR="00A86FE9" w:rsidRPr="0020155E" w:rsidRDefault="00A86FE9" w:rsidP="00BB476F">
            <w:pPr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P</w:t>
            </w:r>
            <w:r w:rsidRPr="0020155E">
              <w:rPr>
                <w:rFonts w:eastAsia="等线"/>
                <w:color w:val="000000"/>
                <w:sz w:val="22"/>
                <w:szCs w:val="22"/>
              </w:rPr>
              <w:t>rotein kinase cAMP-activated catalytic subunit alpha [</w:t>
            </w:r>
            <w:proofErr w:type="gramStart"/>
            <w:r w:rsidRPr="0020155E">
              <w:rPr>
                <w:rFonts w:eastAsia="等线"/>
                <w:color w:val="000000"/>
                <w:sz w:val="22"/>
                <w:szCs w:val="22"/>
              </w:rPr>
              <w:t>KO:K</w:t>
            </w:r>
            <w:proofErr w:type="gramEnd"/>
            <w:r w:rsidRPr="0020155E">
              <w:rPr>
                <w:rFonts w:eastAsia="等线"/>
                <w:color w:val="000000"/>
                <w:sz w:val="22"/>
                <w:szCs w:val="22"/>
              </w:rPr>
              <w:t>04345] [EC:2.7.11.11]</w:t>
            </w:r>
          </w:p>
        </w:tc>
      </w:tr>
      <w:tr w:rsidR="00A86FE9" w:rsidRPr="0020155E" w14:paraId="19A3609A" w14:textId="77777777" w:rsidTr="00BB476F">
        <w:trPr>
          <w:trHeight w:val="155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B847A" w14:textId="77777777" w:rsidR="00A86FE9" w:rsidRPr="004F65DF" w:rsidRDefault="00A86FE9" w:rsidP="00BB476F">
            <w:pPr>
              <w:rPr>
                <w:rFonts w:eastAsia="等线"/>
                <w:i/>
                <w:iCs/>
                <w:color w:val="000000"/>
                <w:sz w:val="22"/>
                <w:szCs w:val="22"/>
              </w:rPr>
            </w:pPr>
            <w:r w:rsidRPr="004F65DF">
              <w:rPr>
                <w:rFonts w:eastAsia="等线"/>
                <w:i/>
                <w:iCs/>
                <w:color w:val="000000"/>
                <w:sz w:val="22"/>
                <w:szCs w:val="22"/>
              </w:rPr>
              <w:t>PRKACB</w:t>
            </w:r>
          </w:p>
        </w:tc>
        <w:tc>
          <w:tcPr>
            <w:tcW w:w="6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6345B" w14:textId="77777777" w:rsidR="00A86FE9" w:rsidRPr="0020155E" w:rsidRDefault="00A86FE9" w:rsidP="00BB476F">
            <w:pPr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P</w:t>
            </w:r>
            <w:r w:rsidRPr="0020155E">
              <w:rPr>
                <w:rFonts w:eastAsia="等线"/>
                <w:color w:val="000000"/>
                <w:sz w:val="22"/>
                <w:szCs w:val="22"/>
              </w:rPr>
              <w:t>rotein kinase cAMP-activated catalytic subunit beta [</w:t>
            </w:r>
            <w:proofErr w:type="gramStart"/>
            <w:r w:rsidRPr="0020155E">
              <w:rPr>
                <w:rFonts w:eastAsia="等线"/>
                <w:color w:val="000000"/>
                <w:sz w:val="22"/>
                <w:szCs w:val="22"/>
              </w:rPr>
              <w:t>KO:K</w:t>
            </w:r>
            <w:proofErr w:type="gramEnd"/>
            <w:r w:rsidRPr="0020155E">
              <w:rPr>
                <w:rFonts w:eastAsia="等线"/>
                <w:color w:val="000000"/>
                <w:sz w:val="22"/>
                <w:szCs w:val="22"/>
              </w:rPr>
              <w:t>04345] [EC:2.7.11.11]</w:t>
            </w:r>
          </w:p>
        </w:tc>
      </w:tr>
      <w:tr w:rsidR="00A86FE9" w:rsidRPr="0020155E" w14:paraId="12728F49" w14:textId="77777777" w:rsidTr="00BB476F">
        <w:trPr>
          <w:trHeight w:val="155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DA9BF" w14:textId="77777777" w:rsidR="00A86FE9" w:rsidRPr="004F65DF" w:rsidRDefault="00A86FE9" w:rsidP="00BB476F">
            <w:pPr>
              <w:rPr>
                <w:rFonts w:eastAsia="等线"/>
                <w:i/>
                <w:iCs/>
                <w:color w:val="000000"/>
                <w:sz w:val="22"/>
                <w:szCs w:val="22"/>
              </w:rPr>
            </w:pPr>
            <w:r w:rsidRPr="004F65DF">
              <w:rPr>
                <w:rFonts w:eastAsia="等线"/>
                <w:i/>
                <w:iCs/>
                <w:color w:val="000000"/>
                <w:sz w:val="22"/>
                <w:szCs w:val="22"/>
              </w:rPr>
              <w:t>PRKACG</w:t>
            </w:r>
          </w:p>
        </w:tc>
        <w:tc>
          <w:tcPr>
            <w:tcW w:w="6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5C7E6" w14:textId="77777777" w:rsidR="00A86FE9" w:rsidRPr="0020155E" w:rsidRDefault="00A86FE9" w:rsidP="00BB476F">
            <w:pPr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P</w:t>
            </w:r>
            <w:r w:rsidRPr="0020155E">
              <w:rPr>
                <w:rFonts w:eastAsia="等线"/>
                <w:color w:val="000000"/>
                <w:sz w:val="22"/>
                <w:szCs w:val="22"/>
              </w:rPr>
              <w:t>rotein kinase cAMP-activated catalytic subunit gamma [</w:t>
            </w:r>
            <w:proofErr w:type="gramStart"/>
            <w:r w:rsidRPr="0020155E">
              <w:rPr>
                <w:rFonts w:eastAsia="等线"/>
                <w:color w:val="000000"/>
                <w:sz w:val="22"/>
                <w:szCs w:val="22"/>
              </w:rPr>
              <w:t>KO:K</w:t>
            </w:r>
            <w:proofErr w:type="gramEnd"/>
            <w:r w:rsidRPr="0020155E">
              <w:rPr>
                <w:rFonts w:eastAsia="等线"/>
                <w:color w:val="000000"/>
                <w:sz w:val="22"/>
                <w:szCs w:val="22"/>
              </w:rPr>
              <w:t>04345] [EC:2.7.11.11]</w:t>
            </w:r>
          </w:p>
        </w:tc>
      </w:tr>
      <w:tr w:rsidR="00A86FE9" w:rsidRPr="0020155E" w14:paraId="1EAD5E17" w14:textId="77777777" w:rsidTr="00BB476F">
        <w:trPr>
          <w:trHeight w:val="155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F96FF" w14:textId="77777777" w:rsidR="00A86FE9" w:rsidRPr="004F65DF" w:rsidRDefault="00A86FE9" w:rsidP="00BB476F">
            <w:pPr>
              <w:rPr>
                <w:rFonts w:eastAsia="等线"/>
                <w:i/>
                <w:iCs/>
                <w:color w:val="000000"/>
                <w:sz w:val="22"/>
                <w:szCs w:val="22"/>
              </w:rPr>
            </w:pPr>
            <w:r w:rsidRPr="004F65DF">
              <w:rPr>
                <w:rFonts w:eastAsia="等线"/>
                <w:i/>
                <w:iCs/>
                <w:color w:val="000000"/>
                <w:sz w:val="22"/>
                <w:szCs w:val="22"/>
              </w:rPr>
              <w:t>PRKAR1A</w:t>
            </w:r>
          </w:p>
        </w:tc>
        <w:tc>
          <w:tcPr>
            <w:tcW w:w="6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0864F" w14:textId="77777777" w:rsidR="00A86FE9" w:rsidRPr="0020155E" w:rsidRDefault="00A86FE9" w:rsidP="00BB476F">
            <w:pPr>
              <w:rPr>
                <w:rFonts w:eastAsia="等线"/>
                <w:color w:val="000000"/>
                <w:sz w:val="22"/>
                <w:szCs w:val="22"/>
              </w:rPr>
            </w:pPr>
            <w:r w:rsidRPr="0020155E">
              <w:rPr>
                <w:rFonts w:eastAsia="等线"/>
                <w:color w:val="000000"/>
                <w:sz w:val="22"/>
                <w:szCs w:val="22"/>
              </w:rPr>
              <w:t>OMIM:160980</w:t>
            </w:r>
            <w:r>
              <w:rPr>
                <w:rFonts w:eastAsia="等线"/>
                <w:color w:val="000000"/>
                <w:sz w:val="22"/>
                <w:szCs w:val="22"/>
              </w:rPr>
              <w:t xml:space="preserve">, </w:t>
            </w:r>
            <w:r w:rsidRPr="0020155E">
              <w:rPr>
                <w:rFonts w:eastAsia="等线"/>
                <w:color w:val="000000"/>
                <w:sz w:val="22"/>
                <w:szCs w:val="22"/>
              </w:rPr>
              <w:t>ORPHA:615</w:t>
            </w:r>
            <w:r>
              <w:rPr>
                <w:rFonts w:eastAsia="等线"/>
                <w:color w:val="000000"/>
                <w:sz w:val="22"/>
                <w:szCs w:val="22"/>
              </w:rPr>
              <w:t xml:space="preserve">, </w:t>
            </w:r>
            <w:r w:rsidRPr="0020155E">
              <w:rPr>
                <w:rFonts w:eastAsia="等线"/>
                <w:color w:val="000000"/>
                <w:sz w:val="22"/>
                <w:szCs w:val="22"/>
              </w:rPr>
              <w:t>ORPHA:280651</w:t>
            </w:r>
            <w:r>
              <w:rPr>
                <w:rFonts w:eastAsia="等线"/>
                <w:color w:val="000000"/>
                <w:sz w:val="22"/>
                <w:szCs w:val="22"/>
              </w:rPr>
              <w:t xml:space="preserve">, </w:t>
            </w:r>
            <w:r w:rsidRPr="0020155E">
              <w:rPr>
                <w:rFonts w:eastAsia="等线"/>
                <w:color w:val="000000"/>
                <w:sz w:val="22"/>
                <w:szCs w:val="22"/>
              </w:rPr>
              <w:t>OMIM:255960</w:t>
            </w:r>
            <w:r>
              <w:rPr>
                <w:rFonts w:eastAsia="等线"/>
                <w:color w:val="000000"/>
                <w:sz w:val="22"/>
                <w:szCs w:val="22"/>
              </w:rPr>
              <w:t xml:space="preserve">, </w:t>
            </w:r>
            <w:r w:rsidRPr="0020155E">
              <w:rPr>
                <w:rFonts w:eastAsia="等线"/>
                <w:color w:val="000000"/>
                <w:sz w:val="22"/>
                <w:szCs w:val="22"/>
              </w:rPr>
              <w:t>ORPHA:189439</w:t>
            </w:r>
            <w:r>
              <w:rPr>
                <w:rFonts w:eastAsia="等线"/>
                <w:color w:val="000000"/>
                <w:sz w:val="22"/>
                <w:szCs w:val="22"/>
              </w:rPr>
              <w:t xml:space="preserve">, </w:t>
            </w:r>
            <w:r w:rsidRPr="0020155E">
              <w:rPr>
                <w:rFonts w:eastAsia="等线"/>
                <w:color w:val="000000"/>
                <w:sz w:val="22"/>
                <w:szCs w:val="22"/>
              </w:rPr>
              <w:t>ORPHA:950</w:t>
            </w:r>
            <w:r>
              <w:rPr>
                <w:rFonts w:eastAsia="等线"/>
                <w:color w:val="000000"/>
                <w:sz w:val="22"/>
                <w:szCs w:val="22"/>
              </w:rPr>
              <w:t xml:space="preserve">, </w:t>
            </w:r>
            <w:r w:rsidRPr="0020155E">
              <w:rPr>
                <w:rFonts w:eastAsia="等线"/>
                <w:color w:val="000000"/>
                <w:sz w:val="22"/>
                <w:szCs w:val="22"/>
              </w:rPr>
              <w:t>OMIM:610489</w:t>
            </w:r>
            <w:r>
              <w:rPr>
                <w:rFonts w:eastAsia="等线"/>
                <w:color w:val="000000"/>
                <w:sz w:val="22"/>
                <w:szCs w:val="22"/>
              </w:rPr>
              <w:t xml:space="preserve">, </w:t>
            </w:r>
            <w:r w:rsidRPr="0020155E">
              <w:rPr>
                <w:rFonts w:eastAsia="等线"/>
                <w:color w:val="000000"/>
                <w:sz w:val="22"/>
                <w:szCs w:val="22"/>
              </w:rPr>
              <w:t>ORPHA:1359</w:t>
            </w:r>
            <w:r>
              <w:rPr>
                <w:rFonts w:eastAsia="等线"/>
                <w:color w:val="000000"/>
                <w:sz w:val="22"/>
                <w:szCs w:val="22"/>
              </w:rPr>
              <w:t xml:space="preserve">, </w:t>
            </w:r>
            <w:r w:rsidRPr="0020155E">
              <w:rPr>
                <w:rFonts w:eastAsia="等线"/>
                <w:color w:val="000000"/>
                <w:sz w:val="22"/>
                <w:szCs w:val="22"/>
              </w:rPr>
              <w:t>ORPHA:520</w:t>
            </w:r>
            <w:r>
              <w:rPr>
                <w:rFonts w:eastAsia="等线"/>
                <w:color w:val="000000"/>
                <w:sz w:val="22"/>
                <w:szCs w:val="22"/>
              </w:rPr>
              <w:t xml:space="preserve">, </w:t>
            </w:r>
            <w:r w:rsidRPr="0020155E">
              <w:rPr>
                <w:rFonts w:eastAsia="等线"/>
                <w:color w:val="000000"/>
                <w:sz w:val="22"/>
                <w:szCs w:val="22"/>
              </w:rPr>
              <w:t>OMIM:101800</w:t>
            </w:r>
          </w:p>
        </w:tc>
      </w:tr>
      <w:tr w:rsidR="00A86FE9" w:rsidRPr="0020155E" w14:paraId="31600328" w14:textId="77777777" w:rsidTr="00BB476F">
        <w:trPr>
          <w:trHeight w:val="155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F6694" w14:textId="77777777" w:rsidR="00A86FE9" w:rsidRPr="004F65DF" w:rsidRDefault="00A86FE9" w:rsidP="00BB476F">
            <w:pPr>
              <w:rPr>
                <w:rFonts w:eastAsia="等线"/>
                <w:i/>
                <w:iCs/>
                <w:color w:val="000000"/>
                <w:sz w:val="22"/>
                <w:szCs w:val="22"/>
              </w:rPr>
            </w:pPr>
            <w:r w:rsidRPr="004F65DF">
              <w:rPr>
                <w:rFonts w:eastAsia="等线"/>
                <w:i/>
                <w:iCs/>
                <w:color w:val="000000"/>
                <w:sz w:val="22"/>
                <w:szCs w:val="22"/>
              </w:rPr>
              <w:t>PRKCA</w:t>
            </w:r>
          </w:p>
        </w:tc>
        <w:tc>
          <w:tcPr>
            <w:tcW w:w="6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F2DE2" w14:textId="77777777" w:rsidR="00A86FE9" w:rsidRPr="0020155E" w:rsidRDefault="00A86FE9" w:rsidP="00BB476F">
            <w:pPr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P</w:t>
            </w:r>
            <w:r w:rsidRPr="0020155E">
              <w:rPr>
                <w:rFonts w:eastAsia="等线"/>
                <w:color w:val="000000"/>
                <w:sz w:val="22"/>
                <w:szCs w:val="22"/>
              </w:rPr>
              <w:t>rotein kinase C alpha [</w:t>
            </w:r>
            <w:proofErr w:type="gramStart"/>
            <w:r w:rsidRPr="0020155E">
              <w:rPr>
                <w:rFonts w:eastAsia="等线"/>
                <w:color w:val="000000"/>
                <w:sz w:val="22"/>
                <w:szCs w:val="22"/>
              </w:rPr>
              <w:t>KO:K</w:t>
            </w:r>
            <w:proofErr w:type="gramEnd"/>
            <w:r w:rsidRPr="0020155E">
              <w:rPr>
                <w:rFonts w:eastAsia="等线"/>
                <w:color w:val="000000"/>
                <w:sz w:val="22"/>
                <w:szCs w:val="22"/>
              </w:rPr>
              <w:t>02677] [EC:2.7.11.13]</w:t>
            </w:r>
          </w:p>
        </w:tc>
      </w:tr>
      <w:tr w:rsidR="00A86FE9" w:rsidRPr="0020155E" w14:paraId="3E133300" w14:textId="77777777" w:rsidTr="00BB476F">
        <w:trPr>
          <w:trHeight w:val="155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5D705" w14:textId="77777777" w:rsidR="00A86FE9" w:rsidRPr="004F65DF" w:rsidRDefault="00A86FE9" w:rsidP="00BB476F">
            <w:pPr>
              <w:rPr>
                <w:rFonts w:eastAsia="等线"/>
                <w:i/>
                <w:iCs/>
                <w:color w:val="000000"/>
                <w:sz w:val="22"/>
                <w:szCs w:val="22"/>
              </w:rPr>
            </w:pPr>
            <w:r w:rsidRPr="004F65DF">
              <w:rPr>
                <w:rFonts w:eastAsia="等线"/>
                <w:i/>
                <w:iCs/>
                <w:color w:val="000000"/>
                <w:sz w:val="22"/>
                <w:szCs w:val="22"/>
              </w:rPr>
              <w:t>PRKCB</w:t>
            </w:r>
          </w:p>
        </w:tc>
        <w:tc>
          <w:tcPr>
            <w:tcW w:w="6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6AB38" w14:textId="77777777" w:rsidR="00A86FE9" w:rsidRPr="0020155E" w:rsidRDefault="00A86FE9" w:rsidP="00BB476F">
            <w:pPr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P</w:t>
            </w:r>
            <w:r w:rsidRPr="0020155E">
              <w:rPr>
                <w:rFonts w:eastAsia="等线"/>
                <w:color w:val="000000"/>
                <w:sz w:val="22"/>
                <w:szCs w:val="22"/>
              </w:rPr>
              <w:t>rotein kinase C beta [</w:t>
            </w:r>
            <w:proofErr w:type="gramStart"/>
            <w:r w:rsidRPr="0020155E">
              <w:rPr>
                <w:rFonts w:eastAsia="等线"/>
                <w:color w:val="000000"/>
                <w:sz w:val="22"/>
                <w:szCs w:val="22"/>
              </w:rPr>
              <w:t>KO:K</w:t>
            </w:r>
            <w:proofErr w:type="gramEnd"/>
            <w:r w:rsidRPr="0020155E">
              <w:rPr>
                <w:rFonts w:eastAsia="等线"/>
                <w:color w:val="000000"/>
                <w:sz w:val="22"/>
                <w:szCs w:val="22"/>
              </w:rPr>
              <w:t>19662] [EC:2.7.11.13]</w:t>
            </w:r>
          </w:p>
        </w:tc>
      </w:tr>
      <w:tr w:rsidR="00A86FE9" w:rsidRPr="0020155E" w14:paraId="6E43635C" w14:textId="77777777" w:rsidTr="00BB476F">
        <w:trPr>
          <w:trHeight w:val="155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84E90" w14:textId="77777777" w:rsidR="00A86FE9" w:rsidRPr="004F65DF" w:rsidRDefault="00A86FE9" w:rsidP="00BB476F">
            <w:pPr>
              <w:rPr>
                <w:rFonts w:eastAsia="等线"/>
                <w:i/>
                <w:iCs/>
                <w:color w:val="000000"/>
                <w:sz w:val="22"/>
                <w:szCs w:val="22"/>
              </w:rPr>
            </w:pPr>
            <w:r w:rsidRPr="004F65DF">
              <w:rPr>
                <w:rFonts w:eastAsia="等线"/>
                <w:i/>
                <w:iCs/>
                <w:color w:val="000000"/>
                <w:sz w:val="22"/>
                <w:szCs w:val="22"/>
              </w:rPr>
              <w:t>PRKCG</w:t>
            </w:r>
          </w:p>
        </w:tc>
        <w:tc>
          <w:tcPr>
            <w:tcW w:w="6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A8955" w14:textId="77777777" w:rsidR="00A86FE9" w:rsidRPr="0020155E" w:rsidRDefault="00A86FE9" w:rsidP="00BB476F">
            <w:pPr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P</w:t>
            </w:r>
            <w:r w:rsidRPr="0020155E">
              <w:rPr>
                <w:rFonts w:eastAsia="等线"/>
                <w:color w:val="000000"/>
                <w:sz w:val="22"/>
                <w:szCs w:val="22"/>
              </w:rPr>
              <w:t>rotein kinase C gamma [</w:t>
            </w:r>
            <w:proofErr w:type="gramStart"/>
            <w:r w:rsidRPr="0020155E">
              <w:rPr>
                <w:rFonts w:eastAsia="等线"/>
                <w:color w:val="000000"/>
                <w:sz w:val="22"/>
                <w:szCs w:val="22"/>
              </w:rPr>
              <w:t>KO:K</w:t>
            </w:r>
            <w:proofErr w:type="gramEnd"/>
            <w:r w:rsidRPr="0020155E">
              <w:rPr>
                <w:rFonts w:eastAsia="等线"/>
                <w:color w:val="000000"/>
                <w:sz w:val="22"/>
                <w:szCs w:val="22"/>
              </w:rPr>
              <w:t>19663] [EC:2.7.11.13]</w:t>
            </w:r>
          </w:p>
        </w:tc>
      </w:tr>
      <w:tr w:rsidR="00A86FE9" w:rsidRPr="0020155E" w14:paraId="0E4DE406" w14:textId="77777777" w:rsidTr="00BB476F">
        <w:trPr>
          <w:trHeight w:val="155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7B1CA" w14:textId="77777777" w:rsidR="00A86FE9" w:rsidRPr="004F65DF" w:rsidRDefault="00A86FE9" w:rsidP="00BB476F">
            <w:pPr>
              <w:rPr>
                <w:rFonts w:eastAsia="等线"/>
                <w:i/>
                <w:iCs/>
                <w:color w:val="000000"/>
                <w:sz w:val="22"/>
                <w:szCs w:val="22"/>
              </w:rPr>
            </w:pPr>
            <w:r w:rsidRPr="004F65DF">
              <w:rPr>
                <w:rFonts w:eastAsia="等线"/>
                <w:i/>
                <w:iCs/>
                <w:color w:val="000000"/>
                <w:sz w:val="22"/>
                <w:szCs w:val="22"/>
              </w:rPr>
              <w:t>PROK2</w:t>
            </w:r>
          </w:p>
        </w:tc>
        <w:tc>
          <w:tcPr>
            <w:tcW w:w="6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C657B" w14:textId="77777777" w:rsidR="00A86FE9" w:rsidRPr="0020155E" w:rsidRDefault="00A86FE9" w:rsidP="00BB476F">
            <w:pPr>
              <w:rPr>
                <w:rFonts w:eastAsia="等线"/>
                <w:color w:val="000000"/>
                <w:sz w:val="22"/>
                <w:szCs w:val="22"/>
              </w:rPr>
            </w:pPr>
            <w:r w:rsidRPr="0020155E">
              <w:rPr>
                <w:rFonts w:eastAsia="等线"/>
                <w:color w:val="000000"/>
                <w:sz w:val="22"/>
                <w:szCs w:val="22"/>
              </w:rPr>
              <w:t>ORPHA:432</w:t>
            </w:r>
            <w:r>
              <w:rPr>
                <w:rFonts w:eastAsia="等线"/>
                <w:color w:val="000000"/>
                <w:sz w:val="22"/>
                <w:szCs w:val="22"/>
              </w:rPr>
              <w:t xml:space="preserve">, </w:t>
            </w:r>
            <w:r w:rsidRPr="0020155E">
              <w:rPr>
                <w:rFonts w:eastAsia="等线"/>
                <w:color w:val="000000"/>
                <w:sz w:val="22"/>
                <w:szCs w:val="22"/>
              </w:rPr>
              <w:t>ORPHA:478</w:t>
            </w:r>
            <w:r>
              <w:rPr>
                <w:rFonts w:eastAsia="等线"/>
                <w:color w:val="000000"/>
                <w:sz w:val="22"/>
                <w:szCs w:val="22"/>
              </w:rPr>
              <w:t xml:space="preserve">, </w:t>
            </w:r>
            <w:r w:rsidRPr="0020155E">
              <w:rPr>
                <w:rFonts w:eastAsia="等线"/>
                <w:color w:val="000000"/>
                <w:sz w:val="22"/>
                <w:szCs w:val="22"/>
              </w:rPr>
              <w:t>OMIM:610628</w:t>
            </w:r>
          </w:p>
        </w:tc>
      </w:tr>
      <w:tr w:rsidR="00A86FE9" w:rsidRPr="0020155E" w14:paraId="4787E106" w14:textId="77777777" w:rsidTr="00BB476F">
        <w:trPr>
          <w:trHeight w:val="155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16077" w14:textId="77777777" w:rsidR="00A86FE9" w:rsidRPr="004F65DF" w:rsidRDefault="00A86FE9" w:rsidP="00BB476F">
            <w:pPr>
              <w:rPr>
                <w:rFonts w:eastAsia="等线"/>
                <w:i/>
                <w:iCs/>
                <w:color w:val="000000"/>
                <w:sz w:val="22"/>
                <w:szCs w:val="22"/>
              </w:rPr>
            </w:pPr>
            <w:r w:rsidRPr="004F65DF">
              <w:rPr>
                <w:rFonts w:eastAsia="等线"/>
                <w:i/>
                <w:iCs/>
                <w:color w:val="000000"/>
                <w:sz w:val="22"/>
                <w:szCs w:val="22"/>
              </w:rPr>
              <w:t>PROKR2</w:t>
            </w:r>
          </w:p>
        </w:tc>
        <w:tc>
          <w:tcPr>
            <w:tcW w:w="6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EAE77" w14:textId="77777777" w:rsidR="00A86FE9" w:rsidRPr="0020155E" w:rsidRDefault="00A86FE9" w:rsidP="00BB476F">
            <w:pPr>
              <w:rPr>
                <w:rFonts w:eastAsia="等线"/>
                <w:color w:val="000000"/>
                <w:sz w:val="22"/>
                <w:szCs w:val="22"/>
              </w:rPr>
            </w:pPr>
            <w:r w:rsidRPr="0020155E">
              <w:rPr>
                <w:rFonts w:eastAsia="等线"/>
                <w:color w:val="000000"/>
                <w:sz w:val="22"/>
                <w:szCs w:val="22"/>
              </w:rPr>
              <w:t>ORPHA:432</w:t>
            </w:r>
            <w:r>
              <w:rPr>
                <w:rFonts w:eastAsia="等线"/>
                <w:color w:val="000000"/>
                <w:sz w:val="22"/>
                <w:szCs w:val="22"/>
              </w:rPr>
              <w:t xml:space="preserve">, </w:t>
            </w:r>
            <w:r w:rsidRPr="0020155E">
              <w:rPr>
                <w:rFonts w:eastAsia="等线"/>
                <w:color w:val="000000"/>
                <w:sz w:val="22"/>
                <w:szCs w:val="22"/>
              </w:rPr>
              <w:t>ORPHA:3157</w:t>
            </w:r>
            <w:r>
              <w:rPr>
                <w:rFonts w:eastAsia="等线"/>
                <w:color w:val="000000"/>
                <w:sz w:val="22"/>
                <w:szCs w:val="22"/>
              </w:rPr>
              <w:t xml:space="preserve">, </w:t>
            </w:r>
            <w:r w:rsidRPr="0020155E">
              <w:rPr>
                <w:rFonts w:eastAsia="等线"/>
                <w:color w:val="000000"/>
                <w:sz w:val="22"/>
                <w:szCs w:val="22"/>
              </w:rPr>
              <w:t>OMIM:244200</w:t>
            </w:r>
            <w:r>
              <w:rPr>
                <w:rFonts w:eastAsia="等线"/>
                <w:color w:val="000000"/>
                <w:sz w:val="22"/>
                <w:szCs w:val="22"/>
              </w:rPr>
              <w:t xml:space="preserve">, </w:t>
            </w:r>
            <w:r w:rsidRPr="0020155E">
              <w:rPr>
                <w:rFonts w:eastAsia="等线"/>
                <w:color w:val="000000"/>
                <w:sz w:val="22"/>
                <w:szCs w:val="22"/>
              </w:rPr>
              <w:t>ORPHA:478</w:t>
            </w:r>
            <w:r>
              <w:rPr>
                <w:rFonts w:eastAsia="等线"/>
                <w:color w:val="000000"/>
                <w:sz w:val="22"/>
                <w:szCs w:val="22"/>
              </w:rPr>
              <w:t xml:space="preserve">, </w:t>
            </w:r>
            <w:r w:rsidRPr="0020155E">
              <w:rPr>
                <w:rFonts w:eastAsia="等线"/>
                <w:color w:val="000000"/>
                <w:sz w:val="22"/>
                <w:szCs w:val="22"/>
              </w:rPr>
              <w:t>ORPHA:95496</w:t>
            </w:r>
          </w:p>
        </w:tc>
      </w:tr>
      <w:tr w:rsidR="00A86FE9" w:rsidRPr="0020155E" w14:paraId="5A87DA00" w14:textId="77777777" w:rsidTr="00BB476F">
        <w:trPr>
          <w:trHeight w:val="155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07C32" w14:textId="77777777" w:rsidR="00A86FE9" w:rsidRPr="004F65DF" w:rsidRDefault="00A86FE9" w:rsidP="00BB476F">
            <w:pPr>
              <w:rPr>
                <w:rFonts w:eastAsia="等线"/>
                <w:i/>
                <w:iCs/>
                <w:color w:val="000000"/>
                <w:sz w:val="22"/>
                <w:szCs w:val="22"/>
              </w:rPr>
            </w:pPr>
            <w:r w:rsidRPr="004F65DF">
              <w:rPr>
                <w:rFonts w:eastAsia="等线"/>
                <w:i/>
                <w:iCs/>
                <w:color w:val="000000"/>
                <w:sz w:val="22"/>
                <w:szCs w:val="22"/>
              </w:rPr>
              <w:lastRenderedPageBreak/>
              <w:t>PROP1</w:t>
            </w:r>
          </w:p>
        </w:tc>
        <w:tc>
          <w:tcPr>
            <w:tcW w:w="6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95BE9" w14:textId="77777777" w:rsidR="00A86FE9" w:rsidRPr="0020155E" w:rsidRDefault="00A86FE9" w:rsidP="00BB476F">
            <w:pPr>
              <w:rPr>
                <w:rFonts w:eastAsia="等线"/>
                <w:color w:val="000000"/>
                <w:sz w:val="22"/>
                <w:szCs w:val="22"/>
              </w:rPr>
            </w:pPr>
            <w:r w:rsidRPr="0020155E">
              <w:rPr>
                <w:rFonts w:eastAsia="等线"/>
                <w:color w:val="000000"/>
                <w:sz w:val="22"/>
                <w:szCs w:val="22"/>
              </w:rPr>
              <w:t>Pituitary hormone deficiency, combined, 2, 262600 (3), Autosomal recessive</w:t>
            </w:r>
          </w:p>
        </w:tc>
      </w:tr>
      <w:tr w:rsidR="00A86FE9" w:rsidRPr="0020155E" w14:paraId="76307EA9" w14:textId="77777777" w:rsidTr="00BB476F">
        <w:trPr>
          <w:trHeight w:val="155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32278" w14:textId="77777777" w:rsidR="00A86FE9" w:rsidRPr="004F65DF" w:rsidRDefault="00A86FE9" w:rsidP="00BB476F">
            <w:pPr>
              <w:rPr>
                <w:rFonts w:eastAsia="等线"/>
                <w:i/>
                <w:iCs/>
                <w:color w:val="000000"/>
                <w:sz w:val="22"/>
                <w:szCs w:val="22"/>
              </w:rPr>
            </w:pPr>
            <w:r w:rsidRPr="004F65DF">
              <w:rPr>
                <w:rFonts w:eastAsia="等线"/>
                <w:i/>
                <w:iCs/>
                <w:color w:val="000000"/>
                <w:sz w:val="22"/>
                <w:szCs w:val="22"/>
              </w:rPr>
              <w:t>PTK2</w:t>
            </w:r>
          </w:p>
        </w:tc>
        <w:tc>
          <w:tcPr>
            <w:tcW w:w="6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E21B8" w14:textId="77777777" w:rsidR="00A86FE9" w:rsidRPr="0020155E" w:rsidRDefault="00A86FE9" w:rsidP="00BB476F">
            <w:pPr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P</w:t>
            </w:r>
            <w:r w:rsidRPr="0020155E">
              <w:rPr>
                <w:rFonts w:eastAsia="等线"/>
                <w:color w:val="000000"/>
                <w:sz w:val="22"/>
                <w:szCs w:val="22"/>
              </w:rPr>
              <w:t>rotein tyrosine kinase 2 [</w:t>
            </w:r>
            <w:proofErr w:type="gramStart"/>
            <w:r w:rsidRPr="0020155E">
              <w:rPr>
                <w:rFonts w:eastAsia="等线"/>
                <w:color w:val="000000"/>
                <w:sz w:val="22"/>
                <w:szCs w:val="22"/>
              </w:rPr>
              <w:t>KO:K</w:t>
            </w:r>
            <w:proofErr w:type="gramEnd"/>
            <w:r w:rsidRPr="0020155E">
              <w:rPr>
                <w:rFonts w:eastAsia="等线"/>
                <w:color w:val="000000"/>
                <w:sz w:val="22"/>
                <w:szCs w:val="22"/>
              </w:rPr>
              <w:t>05725] [EC:2.7.10.2]</w:t>
            </w:r>
          </w:p>
        </w:tc>
      </w:tr>
      <w:tr w:rsidR="00A86FE9" w:rsidRPr="0020155E" w14:paraId="626A7C88" w14:textId="77777777" w:rsidTr="00BB476F">
        <w:trPr>
          <w:trHeight w:val="155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80C09" w14:textId="77777777" w:rsidR="00A86FE9" w:rsidRPr="004F65DF" w:rsidRDefault="00A86FE9" w:rsidP="00BB476F">
            <w:pPr>
              <w:rPr>
                <w:rFonts w:eastAsia="等线"/>
                <w:i/>
                <w:iCs/>
                <w:color w:val="000000"/>
                <w:sz w:val="22"/>
                <w:szCs w:val="22"/>
              </w:rPr>
            </w:pPr>
            <w:r w:rsidRPr="004F65DF">
              <w:rPr>
                <w:rFonts w:eastAsia="等线"/>
                <w:i/>
                <w:iCs/>
                <w:color w:val="000000"/>
                <w:sz w:val="22"/>
                <w:szCs w:val="22"/>
              </w:rPr>
              <w:t>PWAR1</w:t>
            </w:r>
          </w:p>
        </w:tc>
        <w:tc>
          <w:tcPr>
            <w:tcW w:w="6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28BD0" w14:textId="77777777" w:rsidR="00A86FE9" w:rsidRPr="0020155E" w:rsidRDefault="00A86FE9" w:rsidP="00BB476F">
            <w:pPr>
              <w:rPr>
                <w:rFonts w:eastAsia="等线"/>
                <w:color w:val="000000"/>
                <w:sz w:val="22"/>
                <w:szCs w:val="22"/>
              </w:rPr>
            </w:pPr>
            <w:r w:rsidRPr="0020155E">
              <w:rPr>
                <w:rFonts w:eastAsia="等线"/>
                <w:color w:val="000000"/>
                <w:sz w:val="22"/>
                <w:szCs w:val="22"/>
              </w:rPr>
              <w:t>OMIM:176270</w:t>
            </w:r>
          </w:p>
        </w:tc>
      </w:tr>
      <w:tr w:rsidR="00A86FE9" w:rsidRPr="0020155E" w14:paraId="144A6453" w14:textId="77777777" w:rsidTr="00BB476F">
        <w:trPr>
          <w:trHeight w:val="155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862AC" w14:textId="77777777" w:rsidR="00A86FE9" w:rsidRPr="004F65DF" w:rsidRDefault="00A86FE9" w:rsidP="00BB476F">
            <w:pPr>
              <w:rPr>
                <w:rFonts w:eastAsia="等线"/>
                <w:i/>
                <w:iCs/>
                <w:color w:val="000000"/>
                <w:sz w:val="22"/>
                <w:szCs w:val="22"/>
              </w:rPr>
            </w:pPr>
            <w:r w:rsidRPr="004F65DF">
              <w:rPr>
                <w:rFonts w:eastAsia="等线"/>
                <w:i/>
                <w:iCs/>
                <w:color w:val="000000"/>
                <w:sz w:val="22"/>
                <w:szCs w:val="22"/>
              </w:rPr>
              <w:t>PWRN1</w:t>
            </w:r>
          </w:p>
        </w:tc>
        <w:tc>
          <w:tcPr>
            <w:tcW w:w="6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E1E3A" w14:textId="77777777" w:rsidR="00A86FE9" w:rsidRPr="0020155E" w:rsidRDefault="00A86FE9" w:rsidP="00BB476F">
            <w:pPr>
              <w:rPr>
                <w:rFonts w:eastAsia="等线"/>
                <w:color w:val="000000"/>
                <w:sz w:val="22"/>
                <w:szCs w:val="22"/>
              </w:rPr>
            </w:pPr>
            <w:r w:rsidRPr="0020155E">
              <w:rPr>
                <w:rFonts w:eastAsia="等线"/>
                <w:color w:val="000000"/>
                <w:sz w:val="22"/>
                <w:szCs w:val="22"/>
              </w:rPr>
              <w:t>OMIM:176270</w:t>
            </w:r>
          </w:p>
        </w:tc>
      </w:tr>
      <w:tr w:rsidR="00A86FE9" w:rsidRPr="0020155E" w14:paraId="35CDD616" w14:textId="77777777" w:rsidTr="00BB476F">
        <w:trPr>
          <w:trHeight w:val="155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7820C" w14:textId="77777777" w:rsidR="00A86FE9" w:rsidRPr="004F65DF" w:rsidRDefault="00A86FE9" w:rsidP="00BB476F">
            <w:pPr>
              <w:rPr>
                <w:rFonts w:eastAsia="等线"/>
                <w:i/>
                <w:iCs/>
                <w:color w:val="000000"/>
                <w:sz w:val="22"/>
                <w:szCs w:val="22"/>
              </w:rPr>
            </w:pPr>
            <w:r w:rsidRPr="004F65DF">
              <w:rPr>
                <w:rFonts w:eastAsia="等线"/>
                <w:i/>
                <w:iCs/>
                <w:color w:val="000000"/>
                <w:sz w:val="22"/>
                <w:szCs w:val="22"/>
              </w:rPr>
              <w:t>RAF1</w:t>
            </w:r>
          </w:p>
        </w:tc>
        <w:tc>
          <w:tcPr>
            <w:tcW w:w="6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4BB30" w14:textId="77777777" w:rsidR="00A86FE9" w:rsidRPr="0020155E" w:rsidRDefault="00A86FE9" w:rsidP="00BB476F">
            <w:pPr>
              <w:rPr>
                <w:rFonts w:eastAsia="等线"/>
                <w:color w:val="000000"/>
                <w:sz w:val="22"/>
                <w:szCs w:val="22"/>
              </w:rPr>
            </w:pPr>
            <w:r w:rsidRPr="0020155E">
              <w:rPr>
                <w:rFonts w:eastAsia="等线"/>
                <w:color w:val="000000"/>
                <w:sz w:val="22"/>
                <w:szCs w:val="22"/>
              </w:rPr>
              <w:t>Raf-1 proto-oncogene, serine/threonine kinase [</w:t>
            </w:r>
            <w:proofErr w:type="gramStart"/>
            <w:r w:rsidRPr="0020155E">
              <w:rPr>
                <w:rFonts w:eastAsia="等线"/>
                <w:color w:val="000000"/>
                <w:sz w:val="22"/>
                <w:szCs w:val="22"/>
              </w:rPr>
              <w:t>KO:K</w:t>
            </w:r>
            <w:proofErr w:type="gramEnd"/>
            <w:r w:rsidRPr="0020155E">
              <w:rPr>
                <w:rFonts w:eastAsia="等线"/>
                <w:color w:val="000000"/>
                <w:sz w:val="22"/>
                <w:szCs w:val="22"/>
              </w:rPr>
              <w:t>04366] [EC:2.7.11.1]</w:t>
            </w:r>
          </w:p>
        </w:tc>
      </w:tr>
      <w:tr w:rsidR="00A86FE9" w:rsidRPr="0020155E" w14:paraId="3244450D" w14:textId="77777777" w:rsidTr="00BB476F">
        <w:trPr>
          <w:trHeight w:val="155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AE5EE" w14:textId="77777777" w:rsidR="00A86FE9" w:rsidRPr="004F65DF" w:rsidRDefault="00A86FE9" w:rsidP="00BB476F">
            <w:pPr>
              <w:rPr>
                <w:rFonts w:eastAsia="等线"/>
                <w:i/>
                <w:iCs/>
                <w:color w:val="000000"/>
                <w:sz w:val="22"/>
                <w:szCs w:val="22"/>
              </w:rPr>
            </w:pPr>
            <w:r w:rsidRPr="004F65DF">
              <w:rPr>
                <w:rFonts w:eastAsia="等线"/>
                <w:i/>
                <w:iCs/>
                <w:color w:val="000000"/>
                <w:sz w:val="22"/>
                <w:szCs w:val="22"/>
              </w:rPr>
              <w:t>RFWD3</w:t>
            </w:r>
          </w:p>
        </w:tc>
        <w:tc>
          <w:tcPr>
            <w:tcW w:w="6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3B06E" w14:textId="77777777" w:rsidR="00A86FE9" w:rsidRPr="0020155E" w:rsidRDefault="00A86FE9" w:rsidP="00BB476F">
            <w:pPr>
              <w:rPr>
                <w:rFonts w:eastAsia="等线"/>
                <w:color w:val="000000"/>
                <w:sz w:val="22"/>
                <w:szCs w:val="22"/>
              </w:rPr>
            </w:pPr>
            <w:r w:rsidRPr="0020155E">
              <w:rPr>
                <w:rFonts w:eastAsia="等线"/>
                <w:color w:val="000000"/>
                <w:sz w:val="22"/>
                <w:szCs w:val="22"/>
              </w:rPr>
              <w:t>OMIM:617784</w:t>
            </w:r>
            <w:r>
              <w:rPr>
                <w:rFonts w:eastAsia="等线"/>
                <w:color w:val="000000"/>
                <w:sz w:val="22"/>
                <w:szCs w:val="22"/>
              </w:rPr>
              <w:t xml:space="preserve">, </w:t>
            </w:r>
            <w:r w:rsidRPr="0020155E">
              <w:rPr>
                <w:rFonts w:eastAsia="等线"/>
                <w:color w:val="000000"/>
                <w:sz w:val="22"/>
                <w:szCs w:val="22"/>
              </w:rPr>
              <w:t>ORPHA:84</w:t>
            </w:r>
          </w:p>
        </w:tc>
      </w:tr>
      <w:tr w:rsidR="00A86FE9" w:rsidRPr="0020155E" w14:paraId="2B069E94" w14:textId="77777777" w:rsidTr="00BB476F">
        <w:trPr>
          <w:trHeight w:val="155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9DC71" w14:textId="77777777" w:rsidR="00A86FE9" w:rsidRPr="004F65DF" w:rsidRDefault="00A86FE9" w:rsidP="00BB476F">
            <w:pPr>
              <w:rPr>
                <w:rFonts w:eastAsia="等线"/>
                <w:i/>
                <w:iCs/>
                <w:color w:val="000000"/>
                <w:sz w:val="22"/>
                <w:szCs w:val="22"/>
              </w:rPr>
            </w:pPr>
            <w:r w:rsidRPr="004F65DF">
              <w:rPr>
                <w:rFonts w:eastAsia="等线"/>
                <w:i/>
                <w:iCs/>
                <w:color w:val="000000"/>
                <w:sz w:val="22"/>
                <w:szCs w:val="22"/>
              </w:rPr>
              <w:t>RNPC3</w:t>
            </w:r>
          </w:p>
        </w:tc>
        <w:tc>
          <w:tcPr>
            <w:tcW w:w="6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A90EC" w14:textId="77777777" w:rsidR="00A86FE9" w:rsidRPr="0020155E" w:rsidRDefault="00A86FE9" w:rsidP="00BB476F">
            <w:pPr>
              <w:rPr>
                <w:rFonts w:eastAsia="等线"/>
                <w:color w:val="000000"/>
                <w:sz w:val="22"/>
                <w:szCs w:val="22"/>
              </w:rPr>
            </w:pPr>
            <w:proofErr w:type="gramStart"/>
            <w:r w:rsidRPr="0020155E">
              <w:rPr>
                <w:rFonts w:eastAsia="等线"/>
                <w:color w:val="000000"/>
                <w:sz w:val="22"/>
                <w:szCs w:val="22"/>
              </w:rPr>
              <w:t>?Growth</w:t>
            </w:r>
            <w:proofErr w:type="gramEnd"/>
            <w:r w:rsidRPr="0020155E">
              <w:rPr>
                <w:rFonts w:eastAsia="等线"/>
                <w:color w:val="000000"/>
                <w:sz w:val="22"/>
                <w:szCs w:val="22"/>
              </w:rPr>
              <w:t xml:space="preserve"> hormone deficiency, isolated, type V, 618160 (3), Autosomal recessive</w:t>
            </w:r>
          </w:p>
        </w:tc>
      </w:tr>
      <w:tr w:rsidR="00A86FE9" w:rsidRPr="0020155E" w14:paraId="2082039B" w14:textId="77777777" w:rsidTr="00BB476F">
        <w:trPr>
          <w:trHeight w:val="155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E6A29" w14:textId="77777777" w:rsidR="00A86FE9" w:rsidRPr="004F65DF" w:rsidRDefault="00A86FE9" w:rsidP="00BB476F">
            <w:pPr>
              <w:rPr>
                <w:rFonts w:eastAsia="等线"/>
                <w:i/>
                <w:iCs/>
                <w:color w:val="000000"/>
                <w:sz w:val="22"/>
                <w:szCs w:val="22"/>
              </w:rPr>
            </w:pPr>
            <w:r w:rsidRPr="004F65DF">
              <w:rPr>
                <w:rFonts w:eastAsia="等线"/>
                <w:i/>
                <w:iCs/>
                <w:color w:val="000000"/>
                <w:sz w:val="22"/>
                <w:szCs w:val="22"/>
              </w:rPr>
              <w:t>SEMA3A</w:t>
            </w:r>
          </w:p>
        </w:tc>
        <w:tc>
          <w:tcPr>
            <w:tcW w:w="6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B6AEE" w14:textId="77777777" w:rsidR="00A86FE9" w:rsidRPr="0020155E" w:rsidRDefault="00A86FE9" w:rsidP="00BB476F">
            <w:pPr>
              <w:rPr>
                <w:rFonts w:eastAsia="等线"/>
                <w:color w:val="000000"/>
                <w:sz w:val="22"/>
                <w:szCs w:val="22"/>
              </w:rPr>
            </w:pPr>
            <w:r w:rsidRPr="0020155E">
              <w:rPr>
                <w:rFonts w:eastAsia="等线"/>
                <w:color w:val="000000"/>
                <w:sz w:val="22"/>
                <w:szCs w:val="22"/>
              </w:rPr>
              <w:t>ORPHA:478</w:t>
            </w:r>
            <w:r>
              <w:rPr>
                <w:rFonts w:eastAsia="等线"/>
                <w:color w:val="000000"/>
                <w:sz w:val="22"/>
                <w:szCs w:val="22"/>
              </w:rPr>
              <w:t xml:space="preserve">, </w:t>
            </w:r>
            <w:r w:rsidRPr="0020155E">
              <w:rPr>
                <w:rFonts w:eastAsia="等线"/>
                <w:color w:val="000000"/>
                <w:sz w:val="22"/>
                <w:szCs w:val="22"/>
              </w:rPr>
              <w:t>OMIM:614897</w:t>
            </w:r>
          </w:p>
        </w:tc>
      </w:tr>
      <w:tr w:rsidR="00A86FE9" w:rsidRPr="0020155E" w14:paraId="645F3BCD" w14:textId="77777777" w:rsidTr="00BB476F">
        <w:trPr>
          <w:trHeight w:val="155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10E4D" w14:textId="77777777" w:rsidR="00A86FE9" w:rsidRPr="004F65DF" w:rsidRDefault="00A86FE9" w:rsidP="00BB476F">
            <w:pPr>
              <w:rPr>
                <w:rFonts w:eastAsia="等线"/>
                <w:i/>
                <w:iCs/>
                <w:color w:val="000000"/>
                <w:sz w:val="22"/>
                <w:szCs w:val="22"/>
              </w:rPr>
            </w:pPr>
            <w:r w:rsidRPr="004F65DF">
              <w:rPr>
                <w:rFonts w:eastAsia="等线"/>
                <w:i/>
                <w:iCs/>
                <w:color w:val="000000"/>
                <w:sz w:val="22"/>
                <w:szCs w:val="22"/>
              </w:rPr>
              <w:t>SEMA3E</w:t>
            </w:r>
          </w:p>
        </w:tc>
        <w:tc>
          <w:tcPr>
            <w:tcW w:w="6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E7445" w14:textId="77777777" w:rsidR="00A86FE9" w:rsidRPr="0020155E" w:rsidRDefault="00A86FE9" w:rsidP="00BB476F">
            <w:pPr>
              <w:rPr>
                <w:rFonts w:eastAsia="等线"/>
                <w:color w:val="000000"/>
                <w:sz w:val="22"/>
                <w:szCs w:val="22"/>
              </w:rPr>
            </w:pPr>
            <w:r w:rsidRPr="0020155E">
              <w:rPr>
                <w:rFonts w:eastAsia="等线"/>
                <w:color w:val="000000"/>
                <w:sz w:val="22"/>
                <w:szCs w:val="22"/>
              </w:rPr>
              <w:t>ORPHA:138</w:t>
            </w:r>
            <w:r>
              <w:rPr>
                <w:rFonts w:eastAsia="等线"/>
                <w:color w:val="000000"/>
                <w:sz w:val="22"/>
                <w:szCs w:val="22"/>
              </w:rPr>
              <w:t xml:space="preserve">, </w:t>
            </w:r>
            <w:r w:rsidRPr="0020155E">
              <w:rPr>
                <w:rFonts w:eastAsia="等线"/>
                <w:color w:val="000000"/>
                <w:sz w:val="22"/>
                <w:szCs w:val="22"/>
              </w:rPr>
              <w:t>OMIM:214800</w:t>
            </w:r>
            <w:r>
              <w:rPr>
                <w:rFonts w:eastAsia="等线"/>
                <w:color w:val="000000"/>
                <w:sz w:val="22"/>
                <w:szCs w:val="22"/>
              </w:rPr>
              <w:t xml:space="preserve">, </w:t>
            </w:r>
            <w:r w:rsidRPr="0020155E">
              <w:rPr>
                <w:rFonts w:eastAsia="等线"/>
                <w:color w:val="000000"/>
                <w:sz w:val="22"/>
                <w:szCs w:val="22"/>
              </w:rPr>
              <w:t>OMIM:146110</w:t>
            </w:r>
          </w:p>
        </w:tc>
      </w:tr>
      <w:tr w:rsidR="00A86FE9" w:rsidRPr="0020155E" w14:paraId="50BA3034" w14:textId="77777777" w:rsidTr="00BB476F">
        <w:trPr>
          <w:trHeight w:val="155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62547" w14:textId="77777777" w:rsidR="00A86FE9" w:rsidRPr="004F65DF" w:rsidRDefault="00A86FE9" w:rsidP="00BB476F">
            <w:pPr>
              <w:rPr>
                <w:rFonts w:eastAsia="等线"/>
                <w:i/>
                <w:iCs/>
                <w:color w:val="000000"/>
                <w:sz w:val="22"/>
                <w:szCs w:val="22"/>
              </w:rPr>
            </w:pPr>
            <w:r w:rsidRPr="004F65DF">
              <w:rPr>
                <w:rFonts w:eastAsia="等线"/>
                <w:i/>
                <w:iCs/>
                <w:color w:val="000000"/>
                <w:sz w:val="22"/>
                <w:szCs w:val="22"/>
              </w:rPr>
              <w:t>SHC2</w:t>
            </w:r>
          </w:p>
        </w:tc>
        <w:tc>
          <w:tcPr>
            <w:tcW w:w="6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0EDA9" w14:textId="77777777" w:rsidR="00A86FE9" w:rsidRPr="0020155E" w:rsidRDefault="00A86FE9" w:rsidP="00BB476F">
            <w:pPr>
              <w:rPr>
                <w:rFonts w:eastAsia="等线"/>
                <w:color w:val="000000"/>
                <w:sz w:val="22"/>
                <w:szCs w:val="22"/>
              </w:rPr>
            </w:pPr>
            <w:r w:rsidRPr="0020155E">
              <w:rPr>
                <w:rFonts w:eastAsia="等线"/>
                <w:color w:val="000000"/>
                <w:sz w:val="22"/>
                <w:szCs w:val="22"/>
              </w:rPr>
              <w:t>SHC adaptor protein 2 [</w:t>
            </w:r>
            <w:proofErr w:type="gramStart"/>
            <w:r w:rsidRPr="0020155E">
              <w:rPr>
                <w:rFonts w:eastAsia="等线"/>
                <w:color w:val="000000"/>
                <w:sz w:val="22"/>
                <w:szCs w:val="22"/>
              </w:rPr>
              <w:t>KO:K</w:t>
            </w:r>
            <w:proofErr w:type="gramEnd"/>
            <w:r w:rsidRPr="0020155E">
              <w:rPr>
                <w:rFonts w:eastAsia="等线"/>
                <w:color w:val="000000"/>
                <w:sz w:val="22"/>
                <w:szCs w:val="22"/>
              </w:rPr>
              <w:t>17447]</w:t>
            </w:r>
          </w:p>
        </w:tc>
      </w:tr>
      <w:tr w:rsidR="00A86FE9" w:rsidRPr="0020155E" w14:paraId="5A7F5F28" w14:textId="77777777" w:rsidTr="00BB476F">
        <w:trPr>
          <w:trHeight w:val="155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8237E" w14:textId="77777777" w:rsidR="00A86FE9" w:rsidRPr="004F65DF" w:rsidRDefault="00A86FE9" w:rsidP="00BB476F">
            <w:pPr>
              <w:rPr>
                <w:rFonts w:eastAsia="等线"/>
                <w:i/>
                <w:iCs/>
                <w:color w:val="000000"/>
                <w:sz w:val="22"/>
                <w:szCs w:val="22"/>
              </w:rPr>
            </w:pPr>
            <w:r w:rsidRPr="004F65DF">
              <w:rPr>
                <w:rFonts w:eastAsia="等线"/>
                <w:i/>
                <w:iCs/>
                <w:color w:val="000000"/>
                <w:sz w:val="22"/>
                <w:szCs w:val="22"/>
              </w:rPr>
              <w:t>SHC3</w:t>
            </w:r>
          </w:p>
        </w:tc>
        <w:tc>
          <w:tcPr>
            <w:tcW w:w="6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66221" w14:textId="77777777" w:rsidR="00A86FE9" w:rsidRPr="0020155E" w:rsidRDefault="00A86FE9" w:rsidP="00BB476F">
            <w:pPr>
              <w:rPr>
                <w:rFonts w:eastAsia="等线"/>
                <w:color w:val="000000"/>
                <w:sz w:val="22"/>
                <w:szCs w:val="22"/>
              </w:rPr>
            </w:pPr>
            <w:r w:rsidRPr="0020155E">
              <w:rPr>
                <w:rFonts w:eastAsia="等线"/>
                <w:color w:val="000000"/>
                <w:sz w:val="22"/>
                <w:szCs w:val="22"/>
              </w:rPr>
              <w:t>SHC adaptor protein 3 [</w:t>
            </w:r>
            <w:proofErr w:type="gramStart"/>
            <w:r w:rsidRPr="0020155E">
              <w:rPr>
                <w:rFonts w:eastAsia="等线"/>
                <w:color w:val="000000"/>
                <w:sz w:val="22"/>
                <w:szCs w:val="22"/>
              </w:rPr>
              <w:t>KO:K</w:t>
            </w:r>
            <w:proofErr w:type="gramEnd"/>
            <w:r w:rsidRPr="0020155E">
              <w:rPr>
                <w:rFonts w:eastAsia="等线"/>
                <w:color w:val="000000"/>
                <w:sz w:val="22"/>
                <w:szCs w:val="22"/>
              </w:rPr>
              <w:t>17448]</w:t>
            </w:r>
          </w:p>
        </w:tc>
      </w:tr>
      <w:tr w:rsidR="00A86FE9" w:rsidRPr="0020155E" w14:paraId="5A6BF6B1" w14:textId="77777777" w:rsidTr="00BB476F">
        <w:trPr>
          <w:trHeight w:val="155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27332" w14:textId="77777777" w:rsidR="00A86FE9" w:rsidRPr="004F65DF" w:rsidRDefault="00A86FE9" w:rsidP="00BB476F">
            <w:pPr>
              <w:rPr>
                <w:rFonts w:eastAsia="等线"/>
                <w:i/>
                <w:iCs/>
                <w:color w:val="000000"/>
                <w:sz w:val="22"/>
                <w:szCs w:val="22"/>
              </w:rPr>
            </w:pPr>
            <w:r w:rsidRPr="004F65DF">
              <w:rPr>
                <w:rFonts w:eastAsia="等线"/>
                <w:i/>
                <w:iCs/>
                <w:color w:val="000000"/>
                <w:sz w:val="22"/>
                <w:szCs w:val="22"/>
              </w:rPr>
              <w:t>SHC4</w:t>
            </w:r>
          </w:p>
        </w:tc>
        <w:tc>
          <w:tcPr>
            <w:tcW w:w="6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A340F" w14:textId="77777777" w:rsidR="00A86FE9" w:rsidRPr="0020155E" w:rsidRDefault="00A86FE9" w:rsidP="00BB476F">
            <w:pPr>
              <w:rPr>
                <w:rFonts w:eastAsia="等线"/>
                <w:color w:val="000000"/>
                <w:sz w:val="22"/>
                <w:szCs w:val="22"/>
              </w:rPr>
            </w:pPr>
            <w:r w:rsidRPr="0020155E">
              <w:rPr>
                <w:rFonts w:eastAsia="等线"/>
                <w:color w:val="000000"/>
                <w:sz w:val="22"/>
                <w:szCs w:val="22"/>
              </w:rPr>
              <w:t>SHC adaptor protein 4 [</w:t>
            </w:r>
            <w:proofErr w:type="gramStart"/>
            <w:r w:rsidRPr="0020155E">
              <w:rPr>
                <w:rFonts w:eastAsia="等线"/>
                <w:color w:val="000000"/>
                <w:sz w:val="22"/>
                <w:szCs w:val="22"/>
              </w:rPr>
              <w:t>KO:K</w:t>
            </w:r>
            <w:proofErr w:type="gramEnd"/>
            <w:r w:rsidRPr="0020155E">
              <w:rPr>
                <w:rFonts w:eastAsia="等线"/>
                <w:color w:val="000000"/>
                <w:sz w:val="22"/>
                <w:szCs w:val="22"/>
              </w:rPr>
              <w:t>17449]</w:t>
            </w:r>
          </w:p>
        </w:tc>
      </w:tr>
      <w:tr w:rsidR="00A86FE9" w:rsidRPr="0020155E" w14:paraId="11ED6C48" w14:textId="77777777" w:rsidTr="00BB476F">
        <w:trPr>
          <w:trHeight w:val="155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3DCEF" w14:textId="77777777" w:rsidR="00A86FE9" w:rsidRPr="004F65DF" w:rsidRDefault="00A86FE9" w:rsidP="00BB476F">
            <w:pPr>
              <w:rPr>
                <w:rFonts w:eastAsia="等线"/>
                <w:i/>
                <w:iCs/>
                <w:color w:val="000000"/>
                <w:sz w:val="22"/>
                <w:szCs w:val="22"/>
              </w:rPr>
            </w:pPr>
            <w:r w:rsidRPr="004F65DF">
              <w:rPr>
                <w:rFonts w:eastAsia="等线"/>
                <w:i/>
                <w:iCs/>
                <w:color w:val="000000"/>
                <w:sz w:val="22"/>
                <w:szCs w:val="22"/>
              </w:rPr>
              <w:t>SIN3A</w:t>
            </w:r>
          </w:p>
        </w:tc>
        <w:tc>
          <w:tcPr>
            <w:tcW w:w="6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FA79A" w14:textId="77777777" w:rsidR="00A86FE9" w:rsidRPr="0020155E" w:rsidRDefault="00A86FE9" w:rsidP="00BB476F">
            <w:pPr>
              <w:rPr>
                <w:rFonts w:eastAsia="等线"/>
                <w:color w:val="000000"/>
                <w:sz w:val="22"/>
                <w:szCs w:val="22"/>
              </w:rPr>
            </w:pPr>
            <w:r w:rsidRPr="0020155E">
              <w:rPr>
                <w:rFonts w:eastAsia="等线"/>
                <w:color w:val="000000"/>
                <w:sz w:val="22"/>
                <w:szCs w:val="22"/>
              </w:rPr>
              <w:t>ORPHA:94065</w:t>
            </w:r>
            <w:r>
              <w:rPr>
                <w:rFonts w:eastAsia="等线"/>
                <w:color w:val="000000"/>
                <w:sz w:val="22"/>
                <w:szCs w:val="22"/>
              </w:rPr>
              <w:t xml:space="preserve">, </w:t>
            </w:r>
            <w:r w:rsidRPr="0020155E">
              <w:rPr>
                <w:rFonts w:eastAsia="等线"/>
                <w:color w:val="000000"/>
                <w:sz w:val="22"/>
                <w:szCs w:val="22"/>
              </w:rPr>
              <w:t>OMIM:613406</w:t>
            </w:r>
          </w:p>
        </w:tc>
      </w:tr>
      <w:tr w:rsidR="00A86FE9" w:rsidRPr="0020155E" w14:paraId="01C72716" w14:textId="77777777" w:rsidTr="00BB476F">
        <w:trPr>
          <w:trHeight w:val="155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FB582" w14:textId="77777777" w:rsidR="00A86FE9" w:rsidRPr="004F65DF" w:rsidRDefault="00A86FE9" w:rsidP="00BB476F">
            <w:pPr>
              <w:rPr>
                <w:rFonts w:eastAsia="等线"/>
                <w:i/>
                <w:iCs/>
                <w:color w:val="000000"/>
                <w:sz w:val="22"/>
                <w:szCs w:val="22"/>
              </w:rPr>
            </w:pPr>
            <w:r w:rsidRPr="004F65DF">
              <w:rPr>
                <w:rFonts w:eastAsia="等线"/>
                <w:i/>
                <w:iCs/>
                <w:color w:val="000000"/>
                <w:sz w:val="22"/>
                <w:szCs w:val="22"/>
              </w:rPr>
              <w:t>SIX3</w:t>
            </w:r>
          </w:p>
        </w:tc>
        <w:tc>
          <w:tcPr>
            <w:tcW w:w="6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334A3" w14:textId="77777777" w:rsidR="00A86FE9" w:rsidRPr="0020155E" w:rsidRDefault="00A86FE9" w:rsidP="00BB476F">
            <w:pPr>
              <w:rPr>
                <w:rFonts w:eastAsia="等线"/>
                <w:color w:val="000000"/>
                <w:sz w:val="22"/>
                <w:szCs w:val="22"/>
              </w:rPr>
            </w:pPr>
            <w:r w:rsidRPr="0020155E">
              <w:rPr>
                <w:rFonts w:eastAsia="等线"/>
                <w:color w:val="000000"/>
                <w:sz w:val="22"/>
                <w:szCs w:val="22"/>
              </w:rPr>
              <w:t>OMIM:157170</w:t>
            </w:r>
            <w:r>
              <w:rPr>
                <w:rFonts w:eastAsia="等线"/>
                <w:color w:val="000000"/>
                <w:sz w:val="22"/>
                <w:szCs w:val="22"/>
              </w:rPr>
              <w:t xml:space="preserve">, </w:t>
            </w:r>
            <w:r w:rsidRPr="0020155E">
              <w:rPr>
                <w:rFonts w:eastAsia="等线"/>
                <w:color w:val="000000"/>
                <w:sz w:val="22"/>
                <w:szCs w:val="22"/>
              </w:rPr>
              <w:t>OMIM:269160</w:t>
            </w:r>
            <w:r>
              <w:rPr>
                <w:rFonts w:eastAsia="等线"/>
                <w:color w:val="000000"/>
                <w:sz w:val="22"/>
                <w:szCs w:val="22"/>
              </w:rPr>
              <w:t xml:space="preserve">, </w:t>
            </w:r>
            <w:r w:rsidRPr="0020155E">
              <w:rPr>
                <w:rFonts w:eastAsia="等线"/>
                <w:color w:val="000000"/>
                <w:sz w:val="22"/>
                <w:szCs w:val="22"/>
              </w:rPr>
              <w:t>ORPHA:280200</w:t>
            </w:r>
          </w:p>
        </w:tc>
      </w:tr>
      <w:tr w:rsidR="00A86FE9" w:rsidRPr="0020155E" w14:paraId="6E717F21" w14:textId="77777777" w:rsidTr="00BB476F">
        <w:trPr>
          <w:trHeight w:val="155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3309D" w14:textId="77777777" w:rsidR="00A86FE9" w:rsidRPr="004F65DF" w:rsidRDefault="00A86FE9" w:rsidP="00BB476F">
            <w:pPr>
              <w:rPr>
                <w:rFonts w:eastAsia="等线"/>
                <w:i/>
                <w:iCs/>
                <w:color w:val="000000"/>
                <w:sz w:val="22"/>
                <w:szCs w:val="22"/>
              </w:rPr>
            </w:pPr>
            <w:r w:rsidRPr="004F65DF">
              <w:rPr>
                <w:rFonts w:eastAsia="等线"/>
                <w:i/>
                <w:iCs/>
                <w:color w:val="000000"/>
                <w:sz w:val="22"/>
                <w:szCs w:val="22"/>
              </w:rPr>
              <w:t>SMARCB1</w:t>
            </w:r>
          </w:p>
        </w:tc>
        <w:tc>
          <w:tcPr>
            <w:tcW w:w="6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CC4AA" w14:textId="77777777" w:rsidR="00A86FE9" w:rsidRPr="0020155E" w:rsidRDefault="00A86FE9" w:rsidP="00BB476F">
            <w:pPr>
              <w:rPr>
                <w:rFonts w:eastAsia="等线"/>
                <w:color w:val="000000"/>
                <w:sz w:val="22"/>
                <w:szCs w:val="22"/>
              </w:rPr>
            </w:pPr>
            <w:r w:rsidRPr="0020155E">
              <w:rPr>
                <w:rFonts w:eastAsia="等线"/>
                <w:color w:val="000000"/>
                <w:sz w:val="22"/>
                <w:szCs w:val="22"/>
              </w:rPr>
              <w:t>OMIM:609322</w:t>
            </w:r>
            <w:r>
              <w:rPr>
                <w:rFonts w:eastAsia="等线"/>
                <w:color w:val="000000"/>
                <w:sz w:val="22"/>
                <w:szCs w:val="22"/>
              </w:rPr>
              <w:t xml:space="preserve">, </w:t>
            </w:r>
            <w:r w:rsidRPr="0020155E">
              <w:rPr>
                <w:rFonts w:eastAsia="等线"/>
                <w:color w:val="000000"/>
                <w:sz w:val="22"/>
                <w:szCs w:val="22"/>
              </w:rPr>
              <w:t>OMIM:614608</w:t>
            </w:r>
            <w:r>
              <w:rPr>
                <w:rFonts w:eastAsia="等线"/>
                <w:color w:val="000000"/>
                <w:sz w:val="22"/>
                <w:szCs w:val="22"/>
              </w:rPr>
              <w:t xml:space="preserve">, </w:t>
            </w:r>
            <w:r w:rsidRPr="0020155E">
              <w:rPr>
                <w:rFonts w:eastAsia="等线"/>
                <w:color w:val="000000"/>
                <w:sz w:val="22"/>
                <w:szCs w:val="22"/>
              </w:rPr>
              <w:t>ORPHA:1465</w:t>
            </w:r>
            <w:r>
              <w:rPr>
                <w:rFonts w:eastAsia="等线"/>
                <w:color w:val="000000"/>
                <w:sz w:val="22"/>
                <w:szCs w:val="22"/>
              </w:rPr>
              <w:t xml:space="preserve">, </w:t>
            </w:r>
            <w:r w:rsidRPr="0020155E">
              <w:rPr>
                <w:rFonts w:eastAsia="等线"/>
                <w:color w:val="000000"/>
                <w:sz w:val="22"/>
                <w:szCs w:val="22"/>
              </w:rPr>
              <w:t>ORPHA:99966</w:t>
            </w:r>
            <w:r>
              <w:rPr>
                <w:rFonts w:eastAsia="等线"/>
                <w:color w:val="000000"/>
                <w:sz w:val="22"/>
                <w:szCs w:val="22"/>
              </w:rPr>
              <w:t xml:space="preserve">, </w:t>
            </w:r>
            <w:r w:rsidRPr="0020155E">
              <w:rPr>
                <w:rFonts w:eastAsia="等线"/>
                <w:color w:val="000000"/>
                <w:sz w:val="22"/>
                <w:szCs w:val="22"/>
              </w:rPr>
              <w:t>ORPHA:2495</w:t>
            </w:r>
            <w:r>
              <w:rPr>
                <w:rFonts w:eastAsia="等线"/>
                <w:color w:val="000000"/>
                <w:sz w:val="22"/>
                <w:szCs w:val="22"/>
              </w:rPr>
              <w:t xml:space="preserve">, </w:t>
            </w:r>
            <w:r w:rsidRPr="0020155E">
              <w:rPr>
                <w:rFonts w:eastAsia="等线"/>
                <w:color w:val="000000"/>
                <w:sz w:val="22"/>
                <w:szCs w:val="22"/>
              </w:rPr>
              <w:t>OMIM:162091</w:t>
            </w:r>
          </w:p>
        </w:tc>
      </w:tr>
      <w:tr w:rsidR="00A86FE9" w:rsidRPr="0020155E" w14:paraId="2AC2E28C" w14:textId="77777777" w:rsidTr="00BB476F">
        <w:trPr>
          <w:trHeight w:val="155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6F8DF" w14:textId="77777777" w:rsidR="00A86FE9" w:rsidRPr="004F65DF" w:rsidRDefault="00A86FE9" w:rsidP="00BB476F">
            <w:pPr>
              <w:rPr>
                <w:rFonts w:eastAsia="等线"/>
                <w:i/>
                <w:iCs/>
                <w:color w:val="000000"/>
                <w:sz w:val="22"/>
                <w:szCs w:val="22"/>
              </w:rPr>
            </w:pPr>
            <w:r w:rsidRPr="004F65DF">
              <w:rPr>
                <w:rFonts w:eastAsia="等线"/>
                <w:i/>
                <w:iCs/>
                <w:color w:val="000000"/>
                <w:sz w:val="22"/>
                <w:szCs w:val="22"/>
              </w:rPr>
              <w:t>SMC1A</w:t>
            </w:r>
          </w:p>
        </w:tc>
        <w:tc>
          <w:tcPr>
            <w:tcW w:w="6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63B6E" w14:textId="77777777" w:rsidR="00A86FE9" w:rsidRPr="0020155E" w:rsidRDefault="00A86FE9" w:rsidP="00BB476F">
            <w:pPr>
              <w:rPr>
                <w:rFonts w:eastAsia="等线"/>
                <w:color w:val="000000"/>
                <w:sz w:val="22"/>
                <w:szCs w:val="22"/>
              </w:rPr>
            </w:pPr>
            <w:r w:rsidRPr="0020155E">
              <w:rPr>
                <w:rFonts w:eastAsia="等线"/>
                <w:color w:val="000000"/>
                <w:sz w:val="22"/>
                <w:szCs w:val="22"/>
              </w:rPr>
              <w:t>ORPHA:199</w:t>
            </w:r>
            <w:r>
              <w:rPr>
                <w:rFonts w:eastAsia="等线"/>
                <w:color w:val="000000"/>
                <w:sz w:val="22"/>
                <w:szCs w:val="22"/>
              </w:rPr>
              <w:t xml:space="preserve">, </w:t>
            </w:r>
            <w:r w:rsidRPr="0020155E">
              <w:rPr>
                <w:rFonts w:eastAsia="等线"/>
                <w:color w:val="000000"/>
                <w:sz w:val="22"/>
                <w:szCs w:val="22"/>
              </w:rPr>
              <w:t>ORPHA:319182</w:t>
            </w:r>
            <w:r>
              <w:rPr>
                <w:rFonts w:eastAsia="等线"/>
                <w:color w:val="000000"/>
                <w:sz w:val="22"/>
                <w:szCs w:val="22"/>
              </w:rPr>
              <w:t xml:space="preserve">, </w:t>
            </w:r>
            <w:r w:rsidRPr="0020155E">
              <w:rPr>
                <w:rFonts w:eastAsia="等线"/>
                <w:color w:val="000000"/>
                <w:sz w:val="22"/>
                <w:szCs w:val="22"/>
              </w:rPr>
              <w:t>OMIM:300590</w:t>
            </w:r>
          </w:p>
        </w:tc>
      </w:tr>
      <w:tr w:rsidR="00A86FE9" w:rsidRPr="0020155E" w14:paraId="440A9C1A" w14:textId="77777777" w:rsidTr="00BB476F">
        <w:trPr>
          <w:trHeight w:val="155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9EACE" w14:textId="77777777" w:rsidR="00A86FE9" w:rsidRPr="004F65DF" w:rsidRDefault="00A86FE9" w:rsidP="00BB476F">
            <w:pPr>
              <w:rPr>
                <w:rFonts w:eastAsia="等线"/>
                <w:i/>
                <w:iCs/>
                <w:color w:val="000000"/>
                <w:sz w:val="22"/>
                <w:szCs w:val="22"/>
              </w:rPr>
            </w:pPr>
            <w:r w:rsidRPr="004F65DF">
              <w:rPr>
                <w:rFonts w:eastAsia="等线"/>
                <w:i/>
                <w:iCs/>
                <w:color w:val="000000"/>
                <w:sz w:val="22"/>
                <w:szCs w:val="22"/>
              </w:rPr>
              <w:t>SNORD115-1</w:t>
            </w:r>
          </w:p>
        </w:tc>
        <w:tc>
          <w:tcPr>
            <w:tcW w:w="6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1A16D" w14:textId="77777777" w:rsidR="00A86FE9" w:rsidRPr="0020155E" w:rsidRDefault="00A86FE9" w:rsidP="00BB476F">
            <w:pPr>
              <w:rPr>
                <w:rFonts w:eastAsia="等线"/>
                <w:color w:val="000000"/>
                <w:sz w:val="22"/>
                <w:szCs w:val="22"/>
              </w:rPr>
            </w:pPr>
            <w:r w:rsidRPr="0020155E">
              <w:rPr>
                <w:rFonts w:eastAsia="等线"/>
                <w:color w:val="000000"/>
                <w:sz w:val="22"/>
                <w:szCs w:val="22"/>
              </w:rPr>
              <w:t>OMIM:176270</w:t>
            </w:r>
          </w:p>
        </w:tc>
      </w:tr>
      <w:tr w:rsidR="00A86FE9" w:rsidRPr="0020155E" w14:paraId="126DCD96" w14:textId="77777777" w:rsidTr="00BB476F">
        <w:trPr>
          <w:trHeight w:val="155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3728D" w14:textId="77777777" w:rsidR="00A86FE9" w:rsidRPr="004F65DF" w:rsidRDefault="00A86FE9" w:rsidP="00BB476F">
            <w:pPr>
              <w:rPr>
                <w:rFonts w:eastAsia="等线"/>
                <w:i/>
                <w:iCs/>
                <w:color w:val="000000"/>
                <w:sz w:val="22"/>
                <w:szCs w:val="22"/>
              </w:rPr>
            </w:pPr>
            <w:r w:rsidRPr="004F65DF">
              <w:rPr>
                <w:rFonts w:eastAsia="等线"/>
                <w:i/>
                <w:iCs/>
                <w:color w:val="000000"/>
                <w:sz w:val="22"/>
                <w:szCs w:val="22"/>
              </w:rPr>
              <w:t>SNORD116-1</w:t>
            </w:r>
          </w:p>
        </w:tc>
        <w:tc>
          <w:tcPr>
            <w:tcW w:w="6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E74A6" w14:textId="77777777" w:rsidR="00A86FE9" w:rsidRPr="0020155E" w:rsidRDefault="00A86FE9" w:rsidP="00BB476F">
            <w:pPr>
              <w:rPr>
                <w:rFonts w:eastAsia="等线"/>
                <w:color w:val="000000"/>
                <w:sz w:val="22"/>
                <w:szCs w:val="22"/>
              </w:rPr>
            </w:pPr>
            <w:r w:rsidRPr="0020155E">
              <w:rPr>
                <w:rFonts w:eastAsia="等线"/>
                <w:color w:val="000000"/>
                <w:sz w:val="22"/>
                <w:szCs w:val="22"/>
              </w:rPr>
              <w:t>OMIM:176270</w:t>
            </w:r>
          </w:p>
        </w:tc>
      </w:tr>
      <w:tr w:rsidR="00A86FE9" w:rsidRPr="0020155E" w14:paraId="037D3D84" w14:textId="77777777" w:rsidTr="00BB476F">
        <w:trPr>
          <w:trHeight w:val="155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4BFB2" w14:textId="77777777" w:rsidR="00A86FE9" w:rsidRPr="004F65DF" w:rsidRDefault="00A86FE9" w:rsidP="00BB476F">
            <w:pPr>
              <w:rPr>
                <w:rFonts w:eastAsia="等线"/>
                <w:i/>
                <w:iCs/>
                <w:color w:val="000000"/>
                <w:sz w:val="22"/>
                <w:szCs w:val="22"/>
              </w:rPr>
            </w:pPr>
            <w:r w:rsidRPr="004F65DF">
              <w:rPr>
                <w:rFonts w:eastAsia="等线"/>
                <w:i/>
                <w:iCs/>
                <w:color w:val="000000"/>
                <w:sz w:val="22"/>
                <w:szCs w:val="22"/>
              </w:rPr>
              <w:t>SNRPN</w:t>
            </w:r>
          </w:p>
        </w:tc>
        <w:tc>
          <w:tcPr>
            <w:tcW w:w="6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ADF17" w14:textId="77777777" w:rsidR="00A86FE9" w:rsidRPr="0020155E" w:rsidRDefault="00A86FE9" w:rsidP="00BB476F">
            <w:pPr>
              <w:rPr>
                <w:rFonts w:eastAsia="等线"/>
                <w:color w:val="000000"/>
                <w:sz w:val="22"/>
                <w:szCs w:val="22"/>
              </w:rPr>
            </w:pPr>
            <w:r w:rsidRPr="0020155E">
              <w:rPr>
                <w:rFonts w:eastAsia="等线"/>
                <w:color w:val="000000"/>
                <w:sz w:val="22"/>
                <w:szCs w:val="22"/>
              </w:rPr>
              <w:t>OMIM:176270</w:t>
            </w:r>
            <w:r>
              <w:rPr>
                <w:rFonts w:eastAsia="等线"/>
                <w:color w:val="000000"/>
                <w:sz w:val="22"/>
                <w:szCs w:val="22"/>
              </w:rPr>
              <w:t xml:space="preserve">, </w:t>
            </w:r>
            <w:r w:rsidRPr="0020155E">
              <w:rPr>
                <w:rFonts w:eastAsia="等线"/>
                <w:color w:val="000000"/>
                <w:sz w:val="22"/>
                <w:szCs w:val="22"/>
              </w:rPr>
              <w:t>OMIM:209850</w:t>
            </w:r>
          </w:p>
        </w:tc>
      </w:tr>
      <w:tr w:rsidR="00A86FE9" w:rsidRPr="0020155E" w14:paraId="615AE7CC" w14:textId="77777777" w:rsidTr="00BB476F">
        <w:trPr>
          <w:trHeight w:val="155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DA15B" w14:textId="77777777" w:rsidR="00A86FE9" w:rsidRPr="004F65DF" w:rsidRDefault="00A86FE9" w:rsidP="00BB476F">
            <w:pPr>
              <w:rPr>
                <w:rFonts w:eastAsia="等线"/>
                <w:i/>
                <w:iCs/>
                <w:color w:val="000000"/>
                <w:sz w:val="22"/>
                <w:szCs w:val="22"/>
              </w:rPr>
            </w:pPr>
            <w:r w:rsidRPr="004F65DF">
              <w:rPr>
                <w:rFonts w:eastAsia="等线"/>
                <w:i/>
                <w:iCs/>
                <w:color w:val="000000"/>
                <w:sz w:val="22"/>
                <w:szCs w:val="22"/>
              </w:rPr>
              <w:t>SOCS1</w:t>
            </w:r>
          </w:p>
        </w:tc>
        <w:tc>
          <w:tcPr>
            <w:tcW w:w="6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406EF" w14:textId="77777777" w:rsidR="00A86FE9" w:rsidRPr="0020155E" w:rsidRDefault="00A86FE9" w:rsidP="00BB476F">
            <w:pPr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S</w:t>
            </w:r>
            <w:r w:rsidRPr="0020155E">
              <w:rPr>
                <w:rFonts w:eastAsia="等线"/>
                <w:color w:val="000000"/>
                <w:sz w:val="22"/>
                <w:szCs w:val="22"/>
              </w:rPr>
              <w:t>uppressor of cytokine signaling 1 [</w:t>
            </w:r>
            <w:proofErr w:type="gramStart"/>
            <w:r w:rsidRPr="0020155E">
              <w:rPr>
                <w:rFonts w:eastAsia="等线"/>
                <w:color w:val="000000"/>
                <w:sz w:val="22"/>
                <w:szCs w:val="22"/>
              </w:rPr>
              <w:t>KO:K</w:t>
            </w:r>
            <w:proofErr w:type="gramEnd"/>
            <w:r w:rsidRPr="0020155E">
              <w:rPr>
                <w:rFonts w:eastAsia="等线"/>
                <w:color w:val="000000"/>
                <w:sz w:val="22"/>
                <w:szCs w:val="22"/>
              </w:rPr>
              <w:t>04694]</w:t>
            </w:r>
          </w:p>
        </w:tc>
      </w:tr>
      <w:tr w:rsidR="00A86FE9" w:rsidRPr="0020155E" w14:paraId="4AD3F9C5" w14:textId="77777777" w:rsidTr="00BB476F">
        <w:trPr>
          <w:trHeight w:val="155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B6961" w14:textId="77777777" w:rsidR="00A86FE9" w:rsidRPr="004F65DF" w:rsidRDefault="00A86FE9" w:rsidP="00BB476F">
            <w:pPr>
              <w:rPr>
                <w:rFonts w:eastAsia="等线"/>
                <w:i/>
                <w:iCs/>
                <w:color w:val="000000"/>
                <w:sz w:val="22"/>
                <w:szCs w:val="22"/>
              </w:rPr>
            </w:pPr>
            <w:r w:rsidRPr="004F65DF">
              <w:rPr>
                <w:rFonts w:eastAsia="等线"/>
                <w:i/>
                <w:iCs/>
                <w:color w:val="000000"/>
                <w:sz w:val="22"/>
                <w:szCs w:val="22"/>
              </w:rPr>
              <w:t>SOCS2</w:t>
            </w:r>
          </w:p>
        </w:tc>
        <w:tc>
          <w:tcPr>
            <w:tcW w:w="6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69A22" w14:textId="77777777" w:rsidR="00A86FE9" w:rsidRPr="0020155E" w:rsidRDefault="00A86FE9" w:rsidP="00BB476F">
            <w:pPr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S</w:t>
            </w:r>
            <w:r w:rsidRPr="0020155E">
              <w:rPr>
                <w:rFonts w:eastAsia="等线"/>
                <w:color w:val="000000"/>
                <w:sz w:val="22"/>
                <w:szCs w:val="22"/>
              </w:rPr>
              <w:t>uppressor of cytokine signaling 2 [</w:t>
            </w:r>
            <w:proofErr w:type="gramStart"/>
            <w:r w:rsidRPr="0020155E">
              <w:rPr>
                <w:rFonts w:eastAsia="等线"/>
                <w:color w:val="000000"/>
                <w:sz w:val="22"/>
                <w:szCs w:val="22"/>
              </w:rPr>
              <w:t>KO:K</w:t>
            </w:r>
            <w:proofErr w:type="gramEnd"/>
            <w:r w:rsidRPr="0020155E">
              <w:rPr>
                <w:rFonts w:eastAsia="等线"/>
                <w:color w:val="000000"/>
                <w:sz w:val="22"/>
                <w:szCs w:val="22"/>
              </w:rPr>
              <w:t>04695]</w:t>
            </w:r>
          </w:p>
        </w:tc>
      </w:tr>
      <w:tr w:rsidR="00A86FE9" w:rsidRPr="0020155E" w14:paraId="6CD432F4" w14:textId="77777777" w:rsidTr="00BB476F">
        <w:trPr>
          <w:trHeight w:val="155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1D83A" w14:textId="77777777" w:rsidR="00A86FE9" w:rsidRPr="004F65DF" w:rsidRDefault="00A86FE9" w:rsidP="00BB476F">
            <w:pPr>
              <w:rPr>
                <w:rFonts w:eastAsia="等线"/>
                <w:i/>
                <w:iCs/>
                <w:color w:val="000000"/>
                <w:sz w:val="22"/>
                <w:szCs w:val="22"/>
              </w:rPr>
            </w:pPr>
            <w:r w:rsidRPr="004F65DF">
              <w:rPr>
                <w:rFonts w:eastAsia="等线"/>
                <w:i/>
                <w:iCs/>
                <w:color w:val="000000"/>
                <w:sz w:val="22"/>
                <w:szCs w:val="22"/>
              </w:rPr>
              <w:t>SOCS3</w:t>
            </w:r>
          </w:p>
        </w:tc>
        <w:tc>
          <w:tcPr>
            <w:tcW w:w="6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104DB" w14:textId="77777777" w:rsidR="00A86FE9" w:rsidRPr="0020155E" w:rsidRDefault="00A86FE9" w:rsidP="00BB476F">
            <w:pPr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S</w:t>
            </w:r>
            <w:r w:rsidRPr="0020155E">
              <w:rPr>
                <w:rFonts w:eastAsia="等线"/>
                <w:color w:val="000000"/>
                <w:sz w:val="22"/>
                <w:szCs w:val="22"/>
              </w:rPr>
              <w:t>uppressor of cytokine signaling 3 [</w:t>
            </w:r>
            <w:proofErr w:type="gramStart"/>
            <w:r w:rsidRPr="0020155E">
              <w:rPr>
                <w:rFonts w:eastAsia="等线"/>
                <w:color w:val="000000"/>
                <w:sz w:val="22"/>
                <w:szCs w:val="22"/>
              </w:rPr>
              <w:t>KO:K</w:t>
            </w:r>
            <w:proofErr w:type="gramEnd"/>
            <w:r w:rsidRPr="0020155E">
              <w:rPr>
                <w:rFonts w:eastAsia="等线"/>
                <w:color w:val="000000"/>
                <w:sz w:val="22"/>
                <w:szCs w:val="22"/>
              </w:rPr>
              <w:t>04696]</w:t>
            </w:r>
          </w:p>
        </w:tc>
      </w:tr>
      <w:tr w:rsidR="00A86FE9" w:rsidRPr="0020155E" w14:paraId="34BC2D63" w14:textId="77777777" w:rsidTr="00BB476F">
        <w:trPr>
          <w:trHeight w:val="155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39BF9" w14:textId="77777777" w:rsidR="00A86FE9" w:rsidRPr="004F65DF" w:rsidRDefault="00A86FE9" w:rsidP="00BB476F">
            <w:pPr>
              <w:rPr>
                <w:rFonts w:eastAsia="等线"/>
                <w:i/>
                <w:iCs/>
                <w:color w:val="000000"/>
                <w:sz w:val="22"/>
                <w:szCs w:val="22"/>
              </w:rPr>
            </w:pPr>
            <w:r w:rsidRPr="004F65DF">
              <w:rPr>
                <w:rFonts w:eastAsia="等线"/>
                <w:i/>
                <w:iCs/>
                <w:color w:val="000000"/>
                <w:sz w:val="22"/>
                <w:szCs w:val="22"/>
              </w:rPr>
              <w:t>SOS1</w:t>
            </w:r>
          </w:p>
        </w:tc>
        <w:tc>
          <w:tcPr>
            <w:tcW w:w="6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37780" w14:textId="77777777" w:rsidR="00A86FE9" w:rsidRPr="0020155E" w:rsidRDefault="00A86FE9" w:rsidP="00BB476F">
            <w:pPr>
              <w:rPr>
                <w:rFonts w:eastAsia="等线"/>
                <w:color w:val="000000"/>
                <w:sz w:val="22"/>
                <w:szCs w:val="22"/>
              </w:rPr>
            </w:pPr>
            <w:r w:rsidRPr="0020155E">
              <w:rPr>
                <w:rFonts w:eastAsia="等线"/>
                <w:color w:val="000000"/>
                <w:sz w:val="22"/>
                <w:szCs w:val="22"/>
              </w:rPr>
              <w:t>SOS Ras/</w:t>
            </w:r>
            <w:proofErr w:type="spellStart"/>
            <w:r w:rsidRPr="0020155E">
              <w:rPr>
                <w:rFonts w:eastAsia="等线"/>
                <w:color w:val="000000"/>
                <w:sz w:val="22"/>
                <w:szCs w:val="22"/>
              </w:rPr>
              <w:t>Rac</w:t>
            </w:r>
            <w:proofErr w:type="spellEnd"/>
            <w:r w:rsidRPr="0020155E">
              <w:rPr>
                <w:rFonts w:eastAsia="等线"/>
                <w:color w:val="000000"/>
                <w:sz w:val="22"/>
                <w:szCs w:val="22"/>
              </w:rPr>
              <w:t xml:space="preserve"> guanine nucleotide exchange factor 1 [</w:t>
            </w:r>
            <w:proofErr w:type="gramStart"/>
            <w:r w:rsidRPr="0020155E">
              <w:rPr>
                <w:rFonts w:eastAsia="等线"/>
                <w:color w:val="000000"/>
                <w:sz w:val="22"/>
                <w:szCs w:val="22"/>
              </w:rPr>
              <w:t>KO:K</w:t>
            </w:r>
            <w:proofErr w:type="gramEnd"/>
            <w:r w:rsidRPr="0020155E">
              <w:rPr>
                <w:rFonts w:eastAsia="等线"/>
                <w:color w:val="000000"/>
                <w:sz w:val="22"/>
                <w:szCs w:val="22"/>
              </w:rPr>
              <w:t>03099]</w:t>
            </w:r>
          </w:p>
        </w:tc>
      </w:tr>
      <w:tr w:rsidR="00A86FE9" w:rsidRPr="0020155E" w14:paraId="40D3B8E4" w14:textId="77777777" w:rsidTr="00BB476F">
        <w:trPr>
          <w:trHeight w:val="155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5F82C" w14:textId="77777777" w:rsidR="00A86FE9" w:rsidRPr="004F65DF" w:rsidRDefault="00A86FE9" w:rsidP="00BB476F">
            <w:pPr>
              <w:rPr>
                <w:rFonts w:eastAsia="等线"/>
                <w:i/>
                <w:iCs/>
                <w:color w:val="000000"/>
                <w:sz w:val="22"/>
                <w:szCs w:val="22"/>
              </w:rPr>
            </w:pPr>
            <w:r w:rsidRPr="004F65DF">
              <w:rPr>
                <w:rFonts w:eastAsia="等线"/>
                <w:i/>
                <w:iCs/>
                <w:color w:val="000000"/>
                <w:sz w:val="22"/>
                <w:szCs w:val="22"/>
              </w:rPr>
              <w:t>SOX10</w:t>
            </w:r>
          </w:p>
        </w:tc>
        <w:tc>
          <w:tcPr>
            <w:tcW w:w="6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E7537" w14:textId="77777777" w:rsidR="00A86FE9" w:rsidRPr="0020155E" w:rsidRDefault="00A86FE9" w:rsidP="00BB476F">
            <w:pPr>
              <w:rPr>
                <w:rFonts w:eastAsia="等线"/>
                <w:color w:val="000000"/>
                <w:sz w:val="22"/>
                <w:szCs w:val="22"/>
              </w:rPr>
            </w:pPr>
            <w:r w:rsidRPr="0020155E">
              <w:rPr>
                <w:rFonts w:eastAsia="等线"/>
                <w:color w:val="000000"/>
                <w:sz w:val="22"/>
                <w:szCs w:val="22"/>
              </w:rPr>
              <w:t>OMIM:613266</w:t>
            </w:r>
            <w:r>
              <w:rPr>
                <w:rFonts w:eastAsia="等线"/>
                <w:color w:val="000000"/>
                <w:sz w:val="22"/>
                <w:szCs w:val="22"/>
              </w:rPr>
              <w:t xml:space="preserve">, </w:t>
            </w:r>
            <w:r w:rsidRPr="0020155E">
              <w:rPr>
                <w:rFonts w:eastAsia="等线"/>
                <w:color w:val="000000"/>
                <w:sz w:val="22"/>
                <w:szCs w:val="22"/>
              </w:rPr>
              <w:t>ORPHA:897</w:t>
            </w:r>
            <w:r>
              <w:rPr>
                <w:rFonts w:eastAsia="等线"/>
                <w:color w:val="000000"/>
                <w:sz w:val="22"/>
                <w:szCs w:val="22"/>
              </w:rPr>
              <w:t xml:space="preserve">, </w:t>
            </w:r>
            <w:r w:rsidRPr="0020155E">
              <w:rPr>
                <w:rFonts w:eastAsia="等线"/>
                <w:color w:val="000000"/>
                <w:sz w:val="22"/>
                <w:szCs w:val="22"/>
              </w:rPr>
              <w:t>ORPHA:478</w:t>
            </w:r>
            <w:r>
              <w:rPr>
                <w:rFonts w:eastAsia="等线"/>
                <w:color w:val="000000"/>
                <w:sz w:val="22"/>
                <w:szCs w:val="22"/>
              </w:rPr>
              <w:t xml:space="preserve">, </w:t>
            </w:r>
            <w:r w:rsidRPr="0020155E">
              <w:rPr>
                <w:rFonts w:eastAsia="等线"/>
                <w:color w:val="000000"/>
                <w:sz w:val="22"/>
                <w:szCs w:val="22"/>
              </w:rPr>
              <w:t>OMIM:611584</w:t>
            </w:r>
            <w:r>
              <w:rPr>
                <w:rFonts w:eastAsia="等线"/>
                <w:color w:val="000000"/>
                <w:sz w:val="22"/>
                <w:szCs w:val="22"/>
              </w:rPr>
              <w:t xml:space="preserve">, </w:t>
            </w:r>
            <w:r w:rsidRPr="0020155E">
              <w:rPr>
                <w:rFonts w:eastAsia="等线"/>
                <w:color w:val="000000"/>
                <w:sz w:val="22"/>
                <w:szCs w:val="22"/>
              </w:rPr>
              <w:t>OMIM:609136</w:t>
            </w:r>
            <w:r>
              <w:rPr>
                <w:rFonts w:eastAsia="等线"/>
                <w:color w:val="000000"/>
                <w:sz w:val="22"/>
                <w:szCs w:val="22"/>
              </w:rPr>
              <w:t xml:space="preserve">, </w:t>
            </w:r>
            <w:r w:rsidRPr="0020155E">
              <w:rPr>
                <w:rFonts w:eastAsia="等线"/>
                <w:color w:val="000000"/>
                <w:sz w:val="22"/>
                <w:szCs w:val="22"/>
              </w:rPr>
              <w:t>ORPHA:895</w:t>
            </w:r>
            <w:r>
              <w:rPr>
                <w:rFonts w:eastAsia="等线"/>
                <w:color w:val="000000"/>
                <w:sz w:val="22"/>
                <w:szCs w:val="22"/>
              </w:rPr>
              <w:t xml:space="preserve">, </w:t>
            </w:r>
            <w:r w:rsidRPr="0020155E">
              <w:rPr>
                <w:rFonts w:eastAsia="等线"/>
                <w:color w:val="000000"/>
                <w:sz w:val="22"/>
                <w:szCs w:val="22"/>
              </w:rPr>
              <w:t>ORPHA:163746</w:t>
            </w:r>
          </w:p>
        </w:tc>
      </w:tr>
      <w:tr w:rsidR="00A86FE9" w:rsidRPr="0020155E" w14:paraId="28A5C861" w14:textId="77777777" w:rsidTr="00BB476F">
        <w:trPr>
          <w:trHeight w:val="155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8CAB0" w14:textId="77777777" w:rsidR="00A86FE9" w:rsidRPr="004F65DF" w:rsidRDefault="00A86FE9" w:rsidP="00BB476F">
            <w:pPr>
              <w:rPr>
                <w:rFonts w:eastAsia="等线"/>
                <w:i/>
                <w:iCs/>
                <w:color w:val="000000"/>
                <w:sz w:val="22"/>
                <w:szCs w:val="22"/>
              </w:rPr>
            </w:pPr>
            <w:r w:rsidRPr="004F65DF">
              <w:rPr>
                <w:rFonts w:eastAsia="等线"/>
                <w:i/>
                <w:iCs/>
                <w:color w:val="000000"/>
                <w:sz w:val="22"/>
                <w:szCs w:val="22"/>
              </w:rPr>
              <w:t>SOX3</w:t>
            </w:r>
          </w:p>
        </w:tc>
        <w:tc>
          <w:tcPr>
            <w:tcW w:w="6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47CD4" w14:textId="77777777" w:rsidR="00A86FE9" w:rsidRPr="0020155E" w:rsidRDefault="00A86FE9" w:rsidP="00BB476F">
            <w:pPr>
              <w:rPr>
                <w:rFonts w:eastAsia="等线"/>
                <w:color w:val="000000"/>
                <w:sz w:val="22"/>
                <w:szCs w:val="22"/>
              </w:rPr>
            </w:pPr>
            <w:r w:rsidRPr="0020155E">
              <w:rPr>
                <w:rFonts w:eastAsia="等线"/>
                <w:color w:val="000000"/>
                <w:sz w:val="22"/>
                <w:szCs w:val="22"/>
              </w:rPr>
              <w:t>Mental retardation, X-linked, with isolated growth hormone deficiency, 300123 (3); Panhypopituitarism, X-linked, 312000 (3), X-linked</w:t>
            </w:r>
          </w:p>
        </w:tc>
      </w:tr>
      <w:tr w:rsidR="00A86FE9" w:rsidRPr="0020155E" w14:paraId="271F83A9" w14:textId="77777777" w:rsidTr="00BB476F">
        <w:trPr>
          <w:trHeight w:val="155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4F259" w14:textId="77777777" w:rsidR="00A86FE9" w:rsidRPr="004F65DF" w:rsidRDefault="00A86FE9" w:rsidP="00BB476F">
            <w:pPr>
              <w:rPr>
                <w:rFonts w:eastAsia="等线"/>
                <w:i/>
                <w:iCs/>
                <w:color w:val="000000"/>
                <w:sz w:val="22"/>
                <w:szCs w:val="22"/>
              </w:rPr>
            </w:pPr>
            <w:r w:rsidRPr="004F65DF">
              <w:rPr>
                <w:rFonts w:eastAsia="等线"/>
                <w:i/>
                <w:iCs/>
                <w:color w:val="000000"/>
                <w:sz w:val="22"/>
                <w:szCs w:val="22"/>
              </w:rPr>
              <w:t>SRD5A3</w:t>
            </w:r>
          </w:p>
        </w:tc>
        <w:tc>
          <w:tcPr>
            <w:tcW w:w="6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23A9E" w14:textId="77777777" w:rsidR="00A86FE9" w:rsidRPr="0020155E" w:rsidRDefault="00A86FE9" w:rsidP="00BB476F">
            <w:pPr>
              <w:rPr>
                <w:rFonts w:eastAsia="等线"/>
                <w:color w:val="000000"/>
                <w:sz w:val="22"/>
                <w:szCs w:val="22"/>
              </w:rPr>
            </w:pPr>
            <w:r w:rsidRPr="0020155E">
              <w:rPr>
                <w:rFonts w:eastAsia="等线"/>
                <w:color w:val="000000"/>
                <w:sz w:val="22"/>
                <w:szCs w:val="22"/>
              </w:rPr>
              <w:t>ORPHA:324737</w:t>
            </w:r>
            <w:r>
              <w:rPr>
                <w:rFonts w:eastAsia="等线"/>
                <w:color w:val="000000"/>
                <w:sz w:val="22"/>
                <w:szCs w:val="22"/>
              </w:rPr>
              <w:t xml:space="preserve">, </w:t>
            </w:r>
            <w:r w:rsidRPr="0020155E">
              <w:rPr>
                <w:rFonts w:eastAsia="等线"/>
                <w:color w:val="000000"/>
                <w:sz w:val="22"/>
                <w:szCs w:val="22"/>
              </w:rPr>
              <w:t>OMIM:612379</w:t>
            </w:r>
            <w:r>
              <w:rPr>
                <w:rFonts w:eastAsia="等线"/>
                <w:color w:val="000000"/>
                <w:sz w:val="22"/>
                <w:szCs w:val="22"/>
              </w:rPr>
              <w:t xml:space="preserve">, </w:t>
            </w:r>
            <w:r w:rsidRPr="0020155E">
              <w:rPr>
                <w:rFonts w:eastAsia="等线"/>
                <w:color w:val="000000"/>
                <w:sz w:val="22"/>
                <w:szCs w:val="22"/>
              </w:rPr>
              <w:t>OMIM:612713</w:t>
            </w:r>
          </w:p>
        </w:tc>
      </w:tr>
      <w:tr w:rsidR="00A86FE9" w:rsidRPr="0020155E" w14:paraId="3CEFA778" w14:textId="77777777" w:rsidTr="00BB476F">
        <w:trPr>
          <w:trHeight w:val="155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AB013" w14:textId="77777777" w:rsidR="00A86FE9" w:rsidRPr="004F65DF" w:rsidRDefault="00A86FE9" w:rsidP="00BB476F">
            <w:pPr>
              <w:rPr>
                <w:rFonts w:eastAsia="等线"/>
                <w:i/>
                <w:iCs/>
                <w:color w:val="000000"/>
                <w:sz w:val="22"/>
                <w:szCs w:val="22"/>
              </w:rPr>
            </w:pPr>
            <w:r w:rsidRPr="004F65DF">
              <w:rPr>
                <w:rFonts w:eastAsia="等线"/>
                <w:i/>
                <w:iCs/>
                <w:color w:val="000000"/>
                <w:sz w:val="22"/>
                <w:szCs w:val="22"/>
              </w:rPr>
              <w:t>SST</w:t>
            </w:r>
          </w:p>
        </w:tc>
        <w:tc>
          <w:tcPr>
            <w:tcW w:w="6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1C642" w14:textId="77777777" w:rsidR="00A86FE9" w:rsidRPr="0020155E" w:rsidRDefault="00A86FE9" w:rsidP="00BB476F">
            <w:pPr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S</w:t>
            </w:r>
            <w:r w:rsidRPr="0020155E">
              <w:rPr>
                <w:rFonts w:eastAsia="等线"/>
                <w:color w:val="000000"/>
                <w:sz w:val="22"/>
                <w:szCs w:val="22"/>
              </w:rPr>
              <w:t>omatostatin [</w:t>
            </w:r>
            <w:proofErr w:type="gramStart"/>
            <w:r w:rsidRPr="0020155E">
              <w:rPr>
                <w:rFonts w:eastAsia="等线"/>
                <w:color w:val="000000"/>
                <w:sz w:val="22"/>
                <w:szCs w:val="22"/>
              </w:rPr>
              <w:t>KO:K</w:t>
            </w:r>
            <w:proofErr w:type="gramEnd"/>
            <w:r w:rsidRPr="0020155E">
              <w:rPr>
                <w:rFonts w:eastAsia="等线"/>
                <w:color w:val="000000"/>
                <w:sz w:val="22"/>
                <w:szCs w:val="22"/>
              </w:rPr>
              <w:t>05237]</w:t>
            </w:r>
          </w:p>
        </w:tc>
      </w:tr>
      <w:tr w:rsidR="00A86FE9" w:rsidRPr="0020155E" w14:paraId="6F0FB2EB" w14:textId="77777777" w:rsidTr="00BB476F">
        <w:trPr>
          <w:trHeight w:val="155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88A19" w14:textId="77777777" w:rsidR="00A86FE9" w:rsidRPr="004F65DF" w:rsidRDefault="00A86FE9" w:rsidP="00BB476F">
            <w:pPr>
              <w:rPr>
                <w:rFonts w:eastAsia="等线"/>
                <w:i/>
                <w:iCs/>
                <w:color w:val="000000"/>
                <w:sz w:val="22"/>
                <w:szCs w:val="22"/>
              </w:rPr>
            </w:pPr>
            <w:r w:rsidRPr="004F65DF">
              <w:rPr>
                <w:rFonts w:eastAsia="等线"/>
                <w:i/>
                <w:iCs/>
                <w:color w:val="000000"/>
                <w:sz w:val="22"/>
                <w:szCs w:val="22"/>
              </w:rPr>
              <w:t>SSTR1</w:t>
            </w:r>
          </w:p>
        </w:tc>
        <w:tc>
          <w:tcPr>
            <w:tcW w:w="6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6C350" w14:textId="77777777" w:rsidR="00A86FE9" w:rsidRPr="0020155E" w:rsidRDefault="00A86FE9" w:rsidP="00BB476F">
            <w:pPr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S</w:t>
            </w:r>
            <w:r w:rsidRPr="0020155E">
              <w:rPr>
                <w:rFonts w:eastAsia="等线"/>
                <w:color w:val="000000"/>
                <w:sz w:val="22"/>
                <w:szCs w:val="22"/>
              </w:rPr>
              <w:t>omatostatin receptor 1 [</w:t>
            </w:r>
            <w:proofErr w:type="gramStart"/>
            <w:r w:rsidRPr="0020155E">
              <w:rPr>
                <w:rFonts w:eastAsia="等线"/>
                <w:color w:val="000000"/>
                <w:sz w:val="22"/>
                <w:szCs w:val="22"/>
              </w:rPr>
              <w:t>KO:K</w:t>
            </w:r>
            <w:proofErr w:type="gramEnd"/>
            <w:r w:rsidRPr="0020155E">
              <w:rPr>
                <w:rFonts w:eastAsia="等线"/>
                <w:color w:val="000000"/>
                <w:sz w:val="22"/>
                <w:szCs w:val="22"/>
              </w:rPr>
              <w:t>04217]</w:t>
            </w:r>
          </w:p>
        </w:tc>
      </w:tr>
      <w:tr w:rsidR="00A86FE9" w:rsidRPr="0020155E" w14:paraId="47B8F691" w14:textId="77777777" w:rsidTr="00BB476F">
        <w:trPr>
          <w:trHeight w:val="155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FDFED" w14:textId="77777777" w:rsidR="00A86FE9" w:rsidRPr="004F65DF" w:rsidRDefault="00A86FE9" w:rsidP="00BB476F">
            <w:pPr>
              <w:rPr>
                <w:rFonts w:eastAsia="等线"/>
                <w:i/>
                <w:iCs/>
                <w:color w:val="000000"/>
                <w:sz w:val="22"/>
                <w:szCs w:val="22"/>
              </w:rPr>
            </w:pPr>
            <w:r w:rsidRPr="004F65DF">
              <w:rPr>
                <w:rFonts w:eastAsia="等线"/>
                <w:i/>
                <w:iCs/>
                <w:color w:val="000000"/>
                <w:sz w:val="22"/>
                <w:szCs w:val="22"/>
              </w:rPr>
              <w:t>STAT1</w:t>
            </w:r>
          </w:p>
        </w:tc>
        <w:tc>
          <w:tcPr>
            <w:tcW w:w="6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E58FF" w14:textId="77777777" w:rsidR="00A86FE9" w:rsidRPr="0020155E" w:rsidRDefault="00A86FE9" w:rsidP="00BB476F">
            <w:pPr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S</w:t>
            </w:r>
            <w:r w:rsidRPr="0020155E">
              <w:rPr>
                <w:rFonts w:eastAsia="等线"/>
                <w:color w:val="000000"/>
                <w:sz w:val="22"/>
                <w:szCs w:val="22"/>
              </w:rPr>
              <w:t>ignal transducer and activator of transcription 1 [</w:t>
            </w:r>
            <w:proofErr w:type="gramStart"/>
            <w:r w:rsidRPr="0020155E">
              <w:rPr>
                <w:rFonts w:eastAsia="等线"/>
                <w:color w:val="000000"/>
                <w:sz w:val="22"/>
                <w:szCs w:val="22"/>
              </w:rPr>
              <w:t>KO:K</w:t>
            </w:r>
            <w:proofErr w:type="gramEnd"/>
            <w:r w:rsidRPr="0020155E">
              <w:rPr>
                <w:rFonts w:eastAsia="等线"/>
                <w:color w:val="000000"/>
                <w:sz w:val="22"/>
                <w:szCs w:val="22"/>
              </w:rPr>
              <w:t>11220]</w:t>
            </w:r>
          </w:p>
        </w:tc>
      </w:tr>
      <w:tr w:rsidR="00A86FE9" w:rsidRPr="0020155E" w14:paraId="6BB8D585" w14:textId="77777777" w:rsidTr="00BB476F">
        <w:trPr>
          <w:trHeight w:val="155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800E7" w14:textId="77777777" w:rsidR="00A86FE9" w:rsidRPr="004F65DF" w:rsidRDefault="00A86FE9" w:rsidP="00BB476F">
            <w:pPr>
              <w:rPr>
                <w:rFonts w:eastAsia="等线"/>
                <w:i/>
                <w:iCs/>
                <w:color w:val="000000"/>
                <w:sz w:val="22"/>
                <w:szCs w:val="22"/>
              </w:rPr>
            </w:pPr>
            <w:r w:rsidRPr="004F65DF">
              <w:rPr>
                <w:rFonts w:eastAsia="等线"/>
                <w:i/>
                <w:iCs/>
                <w:color w:val="000000"/>
                <w:sz w:val="22"/>
                <w:szCs w:val="22"/>
              </w:rPr>
              <w:t>STAT3</w:t>
            </w:r>
          </w:p>
        </w:tc>
        <w:tc>
          <w:tcPr>
            <w:tcW w:w="6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76ACC" w14:textId="77777777" w:rsidR="00A86FE9" w:rsidRPr="0020155E" w:rsidRDefault="00A86FE9" w:rsidP="00BB476F">
            <w:pPr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S</w:t>
            </w:r>
            <w:r w:rsidRPr="0020155E">
              <w:rPr>
                <w:rFonts w:eastAsia="等线"/>
                <w:color w:val="000000"/>
                <w:sz w:val="22"/>
                <w:szCs w:val="22"/>
              </w:rPr>
              <w:t>ignal transducer and activator of transcription 3 [</w:t>
            </w:r>
            <w:proofErr w:type="gramStart"/>
            <w:r w:rsidRPr="0020155E">
              <w:rPr>
                <w:rFonts w:eastAsia="等线"/>
                <w:color w:val="000000"/>
                <w:sz w:val="22"/>
                <w:szCs w:val="22"/>
              </w:rPr>
              <w:t>KO:K</w:t>
            </w:r>
            <w:proofErr w:type="gramEnd"/>
            <w:r w:rsidRPr="0020155E">
              <w:rPr>
                <w:rFonts w:eastAsia="等线"/>
                <w:color w:val="000000"/>
                <w:sz w:val="22"/>
                <w:szCs w:val="22"/>
              </w:rPr>
              <w:t>04692]</w:t>
            </w:r>
          </w:p>
        </w:tc>
      </w:tr>
      <w:tr w:rsidR="00A86FE9" w:rsidRPr="0020155E" w14:paraId="3E3FEF6A" w14:textId="77777777" w:rsidTr="00BB476F">
        <w:trPr>
          <w:trHeight w:val="155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43F1D" w14:textId="77777777" w:rsidR="00A86FE9" w:rsidRPr="004F65DF" w:rsidRDefault="00A86FE9" w:rsidP="00BB476F">
            <w:pPr>
              <w:rPr>
                <w:rFonts w:eastAsia="等线"/>
                <w:i/>
                <w:iCs/>
                <w:color w:val="000000"/>
                <w:sz w:val="22"/>
                <w:szCs w:val="22"/>
              </w:rPr>
            </w:pPr>
            <w:r w:rsidRPr="004F65DF">
              <w:rPr>
                <w:rFonts w:eastAsia="等线"/>
                <w:i/>
                <w:iCs/>
                <w:color w:val="000000"/>
                <w:sz w:val="22"/>
                <w:szCs w:val="22"/>
              </w:rPr>
              <w:t>STAT5A</w:t>
            </w:r>
          </w:p>
        </w:tc>
        <w:tc>
          <w:tcPr>
            <w:tcW w:w="6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60663" w14:textId="77777777" w:rsidR="00A86FE9" w:rsidRPr="0020155E" w:rsidRDefault="00A86FE9" w:rsidP="00BB476F">
            <w:pPr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S</w:t>
            </w:r>
            <w:r w:rsidRPr="0020155E">
              <w:rPr>
                <w:rFonts w:eastAsia="等线"/>
                <w:color w:val="000000"/>
                <w:sz w:val="22"/>
                <w:szCs w:val="22"/>
              </w:rPr>
              <w:t>ignal transducer and activator of transcription 5A [</w:t>
            </w:r>
            <w:proofErr w:type="gramStart"/>
            <w:r w:rsidRPr="0020155E">
              <w:rPr>
                <w:rFonts w:eastAsia="等线"/>
                <w:color w:val="000000"/>
                <w:sz w:val="22"/>
                <w:szCs w:val="22"/>
              </w:rPr>
              <w:t>KO:K</w:t>
            </w:r>
            <w:proofErr w:type="gramEnd"/>
            <w:r w:rsidRPr="0020155E">
              <w:rPr>
                <w:rFonts w:eastAsia="等线"/>
                <w:color w:val="000000"/>
                <w:sz w:val="22"/>
                <w:szCs w:val="22"/>
              </w:rPr>
              <w:t>11223]</w:t>
            </w:r>
          </w:p>
        </w:tc>
      </w:tr>
      <w:tr w:rsidR="00A86FE9" w:rsidRPr="0020155E" w14:paraId="728D2045" w14:textId="77777777" w:rsidTr="00BB476F">
        <w:trPr>
          <w:trHeight w:val="155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07B1E" w14:textId="77777777" w:rsidR="00A86FE9" w:rsidRPr="004F65DF" w:rsidRDefault="00A86FE9" w:rsidP="00BB476F">
            <w:pPr>
              <w:rPr>
                <w:rFonts w:eastAsia="等线"/>
                <w:i/>
                <w:iCs/>
                <w:color w:val="000000"/>
                <w:sz w:val="22"/>
                <w:szCs w:val="22"/>
              </w:rPr>
            </w:pPr>
            <w:r w:rsidRPr="004F65DF">
              <w:rPr>
                <w:rFonts w:eastAsia="等线"/>
                <w:i/>
                <w:iCs/>
                <w:color w:val="000000"/>
                <w:sz w:val="22"/>
                <w:szCs w:val="22"/>
              </w:rPr>
              <w:t>STAT5B</w:t>
            </w:r>
          </w:p>
        </w:tc>
        <w:tc>
          <w:tcPr>
            <w:tcW w:w="6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FFDED" w14:textId="77777777" w:rsidR="00A86FE9" w:rsidRPr="0020155E" w:rsidRDefault="00A86FE9" w:rsidP="00BB476F">
            <w:pPr>
              <w:rPr>
                <w:rFonts w:eastAsia="等线"/>
                <w:color w:val="000000"/>
                <w:sz w:val="22"/>
                <w:szCs w:val="22"/>
              </w:rPr>
            </w:pPr>
            <w:r w:rsidRPr="0020155E">
              <w:rPr>
                <w:rFonts w:eastAsia="等线"/>
                <w:color w:val="000000"/>
                <w:sz w:val="22"/>
                <w:szCs w:val="22"/>
              </w:rPr>
              <w:t>Growth hormone insensitivity with immunodeficiency, 245590 (3); Leukemia, acute promyelocytic, somatic, 102578 (3)</w:t>
            </w:r>
          </w:p>
        </w:tc>
      </w:tr>
      <w:tr w:rsidR="00A86FE9" w:rsidRPr="0020155E" w14:paraId="045F3568" w14:textId="77777777" w:rsidTr="00BB476F">
        <w:trPr>
          <w:trHeight w:val="155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BF998" w14:textId="77777777" w:rsidR="00A86FE9" w:rsidRPr="004F65DF" w:rsidRDefault="00A86FE9" w:rsidP="00BB476F">
            <w:pPr>
              <w:rPr>
                <w:rFonts w:eastAsia="等线"/>
                <w:i/>
                <w:iCs/>
                <w:color w:val="000000"/>
                <w:sz w:val="22"/>
                <w:szCs w:val="22"/>
              </w:rPr>
            </w:pPr>
            <w:r w:rsidRPr="004F65DF">
              <w:rPr>
                <w:rFonts w:eastAsia="等线"/>
                <w:i/>
                <w:iCs/>
                <w:color w:val="000000"/>
                <w:sz w:val="22"/>
                <w:szCs w:val="22"/>
              </w:rPr>
              <w:t>STX16</w:t>
            </w:r>
          </w:p>
        </w:tc>
        <w:tc>
          <w:tcPr>
            <w:tcW w:w="6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2FFE0" w14:textId="77777777" w:rsidR="00A86FE9" w:rsidRPr="0020155E" w:rsidRDefault="00A86FE9" w:rsidP="00BB476F">
            <w:pPr>
              <w:rPr>
                <w:rFonts w:eastAsia="等线"/>
                <w:color w:val="000000"/>
                <w:sz w:val="22"/>
                <w:szCs w:val="22"/>
              </w:rPr>
            </w:pPr>
            <w:r w:rsidRPr="0020155E">
              <w:rPr>
                <w:rFonts w:eastAsia="等线"/>
                <w:color w:val="000000"/>
                <w:sz w:val="22"/>
                <w:szCs w:val="22"/>
              </w:rPr>
              <w:t>ORPHA:94089</w:t>
            </w:r>
            <w:r>
              <w:rPr>
                <w:rFonts w:eastAsia="等线"/>
                <w:color w:val="000000"/>
                <w:sz w:val="22"/>
                <w:szCs w:val="22"/>
              </w:rPr>
              <w:t xml:space="preserve">, </w:t>
            </w:r>
            <w:r w:rsidRPr="0020155E">
              <w:rPr>
                <w:rFonts w:eastAsia="等线"/>
                <w:color w:val="000000"/>
                <w:sz w:val="22"/>
                <w:szCs w:val="22"/>
              </w:rPr>
              <w:t>OMIM:603233</w:t>
            </w:r>
          </w:p>
        </w:tc>
      </w:tr>
      <w:tr w:rsidR="00A86FE9" w:rsidRPr="0020155E" w14:paraId="13ED2881" w14:textId="77777777" w:rsidTr="00BB476F">
        <w:trPr>
          <w:trHeight w:val="155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0822A" w14:textId="77777777" w:rsidR="00A86FE9" w:rsidRPr="004F65DF" w:rsidRDefault="00A86FE9" w:rsidP="00BB476F">
            <w:pPr>
              <w:rPr>
                <w:rFonts w:eastAsia="等线"/>
                <w:i/>
                <w:iCs/>
                <w:color w:val="000000"/>
                <w:sz w:val="22"/>
                <w:szCs w:val="22"/>
              </w:rPr>
            </w:pPr>
            <w:r w:rsidRPr="004F65DF">
              <w:rPr>
                <w:rFonts w:eastAsia="等线"/>
                <w:i/>
                <w:iCs/>
                <w:color w:val="000000"/>
                <w:sz w:val="22"/>
                <w:szCs w:val="22"/>
              </w:rPr>
              <w:t>TACR3</w:t>
            </w:r>
          </w:p>
        </w:tc>
        <w:tc>
          <w:tcPr>
            <w:tcW w:w="6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E659D" w14:textId="77777777" w:rsidR="00A86FE9" w:rsidRPr="0020155E" w:rsidRDefault="00A86FE9" w:rsidP="00BB476F">
            <w:pPr>
              <w:rPr>
                <w:rFonts w:eastAsia="等线"/>
                <w:color w:val="000000"/>
                <w:sz w:val="22"/>
                <w:szCs w:val="22"/>
              </w:rPr>
            </w:pPr>
            <w:r w:rsidRPr="0020155E">
              <w:rPr>
                <w:rFonts w:eastAsia="等线"/>
                <w:color w:val="000000"/>
                <w:sz w:val="22"/>
                <w:szCs w:val="22"/>
              </w:rPr>
              <w:t>ORPHA:432</w:t>
            </w:r>
            <w:r>
              <w:rPr>
                <w:rFonts w:eastAsia="等线"/>
                <w:color w:val="000000"/>
                <w:sz w:val="22"/>
                <w:szCs w:val="22"/>
              </w:rPr>
              <w:t xml:space="preserve">, </w:t>
            </w:r>
            <w:r w:rsidRPr="0020155E">
              <w:rPr>
                <w:rFonts w:eastAsia="等线"/>
                <w:color w:val="000000"/>
                <w:sz w:val="22"/>
                <w:szCs w:val="22"/>
              </w:rPr>
              <w:t>ORPHA:478</w:t>
            </w:r>
            <w:r>
              <w:rPr>
                <w:rFonts w:eastAsia="等线"/>
                <w:color w:val="000000"/>
                <w:sz w:val="22"/>
                <w:szCs w:val="22"/>
              </w:rPr>
              <w:t xml:space="preserve">, </w:t>
            </w:r>
            <w:r w:rsidRPr="0020155E">
              <w:rPr>
                <w:rFonts w:eastAsia="等线"/>
                <w:color w:val="000000"/>
                <w:sz w:val="22"/>
                <w:szCs w:val="22"/>
              </w:rPr>
              <w:t>OMIM:614840</w:t>
            </w:r>
          </w:p>
        </w:tc>
      </w:tr>
      <w:tr w:rsidR="00A86FE9" w:rsidRPr="0020155E" w14:paraId="0F6C3237" w14:textId="77777777" w:rsidTr="00BB476F">
        <w:trPr>
          <w:trHeight w:val="155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7A8FE" w14:textId="77777777" w:rsidR="00A86FE9" w:rsidRPr="004F65DF" w:rsidRDefault="00A86FE9" w:rsidP="00BB476F">
            <w:pPr>
              <w:rPr>
                <w:rFonts w:eastAsia="等线"/>
                <w:i/>
                <w:iCs/>
                <w:color w:val="000000"/>
                <w:sz w:val="22"/>
                <w:szCs w:val="22"/>
              </w:rPr>
            </w:pPr>
            <w:r w:rsidRPr="004F65DF">
              <w:rPr>
                <w:rFonts w:eastAsia="等线"/>
                <w:i/>
                <w:iCs/>
                <w:color w:val="000000"/>
                <w:sz w:val="22"/>
                <w:szCs w:val="22"/>
              </w:rPr>
              <w:lastRenderedPageBreak/>
              <w:t>TBCE</w:t>
            </w:r>
          </w:p>
        </w:tc>
        <w:tc>
          <w:tcPr>
            <w:tcW w:w="6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AE0BB" w14:textId="77777777" w:rsidR="00A86FE9" w:rsidRPr="0020155E" w:rsidRDefault="00A86FE9" w:rsidP="00BB476F">
            <w:pPr>
              <w:rPr>
                <w:rFonts w:eastAsia="等线"/>
                <w:color w:val="000000"/>
                <w:sz w:val="22"/>
                <w:szCs w:val="22"/>
              </w:rPr>
            </w:pPr>
            <w:r w:rsidRPr="0020155E">
              <w:rPr>
                <w:rFonts w:eastAsia="等线"/>
                <w:color w:val="000000"/>
                <w:sz w:val="22"/>
                <w:szCs w:val="22"/>
              </w:rPr>
              <w:t>OMIM:241410</w:t>
            </w:r>
            <w:r>
              <w:rPr>
                <w:rFonts w:eastAsia="等线"/>
                <w:color w:val="000000"/>
                <w:sz w:val="22"/>
                <w:szCs w:val="22"/>
              </w:rPr>
              <w:t xml:space="preserve">, </w:t>
            </w:r>
            <w:r w:rsidRPr="0020155E">
              <w:rPr>
                <w:rFonts w:eastAsia="等线"/>
                <w:color w:val="000000"/>
                <w:sz w:val="22"/>
                <w:szCs w:val="22"/>
              </w:rPr>
              <w:t>OMIM:244460</w:t>
            </w:r>
            <w:r>
              <w:rPr>
                <w:rFonts w:eastAsia="等线"/>
                <w:color w:val="000000"/>
                <w:sz w:val="22"/>
                <w:szCs w:val="22"/>
              </w:rPr>
              <w:t xml:space="preserve">, </w:t>
            </w:r>
            <w:r w:rsidRPr="0020155E">
              <w:rPr>
                <w:rFonts w:eastAsia="等线"/>
                <w:color w:val="000000"/>
                <w:sz w:val="22"/>
                <w:szCs w:val="22"/>
              </w:rPr>
              <w:t>ORPHA:2323</w:t>
            </w:r>
            <w:r>
              <w:rPr>
                <w:rFonts w:eastAsia="等线"/>
                <w:color w:val="000000"/>
                <w:sz w:val="22"/>
                <w:szCs w:val="22"/>
              </w:rPr>
              <w:t xml:space="preserve">, </w:t>
            </w:r>
            <w:r w:rsidRPr="0020155E">
              <w:rPr>
                <w:rFonts w:eastAsia="等线"/>
                <w:color w:val="000000"/>
                <w:sz w:val="22"/>
                <w:szCs w:val="22"/>
              </w:rPr>
              <w:t>OMIM:617207</w:t>
            </w:r>
            <w:r>
              <w:rPr>
                <w:rFonts w:eastAsia="等线"/>
                <w:color w:val="000000"/>
                <w:sz w:val="22"/>
                <w:szCs w:val="22"/>
              </w:rPr>
              <w:t xml:space="preserve">, </w:t>
            </w:r>
            <w:r w:rsidRPr="0020155E">
              <w:rPr>
                <w:rFonts w:eastAsia="等线"/>
                <w:color w:val="000000"/>
                <w:sz w:val="22"/>
                <w:szCs w:val="22"/>
              </w:rPr>
              <w:t>ORPHA:93324</w:t>
            </w:r>
            <w:r>
              <w:rPr>
                <w:rFonts w:eastAsia="等线"/>
                <w:color w:val="000000"/>
                <w:sz w:val="22"/>
                <w:szCs w:val="22"/>
              </w:rPr>
              <w:t xml:space="preserve">, </w:t>
            </w:r>
            <w:r w:rsidRPr="0020155E">
              <w:rPr>
                <w:rFonts w:eastAsia="等线"/>
                <w:color w:val="000000"/>
                <w:sz w:val="22"/>
                <w:szCs w:val="22"/>
              </w:rPr>
              <w:t>ORPHA:496756</w:t>
            </w:r>
          </w:p>
        </w:tc>
      </w:tr>
      <w:tr w:rsidR="00A86FE9" w:rsidRPr="0020155E" w14:paraId="385A75C4" w14:textId="77777777" w:rsidTr="00BB476F">
        <w:trPr>
          <w:trHeight w:val="155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F1802" w14:textId="77777777" w:rsidR="00A86FE9" w:rsidRPr="004F65DF" w:rsidRDefault="00A86FE9" w:rsidP="00BB476F">
            <w:pPr>
              <w:rPr>
                <w:rFonts w:eastAsia="等线"/>
                <w:i/>
                <w:iCs/>
                <w:color w:val="000000"/>
                <w:sz w:val="22"/>
                <w:szCs w:val="22"/>
              </w:rPr>
            </w:pPr>
            <w:r w:rsidRPr="004F65DF">
              <w:rPr>
                <w:rFonts w:eastAsia="等线"/>
                <w:i/>
                <w:iCs/>
                <w:color w:val="000000"/>
                <w:sz w:val="22"/>
                <w:szCs w:val="22"/>
              </w:rPr>
              <w:t>TBX19</w:t>
            </w:r>
          </w:p>
        </w:tc>
        <w:tc>
          <w:tcPr>
            <w:tcW w:w="6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8EF20" w14:textId="77777777" w:rsidR="00A86FE9" w:rsidRPr="0020155E" w:rsidRDefault="00A86FE9" w:rsidP="00BB476F">
            <w:pPr>
              <w:rPr>
                <w:rFonts w:eastAsia="等线"/>
                <w:color w:val="000000"/>
                <w:sz w:val="22"/>
                <w:szCs w:val="22"/>
              </w:rPr>
            </w:pPr>
            <w:r w:rsidRPr="0020155E">
              <w:rPr>
                <w:rFonts w:eastAsia="等线"/>
                <w:color w:val="000000"/>
                <w:sz w:val="22"/>
                <w:szCs w:val="22"/>
              </w:rPr>
              <w:t>ORPHA:199296</w:t>
            </w:r>
            <w:r>
              <w:rPr>
                <w:rFonts w:eastAsia="等线"/>
                <w:color w:val="000000"/>
                <w:sz w:val="22"/>
                <w:szCs w:val="22"/>
              </w:rPr>
              <w:t xml:space="preserve">, </w:t>
            </w:r>
            <w:r w:rsidRPr="0020155E">
              <w:rPr>
                <w:rFonts w:eastAsia="等线"/>
                <w:color w:val="000000"/>
                <w:sz w:val="22"/>
                <w:szCs w:val="22"/>
              </w:rPr>
              <w:t>OMIM:201400</w:t>
            </w:r>
          </w:p>
        </w:tc>
      </w:tr>
      <w:tr w:rsidR="00A86FE9" w:rsidRPr="0020155E" w14:paraId="056846A1" w14:textId="77777777" w:rsidTr="00BB476F">
        <w:trPr>
          <w:trHeight w:val="155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4C390" w14:textId="77777777" w:rsidR="00A86FE9" w:rsidRPr="004F65DF" w:rsidRDefault="00A86FE9" w:rsidP="00BB476F">
            <w:pPr>
              <w:rPr>
                <w:rFonts w:eastAsia="等线"/>
                <w:i/>
                <w:iCs/>
                <w:color w:val="000000"/>
                <w:sz w:val="22"/>
                <w:szCs w:val="22"/>
              </w:rPr>
            </w:pPr>
            <w:r w:rsidRPr="004F65DF">
              <w:rPr>
                <w:rFonts w:eastAsia="等线"/>
                <w:i/>
                <w:iCs/>
                <w:color w:val="000000"/>
                <w:sz w:val="22"/>
                <w:szCs w:val="22"/>
              </w:rPr>
              <w:t>TGIF1</w:t>
            </w:r>
          </w:p>
        </w:tc>
        <w:tc>
          <w:tcPr>
            <w:tcW w:w="6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F193F" w14:textId="77777777" w:rsidR="00A86FE9" w:rsidRPr="0020155E" w:rsidRDefault="00A86FE9" w:rsidP="00BB476F">
            <w:pPr>
              <w:rPr>
                <w:rFonts w:eastAsia="等线"/>
                <w:color w:val="000000"/>
                <w:sz w:val="22"/>
                <w:szCs w:val="22"/>
              </w:rPr>
            </w:pPr>
            <w:r w:rsidRPr="0020155E">
              <w:rPr>
                <w:rFonts w:eastAsia="等线"/>
                <w:color w:val="000000"/>
                <w:sz w:val="22"/>
                <w:szCs w:val="22"/>
              </w:rPr>
              <w:t>OMIM:142946</w:t>
            </w:r>
            <w:r>
              <w:rPr>
                <w:rFonts w:eastAsia="等线"/>
                <w:color w:val="000000"/>
                <w:sz w:val="22"/>
                <w:szCs w:val="22"/>
              </w:rPr>
              <w:t xml:space="preserve">, </w:t>
            </w:r>
            <w:r w:rsidRPr="0020155E">
              <w:rPr>
                <w:rFonts w:eastAsia="等线"/>
                <w:color w:val="000000"/>
                <w:sz w:val="22"/>
                <w:szCs w:val="22"/>
              </w:rPr>
              <w:t>ORPHA:280200</w:t>
            </w:r>
          </w:p>
        </w:tc>
      </w:tr>
      <w:tr w:rsidR="00A86FE9" w:rsidRPr="0020155E" w14:paraId="68A9F485" w14:textId="77777777" w:rsidTr="00BB476F">
        <w:trPr>
          <w:trHeight w:val="155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A4B12" w14:textId="77777777" w:rsidR="00A86FE9" w:rsidRPr="004F65DF" w:rsidRDefault="00A86FE9" w:rsidP="00BB476F">
            <w:pPr>
              <w:rPr>
                <w:rFonts w:eastAsia="等线"/>
                <w:i/>
                <w:iCs/>
                <w:color w:val="000000"/>
                <w:sz w:val="22"/>
                <w:szCs w:val="22"/>
              </w:rPr>
            </w:pPr>
            <w:r w:rsidRPr="004F65DF">
              <w:rPr>
                <w:rFonts w:eastAsia="等线"/>
                <w:i/>
                <w:iCs/>
                <w:color w:val="000000"/>
                <w:sz w:val="22"/>
                <w:szCs w:val="22"/>
              </w:rPr>
              <w:t>THOC2</w:t>
            </w:r>
          </w:p>
        </w:tc>
        <w:tc>
          <w:tcPr>
            <w:tcW w:w="6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EB2B0" w14:textId="77777777" w:rsidR="00A86FE9" w:rsidRPr="0020155E" w:rsidRDefault="00A86FE9" w:rsidP="00BB476F">
            <w:pPr>
              <w:rPr>
                <w:rFonts w:eastAsia="等线"/>
                <w:color w:val="000000"/>
                <w:sz w:val="22"/>
                <w:szCs w:val="22"/>
              </w:rPr>
            </w:pPr>
            <w:r w:rsidRPr="0020155E">
              <w:rPr>
                <w:rFonts w:eastAsia="等线"/>
                <w:color w:val="000000"/>
                <w:sz w:val="22"/>
                <w:szCs w:val="22"/>
              </w:rPr>
              <w:t>ORPHA:457240</w:t>
            </w:r>
            <w:r>
              <w:rPr>
                <w:rFonts w:eastAsia="等线"/>
                <w:color w:val="000000"/>
                <w:sz w:val="22"/>
                <w:szCs w:val="22"/>
              </w:rPr>
              <w:t xml:space="preserve">, </w:t>
            </w:r>
            <w:r w:rsidRPr="0020155E">
              <w:rPr>
                <w:rFonts w:eastAsia="等线"/>
                <w:color w:val="000000"/>
                <w:sz w:val="22"/>
                <w:szCs w:val="22"/>
              </w:rPr>
              <w:t>OMIM:300957</w:t>
            </w:r>
          </w:p>
        </w:tc>
      </w:tr>
      <w:tr w:rsidR="00A86FE9" w:rsidRPr="0020155E" w14:paraId="04BA60C1" w14:textId="77777777" w:rsidTr="00BB476F">
        <w:trPr>
          <w:trHeight w:val="155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68E19" w14:textId="77777777" w:rsidR="00A86FE9" w:rsidRPr="004F65DF" w:rsidRDefault="00A86FE9" w:rsidP="00BB476F">
            <w:pPr>
              <w:rPr>
                <w:rFonts w:eastAsia="等线"/>
                <w:i/>
                <w:iCs/>
                <w:color w:val="000000"/>
                <w:sz w:val="22"/>
                <w:szCs w:val="22"/>
              </w:rPr>
            </w:pPr>
            <w:r w:rsidRPr="004F65DF">
              <w:rPr>
                <w:rFonts w:eastAsia="等线"/>
                <w:i/>
                <w:iCs/>
                <w:color w:val="000000"/>
                <w:sz w:val="22"/>
                <w:szCs w:val="22"/>
              </w:rPr>
              <w:t>TMCO1</w:t>
            </w:r>
          </w:p>
        </w:tc>
        <w:tc>
          <w:tcPr>
            <w:tcW w:w="6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6319F" w14:textId="77777777" w:rsidR="00A86FE9" w:rsidRPr="0020155E" w:rsidRDefault="00A86FE9" w:rsidP="00BB476F">
            <w:pPr>
              <w:rPr>
                <w:rFonts w:eastAsia="等线"/>
                <w:color w:val="000000"/>
                <w:sz w:val="22"/>
                <w:szCs w:val="22"/>
              </w:rPr>
            </w:pPr>
            <w:r w:rsidRPr="0020155E">
              <w:rPr>
                <w:rFonts w:eastAsia="等线"/>
                <w:color w:val="000000"/>
                <w:sz w:val="22"/>
                <w:szCs w:val="22"/>
              </w:rPr>
              <w:t>OMIM:213980</w:t>
            </w:r>
            <w:r>
              <w:rPr>
                <w:rFonts w:eastAsia="等线"/>
                <w:color w:val="000000"/>
                <w:sz w:val="22"/>
                <w:szCs w:val="22"/>
              </w:rPr>
              <w:t xml:space="preserve">, </w:t>
            </w:r>
            <w:r w:rsidRPr="0020155E">
              <w:rPr>
                <w:rFonts w:eastAsia="等线"/>
                <w:color w:val="000000"/>
                <w:sz w:val="22"/>
                <w:szCs w:val="22"/>
              </w:rPr>
              <w:t>ORPHA:1394</w:t>
            </w:r>
          </w:p>
        </w:tc>
      </w:tr>
      <w:tr w:rsidR="00A86FE9" w:rsidRPr="0020155E" w14:paraId="70AFDAA7" w14:textId="77777777" w:rsidTr="00BB476F">
        <w:trPr>
          <w:trHeight w:val="155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E843B" w14:textId="77777777" w:rsidR="00A86FE9" w:rsidRPr="004F65DF" w:rsidRDefault="00A86FE9" w:rsidP="00BB476F">
            <w:pPr>
              <w:rPr>
                <w:rFonts w:eastAsia="等线"/>
                <w:i/>
                <w:iCs/>
                <w:color w:val="000000"/>
                <w:sz w:val="22"/>
                <w:szCs w:val="22"/>
              </w:rPr>
            </w:pPr>
            <w:r w:rsidRPr="004F65DF">
              <w:rPr>
                <w:rFonts w:eastAsia="等线"/>
                <w:i/>
                <w:iCs/>
                <w:color w:val="000000"/>
                <w:sz w:val="22"/>
                <w:szCs w:val="22"/>
              </w:rPr>
              <w:t>TP53</w:t>
            </w:r>
          </w:p>
        </w:tc>
        <w:tc>
          <w:tcPr>
            <w:tcW w:w="6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3CD83" w14:textId="77777777" w:rsidR="00A86FE9" w:rsidRPr="0020155E" w:rsidRDefault="00A86FE9" w:rsidP="00BB476F">
            <w:pPr>
              <w:rPr>
                <w:rFonts w:eastAsia="等线"/>
                <w:color w:val="000000"/>
                <w:sz w:val="22"/>
                <w:szCs w:val="22"/>
              </w:rPr>
            </w:pPr>
            <w:r w:rsidRPr="0020155E">
              <w:rPr>
                <w:rFonts w:eastAsia="等线"/>
                <w:color w:val="000000"/>
                <w:sz w:val="22"/>
                <w:szCs w:val="22"/>
              </w:rPr>
              <w:t>OMIM:151623</w:t>
            </w:r>
            <w:r>
              <w:rPr>
                <w:rFonts w:eastAsia="等线"/>
                <w:color w:val="000000"/>
                <w:sz w:val="22"/>
                <w:szCs w:val="22"/>
              </w:rPr>
              <w:t xml:space="preserve">, </w:t>
            </w:r>
            <w:r w:rsidRPr="0020155E">
              <w:rPr>
                <w:rFonts w:eastAsia="等线"/>
                <w:color w:val="000000"/>
                <w:sz w:val="22"/>
                <w:szCs w:val="22"/>
              </w:rPr>
              <w:t>OMIM:260500</w:t>
            </w:r>
            <w:r>
              <w:rPr>
                <w:rFonts w:eastAsia="等线"/>
                <w:color w:val="000000"/>
                <w:sz w:val="22"/>
                <w:szCs w:val="22"/>
              </w:rPr>
              <w:t xml:space="preserve">, </w:t>
            </w:r>
            <w:r w:rsidRPr="0020155E">
              <w:rPr>
                <w:rFonts w:eastAsia="等线"/>
                <w:color w:val="000000"/>
                <w:sz w:val="22"/>
                <w:szCs w:val="22"/>
              </w:rPr>
              <w:t>OMIM:114480</w:t>
            </w:r>
            <w:r>
              <w:rPr>
                <w:rFonts w:eastAsia="等线"/>
                <w:color w:val="000000"/>
                <w:sz w:val="22"/>
                <w:szCs w:val="22"/>
              </w:rPr>
              <w:t xml:space="preserve">, </w:t>
            </w:r>
            <w:r w:rsidRPr="0020155E">
              <w:rPr>
                <w:rFonts w:eastAsia="等线"/>
                <w:color w:val="000000"/>
                <w:sz w:val="22"/>
                <w:szCs w:val="22"/>
              </w:rPr>
              <w:t>ORPHA:3318</w:t>
            </w:r>
            <w:r>
              <w:rPr>
                <w:rFonts w:eastAsia="等线"/>
                <w:color w:val="000000"/>
                <w:sz w:val="22"/>
                <w:szCs w:val="22"/>
              </w:rPr>
              <w:t xml:space="preserve">, </w:t>
            </w:r>
            <w:r w:rsidRPr="0020155E">
              <w:rPr>
                <w:rFonts w:eastAsia="等线"/>
                <w:color w:val="000000"/>
                <w:sz w:val="22"/>
                <w:szCs w:val="22"/>
              </w:rPr>
              <w:t>ORPHA:524</w:t>
            </w:r>
            <w:r>
              <w:rPr>
                <w:rFonts w:eastAsia="等线"/>
                <w:color w:val="000000"/>
                <w:sz w:val="22"/>
                <w:szCs w:val="22"/>
              </w:rPr>
              <w:t xml:space="preserve">, </w:t>
            </w:r>
            <w:r w:rsidRPr="0020155E">
              <w:rPr>
                <w:rFonts w:eastAsia="等线"/>
                <w:color w:val="000000"/>
                <w:sz w:val="22"/>
                <w:szCs w:val="22"/>
              </w:rPr>
              <w:t>OMIM:137800</w:t>
            </w:r>
            <w:r>
              <w:rPr>
                <w:rFonts w:eastAsia="等线"/>
                <w:color w:val="000000"/>
                <w:sz w:val="22"/>
                <w:szCs w:val="22"/>
              </w:rPr>
              <w:t xml:space="preserve">, </w:t>
            </w:r>
            <w:r w:rsidRPr="0020155E">
              <w:rPr>
                <w:rFonts w:eastAsia="等线"/>
                <w:color w:val="000000"/>
                <w:sz w:val="22"/>
                <w:szCs w:val="22"/>
              </w:rPr>
              <w:t>OMIM:114550</w:t>
            </w:r>
            <w:r>
              <w:rPr>
                <w:rFonts w:eastAsia="等线"/>
                <w:color w:val="000000"/>
                <w:sz w:val="22"/>
                <w:szCs w:val="22"/>
              </w:rPr>
              <w:t xml:space="preserve">, </w:t>
            </w:r>
            <w:r w:rsidRPr="0020155E">
              <w:rPr>
                <w:rFonts w:eastAsia="等线"/>
                <w:color w:val="000000"/>
                <w:sz w:val="22"/>
                <w:szCs w:val="22"/>
              </w:rPr>
              <w:t>OMIM:618165</w:t>
            </w:r>
            <w:r>
              <w:rPr>
                <w:rFonts w:eastAsia="等线"/>
                <w:color w:val="000000"/>
                <w:sz w:val="22"/>
                <w:szCs w:val="22"/>
              </w:rPr>
              <w:t xml:space="preserve">, </w:t>
            </w:r>
            <w:r w:rsidRPr="0020155E">
              <w:rPr>
                <w:rFonts w:eastAsia="等线"/>
                <w:color w:val="000000"/>
                <w:sz w:val="22"/>
                <w:szCs w:val="22"/>
              </w:rPr>
              <w:t>ORPHA:1333</w:t>
            </w:r>
            <w:r>
              <w:rPr>
                <w:rFonts w:eastAsia="等线"/>
                <w:color w:val="000000"/>
                <w:sz w:val="22"/>
                <w:szCs w:val="22"/>
              </w:rPr>
              <w:t xml:space="preserve">, </w:t>
            </w:r>
            <w:r w:rsidRPr="0020155E">
              <w:rPr>
                <w:rFonts w:eastAsia="等线"/>
                <w:color w:val="000000"/>
                <w:sz w:val="22"/>
                <w:szCs w:val="22"/>
              </w:rPr>
              <w:t>OMIM:607107</w:t>
            </w:r>
            <w:r>
              <w:rPr>
                <w:rFonts w:eastAsia="等线"/>
                <w:color w:val="000000"/>
                <w:sz w:val="22"/>
                <w:szCs w:val="22"/>
              </w:rPr>
              <w:t xml:space="preserve">, </w:t>
            </w:r>
            <w:r w:rsidRPr="0020155E">
              <w:rPr>
                <w:rFonts w:eastAsia="等线"/>
                <w:color w:val="000000"/>
                <w:sz w:val="22"/>
                <w:szCs w:val="22"/>
              </w:rPr>
              <w:t>OMIM:260350</w:t>
            </w:r>
            <w:r>
              <w:rPr>
                <w:rFonts w:eastAsia="等线"/>
                <w:color w:val="000000"/>
                <w:sz w:val="22"/>
                <w:szCs w:val="22"/>
              </w:rPr>
              <w:t xml:space="preserve">, </w:t>
            </w:r>
            <w:r w:rsidRPr="0020155E">
              <w:rPr>
                <w:rFonts w:eastAsia="等线"/>
                <w:color w:val="000000"/>
                <w:sz w:val="22"/>
                <w:szCs w:val="22"/>
              </w:rPr>
              <w:t>ORPHA:2807</w:t>
            </w:r>
            <w:r>
              <w:rPr>
                <w:rFonts w:eastAsia="等线"/>
                <w:color w:val="000000"/>
                <w:sz w:val="22"/>
                <w:szCs w:val="22"/>
              </w:rPr>
              <w:t xml:space="preserve">, </w:t>
            </w:r>
            <w:r w:rsidRPr="0020155E">
              <w:rPr>
                <w:rFonts w:eastAsia="等线"/>
                <w:color w:val="000000"/>
                <w:sz w:val="22"/>
                <w:szCs w:val="22"/>
              </w:rPr>
              <w:t>OMIM:202300</w:t>
            </w:r>
            <w:r>
              <w:rPr>
                <w:rFonts w:eastAsia="等线"/>
                <w:color w:val="000000"/>
                <w:sz w:val="22"/>
                <w:szCs w:val="22"/>
              </w:rPr>
              <w:t xml:space="preserve">, </w:t>
            </w:r>
            <w:r w:rsidRPr="0020155E">
              <w:rPr>
                <w:rFonts w:eastAsia="等线"/>
                <w:color w:val="000000"/>
                <w:sz w:val="22"/>
                <w:szCs w:val="22"/>
              </w:rPr>
              <w:t>ORPHA:145</w:t>
            </w:r>
            <w:r>
              <w:rPr>
                <w:rFonts w:eastAsia="等线"/>
                <w:color w:val="000000"/>
                <w:sz w:val="22"/>
                <w:szCs w:val="22"/>
              </w:rPr>
              <w:t xml:space="preserve">, </w:t>
            </w:r>
            <w:r w:rsidRPr="0020155E">
              <w:rPr>
                <w:rFonts w:eastAsia="等线"/>
                <w:color w:val="000000"/>
                <w:sz w:val="22"/>
                <w:szCs w:val="22"/>
              </w:rPr>
              <w:t>ORPHA:1501</w:t>
            </w:r>
            <w:r>
              <w:rPr>
                <w:rFonts w:eastAsia="等线"/>
                <w:color w:val="000000"/>
                <w:sz w:val="22"/>
                <w:szCs w:val="22"/>
              </w:rPr>
              <w:t xml:space="preserve">, </w:t>
            </w:r>
            <w:r w:rsidRPr="0020155E">
              <w:rPr>
                <w:rFonts w:eastAsia="等线"/>
                <w:color w:val="000000"/>
                <w:sz w:val="22"/>
                <w:szCs w:val="22"/>
              </w:rPr>
              <w:t>OMIM:259500</w:t>
            </w:r>
            <w:r>
              <w:rPr>
                <w:rFonts w:eastAsia="等线"/>
                <w:color w:val="000000"/>
                <w:sz w:val="22"/>
                <w:szCs w:val="22"/>
              </w:rPr>
              <w:t xml:space="preserve">, </w:t>
            </w:r>
            <w:r w:rsidRPr="0020155E">
              <w:rPr>
                <w:rFonts w:eastAsia="等线"/>
                <w:color w:val="000000"/>
                <w:sz w:val="22"/>
                <w:szCs w:val="22"/>
              </w:rPr>
              <w:t>ORPHA:668</w:t>
            </w:r>
          </w:p>
        </w:tc>
      </w:tr>
      <w:tr w:rsidR="00A86FE9" w:rsidRPr="0020155E" w14:paraId="30B6EBBD" w14:textId="77777777" w:rsidTr="00BB476F">
        <w:trPr>
          <w:trHeight w:val="155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41E1F" w14:textId="77777777" w:rsidR="00A86FE9" w:rsidRPr="004F65DF" w:rsidRDefault="00A86FE9" w:rsidP="00BB476F">
            <w:pPr>
              <w:rPr>
                <w:rFonts w:eastAsia="等线"/>
                <w:i/>
                <w:iCs/>
                <w:color w:val="000000"/>
                <w:sz w:val="22"/>
                <w:szCs w:val="22"/>
              </w:rPr>
            </w:pPr>
            <w:r w:rsidRPr="004F65DF">
              <w:rPr>
                <w:rFonts w:eastAsia="等线"/>
                <w:i/>
                <w:iCs/>
                <w:color w:val="000000"/>
                <w:sz w:val="22"/>
                <w:szCs w:val="22"/>
              </w:rPr>
              <w:t>TP63</w:t>
            </w:r>
          </w:p>
        </w:tc>
        <w:tc>
          <w:tcPr>
            <w:tcW w:w="6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46302" w14:textId="77777777" w:rsidR="00A86FE9" w:rsidRPr="0020155E" w:rsidRDefault="00A86FE9" w:rsidP="00BB476F">
            <w:pPr>
              <w:rPr>
                <w:rFonts w:eastAsia="等线"/>
                <w:color w:val="000000"/>
                <w:sz w:val="22"/>
                <w:szCs w:val="22"/>
              </w:rPr>
            </w:pPr>
            <w:r w:rsidRPr="0020155E">
              <w:rPr>
                <w:rFonts w:eastAsia="等线"/>
                <w:color w:val="000000"/>
                <w:sz w:val="22"/>
                <w:szCs w:val="22"/>
              </w:rPr>
              <w:t>ORPHA:199306</w:t>
            </w:r>
            <w:r>
              <w:rPr>
                <w:rFonts w:eastAsia="等线"/>
                <w:color w:val="000000"/>
                <w:sz w:val="22"/>
                <w:szCs w:val="22"/>
              </w:rPr>
              <w:t xml:space="preserve">, </w:t>
            </w:r>
            <w:r w:rsidRPr="0020155E">
              <w:rPr>
                <w:rFonts w:eastAsia="等线"/>
                <w:color w:val="000000"/>
                <w:sz w:val="22"/>
                <w:szCs w:val="22"/>
              </w:rPr>
              <w:t>OMIM:603543</w:t>
            </w:r>
            <w:r>
              <w:rPr>
                <w:rFonts w:eastAsia="等线"/>
                <w:color w:val="000000"/>
                <w:sz w:val="22"/>
                <w:szCs w:val="22"/>
              </w:rPr>
              <w:t xml:space="preserve">, </w:t>
            </w:r>
            <w:r w:rsidRPr="0020155E">
              <w:rPr>
                <w:rFonts w:eastAsia="等线"/>
                <w:color w:val="000000"/>
                <w:sz w:val="22"/>
                <w:szCs w:val="22"/>
              </w:rPr>
              <w:t>OMIM:129400</w:t>
            </w:r>
            <w:r>
              <w:rPr>
                <w:rFonts w:eastAsia="等线"/>
                <w:color w:val="000000"/>
                <w:sz w:val="22"/>
                <w:szCs w:val="22"/>
              </w:rPr>
              <w:t xml:space="preserve">, </w:t>
            </w:r>
            <w:r w:rsidRPr="0020155E">
              <w:rPr>
                <w:rFonts w:eastAsia="等线"/>
                <w:color w:val="000000"/>
                <w:sz w:val="22"/>
                <w:szCs w:val="22"/>
              </w:rPr>
              <w:t>ORPHA:978</w:t>
            </w:r>
            <w:r>
              <w:rPr>
                <w:rFonts w:eastAsia="等线"/>
                <w:color w:val="000000"/>
                <w:sz w:val="22"/>
                <w:szCs w:val="22"/>
              </w:rPr>
              <w:t xml:space="preserve">, </w:t>
            </w:r>
            <w:r w:rsidRPr="0020155E">
              <w:rPr>
                <w:rFonts w:eastAsia="等线"/>
                <w:color w:val="000000"/>
                <w:sz w:val="22"/>
                <w:szCs w:val="22"/>
              </w:rPr>
              <w:t>OMIM:103285</w:t>
            </w:r>
            <w:r>
              <w:rPr>
                <w:rFonts w:eastAsia="等线"/>
                <w:color w:val="000000"/>
                <w:sz w:val="22"/>
                <w:szCs w:val="22"/>
              </w:rPr>
              <w:t xml:space="preserve">, </w:t>
            </w:r>
            <w:r w:rsidRPr="0020155E">
              <w:rPr>
                <w:rFonts w:eastAsia="等线"/>
                <w:color w:val="000000"/>
                <w:sz w:val="22"/>
                <w:szCs w:val="22"/>
              </w:rPr>
              <w:t>OMIM:106260</w:t>
            </w:r>
            <w:r>
              <w:rPr>
                <w:rFonts w:eastAsia="等线"/>
                <w:color w:val="000000"/>
                <w:sz w:val="22"/>
                <w:szCs w:val="22"/>
              </w:rPr>
              <w:t xml:space="preserve">, </w:t>
            </w:r>
            <w:r w:rsidRPr="0020155E">
              <w:rPr>
                <w:rFonts w:eastAsia="等线"/>
                <w:color w:val="000000"/>
                <w:sz w:val="22"/>
                <w:szCs w:val="22"/>
              </w:rPr>
              <w:t>ORPHA:1896</w:t>
            </w:r>
            <w:r>
              <w:rPr>
                <w:rFonts w:eastAsia="等线"/>
                <w:color w:val="000000"/>
                <w:sz w:val="22"/>
                <w:szCs w:val="22"/>
              </w:rPr>
              <w:t xml:space="preserve">, </w:t>
            </w:r>
            <w:r w:rsidRPr="0020155E">
              <w:rPr>
                <w:rFonts w:eastAsia="等线"/>
                <w:color w:val="000000"/>
                <w:sz w:val="22"/>
                <w:szCs w:val="22"/>
              </w:rPr>
              <w:t>ORPHA:93930</w:t>
            </w:r>
            <w:r>
              <w:rPr>
                <w:rFonts w:eastAsia="等线"/>
                <w:color w:val="000000"/>
                <w:sz w:val="22"/>
                <w:szCs w:val="22"/>
              </w:rPr>
              <w:t xml:space="preserve">, </w:t>
            </w:r>
            <w:r w:rsidRPr="0020155E">
              <w:rPr>
                <w:rFonts w:eastAsia="等线"/>
                <w:color w:val="000000"/>
                <w:sz w:val="22"/>
                <w:szCs w:val="22"/>
              </w:rPr>
              <w:t>ORPHA:199302</w:t>
            </w:r>
            <w:r>
              <w:rPr>
                <w:rFonts w:eastAsia="等线"/>
                <w:color w:val="000000"/>
                <w:sz w:val="22"/>
                <w:szCs w:val="22"/>
              </w:rPr>
              <w:t xml:space="preserve">, </w:t>
            </w:r>
            <w:r w:rsidRPr="0020155E">
              <w:rPr>
                <w:rFonts w:eastAsia="等线"/>
                <w:color w:val="000000"/>
                <w:sz w:val="22"/>
                <w:szCs w:val="22"/>
              </w:rPr>
              <w:t>ORPHA:1071</w:t>
            </w:r>
            <w:r>
              <w:rPr>
                <w:rFonts w:eastAsia="等线"/>
                <w:color w:val="000000"/>
                <w:sz w:val="22"/>
                <w:szCs w:val="22"/>
              </w:rPr>
              <w:t xml:space="preserve">, </w:t>
            </w:r>
            <w:r w:rsidRPr="0020155E">
              <w:rPr>
                <w:rFonts w:eastAsia="等线"/>
                <w:color w:val="000000"/>
                <w:sz w:val="22"/>
                <w:szCs w:val="22"/>
              </w:rPr>
              <w:t>ORPHA:2440</w:t>
            </w:r>
            <w:r>
              <w:rPr>
                <w:rFonts w:eastAsia="等线"/>
                <w:color w:val="000000"/>
                <w:sz w:val="22"/>
                <w:szCs w:val="22"/>
              </w:rPr>
              <w:t xml:space="preserve">, </w:t>
            </w:r>
            <w:r w:rsidRPr="0020155E">
              <w:rPr>
                <w:rFonts w:eastAsia="等线"/>
                <w:color w:val="000000"/>
                <w:sz w:val="22"/>
                <w:szCs w:val="22"/>
              </w:rPr>
              <w:t>ORPHA:69085</w:t>
            </w:r>
            <w:r>
              <w:rPr>
                <w:rFonts w:eastAsia="等线"/>
                <w:color w:val="000000"/>
                <w:sz w:val="22"/>
                <w:szCs w:val="22"/>
              </w:rPr>
              <w:t xml:space="preserve">, </w:t>
            </w:r>
            <w:r w:rsidRPr="0020155E">
              <w:rPr>
                <w:rFonts w:eastAsia="等线"/>
                <w:color w:val="000000"/>
                <w:sz w:val="22"/>
                <w:szCs w:val="22"/>
              </w:rPr>
              <w:t>OMIM:605289</w:t>
            </w:r>
            <w:r>
              <w:rPr>
                <w:rFonts w:eastAsia="等线"/>
                <w:color w:val="000000"/>
                <w:sz w:val="22"/>
                <w:szCs w:val="22"/>
              </w:rPr>
              <w:t xml:space="preserve">, </w:t>
            </w:r>
            <w:r w:rsidRPr="0020155E">
              <w:rPr>
                <w:rFonts w:eastAsia="等线"/>
                <w:color w:val="000000"/>
                <w:sz w:val="22"/>
                <w:szCs w:val="22"/>
              </w:rPr>
              <w:t>OMIM:604292</w:t>
            </w:r>
            <w:r>
              <w:rPr>
                <w:rFonts w:eastAsia="等线"/>
                <w:color w:val="000000"/>
                <w:sz w:val="22"/>
                <w:szCs w:val="22"/>
              </w:rPr>
              <w:t xml:space="preserve">, </w:t>
            </w:r>
            <w:r w:rsidRPr="0020155E">
              <w:rPr>
                <w:rFonts w:eastAsia="等线"/>
                <w:color w:val="000000"/>
                <w:sz w:val="22"/>
                <w:szCs w:val="22"/>
              </w:rPr>
              <w:t>ORPHA:141291</w:t>
            </w:r>
          </w:p>
        </w:tc>
      </w:tr>
      <w:tr w:rsidR="00A86FE9" w:rsidRPr="0020155E" w14:paraId="7220C097" w14:textId="77777777" w:rsidTr="00BB476F">
        <w:trPr>
          <w:trHeight w:val="155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E8B59" w14:textId="77777777" w:rsidR="00A86FE9" w:rsidRPr="004F65DF" w:rsidRDefault="00A86FE9" w:rsidP="00BB476F">
            <w:pPr>
              <w:rPr>
                <w:rFonts w:eastAsia="等线"/>
                <w:i/>
                <w:iCs/>
                <w:color w:val="000000"/>
                <w:sz w:val="22"/>
                <w:szCs w:val="22"/>
              </w:rPr>
            </w:pPr>
            <w:r w:rsidRPr="004F65DF">
              <w:rPr>
                <w:rFonts w:eastAsia="等线"/>
                <w:i/>
                <w:iCs/>
                <w:color w:val="000000"/>
                <w:sz w:val="22"/>
                <w:szCs w:val="22"/>
              </w:rPr>
              <w:t>TRNL1</w:t>
            </w:r>
          </w:p>
        </w:tc>
        <w:tc>
          <w:tcPr>
            <w:tcW w:w="6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4BF6E" w14:textId="77777777" w:rsidR="00A86FE9" w:rsidRPr="0020155E" w:rsidRDefault="00A86FE9" w:rsidP="00BB476F">
            <w:pPr>
              <w:rPr>
                <w:rFonts w:eastAsia="等线"/>
                <w:color w:val="000000"/>
                <w:sz w:val="22"/>
                <w:szCs w:val="22"/>
              </w:rPr>
            </w:pPr>
            <w:r w:rsidRPr="0020155E">
              <w:rPr>
                <w:rFonts w:eastAsia="等线"/>
                <w:color w:val="000000"/>
                <w:sz w:val="22"/>
                <w:szCs w:val="22"/>
              </w:rPr>
              <w:t>OMIM:540000</w:t>
            </w:r>
            <w:r>
              <w:rPr>
                <w:rFonts w:eastAsia="等线"/>
                <w:color w:val="000000"/>
                <w:sz w:val="22"/>
                <w:szCs w:val="22"/>
              </w:rPr>
              <w:t xml:space="preserve">, </w:t>
            </w:r>
            <w:r w:rsidRPr="0020155E">
              <w:rPr>
                <w:rFonts w:eastAsia="等线"/>
                <w:color w:val="000000"/>
                <w:sz w:val="22"/>
                <w:szCs w:val="22"/>
              </w:rPr>
              <w:t>ORPHA:255210</w:t>
            </w:r>
            <w:r>
              <w:rPr>
                <w:rFonts w:eastAsia="等线"/>
                <w:color w:val="000000"/>
                <w:sz w:val="22"/>
                <w:szCs w:val="22"/>
              </w:rPr>
              <w:t xml:space="preserve">, </w:t>
            </w:r>
            <w:r w:rsidRPr="0020155E">
              <w:rPr>
                <w:rFonts w:eastAsia="等线"/>
                <w:color w:val="000000"/>
                <w:sz w:val="22"/>
                <w:szCs w:val="22"/>
              </w:rPr>
              <w:t>ORPHA:551</w:t>
            </w:r>
            <w:r>
              <w:rPr>
                <w:rFonts w:eastAsia="等线"/>
                <w:color w:val="000000"/>
                <w:sz w:val="22"/>
                <w:szCs w:val="22"/>
              </w:rPr>
              <w:t xml:space="preserve">, </w:t>
            </w:r>
            <w:r w:rsidRPr="0020155E">
              <w:rPr>
                <w:rFonts w:eastAsia="等线"/>
                <w:color w:val="000000"/>
                <w:sz w:val="22"/>
                <w:szCs w:val="22"/>
              </w:rPr>
              <w:t>OMIM:545000</w:t>
            </w:r>
            <w:r>
              <w:rPr>
                <w:rFonts w:eastAsia="等线"/>
                <w:color w:val="000000"/>
                <w:sz w:val="22"/>
                <w:szCs w:val="22"/>
              </w:rPr>
              <w:t xml:space="preserve">, </w:t>
            </w:r>
            <w:r w:rsidRPr="0020155E">
              <w:rPr>
                <w:rFonts w:eastAsia="等线"/>
                <w:color w:val="000000"/>
                <w:sz w:val="22"/>
                <w:szCs w:val="22"/>
              </w:rPr>
              <w:t>ORPHA:225</w:t>
            </w:r>
            <w:r>
              <w:rPr>
                <w:rFonts w:eastAsia="等线"/>
                <w:color w:val="000000"/>
                <w:sz w:val="22"/>
                <w:szCs w:val="22"/>
              </w:rPr>
              <w:t xml:space="preserve">, </w:t>
            </w:r>
            <w:r w:rsidRPr="0020155E">
              <w:rPr>
                <w:rFonts w:eastAsia="等线"/>
                <w:color w:val="000000"/>
                <w:sz w:val="22"/>
                <w:szCs w:val="22"/>
              </w:rPr>
              <w:t>ORPHA:663</w:t>
            </w:r>
            <w:r>
              <w:rPr>
                <w:rFonts w:eastAsia="等线"/>
                <w:color w:val="000000"/>
                <w:sz w:val="22"/>
                <w:szCs w:val="22"/>
              </w:rPr>
              <w:t xml:space="preserve">, </w:t>
            </w:r>
            <w:r w:rsidRPr="0020155E">
              <w:rPr>
                <w:rFonts w:eastAsia="等线"/>
                <w:color w:val="000000"/>
                <w:sz w:val="22"/>
                <w:szCs w:val="22"/>
              </w:rPr>
              <w:t>ORPHA:550</w:t>
            </w:r>
            <w:r>
              <w:rPr>
                <w:rFonts w:eastAsia="等线"/>
                <w:color w:val="000000"/>
                <w:sz w:val="22"/>
                <w:szCs w:val="22"/>
              </w:rPr>
              <w:t xml:space="preserve">, </w:t>
            </w:r>
            <w:r w:rsidRPr="0020155E">
              <w:rPr>
                <w:rFonts w:eastAsia="等线"/>
                <w:color w:val="000000"/>
                <w:sz w:val="22"/>
                <w:szCs w:val="22"/>
              </w:rPr>
              <w:t>ORPHA:480</w:t>
            </w:r>
          </w:p>
        </w:tc>
      </w:tr>
      <w:tr w:rsidR="00A86FE9" w:rsidRPr="0020155E" w14:paraId="652E5482" w14:textId="77777777" w:rsidTr="00BB476F">
        <w:trPr>
          <w:trHeight w:val="155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954B1" w14:textId="77777777" w:rsidR="00A86FE9" w:rsidRPr="004F65DF" w:rsidRDefault="00A86FE9" w:rsidP="00BB476F">
            <w:pPr>
              <w:rPr>
                <w:rFonts w:eastAsia="等线"/>
                <w:i/>
                <w:iCs/>
                <w:color w:val="000000"/>
                <w:sz w:val="22"/>
                <w:szCs w:val="22"/>
              </w:rPr>
            </w:pPr>
            <w:r w:rsidRPr="004F65DF">
              <w:rPr>
                <w:rFonts w:eastAsia="等线"/>
                <w:i/>
                <w:iCs/>
                <w:color w:val="000000"/>
                <w:sz w:val="22"/>
                <w:szCs w:val="22"/>
              </w:rPr>
              <w:t>WASHC5</w:t>
            </w:r>
          </w:p>
        </w:tc>
        <w:tc>
          <w:tcPr>
            <w:tcW w:w="6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3039C" w14:textId="77777777" w:rsidR="00A86FE9" w:rsidRPr="0020155E" w:rsidRDefault="00A86FE9" w:rsidP="00BB476F">
            <w:pPr>
              <w:rPr>
                <w:rFonts w:eastAsia="等线"/>
                <w:color w:val="000000"/>
                <w:sz w:val="22"/>
                <w:szCs w:val="22"/>
              </w:rPr>
            </w:pPr>
            <w:r w:rsidRPr="0020155E">
              <w:rPr>
                <w:rFonts w:eastAsia="等线"/>
                <w:color w:val="000000"/>
                <w:sz w:val="22"/>
                <w:szCs w:val="22"/>
              </w:rPr>
              <w:t>ORPHA:7</w:t>
            </w:r>
            <w:r>
              <w:rPr>
                <w:rFonts w:eastAsia="等线"/>
                <w:color w:val="000000"/>
                <w:sz w:val="22"/>
                <w:szCs w:val="22"/>
              </w:rPr>
              <w:t xml:space="preserve">, </w:t>
            </w:r>
            <w:r w:rsidRPr="0020155E">
              <w:rPr>
                <w:rFonts w:eastAsia="等线"/>
                <w:color w:val="000000"/>
                <w:sz w:val="22"/>
                <w:szCs w:val="22"/>
              </w:rPr>
              <w:t>OMIM:603563</w:t>
            </w:r>
            <w:r>
              <w:rPr>
                <w:rFonts w:eastAsia="等线"/>
                <w:color w:val="000000"/>
                <w:sz w:val="22"/>
                <w:szCs w:val="22"/>
              </w:rPr>
              <w:t xml:space="preserve">, </w:t>
            </w:r>
            <w:r w:rsidRPr="0020155E">
              <w:rPr>
                <w:rFonts w:eastAsia="等线"/>
                <w:color w:val="000000"/>
                <w:sz w:val="22"/>
                <w:szCs w:val="22"/>
              </w:rPr>
              <w:t>OMIM:220210</w:t>
            </w:r>
            <w:r>
              <w:rPr>
                <w:rFonts w:eastAsia="等线"/>
                <w:color w:val="000000"/>
                <w:sz w:val="22"/>
                <w:szCs w:val="22"/>
              </w:rPr>
              <w:t xml:space="preserve">, </w:t>
            </w:r>
            <w:r w:rsidRPr="0020155E">
              <w:rPr>
                <w:rFonts w:eastAsia="等线"/>
                <w:color w:val="000000"/>
                <w:sz w:val="22"/>
                <w:szCs w:val="22"/>
              </w:rPr>
              <w:t>ORPHA:100989</w:t>
            </w:r>
          </w:p>
        </w:tc>
      </w:tr>
      <w:tr w:rsidR="00A86FE9" w:rsidRPr="0020155E" w14:paraId="56A8B345" w14:textId="77777777" w:rsidTr="00BB476F">
        <w:trPr>
          <w:trHeight w:val="155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CDB17" w14:textId="77777777" w:rsidR="00A86FE9" w:rsidRPr="004F65DF" w:rsidRDefault="00A86FE9" w:rsidP="00BB476F">
            <w:pPr>
              <w:rPr>
                <w:rFonts w:eastAsia="等线"/>
                <w:i/>
                <w:iCs/>
                <w:color w:val="000000"/>
                <w:sz w:val="22"/>
                <w:szCs w:val="22"/>
              </w:rPr>
            </w:pPr>
            <w:r w:rsidRPr="004F65DF">
              <w:rPr>
                <w:rFonts w:eastAsia="等线"/>
                <w:i/>
                <w:iCs/>
                <w:color w:val="000000"/>
                <w:sz w:val="22"/>
                <w:szCs w:val="22"/>
              </w:rPr>
              <w:t>WDR4</w:t>
            </w:r>
          </w:p>
        </w:tc>
        <w:tc>
          <w:tcPr>
            <w:tcW w:w="6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DCF5C" w14:textId="77777777" w:rsidR="00A86FE9" w:rsidRPr="0020155E" w:rsidRDefault="00A86FE9" w:rsidP="00BB476F">
            <w:pPr>
              <w:rPr>
                <w:rFonts w:eastAsia="等线"/>
                <w:color w:val="000000"/>
                <w:sz w:val="22"/>
                <w:szCs w:val="22"/>
              </w:rPr>
            </w:pPr>
            <w:r w:rsidRPr="0020155E">
              <w:rPr>
                <w:rFonts w:eastAsia="等线"/>
                <w:color w:val="000000"/>
                <w:sz w:val="22"/>
                <w:szCs w:val="22"/>
              </w:rPr>
              <w:t>OMIM:618347</w:t>
            </w:r>
            <w:r>
              <w:rPr>
                <w:rFonts w:eastAsia="等线"/>
                <w:color w:val="000000"/>
                <w:sz w:val="22"/>
                <w:szCs w:val="22"/>
              </w:rPr>
              <w:t xml:space="preserve">, </w:t>
            </w:r>
            <w:r w:rsidRPr="0020155E">
              <w:rPr>
                <w:rFonts w:eastAsia="等线"/>
                <w:color w:val="000000"/>
                <w:sz w:val="22"/>
                <w:szCs w:val="22"/>
              </w:rPr>
              <w:t>ORPHA:2065</w:t>
            </w:r>
            <w:r>
              <w:rPr>
                <w:rFonts w:eastAsia="等线"/>
                <w:color w:val="000000"/>
                <w:sz w:val="22"/>
                <w:szCs w:val="22"/>
              </w:rPr>
              <w:t xml:space="preserve">, </w:t>
            </w:r>
            <w:r w:rsidRPr="0020155E">
              <w:rPr>
                <w:rFonts w:eastAsia="等线"/>
                <w:color w:val="000000"/>
                <w:sz w:val="22"/>
                <w:szCs w:val="22"/>
              </w:rPr>
              <w:t>OMIM:618346</w:t>
            </w:r>
          </w:p>
        </w:tc>
      </w:tr>
      <w:tr w:rsidR="00A86FE9" w:rsidRPr="0020155E" w14:paraId="27E07438" w14:textId="77777777" w:rsidTr="00BB476F">
        <w:trPr>
          <w:trHeight w:val="155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23669" w14:textId="77777777" w:rsidR="00A86FE9" w:rsidRPr="004F65DF" w:rsidRDefault="00A86FE9" w:rsidP="00BB476F">
            <w:pPr>
              <w:rPr>
                <w:rFonts w:eastAsia="等线"/>
                <w:i/>
                <w:iCs/>
                <w:color w:val="000000"/>
                <w:sz w:val="22"/>
                <w:szCs w:val="22"/>
              </w:rPr>
            </w:pPr>
            <w:r w:rsidRPr="004F65DF">
              <w:rPr>
                <w:rFonts w:eastAsia="等线"/>
                <w:i/>
                <w:iCs/>
                <w:color w:val="000000"/>
                <w:sz w:val="22"/>
                <w:szCs w:val="22"/>
              </w:rPr>
              <w:t>YY1</w:t>
            </w:r>
          </w:p>
        </w:tc>
        <w:tc>
          <w:tcPr>
            <w:tcW w:w="6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E138B" w14:textId="77777777" w:rsidR="00A86FE9" w:rsidRPr="0020155E" w:rsidRDefault="00A86FE9" w:rsidP="00BB476F">
            <w:pPr>
              <w:rPr>
                <w:rFonts w:eastAsia="等线"/>
                <w:color w:val="000000"/>
                <w:sz w:val="22"/>
                <w:szCs w:val="22"/>
              </w:rPr>
            </w:pPr>
            <w:r w:rsidRPr="0020155E">
              <w:rPr>
                <w:rFonts w:eastAsia="等线"/>
                <w:color w:val="000000"/>
                <w:sz w:val="22"/>
                <w:szCs w:val="22"/>
              </w:rPr>
              <w:t>ORPHA:506358</w:t>
            </w:r>
            <w:r>
              <w:rPr>
                <w:rFonts w:eastAsia="等线"/>
                <w:color w:val="000000"/>
                <w:sz w:val="22"/>
                <w:szCs w:val="22"/>
              </w:rPr>
              <w:t xml:space="preserve">, </w:t>
            </w:r>
            <w:r w:rsidRPr="0020155E">
              <w:rPr>
                <w:rFonts w:eastAsia="等线"/>
                <w:color w:val="000000"/>
                <w:sz w:val="22"/>
                <w:szCs w:val="22"/>
              </w:rPr>
              <w:t>OMIM:617557</w:t>
            </w:r>
          </w:p>
        </w:tc>
      </w:tr>
      <w:tr w:rsidR="00A86FE9" w:rsidRPr="0020155E" w14:paraId="7E5ADCA7" w14:textId="77777777" w:rsidTr="00BB476F">
        <w:trPr>
          <w:trHeight w:val="155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74F13" w14:textId="77777777" w:rsidR="00A86FE9" w:rsidRPr="004F65DF" w:rsidRDefault="00A86FE9" w:rsidP="00BB476F">
            <w:pPr>
              <w:rPr>
                <w:rFonts w:eastAsia="等线"/>
                <w:i/>
                <w:iCs/>
                <w:color w:val="000000"/>
                <w:sz w:val="22"/>
                <w:szCs w:val="22"/>
              </w:rPr>
            </w:pPr>
            <w:r w:rsidRPr="004F65DF">
              <w:rPr>
                <w:rFonts w:eastAsia="等线"/>
                <w:i/>
                <w:iCs/>
                <w:color w:val="000000"/>
                <w:sz w:val="22"/>
                <w:szCs w:val="22"/>
              </w:rPr>
              <w:t>ZIC2</w:t>
            </w:r>
          </w:p>
        </w:tc>
        <w:tc>
          <w:tcPr>
            <w:tcW w:w="6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177BA" w14:textId="77777777" w:rsidR="00A86FE9" w:rsidRPr="0020155E" w:rsidRDefault="00A86FE9" w:rsidP="00BB476F">
            <w:pPr>
              <w:rPr>
                <w:rFonts w:eastAsia="等线"/>
                <w:color w:val="000000"/>
                <w:sz w:val="22"/>
                <w:szCs w:val="22"/>
              </w:rPr>
            </w:pPr>
            <w:r w:rsidRPr="0020155E">
              <w:rPr>
                <w:rFonts w:eastAsia="等线"/>
                <w:color w:val="000000"/>
                <w:sz w:val="22"/>
                <w:szCs w:val="22"/>
              </w:rPr>
              <w:t>ORPHA:280200</w:t>
            </w:r>
            <w:r>
              <w:rPr>
                <w:rFonts w:eastAsia="等线"/>
                <w:color w:val="000000"/>
                <w:sz w:val="22"/>
                <w:szCs w:val="22"/>
              </w:rPr>
              <w:t xml:space="preserve">, </w:t>
            </w:r>
            <w:r w:rsidRPr="0020155E">
              <w:rPr>
                <w:rFonts w:eastAsia="等线"/>
                <w:color w:val="000000"/>
                <w:sz w:val="22"/>
                <w:szCs w:val="22"/>
              </w:rPr>
              <w:t>OMIM:609637</w:t>
            </w:r>
          </w:p>
        </w:tc>
      </w:tr>
      <w:tr w:rsidR="00A86FE9" w:rsidRPr="0020155E" w14:paraId="25F49952" w14:textId="77777777" w:rsidTr="00BB476F">
        <w:trPr>
          <w:trHeight w:val="155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FFACF" w14:textId="77777777" w:rsidR="00A86FE9" w:rsidRPr="004F65DF" w:rsidRDefault="00A86FE9" w:rsidP="00BB476F">
            <w:pPr>
              <w:rPr>
                <w:rFonts w:eastAsia="等线"/>
                <w:i/>
                <w:iCs/>
                <w:color w:val="000000"/>
                <w:sz w:val="22"/>
                <w:szCs w:val="22"/>
              </w:rPr>
            </w:pPr>
            <w:r w:rsidRPr="004F65DF">
              <w:rPr>
                <w:rFonts w:eastAsia="等线"/>
                <w:i/>
                <w:iCs/>
                <w:color w:val="000000"/>
                <w:sz w:val="22"/>
                <w:szCs w:val="22"/>
              </w:rPr>
              <w:t>ZNF148</w:t>
            </w:r>
          </w:p>
        </w:tc>
        <w:tc>
          <w:tcPr>
            <w:tcW w:w="6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5D90E" w14:textId="77777777" w:rsidR="00A86FE9" w:rsidRPr="0020155E" w:rsidRDefault="00A86FE9" w:rsidP="00BB476F">
            <w:pPr>
              <w:rPr>
                <w:rFonts w:eastAsia="等线"/>
                <w:color w:val="000000"/>
                <w:sz w:val="22"/>
                <w:szCs w:val="22"/>
              </w:rPr>
            </w:pPr>
            <w:r w:rsidRPr="0020155E">
              <w:rPr>
                <w:rFonts w:eastAsia="等线"/>
                <w:color w:val="000000"/>
                <w:sz w:val="22"/>
                <w:szCs w:val="22"/>
              </w:rPr>
              <w:t>OMIM:617260</w:t>
            </w:r>
          </w:p>
        </w:tc>
      </w:tr>
    </w:tbl>
    <w:p w14:paraId="33AAB136" w14:textId="77777777" w:rsidR="00A86FE9" w:rsidRDefault="00A86FE9" w:rsidP="00A86FE9">
      <w:pPr>
        <w:rPr>
          <w:b/>
          <w:bCs/>
        </w:rPr>
      </w:pPr>
    </w:p>
    <w:p w14:paraId="365D36F7" w14:textId="77777777" w:rsidR="00A86FE9" w:rsidRDefault="00A86FE9" w:rsidP="00A86FE9">
      <w:r w:rsidRPr="0020155E">
        <w:t xml:space="preserve">Abbreviation: OMIM, Online Mendelian Inheritance in Man; KO, KEGG </w:t>
      </w:r>
      <w:proofErr w:type="spellStart"/>
      <w:r w:rsidRPr="0020155E">
        <w:t>Orthology</w:t>
      </w:r>
      <w:proofErr w:type="spellEnd"/>
      <w:r w:rsidRPr="0020155E">
        <w:t xml:space="preserve">; ORPHA, </w:t>
      </w:r>
      <w:proofErr w:type="spellStart"/>
      <w:r w:rsidRPr="0020155E">
        <w:t>Orphanet</w:t>
      </w:r>
      <w:proofErr w:type="spellEnd"/>
      <w:r w:rsidRPr="0020155E">
        <w:t xml:space="preserve"> database.</w:t>
      </w:r>
    </w:p>
    <w:p w14:paraId="06670042" w14:textId="46263791" w:rsidR="000114DA" w:rsidRDefault="000114DA">
      <w:r>
        <w:br w:type="page"/>
      </w:r>
    </w:p>
    <w:p w14:paraId="7B092D25" w14:textId="7DABED93" w:rsidR="000114DA" w:rsidRDefault="000114DA" w:rsidP="000114DA">
      <w:pPr>
        <w:rPr>
          <w:b/>
          <w:bCs/>
        </w:rPr>
      </w:pPr>
      <w:bookmarkStart w:id="3" w:name="_Hlk61200825"/>
      <w:r w:rsidRPr="0020155E">
        <w:rPr>
          <w:b/>
          <w:bCs/>
        </w:rPr>
        <w:lastRenderedPageBreak/>
        <w:t>Table S</w:t>
      </w:r>
      <w:r>
        <w:rPr>
          <w:b/>
          <w:bCs/>
        </w:rPr>
        <w:t>2</w:t>
      </w:r>
      <w:r w:rsidRPr="0020155E">
        <w:rPr>
          <w:b/>
          <w:bCs/>
        </w:rPr>
        <w:t xml:space="preserve">. </w:t>
      </w:r>
      <w:r w:rsidR="003B1E74">
        <w:rPr>
          <w:b/>
          <w:bCs/>
        </w:rPr>
        <w:t>Burden analysis of e</w:t>
      </w:r>
      <w:r>
        <w:rPr>
          <w:b/>
          <w:bCs/>
        </w:rPr>
        <w:t>nriched c</w:t>
      </w:r>
      <w:r w:rsidRPr="0020155E">
        <w:rPr>
          <w:b/>
          <w:bCs/>
        </w:rPr>
        <w:t>andidate gene</w:t>
      </w:r>
    </w:p>
    <w:tbl>
      <w:tblPr>
        <w:tblW w:w="7678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445"/>
        <w:gridCol w:w="1185"/>
        <w:gridCol w:w="1185"/>
        <w:gridCol w:w="1483"/>
        <w:gridCol w:w="1186"/>
        <w:gridCol w:w="1194"/>
      </w:tblGrid>
      <w:tr w:rsidR="000114DA" w:rsidRPr="000114DA" w14:paraId="12FA5A56" w14:textId="77777777" w:rsidTr="00460431">
        <w:trPr>
          <w:trHeight w:val="278"/>
        </w:trPr>
        <w:tc>
          <w:tcPr>
            <w:tcW w:w="1445" w:type="dxa"/>
            <w:shd w:val="clear" w:color="auto" w:fill="auto"/>
            <w:noWrap/>
            <w:vAlign w:val="center"/>
            <w:hideMark/>
          </w:tcPr>
          <w:p w14:paraId="36FFAD30" w14:textId="77777777" w:rsidR="000114DA" w:rsidRPr="000114DA" w:rsidRDefault="000114DA" w:rsidP="000114DA">
            <w:pPr>
              <w:rPr>
                <w:rFonts w:eastAsia="宋体"/>
                <w:color w:val="000000"/>
                <w:sz w:val="22"/>
                <w:szCs w:val="22"/>
              </w:rPr>
            </w:pPr>
            <w:r w:rsidRPr="000114DA">
              <w:rPr>
                <w:rFonts w:eastAsia="宋体"/>
                <w:color w:val="000000"/>
                <w:sz w:val="22"/>
                <w:szCs w:val="22"/>
              </w:rPr>
              <w:t>Gene</w:t>
            </w:r>
          </w:p>
        </w:tc>
        <w:tc>
          <w:tcPr>
            <w:tcW w:w="1185" w:type="dxa"/>
            <w:shd w:val="clear" w:color="auto" w:fill="auto"/>
            <w:noWrap/>
            <w:vAlign w:val="center"/>
            <w:hideMark/>
          </w:tcPr>
          <w:p w14:paraId="09A3E567" w14:textId="50B8C0C5" w:rsidR="000114DA" w:rsidRPr="000114DA" w:rsidRDefault="000114DA" w:rsidP="000114DA">
            <w:pPr>
              <w:rPr>
                <w:rFonts w:eastAsia="宋体"/>
                <w:color w:val="000000"/>
                <w:sz w:val="22"/>
                <w:szCs w:val="22"/>
              </w:rPr>
            </w:pPr>
            <w:r w:rsidRPr="000114DA">
              <w:rPr>
                <w:rFonts w:eastAsia="宋体"/>
                <w:color w:val="000000"/>
                <w:sz w:val="22"/>
                <w:szCs w:val="22"/>
              </w:rPr>
              <w:t>Case</w:t>
            </w:r>
            <w:r>
              <w:rPr>
                <w:rFonts w:eastAsia="宋体"/>
                <w:color w:val="000000"/>
                <w:sz w:val="22"/>
                <w:szCs w:val="22"/>
              </w:rPr>
              <w:t xml:space="preserve"> (n=90)</w:t>
            </w:r>
          </w:p>
        </w:tc>
        <w:tc>
          <w:tcPr>
            <w:tcW w:w="1185" w:type="dxa"/>
            <w:shd w:val="clear" w:color="auto" w:fill="auto"/>
            <w:noWrap/>
            <w:vAlign w:val="center"/>
            <w:hideMark/>
          </w:tcPr>
          <w:p w14:paraId="6FA46786" w14:textId="5F6E3378" w:rsidR="000114DA" w:rsidRPr="000114DA" w:rsidRDefault="000114DA" w:rsidP="000114DA">
            <w:pPr>
              <w:rPr>
                <w:rFonts w:eastAsia="宋体"/>
                <w:color w:val="000000"/>
                <w:sz w:val="22"/>
                <w:szCs w:val="22"/>
              </w:rPr>
            </w:pPr>
            <w:r w:rsidRPr="000114DA">
              <w:rPr>
                <w:rFonts w:eastAsia="宋体"/>
                <w:color w:val="000000"/>
                <w:sz w:val="22"/>
                <w:szCs w:val="22"/>
              </w:rPr>
              <w:t>Control</w:t>
            </w:r>
            <w:r>
              <w:rPr>
                <w:rFonts w:eastAsia="宋体"/>
                <w:color w:val="000000"/>
                <w:sz w:val="22"/>
                <w:szCs w:val="22"/>
              </w:rPr>
              <w:t xml:space="preserve"> </w:t>
            </w:r>
            <w:r>
              <w:rPr>
                <w:rFonts w:eastAsia="宋体" w:hint="eastAsia"/>
                <w:color w:val="000000"/>
                <w:sz w:val="22"/>
                <w:szCs w:val="22"/>
              </w:rPr>
              <w:t>(</w:t>
            </w:r>
            <w:r>
              <w:rPr>
                <w:rFonts w:eastAsia="宋体"/>
                <w:color w:val="000000"/>
                <w:sz w:val="22"/>
                <w:szCs w:val="22"/>
              </w:rPr>
              <w:t>n=942)</w:t>
            </w:r>
          </w:p>
        </w:tc>
        <w:tc>
          <w:tcPr>
            <w:tcW w:w="1483" w:type="dxa"/>
            <w:shd w:val="clear" w:color="auto" w:fill="auto"/>
            <w:noWrap/>
            <w:vAlign w:val="center"/>
            <w:hideMark/>
          </w:tcPr>
          <w:p w14:paraId="112467FC" w14:textId="612CC833" w:rsidR="000114DA" w:rsidRPr="000114DA" w:rsidRDefault="000114DA" w:rsidP="000114DA">
            <w:pPr>
              <w:rPr>
                <w:rFonts w:eastAsia="宋体"/>
                <w:color w:val="000000"/>
                <w:sz w:val="22"/>
                <w:szCs w:val="22"/>
              </w:rPr>
            </w:pPr>
            <w:r w:rsidRPr="00A65B45">
              <w:rPr>
                <w:rFonts w:eastAsia="宋体"/>
                <w:i/>
                <w:iCs/>
                <w:color w:val="000000"/>
                <w:sz w:val="22"/>
                <w:szCs w:val="22"/>
              </w:rPr>
              <w:t>P</w:t>
            </w:r>
            <w:r w:rsidRPr="000114DA">
              <w:rPr>
                <w:rFonts w:eastAsia="宋体"/>
                <w:color w:val="000000"/>
                <w:sz w:val="22"/>
                <w:szCs w:val="22"/>
              </w:rPr>
              <w:t xml:space="preserve"> value</w:t>
            </w:r>
            <w:r>
              <w:rPr>
                <w:rFonts w:eastAsia="宋体"/>
                <w:color w:val="000000"/>
                <w:sz w:val="22"/>
                <w:szCs w:val="22"/>
              </w:rPr>
              <w:t xml:space="preserve"> </w:t>
            </w:r>
            <w:r w:rsidRPr="000114DA">
              <w:rPr>
                <w:rFonts w:eastAsia="宋体"/>
                <w:color w:val="000000"/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1186" w:type="dxa"/>
            <w:shd w:val="clear" w:color="auto" w:fill="auto"/>
            <w:noWrap/>
            <w:vAlign w:val="center"/>
            <w:hideMark/>
          </w:tcPr>
          <w:p w14:paraId="3CB5DC07" w14:textId="25C1F495" w:rsidR="000114DA" w:rsidRPr="000114DA" w:rsidRDefault="000114DA" w:rsidP="000114DA">
            <w:pPr>
              <w:rPr>
                <w:rFonts w:eastAsia="宋体"/>
                <w:color w:val="000000"/>
                <w:sz w:val="22"/>
                <w:szCs w:val="22"/>
              </w:rPr>
            </w:pPr>
            <w:r w:rsidRPr="00A65B45">
              <w:rPr>
                <w:rFonts w:eastAsia="宋体"/>
                <w:i/>
                <w:iCs/>
                <w:color w:val="000000"/>
                <w:sz w:val="22"/>
                <w:szCs w:val="22"/>
              </w:rPr>
              <w:t>P</w:t>
            </w:r>
            <w:r w:rsidRPr="000114DA">
              <w:rPr>
                <w:rFonts w:eastAsia="宋体"/>
                <w:color w:val="000000"/>
                <w:sz w:val="22"/>
                <w:szCs w:val="22"/>
              </w:rPr>
              <w:t>.adj.BH</w:t>
            </w:r>
            <w:r>
              <w:rPr>
                <w:rFonts w:eastAsia="宋体"/>
                <w:color w:val="000000"/>
                <w:sz w:val="22"/>
                <w:szCs w:val="22"/>
              </w:rPr>
              <w:t xml:space="preserve"> </w:t>
            </w:r>
            <w:r w:rsidRPr="000114DA">
              <w:rPr>
                <w:rFonts w:eastAsia="宋体"/>
                <w:color w:val="000000"/>
                <w:sz w:val="22"/>
                <w:szCs w:val="22"/>
                <w:vertAlign w:val="superscript"/>
              </w:rPr>
              <w:t>#</w:t>
            </w: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14:paraId="27C6DC33" w14:textId="77730ACE" w:rsidR="000114DA" w:rsidRPr="000114DA" w:rsidRDefault="000114DA" w:rsidP="000114DA">
            <w:pPr>
              <w:rPr>
                <w:rFonts w:eastAsia="宋体"/>
                <w:color w:val="000000"/>
                <w:sz w:val="22"/>
                <w:szCs w:val="22"/>
              </w:rPr>
            </w:pPr>
            <w:proofErr w:type="spellStart"/>
            <w:r w:rsidRPr="00A65B45">
              <w:rPr>
                <w:rFonts w:eastAsia="宋体"/>
                <w:i/>
                <w:iCs/>
                <w:color w:val="000000"/>
                <w:sz w:val="22"/>
                <w:szCs w:val="22"/>
              </w:rPr>
              <w:t>P</w:t>
            </w:r>
            <w:r w:rsidRPr="000114DA">
              <w:rPr>
                <w:rFonts w:eastAsia="宋体"/>
                <w:color w:val="000000"/>
                <w:sz w:val="22"/>
                <w:szCs w:val="22"/>
              </w:rPr>
              <w:t>.adj.bon</w:t>
            </w:r>
            <w:proofErr w:type="spellEnd"/>
            <w:r>
              <w:rPr>
                <w:rFonts w:eastAsia="宋体"/>
                <w:color w:val="000000"/>
                <w:sz w:val="22"/>
                <w:szCs w:val="22"/>
              </w:rPr>
              <w:t xml:space="preserve"> </w:t>
            </w:r>
            <w:r w:rsidRPr="000114DA">
              <w:rPr>
                <w:rFonts w:eastAsia="宋体"/>
                <w:color w:val="000000"/>
                <w:sz w:val="22"/>
                <w:szCs w:val="22"/>
                <w:vertAlign w:val="superscript"/>
              </w:rPr>
              <w:t>$</w:t>
            </w:r>
          </w:p>
        </w:tc>
      </w:tr>
      <w:tr w:rsidR="000114DA" w:rsidRPr="000114DA" w14:paraId="2D335BA6" w14:textId="77777777" w:rsidTr="00460431">
        <w:trPr>
          <w:trHeight w:val="278"/>
        </w:trPr>
        <w:tc>
          <w:tcPr>
            <w:tcW w:w="1445" w:type="dxa"/>
            <w:shd w:val="clear" w:color="auto" w:fill="auto"/>
            <w:noWrap/>
            <w:vAlign w:val="center"/>
            <w:hideMark/>
          </w:tcPr>
          <w:p w14:paraId="2968457F" w14:textId="77777777" w:rsidR="000114DA" w:rsidRPr="00A15BCE" w:rsidRDefault="000114DA" w:rsidP="000114DA">
            <w:pPr>
              <w:rPr>
                <w:rFonts w:eastAsia="宋体"/>
                <w:i/>
                <w:iCs/>
                <w:color w:val="000000"/>
                <w:sz w:val="22"/>
                <w:szCs w:val="22"/>
              </w:rPr>
            </w:pPr>
            <w:r w:rsidRPr="00A15BCE">
              <w:rPr>
                <w:rFonts w:eastAsia="宋体"/>
                <w:i/>
                <w:iCs/>
                <w:color w:val="000000"/>
                <w:sz w:val="22"/>
                <w:szCs w:val="22"/>
              </w:rPr>
              <w:t>POLR3A</w:t>
            </w:r>
          </w:p>
        </w:tc>
        <w:tc>
          <w:tcPr>
            <w:tcW w:w="1185" w:type="dxa"/>
            <w:shd w:val="clear" w:color="auto" w:fill="auto"/>
            <w:noWrap/>
            <w:vAlign w:val="center"/>
            <w:hideMark/>
          </w:tcPr>
          <w:p w14:paraId="203EF214" w14:textId="77777777" w:rsidR="000114DA" w:rsidRPr="000114DA" w:rsidRDefault="000114DA" w:rsidP="00460431">
            <w:pPr>
              <w:rPr>
                <w:rFonts w:eastAsia="宋体"/>
                <w:color w:val="000000"/>
                <w:sz w:val="22"/>
                <w:szCs w:val="22"/>
              </w:rPr>
            </w:pPr>
            <w:r w:rsidRPr="000114DA">
              <w:rPr>
                <w:rFonts w:eastAsia="宋体"/>
                <w:color w:val="000000"/>
                <w:sz w:val="22"/>
                <w:szCs w:val="22"/>
              </w:rPr>
              <w:t>4</w:t>
            </w:r>
          </w:p>
        </w:tc>
        <w:tc>
          <w:tcPr>
            <w:tcW w:w="1185" w:type="dxa"/>
            <w:shd w:val="clear" w:color="auto" w:fill="auto"/>
            <w:noWrap/>
            <w:vAlign w:val="center"/>
            <w:hideMark/>
          </w:tcPr>
          <w:p w14:paraId="29D9B40C" w14:textId="77777777" w:rsidR="000114DA" w:rsidRPr="000114DA" w:rsidRDefault="000114DA" w:rsidP="00460431">
            <w:pPr>
              <w:rPr>
                <w:rFonts w:eastAsia="宋体"/>
                <w:color w:val="000000"/>
                <w:sz w:val="22"/>
                <w:szCs w:val="22"/>
              </w:rPr>
            </w:pPr>
            <w:r w:rsidRPr="000114DA">
              <w:rPr>
                <w:rFonts w:eastAsia="宋体"/>
                <w:color w:val="000000"/>
                <w:sz w:val="22"/>
                <w:szCs w:val="22"/>
              </w:rPr>
              <w:t>5</w:t>
            </w:r>
          </w:p>
        </w:tc>
        <w:tc>
          <w:tcPr>
            <w:tcW w:w="1483" w:type="dxa"/>
            <w:shd w:val="clear" w:color="auto" w:fill="auto"/>
            <w:noWrap/>
            <w:vAlign w:val="center"/>
            <w:hideMark/>
          </w:tcPr>
          <w:p w14:paraId="1FDCEE7A" w14:textId="77777777" w:rsidR="000114DA" w:rsidRPr="000114DA" w:rsidRDefault="000114DA" w:rsidP="00460431">
            <w:pPr>
              <w:rPr>
                <w:rFonts w:eastAsia="宋体"/>
                <w:color w:val="000000"/>
                <w:sz w:val="22"/>
                <w:szCs w:val="22"/>
              </w:rPr>
            </w:pPr>
            <w:r w:rsidRPr="000114DA">
              <w:rPr>
                <w:rFonts w:eastAsia="宋体"/>
                <w:color w:val="000000"/>
                <w:sz w:val="22"/>
                <w:szCs w:val="22"/>
              </w:rPr>
              <w:t>0.004854</w:t>
            </w:r>
          </w:p>
        </w:tc>
        <w:tc>
          <w:tcPr>
            <w:tcW w:w="1186" w:type="dxa"/>
            <w:shd w:val="clear" w:color="auto" w:fill="auto"/>
            <w:noWrap/>
            <w:vAlign w:val="center"/>
            <w:hideMark/>
          </w:tcPr>
          <w:p w14:paraId="79B5880C" w14:textId="77777777" w:rsidR="000114DA" w:rsidRPr="000114DA" w:rsidRDefault="000114DA" w:rsidP="00460431">
            <w:pPr>
              <w:rPr>
                <w:rFonts w:eastAsia="宋体"/>
                <w:color w:val="000000"/>
                <w:sz w:val="22"/>
                <w:szCs w:val="22"/>
              </w:rPr>
            </w:pPr>
            <w:r w:rsidRPr="000114DA">
              <w:rPr>
                <w:rFonts w:eastAsia="宋体"/>
                <w:color w:val="000000"/>
                <w:sz w:val="22"/>
                <w:szCs w:val="22"/>
              </w:rPr>
              <w:t>0.102886</w:t>
            </w: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14:paraId="44312A5F" w14:textId="77777777" w:rsidR="000114DA" w:rsidRPr="000114DA" w:rsidRDefault="000114DA" w:rsidP="00460431">
            <w:pPr>
              <w:rPr>
                <w:rFonts w:eastAsia="宋体"/>
                <w:color w:val="000000"/>
                <w:sz w:val="22"/>
                <w:szCs w:val="22"/>
              </w:rPr>
            </w:pPr>
            <w:r w:rsidRPr="000114DA">
              <w:rPr>
                <w:rFonts w:eastAsia="宋体"/>
                <w:color w:val="000000"/>
                <w:sz w:val="22"/>
                <w:szCs w:val="22"/>
              </w:rPr>
              <w:t>0.199012</w:t>
            </w:r>
          </w:p>
        </w:tc>
      </w:tr>
      <w:tr w:rsidR="000114DA" w:rsidRPr="000114DA" w14:paraId="5365352A" w14:textId="77777777" w:rsidTr="00460431">
        <w:trPr>
          <w:trHeight w:val="278"/>
        </w:trPr>
        <w:tc>
          <w:tcPr>
            <w:tcW w:w="1445" w:type="dxa"/>
            <w:shd w:val="clear" w:color="auto" w:fill="auto"/>
            <w:noWrap/>
            <w:vAlign w:val="center"/>
            <w:hideMark/>
          </w:tcPr>
          <w:p w14:paraId="264FC0AE" w14:textId="77777777" w:rsidR="000114DA" w:rsidRPr="00A15BCE" w:rsidRDefault="000114DA" w:rsidP="000114DA">
            <w:pPr>
              <w:rPr>
                <w:rFonts w:eastAsia="宋体"/>
                <w:i/>
                <w:iCs/>
                <w:color w:val="000000"/>
                <w:sz w:val="22"/>
                <w:szCs w:val="22"/>
              </w:rPr>
            </w:pPr>
            <w:r w:rsidRPr="00A15BCE">
              <w:rPr>
                <w:rFonts w:eastAsia="宋体"/>
                <w:i/>
                <w:iCs/>
                <w:color w:val="000000"/>
                <w:sz w:val="22"/>
                <w:szCs w:val="22"/>
              </w:rPr>
              <w:t>SUFU</w:t>
            </w:r>
          </w:p>
        </w:tc>
        <w:tc>
          <w:tcPr>
            <w:tcW w:w="1185" w:type="dxa"/>
            <w:shd w:val="clear" w:color="auto" w:fill="auto"/>
            <w:noWrap/>
            <w:vAlign w:val="center"/>
            <w:hideMark/>
          </w:tcPr>
          <w:p w14:paraId="5C9F90BA" w14:textId="77777777" w:rsidR="000114DA" w:rsidRPr="000114DA" w:rsidRDefault="000114DA" w:rsidP="00460431">
            <w:pPr>
              <w:rPr>
                <w:rFonts w:eastAsia="宋体"/>
                <w:color w:val="000000"/>
                <w:sz w:val="22"/>
                <w:szCs w:val="22"/>
              </w:rPr>
            </w:pPr>
            <w:r w:rsidRPr="000114DA">
              <w:rPr>
                <w:rFonts w:eastAsia="宋体"/>
                <w:color w:val="000000"/>
                <w:sz w:val="22"/>
                <w:szCs w:val="22"/>
              </w:rPr>
              <w:t>3</w:t>
            </w:r>
          </w:p>
        </w:tc>
        <w:tc>
          <w:tcPr>
            <w:tcW w:w="1185" w:type="dxa"/>
            <w:shd w:val="clear" w:color="auto" w:fill="auto"/>
            <w:noWrap/>
            <w:vAlign w:val="center"/>
            <w:hideMark/>
          </w:tcPr>
          <w:p w14:paraId="70800E47" w14:textId="77777777" w:rsidR="000114DA" w:rsidRPr="000114DA" w:rsidRDefault="000114DA" w:rsidP="00460431">
            <w:pPr>
              <w:rPr>
                <w:rFonts w:eastAsia="宋体"/>
                <w:color w:val="000000"/>
                <w:sz w:val="22"/>
                <w:szCs w:val="22"/>
              </w:rPr>
            </w:pPr>
            <w:r w:rsidRPr="000114DA">
              <w:rPr>
                <w:rFonts w:eastAsia="宋体"/>
                <w:color w:val="000000"/>
                <w:sz w:val="22"/>
                <w:szCs w:val="22"/>
              </w:rPr>
              <w:t>2</w:t>
            </w:r>
          </w:p>
        </w:tc>
        <w:tc>
          <w:tcPr>
            <w:tcW w:w="1483" w:type="dxa"/>
            <w:shd w:val="clear" w:color="auto" w:fill="auto"/>
            <w:noWrap/>
            <w:vAlign w:val="center"/>
            <w:hideMark/>
          </w:tcPr>
          <w:p w14:paraId="7BB0AA68" w14:textId="77777777" w:rsidR="000114DA" w:rsidRPr="000114DA" w:rsidRDefault="000114DA" w:rsidP="00460431">
            <w:pPr>
              <w:rPr>
                <w:rFonts w:eastAsia="宋体"/>
                <w:color w:val="000000"/>
                <w:sz w:val="22"/>
                <w:szCs w:val="22"/>
              </w:rPr>
            </w:pPr>
            <w:r w:rsidRPr="000114DA">
              <w:rPr>
                <w:rFonts w:eastAsia="宋体"/>
                <w:color w:val="000000"/>
                <w:sz w:val="22"/>
                <w:szCs w:val="22"/>
              </w:rPr>
              <w:t>0.005643</w:t>
            </w:r>
          </w:p>
        </w:tc>
        <w:tc>
          <w:tcPr>
            <w:tcW w:w="1186" w:type="dxa"/>
            <w:shd w:val="clear" w:color="auto" w:fill="auto"/>
            <w:noWrap/>
            <w:vAlign w:val="center"/>
            <w:hideMark/>
          </w:tcPr>
          <w:p w14:paraId="43865849" w14:textId="77777777" w:rsidR="000114DA" w:rsidRPr="000114DA" w:rsidRDefault="000114DA" w:rsidP="00460431">
            <w:pPr>
              <w:rPr>
                <w:rFonts w:eastAsia="宋体"/>
                <w:color w:val="000000"/>
                <w:sz w:val="22"/>
                <w:szCs w:val="22"/>
              </w:rPr>
            </w:pPr>
            <w:r w:rsidRPr="000114DA">
              <w:rPr>
                <w:rFonts w:eastAsia="宋体"/>
                <w:color w:val="000000"/>
                <w:sz w:val="22"/>
                <w:szCs w:val="22"/>
              </w:rPr>
              <w:t>0.102886</w:t>
            </w: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14:paraId="13F5AFC8" w14:textId="77777777" w:rsidR="000114DA" w:rsidRPr="000114DA" w:rsidRDefault="000114DA" w:rsidP="00460431">
            <w:pPr>
              <w:rPr>
                <w:rFonts w:eastAsia="宋体"/>
                <w:color w:val="000000"/>
                <w:sz w:val="22"/>
                <w:szCs w:val="22"/>
              </w:rPr>
            </w:pPr>
            <w:r w:rsidRPr="000114DA">
              <w:rPr>
                <w:rFonts w:eastAsia="宋体"/>
                <w:color w:val="000000"/>
                <w:sz w:val="22"/>
                <w:szCs w:val="22"/>
              </w:rPr>
              <w:t>0.231383</w:t>
            </w:r>
          </w:p>
        </w:tc>
      </w:tr>
      <w:tr w:rsidR="000114DA" w:rsidRPr="000114DA" w14:paraId="5021D634" w14:textId="77777777" w:rsidTr="00460431">
        <w:trPr>
          <w:trHeight w:val="278"/>
        </w:trPr>
        <w:tc>
          <w:tcPr>
            <w:tcW w:w="1445" w:type="dxa"/>
            <w:shd w:val="clear" w:color="auto" w:fill="auto"/>
            <w:noWrap/>
            <w:vAlign w:val="center"/>
            <w:hideMark/>
          </w:tcPr>
          <w:p w14:paraId="6CB57E39" w14:textId="4EF6E567" w:rsidR="000114DA" w:rsidRPr="00A15BCE" w:rsidRDefault="000114DA" w:rsidP="000114DA">
            <w:pPr>
              <w:rPr>
                <w:rFonts w:eastAsia="宋体"/>
                <w:i/>
                <w:iCs/>
                <w:color w:val="000000"/>
                <w:sz w:val="22"/>
                <w:szCs w:val="22"/>
              </w:rPr>
            </w:pPr>
            <w:r w:rsidRPr="00A15BCE">
              <w:rPr>
                <w:rFonts w:eastAsia="宋体"/>
                <w:i/>
                <w:iCs/>
                <w:color w:val="000000"/>
                <w:sz w:val="22"/>
                <w:szCs w:val="22"/>
              </w:rPr>
              <w:t>LHX3</w:t>
            </w:r>
          </w:p>
        </w:tc>
        <w:tc>
          <w:tcPr>
            <w:tcW w:w="1185" w:type="dxa"/>
            <w:shd w:val="clear" w:color="auto" w:fill="auto"/>
            <w:noWrap/>
            <w:vAlign w:val="center"/>
            <w:hideMark/>
          </w:tcPr>
          <w:p w14:paraId="09B8351D" w14:textId="4BD5A85A" w:rsidR="000114DA" w:rsidRPr="000114DA" w:rsidRDefault="000114DA" w:rsidP="00460431">
            <w:pPr>
              <w:rPr>
                <w:rFonts w:eastAsia="宋体"/>
                <w:color w:val="000000"/>
                <w:sz w:val="22"/>
                <w:szCs w:val="22"/>
              </w:rPr>
            </w:pPr>
            <w:r w:rsidRPr="000114DA">
              <w:rPr>
                <w:rFonts w:eastAsia="宋体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85" w:type="dxa"/>
            <w:shd w:val="clear" w:color="auto" w:fill="auto"/>
            <w:noWrap/>
            <w:vAlign w:val="center"/>
            <w:hideMark/>
          </w:tcPr>
          <w:p w14:paraId="7ADA5C4B" w14:textId="7C33FFF5" w:rsidR="000114DA" w:rsidRPr="000114DA" w:rsidRDefault="000114DA" w:rsidP="00460431">
            <w:pPr>
              <w:rPr>
                <w:rFonts w:eastAsia="宋体"/>
                <w:color w:val="000000"/>
                <w:sz w:val="22"/>
                <w:szCs w:val="22"/>
              </w:rPr>
            </w:pPr>
            <w:r w:rsidRPr="000114DA">
              <w:rPr>
                <w:rFonts w:eastAsia="宋体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83" w:type="dxa"/>
            <w:shd w:val="clear" w:color="auto" w:fill="auto"/>
            <w:noWrap/>
            <w:vAlign w:val="center"/>
            <w:hideMark/>
          </w:tcPr>
          <w:p w14:paraId="2613A362" w14:textId="030BDB8B" w:rsidR="000114DA" w:rsidRPr="000114DA" w:rsidRDefault="000114DA" w:rsidP="00460431">
            <w:pPr>
              <w:rPr>
                <w:rFonts w:eastAsia="宋体"/>
                <w:color w:val="000000"/>
                <w:sz w:val="22"/>
                <w:szCs w:val="22"/>
              </w:rPr>
            </w:pPr>
            <w:r w:rsidRPr="000114DA">
              <w:rPr>
                <w:rFonts w:eastAsia="宋体"/>
                <w:color w:val="000000"/>
                <w:sz w:val="22"/>
                <w:szCs w:val="22"/>
              </w:rPr>
              <w:t>0.021298</w:t>
            </w:r>
          </w:p>
        </w:tc>
        <w:tc>
          <w:tcPr>
            <w:tcW w:w="1186" w:type="dxa"/>
            <w:shd w:val="clear" w:color="auto" w:fill="auto"/>
            <w:noWrap/>
            <w:vAlign w:val="center"/>
            <w:hideMark/>
          </w:tcPr>
          <w:p w14:paraId="5A6F9D13" w14:textId="7B7653F9" w:rsidR="000114DA" w:rsidRPr="000114DA" w:rsidRDefault="000114DA" w:rsidP="00460431">
            <w:pPr>
              <w:rPr>
                <w:rFonts w:eastAsia="宋体"/>
                <w:color w:val="000000"/>
                <w:sz w:val="22"/>
                <w:szCs w:val="22"/>
              </w:rPr>
            </w:pPr>
            <w:r w:rsidRPr="000114DA">
              <w:rPr>
                <w:rFonts w:eastAsia="宋体"/>
                <w:color w:val="000000"/>
                <w:sz w:val="22"/>
                <w:szCs w:val="22"/>
              </w:rPr>
              <w:t>0.218308</w:t>
            </w: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14:paraId="06E9BDC5" w14:textId="299001C5" w:rsidR="000114DA" w:rsidRPr="000114DA" w:rsidRDefault="000114DA" w:rsidP="00460431">
            <w:pPr>
              <w:rPr>
                <w:rFonts w:eastAsia="宋体"/>
                <w:color w:val="000000"/>
                <w:sz w:val="22"/>
                <w:szCs w:val="22"/>
              </w:rPr>
            </w:pPr>
            <w:r w:rsidRPr="000114DA">
              <w:rPr>
                <w:rFonts w:eastAsia="宋体"/>
                <w:color w:val="000000"/>
                <w:sz w:val="22"/>
                <w:szCs w:val="22"/>
              </w:rPr>
              <w:t>0.873233</w:t>
            </w:r>
          </w:p>
        </w:tc>
      </w:tr>
      <w:tr w:rsidR="000114DA" w:rsidRPr="000114DA" w14:paraId="564C6375" w14:textId="77777777" w:rsidTr="00460431">
        <w:trPr>
          <w:trHeight w:val="278"/>
        </w:trPr>
        <w:tc>
          <w:tcPr>
            <w:tcW w:w="1445" w:type="dxa"/>
            <w:shd w:val="clear" w:color="auto" w:fill="auto"/>
            <w:noWrap/>
            <w:vAlign w:val="center"/>
            <w:hideMark/>
          </w:tcPr>
          <w:p w14:paraId="3D23661A" w14:textId="703B8F12" w:rsidR="000114DA" w:rsidRPr="00A15BCE" w:rsidRDefault="000114DA" w:rsidP="000114DA">
            <w:pPr>
              <w:rPr>
                <w:rFonts w:eastAsia="宋体"/>
                <w:i/>
                <w:iCs/>
                <w:color w:val="000000"/>
                <w:sz w:val="22"/>
                <w:szCs w:val="22"/>
              </w:rPr>
            </w:pPr>
            <w:r w:rsidRPr="00A15BCE">
              <w:rPr>
                <w:rFonts w:eastAsia="宋体"/>
                <w:i/>
                <w:iCs/>
                <w:color w:val="000000"/>
                <w:sz w:val="22"/>
                <w:szCs w:val="22"/>
              </w:rPr>
              <w:t>CREB3L4</w:t>
            </w:r>
          </w:p>
        </w:tc>
        <w:tc>
          <w:tcPr>
            <w:tcW w:w="1185" w:type="dxa"/>
            <w:shd w:val="clear" w:color="auto" w:fill="auto"/>
            <w:noWrap/>
            <w:vAlign w:val="center"/>
            <w:hideMark/>
          </w:tcPr>
          <w:p w14:paraId="1210CBCA" w14:textId="09CDBC29" w:rsidR="000114DA" w:rsidRPr="000114DA" w:rsidRDefault="000114DA" w:rsidP="00460431">
            <w:pPr>
              <w:rPr>
                <w:rFonts w:eastAsia="宋体"/>
                <w:color w:val="000000"/>
                <w:sz w:val="22"/>
                <w:szCs w:val="22"/>
              </w:rPr>
            </w:pPr>
            <w:r w:rsidRPr="000114DA">
              <w:rPr>
                <w:rFonts w:eastAsia="宋体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85" w:type="dxa"/>
            <w:shd w:val="clear" w:color="auto" w:fill="auto"/>
            <w:noWrap/>
            <w:vAlign w:val="center"/>
            <w:hideMark/>
          </w:tcPr>
          <w:p w14:paraId="2966BDC8" w14:textId="1710456B" w:rsidR="000114DA" w:rsidRPr="000114DA" w:rsidRDefault="000114DA" w:rsidP="00460431">
            <w:pPr>
              <w:rPr>
                <w:rFonts w:eastAsia="宋体"/>
                <w:color w:val="000000"/>
                <w:sz w:val="22"/>
                <w:szCs w:val="22"/>
              </w:rPr>
            </w:pPr>
            <w:r w:rsidRPr="000114DA">
              <w:rPr>
                <w:rFonts w:eastAsia="宋体"/>
                <w:color w:val="000000"/>
                <w:sz w:val="22"/>
                <w:szCs w:val="22"/>
              </w:rPr>
              <w:t>2</w:t>
            </w:r>
          </w:p>
        </w:tc>
        <w:tc>
          <w:tcPr>
            <w:tcW w:w="1483" w:type="dxa"/>
            <w:shd w:val="clear" w:color="auto" w:fill="auto"/>
            <w:noWrap/>
            <w:vAlign w:val="center"/>
            <w:hideMark/>
          </w:tcPr>
          <w:p w14:paraId="658B5A60" w14:textId="56095463" w:rsidR="000114DA" w:rsidRPr="000114DA" w:rsidRDefault="000114DA" w:rsidP="00460431">
            <w:pPr>
              <w:rPr>
                <w:rFonts w:eastAsia="宋体"/>
                <w:color w:val="000000"/>
                <w:sz w:val="22"/>
                <w:szCs w:val="22"/>
              </w:rPr>
            </w:pPr>
            <w:r w:rsidRPr="000114DA">
              <w:rPr>
                <w:rFonts w:eastAsia="宋体"/>
                <w:color w:val="000000"/>
                <w:sz w:val="22"/>
                <w:szCs w:val="22"/>
              </w:rPr>
              <w:t>0.040187</w:t>
            </w:r>
          </w:p>
        </w:tc>
        <w:tc>
          <w:tcPr>
            <w:tcW w:w="1186" w:type="dxa"/>
            <w:shd w:val="clear" w:color="auto" w:fill="auto"/>
            <w:noWrap/>
            <w:vAlign w:val="center"/>
            <w:hideMark/>
          </w:tcPr>
          <w:p w14:paraId="2E1701F9" w14:textId="2C20DC4B" w:rsidR="000114DA" w:rsidRPr="000114DA" w:rsidRDefault="000114DA" w:rsidP="00460431">
            <w:pPr>
              <w:rPr>
                <w:rFonts w:eastAsia="宋体"/>
                <w:color w:val="000000"/>
                <w:sz w:val="22"/>
                <w:szCs w:val="22"/>
              </w:rPr>
            </w:pPr>
            <w:r w:rsidRPr="000114DA">
              <w:rPr>
                <w:rFonts w:eastAsia="宋体"/>
                <w:color w:val="000000"/>
                <w:sz w:val="22"/>
                <w:szCs w:val="22"/>
              </w:rPr>
              <w:t>0.229436</w:t>
            </w: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14:paraId="43B372EA" w14:textId="123C9720" w:rsidR="000114DA" w:rsidRPr="000114DA" w:rsidRDefault="000114DA" w:rsidP="00460431">
            <w:pPr>
              <w:rPr>
                <w:rFonts w:eastAsia="宋体"/>
                <w:color w:val="000000"/>
                <w:sz w:val="22"/>
                <w:szCs w:val="22"/>
              </w:rPr>
            </w:pPr>
            <w:r w:rsidRPr="000114DA">
              <w:rPr>
                <w:rFonts w:eastAsia="宋体"/>
                <w:color w:val="000000"/>
                <w:sz w:val="22"/>
                <w:szCs w:val="22"/>
              </w:rPr>
              <w:t>1</w:t>
            </w:r>
          </w:p>
        </w:tc>
      </w:tr>
      <w:tr w:rsidR="000114DA" w:rsidRPr="000114DA" w14:paraId="5A1F226A" w14:textId="77777777" w:rsidTr="00460431">
        <w:trPr>
          <w:trHeight w:val="278"/>
        </w:trPr>
        <w:tc>
          <w:tcPr>
            <w:tcW w:w="1445" w:type="dxa"/>
            <w:shd w:val="clear" w:color="auto" w:fill="auto"/>
            <w:noWrap/>
            <w:vAlign w:val="center"/>
            <w:hideMark/>
          </w:tcPr>
          <w:p w14:paraId="4B906149" w14:textId="3F7E872D" w:rsidR="000114DA" w:rsidRPr="00A15BCE" w:rsidRDefault="000114DA" w:rsidP="000114DA">
            <w:pPr>
              <w:rPr>
                <w:rFonts w:eastAsia="宋体"/>
                <w:i/>
                <w:iCs/>
                <w:color w:val="000000"/>
                <w:sz w:val="22"/>
                <w:szCs w:val="22"/>
              </w:rPr>
            </w:pPr>
            <w:r w:rsidRPr="00A15BCE">
              <w:rPr>
                <w:rFonts w:eastAsia="宋体"/>
                <w:i/>
                <w:iCs/>
                <w:color w:val="000000"/>
                <w:sz w:val="22"/>
                <w:szCs w:val="22"/>
              </w:rPr>
              <w:t>FANCA</w:t>
            </w:r>
          </w:p>
        </w:tc>
        <w:tc>
          <w:tcPr>
            <w:tcW w:w="1185" w:type="dxa"/>
            <w:shd w:val="clear" w:color="auto" w:fill="auto"/>
            <w:noWrap/>
            <w:vAlign w:val="center"/>
            <w:hideMark/>
          </w:tcPr>
          <w:p w14:paraId="7CF108EE" w14:textId="58F00126" w:rsidR="000114DA" w:rsidRPr="000114DA" w:rsidRDefault="000114DA" w:rsidP="00460431">
            <w:pPr>
              <w:rPr>
                <w:rFonts w:eastAsia="宋体"/>
                <w:color w:val="000000"/>
                <w:sz w:val="22"/>
                <w:szCs w:val="22"/>
              </w:rPr>
            </w:pPr>
            <w:r w:rsidRPr="000114DA">
              <w:rPr>
                <w:rFonts w:eastAsia="宋体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85" w:type="dxa"/>
            <w:shd w:val="clear" w:color="auto" w:fill="auto"/>
            <w:noWrap/>
            <w:vAlign w:val="center"/>
            <w:hideMark/>
          </w:tcPr>
          <w:p w14:paraId="45F08361" w14:textId="772D428A" w:rsidR="000114DA" w:rsidRPr="000114DA" w:rsidRDefault="000114DA" w:rsidP="00460431">
            <w:pPr>
              <w:rPr>
                <w:rFonts w:eastAsia="宋体"/>
                <w:color w:val="000000"/>
                <w:sz w:val="22"/>
                <w:szCs w:val="22"/>
              </w:rPr>
            </w:pPr>
            <w:r w:rsidRPr="000114DA">
              <w:rPr>
                <w:rFonts w:eastAsia="宋体"/>
                <w:color w:val="000000"/>
                <w:sz w:val="22"/>
                <w:szCs w:val="22"/>
              </w:rPr>
              <w:t>3</w:t>
            </w:r>
          </w:p>
        </w:tc>
        <w:tc>
          <w:tcPr>
            <w:tcW w:w="1483" w:type="dxa"/>
            <w:shd w:val="clear" w:color="auto" w:fill="auto"/>
            <w:noWrap/>
            <w:vAlign w:val="center"/>
            <w:hideMark/>
          </w:tcPr>
          <w:p w14:paraId="36ECEFE3" w14:textId="2F5309AA" w:rsidR="000114DA" w:rsidRPr="000114DA" w:rsidRDefault="000114DA" w:rsidP="00460431">
            <w:pPr>
              <w:rPr>
                <w:rFonts w:eastAsia="宋体"/>
                <w:color w:val="000000"/>
                <w:sz w:val="22"/>
                <w:szCs w:val="22"/>
              </w:rPr>
            </w:pPr>
            <w:r w:rsidRPr="000114DA">
              <w:rPr>
                <w:rFonts w:eastAsia="宋体"/>
                <w:color w:val="000000"/>
                <w:sz w:val="22"/>
                <w:szCs w:val="22"/>
              </w:rPr>
              <w:t>0.063216</w:t>
            </w:r>
          </w:p>
        </w:tc>
        <w:tc>
          <w:tcPr>
            <w:tcW w:w="1186" w:type="dxa"/>
            <w:shd w:val="clear" w:color="auto" w:fill="auto"/>
            <w:noWrap/>
            <w:vAlign w:val="center"/>
            <w:hideMark/>
          </w:tcPr>
          <w:p w14:paraId="3ABBB487" w14:textId="537B6B4C" w:rsidR="000114DA" w:rsidRPr="000114DA" w:rsidRDefault="000114DA" w:rsidP="00460431">
            <w:pPr>
              <w:rPr>
                <w:rFonts w:eastAsia="宋体"/>
                <w:color w:val="000000"/>
                <w:sz w:val="22"/>
                <w:szCs w:val="22"/>
              </w:rPr>
            </w:pPr>
            <w:r w:rsidRPr="000114DA">
              <w:rPr>
                <w:rFonts w:eastAsia="宋体"/>
                <w:color w:val="000000"/>
                <w:sz w:val="22"/>
                <w:szCs w:val="22"/>
              </w:rPr>
              <w:t>0.229436</w:t>
            </w: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14:paraId="4E096972" w14:textId="0E8C2F2A" w:rsidR="000114DA" w:rsidRPr="000114DA" w:rsidRDefault="000114DA" w:rsidP="00460431">
            <w:pPr>
              <w:rPr>
                <w:rFonts w:eastAsia="宋体"/>
                <w:color w:val="000000"/>
                <w:sz w:val="22"/>
                <w:szCs w:val="22"/>
              </w:rPr>
            </w:pPr>
            <w:r w:rsidRPr="000114DA">
              <w:rPr>
                <w:rFonts w:eastAsia="宋体"/>
                <w:color w:val="000000"/>
                <w:sz w:val="22"/>
                <w:szCs w:val="22"/>
              </w:rPr>
              <w:t>1</w:t>
            </w:r>
          </w:p>
        </w:tc>
      </w:tr>
      <w:tr w:rsidR="000114DA" w:rsidRPr="000114DA" w14:paraId="57113EF1" w14:textId="77777777" w:rsidTr="00460431">
        <w:trPr>
          <w:trHeight w:val="278"/>
        </w:trPr>
        <w:tc>
          <w:tcPr>
            <w:tcW w:w="1445" w:type="dxa"/>
            <w:shd w:val="clear" w:color="auto" w:fill="auto"/>
            <w:noWrap/>
            <w:vAlign w:val="center"/>
            <w:hideMark/>
          </w:tcPr>
          <w:p w14:paraId="77781AD7" w14:textId="3DBB1427" w:rsidR="000114DA" w:rsidRPr="00A15BCE" w:rsidRDefault="000114DA" w:rsidP="000114DA">
            <w:pPr>
              <w:rPr>
                <w:rFonts w:eastAsia="宋体"/>
                <w:i/>
                <w:iCs/>
                <w:color w:val="000000"/>
                <w:sz w:val="22"/>
                <w:szCs w:val="22"/>
              </w:rPr>
            </w:pPr>
            <w:r w:rsidRPr="00A15BCE">
              <w:rPr>
                <w:rFonts w:eastAsia="宋体"/>
                <w:i/>
                <w:iCs/>
                <w:color w:val="000000"/>
                <w:sz w:val="22"/>
                <w:szCs w:val="22"/>
              </w:rPr>
              <w:t>HS6ST1</w:t>
            </w:r>
          </w:p>
        </w:tc>
        <w:tc>
          <w:tcPr>
            <w:tcW w:w="1185" w:type="dxa"/>
            <w:shd w:val="clear" w:color="auto" w:fill="auto"/>
            <w:noWrap/>
            <w:vAlign w:val="center"/>
            <w:hideMark/>
          </w:tcPr>
          <w:p w14:paraId="55AA9E3E" w14:textId="36B435E0" w:rsidR="000114DA" w:rsidRPr="000114DA" w:rsidRDefault="000114DA" w:rsidP="00460431">
            <w:pPr>
              <w:rPr>
                <w:rFonts w:eastAsia="宋体"/>
                <w:color w:val="000000"/>
                <w:sz w:val="22"/>
                <w:szCs w:val="22"/>
              </w:rPr>
            </w:pPr>
            <w:r w:rsidRPr="000114DA">
              <w:rPr>
                <w:rFonts w:eastAsia="宋体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85" w:type="dxa"/>
            <w:shd w:val="clear" w:color="auto" w:fill="auto"/>
            <w:noWrap/>
            <w:vAlign w:val="center"/>
            <w:hideMark/>
          </w:tcPr>
          <w:p w14:paraId="0D859F59" w14:textId="694FE1B1" w:rsidR="000114DA" w:rsidRPr="000114DA" w:rsidRDefault="000114DA" w:rsidP="00460431">
            <w:pPr>
              <w:rPr>
                <w:rFonts w:eastAsia="宋体"/>
                <w:color w:val="000000"/>
                <w:sz w:val="22"/>
                <w:szCs w:val="22"/>
              </w:rPr>
            </w:pPr>
            <w:r w:rsidRPr="000114DA">
              <w:rPr>
                <w:rFonts w:eastAsia="宋体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3" w:type="dxa"/>
            <w:shd w:val="clear" w:color="auto" w:fill="auto"/>
            <w:noWrap/>
            <w:vAlign w:val="center"/>
            <w:hideMark/>
          </w:tcPr>
          <w:p w14:paraId="5A3EBF3F" w14:textId="5C93B049" w:rsidR="000114DA" w:rsidRPr="000114DA" w:rsidRDefault="000114DA" w:rsidP="00460431">
            <w:pPr>
              <w:rPr>
                <w:rFonts w:eastAsia="宋体"/>
                <w:color w:val="000000"/>
                <w:sz w:val="22"/>
                <w:szCs w:val="22"/>
              </w:rPr>
            </w:pPr>
            <w:r w:rsidRPr="000114DA">
              <w:rPr>
                <w:rFonts w:eastAsia="宋体"/>
                <w:color w:val="000000"/>
                <w:sz w:val="22"/>
                <w:szCs w:val="22"/>
              </w:rPr>
              <w:t>0.087209</w:t>
            </w:r>
          </w:p>
        </w:tc>
        <w:tc>
          <w:tcPr>
            <w:tcW w:w="1186" w:type="dxa"/>
            <w:shd w:val="clear" w:color="auto" w:fill="auto"/>
            <w:noWrap/>
            <w:vAlign w:val="center"/>
            <w:hideMark/>
          </w:tcPr>
          <w:p w14:paraId="343BAA48" w14:textId="06DEE7B9" w:rsidR="000114DA" w:rsidRPr="000114DA" w:rsidRDefault="000114DA" w:rsidP="00460431">
            <w:pPr>
              <w:rPr>
                <w:rFonts w:eastAsia="宋体"/>
                <w:color w:val="000000"/>
                <w:sz w:val="22"/>
                <w:szCs w:val="22"/>
              </w:rPr>
            </w:pPr>
            <w:r w:rsidRPr="000114DA">
              <w:rPr>
                <w:rFonts w:eastAsia="宋体"/>
                <w:color w:val="000000"/>
                <w:sz w:val="22"/>
                <w:szCs w:val="22"/>
              </w:rPr>
              <w:t>0.229436</w:t>
            </w: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14:paraId="70005030" w14:textId="471949FF" w:rsidR="000114DA" w:rsidRPr="000114DA" w:rsidRDefault="000114DA" w:rsidP="00460431">
            <w:pPr>
              <w:rPr>
                <w:rFonts w:eastAsia="宋体"/>
                <w:color w:val="000000"/>
                <w:sz w:val="22"/>
                <w:szCs w:val="22"/>
              </w:rPr>
            </w:pPr>
            <w:r w:rsidRPr="000114DA">
              <w:rPr>
                <w:rFonts w:eastAsia="宋体"/>
                <w:color w:val="000000"/>
                <w:sz w:val="22"/>
                <w:szCs w:val="22"/>
              </w:rPr>
              <w:t>1</w:t>
            </w:r>
          </w:p>
        </w:tc>
      </w:tr>
      <w:tr w:rsidR="000114DA" w:rsidRPr="000114DA" w14:paraId="547C9AC8" w14:textId="77777777" w:rsidTr="00460431">
        <w:trPr>
          <w:trHeight w:val="278"/>
        </w:trPr>
        <w:tc>
          <w:tcPr>
            <w:tcW w:w="1445" w:type="dxa"/>
            <w:shd w:val="clear" w:color="auto" w:fill="auto"/>
            <w:noWrap/>
            <w:vAlign w:val="center"/>
            <w:hideMark/>
          </w:tcPr>
          <w:p w14:paraId="4BA886FB" w14:textId="06639424" w:rsidR="000114DA" w:rsidRPr="00A15BCE" w:rsidRDefault="000114DA" w:rsidP="000114DA">
            <w:pPr>
              <w:rPr>
                <w:rFonts w:eastAsia="宋体"/>
                <w:i/>
                <w:iCs/>
                <w:color w:val="000000"/>
                <w:sz w:val="22"/>
                <w:szCs w:val="22"/>
              </w:rPr>
            </w:pPr>
            <w:r w:rsidRPr="00A15BCE">
              <w:rPr>
                <w:rFonts w:eastAsia="宋体"/>
                <w:i/>
                <w:iCs/>
                <w:color w:val="000000"/>
                <w:sz w:val="22"/>
                <w:szCs w:val="22"/>
              </w:rPr>
              <w:t>CEP57</w:t>
            </w:r>
          </w:p>
        </w:tc>
        <w:tc>
          <w:tcPr>
            <w:tcW w:w="1185" w:type="dxa"/>
            <w:shd w:val="clear" w:color="auto" w:fill="auto"/>
            <w:noWrap/>
            <w:vAlign w:val="center"/>
            <w:hideMark/>
          </w:tcPr>
          <w:p w14:paraId="1B4F2673" w14:textId="166A11BC" w:rsidR="000114DA" w:rsidRPr="000114DA" w:rsidRDefault="000114DA" w:rsidP="00460431">
            <w:pPr>
              <w:rPr>
                <w:rFonts w:eastAsia="宋体"/>
                <w:color w:val="000000"/>
                <w:sz w:val="22"/>
                <w:szCs w:val="22"/>
              </w:rPr>
            </w:pPr>
            <w:r w:rsidRPr="000114DA">
              <w:rPr>
                <w:rFonts w:eastAsia="宋体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85" w:type="dxa"/>
            <w:shd w:val="clear" w:color="auto" w:fill="auto"/>
            <w:noWrap/>
            <w:vAlign w:val="center"/>
            <w:hideMark/>
          </w:tcPr>
          <w:p w14:paraId="4682C665" w14:textId="1F9BC8FE" w:rsidR="000114DA" w:rsidRPr="000114DA" w:rsidRDefault="000114DA" w:rsidP="00460431">
            <w:pPr>
              <w:rPr>
                <w:rFonts w:eastAsia="宋体"/>
                <w:color w:val="000000"/>
                <w:sz w:val="22"/>
                <w:szCs w:val="22"/>
              </w:rPr>
            </w:pPr>
            <w:r w:rsidRPr="000114DA">
              <w:rPr>
                <w:rFonts w:eastAsia="宋体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3" w:type="dxa"/>
            <w:shd w:val="clear" w:color="auto" w:fill="auto"/>
            <w:noWrap/>
            <w:vAlign w:val="center"/>
            <w:hideMark/>
          </w:tcPr>
          <w:p w14:paraId="2201E882" w14:textId="15F6C336" w:rsidR="000114DA" w:rsidRPr="000114DA" w:rsidRDefault="000114DA" w:rsidP="00460431">
            <w:pPr>
              <w:rPr>
                <w:rFonts w:eastAsia="宋体"/>
                <w:color w:val="000000"/>
                <w:sz w:val="22"/>
                <w:szCs w:val="22"/>
              </w:rPr>
            </w:pPr>
            <w:r w:rsidRPr="000114DA">
              <w:rPr>
                <w:rFonts w:eastAsia="宋体"/>
                <w:color w:val="000000"/>
                <w:sz w:val="22"/>
                <w:szCs w:val="22"/>
              </w:rPr>
              <w:t>0.087209</w:t>
            </w:r>
          </w:p>
        </w:tc>
        <w:tc>
          <w:tcPr>
            <w:tcW w:w="1186" w:type="dxa"/>
            <w:shd w:val="clear" w:color="auto" w:fill="auto"/>
            <w:noWrap/>
            <w:vAlign w:val="center"/>
            <w:hideMark/>
          </w:tcPr>
          <w:p w14:paraId="3E419892" w14:textId="740B66A5" w:rsidR="000114DA" w:rsidRPr="000114DA" w:rsidRDefault="000114DA" w:rsidP="00460431">
            <w:pPr>
              <w:rPr>
                <w:rFonts w:eastAsia="宋体"/>
                <w:color w:val="000000"/>
                <w:sz w:val="22"/>
                <w:szCs w:val="22"/>
              </w:rPr>
            </w:pPr>
            <w:r w:rsidRPr="000114DA">
              <w:rPr>
                <w:rFonts w:eastAsia="宋体"/>
                <w:color w:val="000000"/>
                <w:sz w:val="22"/>
                <w:szCs w:val="22"/>
              </w:rPr>
              <w:t>0.229436</w:t>
            </w: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14:paraId="7586EE9B" w14:textId="2E8234C8" w:rsidR="000114DA" w:rsidRPr="000114DA" w:rsidRDefault="000114DA" w:rsidP="00460431">
            <w:pPr>
              <w:rPr>
                <w:rFonts w:eastAsia="宋体"/>
                <w:color w:val="000000"/>
                <w:sz w:val="22"/>
                <w:szCs w:val="22"/>
              </w:rPr>
            </w:pPr>
            <w:r w:rsidRPr="000114DA">
              <w:rPr>
                <w:rFonts w:eastAsia="宋体"/>
                <w:color w:val="000000"/>
                <w:sz w:val="22"/>
                <w:szCs w:val="22"/>
              </w:rPr>
              <w:t>1</w:t>
            </w:r>
          </w:p>
        </w:tc>
      </w:tr>
      <w:tr w:rsidR="000114DA" w:rsidRPr="000114DA" w14:paraId="7275F19B" w14:textId="77777777" w:rsidTr="00460431">
        <w:trPr>
          <w:trHeight w:val="278"/>
        </w:trPr>
        <w:tc>
          <w:tcPr>
            <w:tcW w:w="1445" w:type="dxa"/>
            <w:shd w:val="clear" w:color="auto" w:fill="auto"/>
            <w:noWrap/>
            <w:vAlign w:val="center"/>
            <w:hideMark/>
          </w:tcPr>
          <w:p w14:paraId="4B4AC8D7" w14:textId="43C40B77" w:rsidR="000114DA" w:rsidRPr="00A15BCE" w:rsidRDefault="000114DA" w:rsidP="000114DA">
            <w:pPr>
              <w:rPr>
                <w:rFonts w:eastAsia="宋体"/>
                <w:i/>
                <w:iCs/>
                <w:color w:val="000000"/>
                <w:sz w:val="22"/>
                <w:szCs w:val="22"/>
              </w:rPr>
            </w:pPr>
            <w:r w:rsidRPr="00A15BCE">
              <w:rPr>
                <w:rFonts w:eastAsia="宋体"/>
                <w:i/>
                <w:iCs/>
                <w:color w:val="000000"/>
                <w:sz w:val="22"/>
                <w:szCs w:val="22"/>
              </w:rPr>
              <w:t>STAT3</w:t>
            </w:r>
          </w:p>
        </w:tc>
        <w:tc>
          <w:tcPr>
            <w:tcW w:w="1185" w:type="dxa"/>
            <w:shd w:val="clear" w:color="auto" w:fill="auto"/>
            <w:noWrap/>
            <w:vAlign w:val="center"/>
            <w:hideMark/>
          </w:tcPr>
          <w:p w14:paraId="0F07C650" w14:textId="2B0C6543" w:rsidR="000114DA" w:rsidRPr="000114DA" w:rsidRDefault="000114DA" w:rsidP="00460431">
            <w:pPr>
              <w:rPr>
                <w:rFonts w:eastAsia="宋体"/>
                <w:color w:val="000000"/>
                <w:sz w:val="22"/>
                <w:szCs w:val="22"/>
              </w:rPr>
            </w:pPr>
            <w:r w:rsidRPr="000114DA">
              <w:rPr>
                <w:rFonts w:eastAsia="宋体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85" w:type="dxa"/>
            <w:shd w:val="clear" w:color="auto" w:fill="auto"/>
            <w:noWrap/>
            <w:vAlign w:val="center"/>
            <w:hideMark/>
          </w:tcPr>
          <w:p w14:paraId="384F953F" w14:textId="242772CD" w:rsidR="000114DA" w:rsidRPr="000114DA" w:rsidRDefault="000114DA" w:rsidP="00460431">
            <w:pPr>
              <w:rPr>
                <w:rFonts w:eastAsia="宋体"/>
                <w:color w:val="000000"/>
                <w:sz w:val="22"/>
                <w:szCs w:val="22"/>
              </w:rPr>
            </w:pPr>
            <w:r w:rsidRPr="000114DA">
              <w:rPr>
                <w:rFonts w:eastAsia="宋体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3" w:type="dxa"/>
            <w:shd w:val="clear" w:color="auto" w:fill="auto"/>
            <w:noWrap/>
            <w:vAlign w:val="center"/>
            <w:hideMark/>
          </w:tcPr>
          <w:p w14:paraId="601D75D7" w14:textId="005CAA84" w:rsidR="000114DA" w:rsidRPr="000114DA" w:rsidRDefault="000114DA" w:rsidP="00460431">
            <w:pPr>
              <w:rPr>
                <w:rFonts w:eastAsia="宋体"/>
                <w:color w:val="000000"/>
                <w:sz w:val="22"/>
                <w:szCs w:val="22"/>
              </w:rPr>
            </w:pPr>
            <w:r w:rsidRPr="000114DA">
              <w:rPr>
                <w:rFonts w:eastAsia="宋体"/>
                <w:color w:val="000000"/>
                <w:sz w:val="22"/>
                <w:szCs w:val="22"/>
              </w:rPr>
              <w:t>0.087209</w:t>
            </w:r>
          </w:p>
        </w:tc>
        <w:tc>
          <w:tcPr>
            <w:tcW w:w="1186" w:type="dxa"/>
            <w:shd w:val="clear" w:color="auto" w:fill="auto"/>
            <w:noWrap/>
            <w:vAlign w:val="center"/>
            <w:hideMark/>
          </w:tcPr>
          <w:p w14:paraId="653E9EC8" w14:textId="50F9706D" w:rsidR="000114DA" w:rsidRPr="000114DA" w:rsidRDefault="000114DA" w:rsidP="00460431">
            <w:pPr>
              <w:rPr>
                <w:rFonts w:eastAsia="宋体"/>
                <w:color w:val="000000"/>
                <w:sz w:val="22"/>
                <w:szCs w:val="22"/>
              </w:rPr>
            </w:pPr>
            <w:r w:rsidRPr="000114DA">
              <w:rPr>
                <w:rFonts w:eastAsia="宋体"/>
                <w:color w:val="000000"/>
                <w:sz w:val="22"/>
                <w:szCs w:val="22"/>
              </w:rPr>
              <w:t>0.229436</w:t>
            </w: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14:paraId="2E5E4B27" w14:textId="166B4FA7" w:rsidR="000114DA" w:rsidRPr="000114DA" w:rsidRDefault="000114DA" w:rsidP="00460431">
            <w:pPr>
              <w:rPr>
                <w:rFonts w:eastAsia="宋体"/>
                <w:color w:val="000000"/>
                <w:sz w:val="22"/>
                <w:szCs w:val="22"/>
              </w:rPr>
            </w:pPr>
            <w:r w:rsidRPr="000114DA">
              <w:rPr>
                <w:rFonts w:eastAsia="宋体"/>
                <w:color w:val="000000"/>
                <w:sz w:val="22"/>
                <w:szCs w:val="22"/>
              </w:rPr>
              <w:t>1</w:t>
            </w:r>
          </w:p>
        </w:tc>
      </w:tr>
      <w:tr w:rsidR="000114DA" w:rsidRPr="000114DA" w14:paraId="5F467DC4" w14:textId="77777777" w:rsidTr="00460431">
        <w:trPr>
          <w:trHeight w:val="278"/>
        </w:trPr>
        <w:tc>
          <w:tcPr>
            <w:tcW w:w="1445" w:type="dxa"/>
            <w:shd w:val="clear" w:color="auto" w:fill="auto"/>
            <w:noWrap/>
            <w:vAlign w:val="center"/>
            <w:hideMark/>
          </w:tcPr>
          <w:p w14:paraId="31C2AA5D" w14:textId="596C4E48" w:rsidR="000114DA" w:rsidRPr="00A15BCE" w:rsidRDefault="000114DA" w:rsidP="000114DA">
            <w:pPr>
              <w:rPr>
                <w:rFonts w:eastAsia="宋体"/>
                <w:i/>
                <w:iCs/>
                <w:color w:val="000000"/>
                <w:sz w:val="22"/>
                <w:szCs w:val="22"/>
              </w:rPr>
            </w:pPr>
            <w:r w:rsidRPr="00A15BCE">
              <w:rPr>
                <w:rFonts w:eastAsia="宋体"/>
                <w:i/>
                <w:iCs/>
                <w:color w:val="000000"/>
                <w:sz w:val="22"/>
                <w:szCs w:val="22"/>
              </w:rPr>
              <w:t>FGF17</w:t>
            </w:r>
          </w:p>
        </w:tc>
        <w:tc>
          <w:tcPr>
            <w:tcW w:w="1185" w:type="dxa"/>
            <w:shd w:val="clear" w:color="auto" w:fill="auto"/>
            <w:noWrap/>
            <w:vAlign w:val="center"/>
            <w:hideMark/>
          </w:tcPr>
          <w:p w14:paraId="140E90B9" w14:textId="520AC3C6" w:rsidR="000114DA" w:rsidRPr="000114DA" w:rsidRDefault="000114DA" w:rsidP="00460431">
            <w:pPr>
              <w:rPr>
                <w:rFonts w:eastAsia="宋体"/>
                <w:color w:val="000000"/>
                <w:sz w:val="22"/>
                <w:szCs w:val="22"/>
              </w:rPr>
            </w:pPr>
            <w:r w:rsidRPr="000114DA">
              <w:rPr>
                <w:rFonts w:eastAsia="宋体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85" w:type="dxa"/>
            <w:shd w:val="clear" w:color="auto" w:fill="auto"/>
            <w:noWrap/>
            <w:vAlign w:val="center"/>
            <w:hideMark/>
          </w:tcPr>
          <w:p w14:paraId="0DD2C202" w14:textId="24D5AB72" w:rsidR="000114DA" w:rsidRPr="000114DA" w:rsidRDefault="000114DA" w:rsidP="00460431">
            <w:pPr>
              <w:rPr>
                <w:rFonts w:eastAsia="宋体"/>
                <w:color w:val="000000"/>
                <w:sz w:val="22"/>
                <w:szCs w:val="22"/>
              </w:rPr>
            </w:pPr>
            <w:r w:rsidRPr="000114DA">
              <w:rPr>
                <w:rFonts w:eastAsia="宋体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3" w:type="dxa"/>
            <w:shd w:val="clear" w:color="auto" w:fill="auto"/>
            <w:noWrap/>
            <w:vAlign w:val="center"/>
            <w:hideMark/>
          </w:tcPr>
          <w:p w14:paraId="69696E10" w14:textId="21FAAFC3" w:rsidR="000114DA" w:rsidRPr="000114DA" w:rsidRDefault="000114DA" w:rsidP="00460431">
            <w:pPr>
              <w:rPr>
                <w:rFonts w:eastAsia="宋体"/>
                <w:color w:val="000000"/>
                <w:sz w:val="22"/>
                <w:szCs w:val="22"/>
              </w:rPr>
            </w:pPr>
            <w:r w:rsidRPr="000114DA">
              <w:rPr>
                <w:rFonts w:eastAsia="宋体"/>
                <w:color w:val="000000"/>
                <w:sz w:val="22"/>
                <w:szCs w:val="22"/>
              </w:rPr>
              <w:t>0.087209</w:t>
            </w:r>
          </w:p>
        </w:tc>
        <w:tc>
          <w:tcPr>
            <w:tcW w:w="1186" w:type="dxa"/>
            <w:shd w:val="clear" w:color="auto" w:fill="auto"/>
            <w:noWrap/>
            <w:vAlign w:val="center"/>
            <w:hideMark/>
          </w:tcPr>
          <w:p w14:paraId="0CB04384" w14:textId="074A969B" w:rsidR="000114DA" w:rsidRPr="000114DA" w:rsidRDefault="000114DA" w:rsidP="00460431">
            <w:pPr>
              <w:rPr>
                <w:rFonts w:eastAsia="宋体"/>
                <w:color w:val="000000"/>
                <w:sz w:val="22"/>
                <w:szCs w:val="22"/>
              </w:rPr>
            </w:pPr>
            <w:r w:rsidRPr="000114DA">
              <w:rPr>
                <w:rFonts w:eastAsia="宋体"/>
                <w:color w:val="000000"/>
                <w:sz w:val="22"/>
                <w:szCs w:val="22"/>
              </w:rPr>
              <w:t>0.229436</w:t>
            </w: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14:paraId="611AE16A" w14:textId="01A824B4" w:rsidR="000114DA" w:rsidRPr="000114DA" w:rsidRDefault="000114DA" w:rsidP="00460431">
            <w:pPr>
              <w:rPr>
                <w:rFonts w:eastAsia="宋体"/>
                <w:color w:val="000000"/>
                <w:sz w:val="22"/>
                <w:szCs w:val="22"/>
              </w:rPr>
            </w:pPr>
            <w:r w:rsidRPr="000114DA">
              <w:rPr>
                <w:rFonts w:eastAsia="宋体"/>
                <w:color w:val="000000"/>
                <w:sz w:val="22"/>
                <w:szCs w:val="22"/>
              </w:rPr>
              <w:t>1</w:t>
            </w:r>
          </w:p>
        </w:tc>
      </w:tr>
      <w:tr w:rsidR="000114DA" w:rsidRPr="000114DA" w14:paraId="244A530B" w14:textId="77777777" w:rsidTr="00460431">
        <w:trPr>
          <w:trHeight w:val="278"/>
        </w:trPr>
        <w:tc>
          <w:tcPr>
            <w:tcW w:w="1445" w:type="dxa"/>
            <w:shd w:val="clear" w:color="auto" w:fill="auto"/>
            <w:noWrap/>
            <w:vAlign w:val="center"/>
            <w:hideMark/>
          </w:tcPr>
          <w:p w14:paraId="2E53B560" w14:textId="26E5FFC4" w:rsidR="000114DA" w:rsidRPr="00A15BCE" w:rsidRDefault="000114DA" w:rsidP="000114DA">
            <w:pPr>
              <w:rPr>
                <w:rFonts w:eastAsia="宋体"/>
                <w:i/>
                <w:iCs/>
                <w:color w:val="000000"/>
                <w:sz w:val="22"/>
                <w:szCs w:val="22"/>
              </w:rPr>
            </w:pPr>
            <w:r w:rsidRPr="00A15BCE">
              <w:rPr>
                <w:rFonts w:eastAsia="宋体"/>
                <w:i/>
                <w:iCs/>
                <w:color w:val="000000"/>
                <w:sz w:val="22"/>
                <w:szCs w:val="22"/>
              </w:rPr>
              <w:t>CTNNB1</w:t>
            </w:r>
          </w:p>
        </w:tc>
        <w:tc>
          <w:tcPr>
            <w:tcW w:w="1185" w:type="dxa"/>
            <w:shd w:val="clear" w:color="auto" w:fill="auto"/>
            <w:noWrap/>
            <w:vAlign w:val="center"/>
            <w:hideMark/>
          </w:tcPr>
          <w:p w14:paraId="5C61F04D" w14:textId="51B2CD48" w:rsidR="000114DA" w:rsidRPr="000114DA" w:rsidRDefault="000114DA" w:rsidP="00460431">
            <w:pPr>
              <w:rPr>
                <w:rFonts w:eastAsia="宋体"/>
                <w:color w:val="000000"/>
                <w:sz w:val="22"/>
                <w:szCs w:val="22"/>
              </w:rPr>
            </w:pPr>
            <w:r w:rsidRPr="000114DA">
              <w:rPr>
                <w:rFonts w:eastAsia="宋体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85" w:type="dxa"/>
            <w:shd w:val="clear" w:color="auto" w:fill="auto"/>
            <w:noWrap/>
            <w:vAlign w:val="center"/>
            <w:hideMark/>
          </w:tcPr>
          <w:p w14:paraId="344C9E4D" w14:textId="10B3FD6C" w:rsidR="000114DA" w:rsidRPr="000114DA" w:rsidRDefault="000114DA" w:rsidP="00460431">
            <w:pPr>
              <w:rPr>
                <w:rFonts w:eastAsia="宋体"/>
                <w:color w:val="000000"/>
                <w:sz w:val="22"/>
                <w:szCs w:val="22"/>
              </w:rPr>
            </w:pPr>
            <w:r w:rsidRPr="000114DA">
              <w:rPr>
                <w:rFonts w:eastAsia="宋体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3" w:type="dxa"/>
            <w:shd w:val="clear" w:color="auto" w:fill="auto"/>
            <w:noWrap/>
            <w:vAlign w:val="center"/>
            <w:hideMark/>
          </w:tcPr>
          <w:p w14:paraId="7A61D220" w14:textId="00277879" w:rsidR="000114DA" w:rsidRPr="000114DA" w:rsidRDefault="000114DA" w:rsidP="00460431">
            <w:pPr>
              <w:rPr>
                <w:rFonts w:eastAsia="宋体"/>
                <w:color w:val="000000"/>
                <w:sz w:val="22"/>
                <w:szCs w:val="22"/>
              </w:rPr>
            </w:pPr>
            <w:r w:rsidRPr="000114DA">
              <w:rPr>
                <w:rFonts w:eastAsia="宋体"/>
                <w:color w:val="000000"/>
                <w:sz w:val="22"/>
                <w:szCs w:val="22"/>
              </w:rPr>
              <w:t>0.087209</w:t>
            </w:r>
          </w:p>
        </w:tc>
        <w:tc>
          <w:tcPr>
            <w:tcW w:w="1186" w:type="dxa"/>
            <w:shd w:val="clear" w:color="auto" w:fill="auto"/>
            <w:noWrap/>
            <w:vAlign w:val="center"/>
            <w:hideMark/>
          </w:tcPr>
          <w:p w14:paraId="15C713E2" w14:textId="55BA5385" w:rsidR="000114DA" w:rsidRPr="000114DA" w:rsidRDefault="000114DA" w:rsidP="00460431">
            <w:pPr>
              <w:rPr>
                <w:rFonts w:eastAsia="宋体"/>
                <w:color w:val="000000"/>
                <w:sz w:val="22"/>
                <w:szCs w:val="22"/>
              </w:rPr>
            </w:pPr>
            <w:r w:rsidRPr="000114DA">
              <w:rPr>
                <w:rFonts w:eastAsia="宋体"/>
                <w:color w:val="000000"/>
                <w:sz w:val="22"/>
                <w:szCs w:val="22"/>
              </w:rPr>
              <w:t>0.229436</w:t>
            </w: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14:paraId="11527B21" w14:textId="20652BF1" w:rsidR="000114DA" w:rsidRPr="000114DA" w:rsidRDefault="000114DA" w:rsidP="00460431">
            <w:pPr>
              <w:rPr>
                <w:rFonts w:eastAsia="宋体"/>
                <w:color w:val="000000"/>
                <w:sz w:val="22"/>
                <w:szCs w:val="22"/>
              </w:rPr>
            </w:pPr>
            <w:r w:rsidRPr="000114DA">
              <w:rPr>
                <w:rFonts w:eastAsia="宋体"/>
                <w:color w:val="000000"/>
                <w:sz w:val="22"/>
                <w:szCs w:val="22"/>
              </w:rPr>
              <w:t>1</w:t>
            </w:r>
          </w:p>
        </w:tc>
      </w:tr>
      <w:tr w:rsidR="000114DA" w:rsidRPr="000114DA" w14:paraId="7C6FFEA0" w14:textId="77777777" w:rsidTr="00460431">
        <w:trPr>
          <w:trHeight w:val="278"/>
        </w:trPr>
        <w:tc>
          <w:tcPr>
            <w:tcW w:w="1445" w:type="dxa"/>
            <w:shd w:val="clear" w:color="auto" w:fill="auto"/>
            <w:noWrap/>
            <w:vAlign w:val="center"/>
            <w:hideMark/>
          </w:tcPr>
          <w:p w14:paraId="52608D5C" w14:textId="72FFEB8D" w:rsidR="000114DA" w:rsidRPr="00A15BCE" w:rsidRDefault="000114DA" w:rsidP="000114DA">
            <w:pPr>
              <w:rPr>
                <w:rFonts w:eastAsia="宋体"/>
                <w:i/>
                <w:iCs/>
                <w:color w:val="000000"/>
                <w:sz w:val="22"/>
                <w:szCs w:val="22"/>
              </w:rPr>
            </w:pPr>
            <w:r w:rsidRPr="00A15BCE">
              <w:rPr>
                <w:rFonts w:eastAsia="宋体"/>
                <w:i/>
                <w:iCs/>
                <w:color w:val="000000"/>
                <w:sz w:val="22"/>
                <w:szCs w:val="22"/>
              </w:rPr>
              <w:t>SSTR5</w:t>
            </w:r>
          </w:p>
        </w:tc>
        <w:tc>
          <w:tcPr>
            <w:tcW w:w="1185" w:type="dxa"/>
            <w:shd w:val="clear" w:color="auto" w:fill="auto"/>
            <w:noWrap/>
            <w:vAlign w:val="center"/>
            <w:hideMark/>
          </w:tcPr>
          <w:p w14:paraId="5D1BDD62" w14:textId="18FCDA28" w:rsidR="000114DA" w:rsidRPr="000114DA" w:rsidRDefault="000114DA" w:rsidP="00460431">
            <w:pPr>
              <w:rPr>
                <w:rFonts w:eastAsia="宋体"/>
                <w:color w:val="000000"/>
                <w:sz w:val="22"/>
                <w:szCs w:val="22"/>
              </w:rPr>
            </w:pPr>
            <w:r w:rsidRPr="000114DA">
              <w:rPr>
                <w:rFonts w:eastAsia="宋体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85" w:type="dxa"/>
            <w:shd w:val="clear" w:color="auto" w:fill="auto"/>
            <w:noWrap/>
            <w:vAlign w:val="center"/>
            <w:hideMark/>
          </w:tcPr>
          <w:p w14:paraId="1108E613" w14:textId="29F6444E" w:rsidR="000114DA" w:rsidRPr="000114DA" w:rsidRDefault="000114DA" w:rsidP="00460431">
            <w:pPr>
              <w:rPr>
                <w:rFonts w:eastAsia="宋体"/>
                <w:color w:val="000000"/>
                <w:sz w:val="22"/>
                <w:szCs w:val="22"/>
              </w:rPr>
            </w:pPr>
            <w:r w:rsidRPr="000114DA">
              <w:rPr>
                <w:rFonts w:eastAsia="宋体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3" w:type="dxa"/>
            <w:shd w:val="clear" w:color="auto" w:fill="auto"/>
            <w:noWrap/>
            <w:vAlign w:val="center"/>
            <w:hideMark/>
          </w:tcPr>
          <w:p w14:paraId="1D6F28D7" w14:textId="11E465BE" w:rsidR="000114DA" w:rsidRPr="000114DA" w:rsidRDefault="000114DA" w:rsidP="00460431">
            <w:pPr>
              <w:rPr>
                <w:rFonts w:eastAsia="宋体"/>
                <w:color w:val="000000"/>
                <w:sz w:val="22"/>
                <w:szCs w:val="22"/>
              </w:rPr>
            </w:pPr>
            <w:r w:rsidRPr="000114DA">
              <w:rPr>
                <w:rFonts w:eastAsia="宋体"/>
                <w:color w:val="000000"/>
                <w:sz w:val="22"/>
                <w:szCs w:val="22"/>
              </w:rPr>
              <w:t>0.087209</w:t>
            </w:r>
          </w:p>
        </w:tc>
        <w:tc>
          <w:tcPr>
            <w:tcW w:w="1186" w:type="dxa"/>
            <w:shd w:val="clear" w:color="auto" w:fill="auto"/>
            <w:noWrap/>
            <w:vAlign w:val="center"/>
            <w:hideMark/>
          </w:tcPr>
          <w:p w14:paraId="4C7E93F3" w14:textId="1F1BFFA9" w:rsidR="000114DA" w:rsidRPr="000114DA" w:rsidRDefault="000114DA" w:rsidP="00460431">
            <w:pPr>
              <w:rPr>
                <w:rFonts w:eastAsia="宋体"/>
                <w:color w:val="000000"/>
                <w:sz w:val="22"/>
                <w:szCs w:val="22"/>
              </w:rPr>
            </w:pPr>
            <w:r w:rsidRPr="000114DA">
              <w:rPr>
                <w:rFonts w:eastAsia="宋体"/>
                <w:color w:val="000000"/>
                <w:sz w:val="22"/>
                <w:szCs w:val="22"/>
              </w:rPr>
              <w:t>0.229436</w:t>
            </w: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14:paraId="2EFEB4EF" w14:textId="79093730" w:rsidR="000114DA" w:rsidRPr="000114DA" w:rsidRDefault="000114DA" w:rsidP="00460431">
            <w:pPr>
              <w:rPr>
                <w:rFonts w:eastAsia="宋体"/>
                <w:color w:val="000000"/>
                <w:sz w:val="22"/>
                <w:szCs w:val="22"/>
              </w:rPr>
            </w:pPr>
            <w:r w:rsidRPr="000114DA">
              <w:rPr>
                <w:rFonts w:eastAsia="宋体"/>
                <w:color w:val="000000"/>
                <w:sz w:val="22"/>
                <w:szCs w:val="22"/>
              </w:rPr>
              <w:t>1</w:t>
            </w:r>
          </w:p>
        </w:tc>
      </w:tr>
      <w:tr w:rsidR="000114DA" w:rsidRPr="000114DA" w14:paraId="7A2E212C" w14:textId="77777777" w:rsidTr="00460431">
        <w:trPr>
          <w:trHeight w:val="278"/>
        </w:trPr>
        <w:tc>
          <w:tcPr>
            <w:tcW w:w="1445" w:type="dxa"/>
            <w:shd w:val="clear" w:color="auto" w:fill="auto"/>
            <w:noWrap/>
            <w:vAlign w:val="center"/>
            <w:hideMark/>
          </w:tcPr>
          <w:p w14:paraId="6F883D1A" w14:textId="4F30E5FB" w:rsidR="000114DA" w:rsidRPr="00A15BCE" w:rsidRDefault="000114DA" w:rsidP="000114DA">
            <w:pPr>
              <w:rPr>
                <w:rFonts w:eastAsia="宋体"/>
                <w:i/>
                <w:iCs/>
                <w:color w:val="000000"/>
                <w:sz w:val="22"/>
                <w:szCs w:val="22"/>
              </w:rPr>
            </w:pPr>
            <w:r w:rsidRPr="00A15BCE">
              <w:rPr>
                <w:rFonts w:eastAsia="宋体"/>
                <w:i/>
                <w:iCs/>
                <w:color w:val="000000"/>
                <w:sz w:val="22"/>
                <w:szCs w:val="22"/>
              </w:rPr>
              <w:t>GMNN</w:t>
            </w:r>
          </w:p>
        </w:tc>
        <w:tc>
          <w:tcPr>
            <w:tcW w:w="1185" w:type="dxa"/>
            <w:shd w:val="clear" w:color="auto" w:fill="auto"/>
            <w:noWrap/>
            <w:vAlign w:val="center"/>
            <w:hideMark/>
          </w:tcPr>
          <w:p w14:paraId="589D0DBF" w14:textId="1BBB3D44" w:rsidR="000114DA" w:rsidRPr="000114DA" w:rsidRDefault="000114DA" w:rsidP="00460431">
            <w:pPr>
              <w:rPr>
                <w:rFonts w:eastAsia="宋体"/>
                <w:color w:val="000000"/>
                <w:sz w:val="22"/>
                <w:szCs w:val="22"/>
              </w:rPr>
            </w:pPr>
            <w:r w:rsidRPr="000114DA">
              <w:rPr>
                <w:rFonts w:eastAsia="宋体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85" w:type="dxa"/>
            <w:shd w:val="clear" w:color="auto" w:fill="auto"/>
            <w:noWrap/>
            <w:vAlign w:val="center"/>
            <w:hideMark/>
          </w:tcPr>
          <w:p w14:paraId="1C25499B" w14:textId="621C77C5" w:rsidR="000114DA" w:rsidRPr="000114DA" w:rsidRDefault="000114DA" w:rsidP="00460431">
            <w:pPr>
              <w:rPr>
                <w:rFonts w:eastAsia="宋体"/>
                <w:color w:val="000000"/>
                <w:sz w:val="22"/>
                <w:szCs w:val="22"/>
              </w:rPr>
            </w:pPr>
            <w:r w:rsidRPr="000114DA">
              <w:rPr>
                <w:rFonts w:eastAsia="宋体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3" w:type="dxa"/>
            <w:shd w:val="clear" w:color="auto" w:fill="auto"/>
            <w:noWrap/>
            <w:vAlign w:val="center"/>
            <w:hideMark/>
          </w:tcPr>
          <w:p w14:paraId="5D858464" w14:textId="1D6424B1" w:rsidR="000114DA" w:rsidRPr="000114DA" w:rsidRDefault="000114DA" w:rsidP="00460431">
            <w:pPr>
              <w:rPr>
                <w:rFonts w:eastAsia="宋体"/>
                <w:color w:val="000000"/>
                <w:sz w:val="22"/>
                <w:szCs w:val="22"/>
              </w:rPr>
            </w:pPr>
            <w:r w:rsidRPr="000114DA">
              <w:rPr>
                <w:rFonts w:eastAsia="宋体"/>
                <w:color w:val="000000"/>
                <w:sz w:val="22"/>
                <w:szCs w:val="22"/>
              </w:rPr>
              <w:t>0.087209</w:t>
            </w:r>
          </w:p>
        </w:tc>
        <w:tc>
          <w:tcPr>
            <w:tcW w:w="1186" w:type="dxa"/>
            <w:shd w:val="clear" w:color="auto" w:fill="auto"/>
            <w:noWrap/>
            <w:vAlign w:val="center"/>
            <w:hideMark/>
          </w:tcPr>
          <w:p w14:paraId="6634DC4C" w14:textId="2A06121A" w:rsidR="000114DA" w:rsidRPr="000114DA" w:rsidRDefault="000114DA" w:rsidP="00460431">
            <w:pPr>
              <w:rPr>
                <w:rFonts w:eastAsia="宋体"/>
                <w:color w:val="000000"/>
                <w:sz w:val="22"/>
                <w:szCs w:val="22"/>
              </w:rPr>
            </w:pPr>
            <w:r w:rsidRPr="000114DA">
              <w:rPr>
                <w:rFonts w:eastAsia="宋体"/>
                <w:color w:val="000000"/>
                <w:sz w:val="22"/>
                <w:szCs w:val="22"/>
              </w:rPr>
              <w:t>0.229436</w:t>
            </w: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14:paraId="14F44600" w14:textId="54618985" w:rsidR="000114DA" w:rsidRPr="000114DA" w:rsidRDefault="000114DA" w:rsidP="00460431">
            <w:pPr>
              <w:rPr>
                <w:rFonts w:eastAsia="宋体"/>
                <w:color w:val="000000"/>
                <w:sz w:val="22"/>
                <w:szCs w:val="22"/>
              </w:rPr>
            </w:pPr>
            <w:r w:rsidRPr="000114DA">
              <w:rPr>
                <w:rFonts w:eastAsia="宋体"/>
                <w:color w:val="000000"/>
                <w:sz w:val="22"/>
                <w:szCs w:val="22"/>
              </w:rPr>
              <w:t>1</w:t>
            </w:r>
          </w:p>
        </w:tc>
      </w:tr>
      <w:tr w:rsidR="000114DA" w:rsidRPr="000114DA" w14:paraId="4E340504" w14:textId="77777777" w:rsidTr="00460431">
        <w:trPr>
          <w:trHeight w:val="278"/>
        </w:trPr>
        <w:tc>
          <w:tcPr>
            <w:tcW w:w="1445" w:type="dxa"/>
            <w:shd w:val="clear" w:color="auto" w:fill="auto"/>
            <w:noWrap/>
            <w:vAlign w:val="center"/>
            <w:hideMark/>
          </w:tcPr>
          <w:p w14:paraId="56BB9782" w14:textId="4CF20E60" w:rsidR="000114DA" w:rsidRPr="00A15BCE" w:rsidRDefault="000114DA" w:rsidP="000114DA">
            <w:pPr>
              <w:rPr>
                <w:rFonts w:eastAsia="宋体"/>
                <w:i/>
                <w:iCs/>
                <w:color w:val="000000"/>
                <w:sz w:val="22"/>
                <w:szCs w:val="22"/>
              </w:rPr>
            </w:pPr>
            <w:r w:rsidRPr="00A15BCE">
              <w:rPr>
                <w:rFonts w:eastAsia="宋体"/>
                <w:i/>
                <w:iCs/>
                <w:color w:val="000000"/>
                <w:sz w:val="22"/>
                <w:szCs w:val="22"/>
              </w:rPr>
              <w:t>MARS2</w:t>
            </w:r>
          </w:p>
        </w:tc>
        <w:tc>
          <w:tcPr>
            <w:tcW w:w="1185" w:type="dxa"/>
            <w:shd w:val="clear" w:color="auto" w:fill="auto"/>
            <w:noWrap/>
            <w:vAlign w:val="center"/>
            <w:hideMark/>
          </w:tcPr>
          <w:p w14:paraId="75B0403F" w14:textId="10FBB546" w:rsidR="000114DA" w:rsidRPr="000114DA" w:rsidRDefault="000114DA" w:rsidP="00460431">
            <w:pPr>
              <w:rPr>
                <w:rFonts w:eastAsia="宋体"/>
                <w:color w:val="000000"/>
                <w:sz w:val="22"/>
                <w:szCs w:val="22"/>
              </w:rPr>
            </w:pPr>
            <w:r w:rsidRPr="000114DA">
              <w:rPr>
                <w:rFonts w:eastAsia="宋体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85" w:type="dxa"/>
            <w:shd w:val="clear" w:color="auto" w:fill="auto"/>
            <w:noWrap/>
            <w:vAlign w:val="center"/>
            <w:hideMark/>
          </w:tcPr>
          <w:p w14:paraId="059DB1EB" w14:textId="1ABE8EC8" w:rsidR="000114DA" w:rsidRPr="000114DA" w:rsidRDefault="000114DA" w:rsidP="00460431">
            <w:pPr>
              <w:rPr>
                <w:rFonts w:eastAsia="宋体"/>
                <w:color w:val="000000"/>
                <w:sz w:val="22"/>
                <w:szCs w:val="22"/>
              </w:rPr>
            </w:pPr>
            <w:r w:rsidRPr="000114DA">
              <w:rPr>
                <w:rFonts w:eastAsia="宋体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3" w:type="dxa"/>
            <w:shd w:val="clear" w:color="auto" w:fill="auto"/>
            <w:noWrap/>
            <w:vAlign w:val="center"/>
            <w:hideMark/>
          </w:tcPr>
          <w:p w14:paraId="0DBF2FC2" w14:textId="70E114C3" w:rsidR="000114DA" w:rsidRPr="000114DA" w:rsidRDefault="000114DA" w:rsidP="00460431">
            <w:pPr>
              <w:rPr>
                <w:rFonts w:eastAsia="宋体"/>
                <w:color w:val="000000"/>
                <w:sz w:val="22"/>
                <w:szCs w:val="22"/>
              </w:rPr>
            </w:pPr>
            <w:r w:rsidRPr="000114DA">
              <w:rPr>
                <w:rFonts w:eastAsia="宋体"/>
                <w:color w:val="000000"/>
                <w:sz w:val="22"/>
                <w:szCs w:val="22"/>
              </w:rPr>
              <w:t>0.087209</w:t>
            </w:r>
          </w:p>
        </w:tc>
        <w:tc>
          <w:tcPr>
            <w:tcW w:w="1186" w:type="dxa"/>
            <w:shd w:val="clear" w:color="auto" w:fill="auto"/>
            <w:noWrap/>
            <w:vAlign w:val="center"/>
            <w:hideMark/>
          </w:tcPr>
          <w:p w14:paraId="7A97DF78" w14:textId="72640E43" w:rsidR="000114DA" w:rsidRPr="000114DA" w:rsidRDefault="000114DA" w:rsidP="00460431">
            <w:pPr>
              <w:rPr>
                <w:rFonts w:eastAsia="宋体"/>
                <w:color w:val="000000"/>
                <w:sz w:val="22"/>
                <w:szCs w:val="22"/>
              </w:rPr>
            </w:pPr>
            <w:r w:rsidRPr="000114DA">
              <w:rPr>
                <w:rFonts w:eastAsia="宋体"/>
                <w:color w:val="000000"/>
                <w:sz w:val="22"/>
                <w:szCs w:val="22"/>
              </w:rPr>
              <w:t>0.229436</w:t>
            </w: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14:paraId="2F64EF10" w14:textId="7EC7677A" w:rsidR="000114DA" w:rsidRPr="000114DA" w:rsidRDefault="000114DA" w:rsidP="00460431">
            <w:pPr>
              <w:rPr>
                <w:rFonts w:eastAsia="宋体"/>
                <w:color w:val="000000"/>
                <w:sz w:val="22"/>
                <w:szCs w:val="22"/>
              </w:rPr>
            </w:pPr>
            <w:r w:rsidRPr="000114DA">
              <w:rPr>
                <w:rFonts w:eastAsia="宋体"/>
                <w:color w:val="000000"/>
                <w:sz w:val="22"/>
                <w:szCs w:val="22"/>
              </w:rPr>
              <w:t>1</w:t>
            </w:r>
          </w:p>
        </w:tc>
      </w:tr>
      <w:tr w:rsidR="000114DA" w:rsidRPr="000114DA" w14:paraId="11EAEE82" w14:textId="77777777" w:rsidTr="00460431">
        <w:trPr>
          <w:trHeight w:val="278"/>
        </w:trPr>
        <w:tc>
          <w:tcPr>
            <w:tcW w:w="1445" w:type="dxa"/>
            <w:shd w:val="clear" w:color="auto" w:fill="auto"/>
            <w:noWrap/>
            <w:vAlign w:val="center"/>
            <w:hideMark/>
          </w:tcPr>
          <w:p w14:paraId="3CB139E1" w14:textId="369D786C" w:rsidR="000114DA" w:rsidRPr="00A15BCE" w:rsidRDefault="000114DA" w:rsidP="000114DA">
            <w:pPr>
              <w:rPr>
                <w:rFonts w:eastAsia="宋体"/>
                <w:i/>
                <w:iCs/>
                <w:color w:val="000000"/>
                <w:sz w:val="22"/>
                <w:szCs w:val="22"/>
              </w:rPr>
            </w:pPr>
            <w:r w:rsidRPr="00A15BCE">
              <w:rPr>
                <w:rFonts w:eastAsia="宋体"/>
                <w:i/>
                <w:iCs/>
                <w:color w:val="000000"/>
                <w:sz w:val="22"/>
                <w:szCs w:val="22"/>
              </w:rPr>
              <w:t>RFWD3</w:t>
            </w:r>
          </w:p>
        </w:tc>
        <w:tc>
          <w:tcPr>
            <w:tcW w:w="1185" w:type="dxa"/>
            <w:shd w:val="clear" w:color="auto" w:fill="auto"/>
            <w:noWrap/>
            <w:vAlign w:val="center"/>
            <w:hideMark/>
          </w:tcPr>
          <w:p w14:paraId="760634E4" w14:textId="6E44520C" w:rsidR="000114DA" w:rsidRPr="000114DA" w:rsidRDefault="000114DA" w:rsidP="00460431">
            <w:pPr>
              <w:rPr>
                <w:rFonts w:eastAsia="宋体"/>
                <w:color w:val="000000"/>
                <w:sz w:val="22"/>
                <w:szCs w:val="22"/>
              </w:rPr>
            </w:pPr>
            <w:r w:rsidRPr="000114DA">
              <w:rPr>
                <w:rFonts w:eastAsia="宋体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85" w:type="dxa"/>
            <w:shd w:val="clear" w:color="auto" w:fill="auto"/>
            <w:noWrap/>
            <w:vAlign w:val="center"/>
            <w:hideMark/>
          </w:tcPr>
          <w:p w14:paraId="67280BF5" w14:textId="522FD88C" w:rsidR="000114DA" w:rsidRPr="000114DA" w:rsidRDefault="000114DA" w:rsidP="00460431">
            <w:pPr>
              <w:rPr>
                <w:rFonts w:eastAsia="宋体"/>
                <w:color w:val="000000"/>
                <w:sz w:val="22"/>
                <w:szCs w:val="22"/>
              </w:rPr>
            </w:pPr>
            <w:r w:rsidRPr="000114DA">
              <w:rPr>
                <w:rFonts w:eastAsia="宋体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3" w:type="dxa"/>
            <w:shd w:val="clear" w:color="auto" w:fill="auto"/>
            <w:noWrap/>
            <w:vAlign w:val="center"/>
            <w:hideMark/>
          </w:tcPr>
          <w:p w14:paraId="065F9D09" w14:textId="7E56DC2B" w:rsidR="000114DA" w:rsidRPr="000114DA" w:rsidRDefault="000114DA" w:rsidP="00460431">
            <w:pPr>
              <w:rPr>
                <w:rFonts w:eastAsia="宋体"/>
                <w:color w:val="000000"/>
                <w:sz w:val="22"/>
                <w:szCs w:val="22"/>
              </w:rPr>
            </w:pPr>
            <w:r w:rsidRPr="000114DA">
              <w:rPr>
                <w:rFonts w:eastAsia="宋体"/>
                <w:color w:val="000000"/>
                <w:sz w:val="22"/>
                <w:szCs w:val="22"/>
              </w:rPr>
              <w:t>0.087209</w:t>
            </w:r>
          </w:p>
        </w:tc>
        <w:tc>
          <w:tcPr>
            <w:tcW w:w="1186" w:type="dxa"/>
            <w:shd w:val="clear" w:color="auto" w:fill="auto"/>
            <w:noWrap/>
            <w:vAlign w:val="center"/>
            <w:hideMark/>
          </w:tcPr>
          <w:p w14:paraId="1D180C62" w14:textId="4BF18A31" w:rsidR="000114DA" w:rsidRPr="000114DA" w:rsidRDefault="000114DA" w:rsidP="00460431">
            <w:pPr>
              <w:rPr>
                <w:rFonts w:eastAsia="宋体"/>
                <w:color w:val="000000"/>
                <w:sz w:val="22"/>
                <w:szCs w:val="22"/>
              </w:rPr>
            </w:pPr>
            <w:r w:rsidRPr="000114DA">
              <w:rPr>
                <w:rFonts w:eastAsia="宋体"/>
                <w:color w:val="000000"/>
                <w:sz w:val="22"/>
                <w:szCs w:val="22"/>
              </w:rPr>
              <w:t>0.229436</w:t>
            </w: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14:paraId="3E9FC23A" w14:textId="5CB29072" w:rsidR="000114DA" w:rsidRPr="000114DA" w:rsidRDefault="000114DA" w:rsidP="00460431">
            <w:pPr>
              <w:rPr>
                <w:rFonts w:eastAsia="宋体"/>
                <w:color w:val="000000"/>
                <w:sz w:val="22"/>
                <w:szCs w:val="22"/>
              </w:rPr>
            </w:pPr>
            <w:r w:rsidRPr="000114DA">
              <w:rPr>
                <w:rFonts w:eastAsia="宋体"/>
                <w:color w:val="000000"/>
                <w:sz w:val="22"/>
                <w:szCs w:val="22"/>
              </w:rPr>
              <w:t>1</w:t>
            </w:r>
          </w:p>
        </w:tc>
      </w:tr>
      <w:tr w:rsidR="000114DA" w:rsidRPr="000114DA" w14:paraId="00311220" w14:textId="77777777" w:rsidTr="00460431">
        <w:trPr>
          <w:trHeight w:val="278"/>
        </w:trPr>
        <w:tc>
          <w:tcPr>
            <w:tcW w:w="1445" w:type="dxa"/>
            <w:shd w:val="clear" w:color="auto" w:fill="auto"/>
            <w:noWrap/>
            <w:vAlign w:val="center"/>
            <w:hideMark/>
          </w:tcPr>
          <w:p w14:paraId="7CCCB6FB" w14:textId="72555965" w:rsidR="000114DA" w:rsidRPr="00A15BCE" w:rsidRDefault="000114DA" w:rsidP="000114DA">
            <w:pPr>
              <w:rPr>
                <w:rFonts w:eastAsia="宋体"/>
                <w:i/>
                <w:iCs/>
                <w:color w:val="000000"/>
                <w:sz w:val="22"/>
                <w:szCs w:val="22"/>
              </w:rPr>
            </w:pPr>
            <w:r w:rsidRPr="00A15BCE">
              <w:rPr>
                <w:rFonts w:eastAsia="宋体"/>
                <w:i/>
                <w:iCs/>
                <w:color w:val="000000"/>
                <w:sz w:val="22"/>
                <w:szCs w:val="22"/>
              </w:rPr>
              <w:t>ABCC8</w:t>
            </w:r>
          </w:p>
        </w:tc>
        <w:tc>
          <w:tcPr>
            <w:tcW w:w="1185" w:type="dxa"/>
            <w:shd w:val="clear" w:color="auto" w:fill="auto"/>
            <w:noWrap/>
            <w:vAlign w:val="center"/>
            <w:hideMark/>
          </w:tcPr>
          <w:p w14:paraId="5494BF82" w14:textId="4F9304DE" w:rsidR="000114DA" w:rsidRPr="000114DA" w:rsidRDefault="000114DA" w:rsidP="00460431">
            <w:pPr>
              <w:rPr>
                <w:rFonts w:eastAsia="宋体"/>
                <w:color w:val="000000"/>
                <w:sz w:val="22"/>
                <w:szCs w:val="22"/>
              </w:rPr>
            </w:pPr>
            <w:r w:rsidRPr="000114DA">
              <w:rPr>
                <w:rFonts w:eastAsia="宋体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85" w:type="dxa"/>
            <w:shd w:val="clear" w:color="auto" w:fill="auto"/>
            <w:noWrap/>
            <w:vAlign w:val="center"/>
            <w:hideMark/>
          </w:tcPr>
          <w:p w14:paraId="6983AFAC" w14:textId="53F8B41B" w:rsidR="000114DA" w:rsidRPr="000114DA" w:rsidRDefault="000114DA" w:rsidP="00460431">
            <w:pPr>
              <w:rPr>
                <w:rFonts w:eastAsia="宋体"/>
                <w:color w:val="000000"/>
                <w:sz w:val="22"/>
                <w:szCs w:val="22"/>
              </w:rPr>
            </w:pPr>
            <w:r w:rsidRPr="000114DA">
              <w:rPr>
                <w:rFonts w:eastAsia="宋体"/>
                <w:color w:val="000000"/>
                <w:sz w:val="22"/>
                <w:szCs w:val="22"/>
              </w:rPr>
              <w:t>4</w:t>
            </w:r>
          </w:p>
        </w:tc>
        <w:tc>
          <w:tcPr>
            <w:tcW w:w="1483" w:type="dxa"/>
            <w:shd w:val="clear" w:color="auto" w:fill="auto"/>
            <w:noWrap/>
            <w:vAlign w:val="center"/>
            <w:hideMark/>
          </w:tcPr>
          <w:p w14:paraId="7BF74454" w14:textId="4C69F4B4" w:rsidR="000114DA" w:rsidRPr="000114DA" w:rsidRDefault="000114DA" w:rsidP="00460431">
            <w:pPr>
              <w:rPr>
                <w:rFonts w:eastAsia="宋体"/>
                <w:color w:val="000000"/>
                <w:sz w:val="22"/>
                <w:szCs w:val="22"/>
              </w:rPr>
            </w:pPr>
            <w:r w:rsidRPr="000114DA">
              <w:rPr>
                <w:rFonts w:eastAsia="宋体"/>
                <w:color w:val="000000"/>
                <w:sz w:val="22"/>
                <w:szCs w:val="22"/>
              </w:rPr>
              <w:t>0.089536</w:t>
            </w:r>
          </w:p>
        </w:tc>
        <w:tc>
          <w:tcPr>
            <w:tcW w:w="1186" w:type="dxa"/>
            <w:shd w:val="clear" w:color="auto" w:fill="auto"/>
            <w:noWrap/>
            <w:vAlign w:val="center"/>
            <w:hideMark/>
          </w:tcPr>
          <w:p w14:paraId="58054B77" w14:textId="29336194" w:rsidR="000114DA" w:rsidRPr="000114DA" w:rsidRDefault="000114DA" w:rsidP="00460431">
            <w:pPr>
              <w:rPr>
                <w:rFonts w:eastAsia="宋体"/>
                <w:color w:val="000000"/>
                <w:sz w:val="22"/>
                <w:szCs w:val="22"/>
              </w:rPr>
            </w:pPr>
            <w:r w:rsidRPr="000114DA">
              <w:rPr>
                <w:rFonts w:eastAsia="宋体"/>
                <w:color w:val="000000"/>
                <w:sz w:val="22"/>
                <w:szCs w:val="22"/>
              </w:rPr>
              <w:t>0.229436</w:t>
            </w: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14:paraId="5E2D054C" w14:textId="4CDF4DE4" w:rsidR="000114DA" w:rsidRPr="000114DA" w:rsidRDefault="000114DA" w:rsidP="00460431">
            <w:pPr>
              <w:rPr>
                <w:rFonts w:eastAsia="宋体"/>
                <w:color w:val="000000"/>
                <w:sz w:val="22"/>
                <w:szCs w:val="22"/>
              </w:rPr>
            </w:pPr>
            <w:r w:rsidRPr="000114DA">
              <w:rPr>
                <w:rFonts w:eastAsia="宋体"/>
                <w:color w:val="000000"/>
                <w:sz w:val="22"/>
                <w:szCs w:val="22"/>
              </w:rPr>
              <w:t>1</w:t>
            </w:r>
          </w:p>
        </w:tc>
      </w:tr>
      <w:tr w:rsidR="000114DA" w:rsidRPr="000114DA" w14:paraId="7C8D79EA" w14:textId="77777777" w:rsidTr="00460431">
        <w:trPr>
          <w:trHeight w:val="278"/>
        </w:trPr>
        <w:tc>
          <w:tcPr>
            <w:tcW w:w="1445" w:type="dxa"/>
            <w:shd w:val="clear" w:color="auto" w:fill="auto"/>
            <w:noWrap/>
            <w:vAlign w:val="center"/>
            <w:hideMark/>
          </w:tcPr>
          <w:p w14:paraId="7590FD1C" w14:textId="20B472A6" w:rsidR="000114DA" w:rsidRPr="00A15BCE" w:rsidRDefault="000114DA" w:rsidP="000114DA">
            <w:pPr>
              <w:rPr>
                <w:rFonts w:eastAsia="宋体"/>
                <w:i/>
                <w:iCs/>
                <w:color w:val="000000"/>
                <w:sz w:val="22"/>
                <w:szCs w:val="22"/>
              </w:rPr>
            </w:pPr>
            <w:r w:rsidRPr="00A15BCE">
              <w:rPr>
                <w:rFonts w:eastAsia="宋体"/>
                <w:i/>
                <w:iCs/>
                <w:color w:val="000000"/>
                <w:sz w:val="22"/>
                <w:szCs w:val="22"/>
              </w:rPr>
              <w:t>POLE</w:t>
            </w:r>
          </w:p>
        </w:tc>
        <w:tc>
          <w:tcPr>
            <w:tcW w:w="1185" w:type="dxa"/>
            <w:shd w:val="clear" w:color="auto" w:fill="auto"/>
            <w:noWrap/>
            <w:vAlign w:val="center"/>
            <w:hideMark/>
          </w:tcPr>
          <w:p w14:paraId="564B10CF" w14:textId="00BF84B8" w:rsidR="000114DA" w:rsidRPr="000114DA" w:rsidRDefault="000114DA" w:rsidP="00460431">
            <w:pPr>
              <w:rPr>
                <w:rFonts w:eastAsia="宋体"/>
                <w:color w:val="000000"/>
                <w:sz w:val="22"/>
                <w:szCs w:val="22"/>
              </w:rPr>
            </w:pPr>
            <w:r w:rsidRPr="000114DA">
              <w:rPr>
                <w:rFonts w:eastAsia="宋体"/>
                <w:color w:val="000000"/>
                <w:sz w:val="22"/>
                <w:szCs w:val="22"/>
              </w:rPr>
              <w:t>3</w:t>
            </w:r>
          </w:p>
        </w:tc>
        <w:tc>
          <w:tcPr>
            <w:tcW w:w="1185" w:type="dxa"/>
            <w:shd w:val="clear" w:color="auto" w:fill="auto"/>
            <w:noWrap/>
            <w:vAlign w:val="center"/>
            <w:hideMark/>
          </w:tcPr>
          <w:p w14:paraId="18D0C42C" w14:textId="6913D76B" w:rsidR="000114DA" w:rsidRPr="000114DA" w:rsidRDefault="000114DA" w:rsidP="00460431">
            <w:pPr>
              <w:rPr>
                <w:rFonts w:eastAsia="宋体"/>
                <w:color w:val="000000"/>
                <w:sz w:val="22"/>
                <w:szCs w:val="22"/>
              </w:rPr>
            </w:pPr>
            <w:r w:rsidRPr="000114DA">
              <w:rPr>
                <w:rFonts w:eastAsia="宋体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483" w:type="dxa"/>
            <w:shd w:val="clear" w:color="auto" w:fill="auto"/>
            <w:noWrap/>
            <w:vAlign w:val="center"/>
            <w:hideMark/>
          </w:tcPr>
          <w:p w14:paraId="1C027FD6" w14:textId="50B71BCD" w:rsidR="000114DA" w:rsidRPr="000114DA" w:rsidRDefault="000114DA" w:rsidP="00460431">
            <w:pPr>
              <w:rPr>
                <w:rFonts w:eastAsia="宋体"/>
                <w:color w:val="000000"/>
                <w:sz w:val="22"/>
                <w:szCs w:val="22"/>
              </w:rPr>
            </w:pPr>
            <w:r w:rsidRPr="000114DA">
              <w:rPr>
                <w:rFonts w:eastAsia="宋体"/>
                <w:color w:val="000000"/>
                <w:sz w:val="22"/>
                <w:szCs w:val="22"/>
              </w:rPr>
              <w:t>0.135753</w:t>
            </w:r>
          </w:p>
        </w:tc>
        <w:tc>
          <w:tcPr>
            <w:tcW w:w="1186" w:type="dxa"/>
            <w:shd w:val="clear" w:color="auto" w:fill="auto"/>
            <w:noWrap/>
            <w:vAlign w:val="center"/>
            <w:hideMark/>
          </w:tcPr>
          <w:p w14:paraId="26EF02E5" w14:textId="26D2FA26" w:rsidR="000114DA" w:rsidRPr="000114DA" w:rsidRDefault="000114DA" w:rsidP="00460431">
            <w:pPr>
              <w:rPr>
                <w:rFonts w:eastAsia="宋体"/>
                <w:color w:val="000000"/>
                <w:sz w:val="22"/>
                <w:szCs w:val="22"/>
              </w:rPr>
            </w:pPr>
            <w:r w:rsidRPr="000114DA">
              <w:rPr>
                <w:rFonts w:eastAsia="宋体"/>
                <w:color w:val="000000"/>
                <w:sz w:val="22"/>
                <w:szCs w:val="22"/>
              </w:rPr>
              <w:t>0.327404</w:t>
            </w: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14:paraId="3A4ECFFA" w14:textId="722A3DBC" w:rsidR="000114DA" w:rsidRPr="000114DA" w:rsidRDefault="000114DA" w:rsidP="00460431">
            <w:pPr>
              <w:rPr>
                <w:rFonts w:eastAsia="宋体"/>
                <w:color w:val="000000"/>
                <w:sz w:val="22"/>
                <w:szCs w:val="22"/>
              </w:rPr>
            </w:pPr>
            <w:r w:rsidRPr="000114DA">
              <w:rPr>
                <w:rFonts w:eastAsia="宋体"/>
                <w:color w:val="000000"/>
                <w:sz w:val="22"/>
                <w:szCs w:val="22"/>
              </w:rPr>
              <w:t>1</w:t>
            </w:r>
          </w:p>
        </w:tc>
      </w:tr>
      <w:tr w:rsidR="000114DA" w:rsidRPr="000114DA" w14:paraId="04B75145" w14:textId="77777777" w:rsidTr="00460431">
        <w:trPr>
          <w:trHeight w:val="278"/>
        </w:trPr>
        <w:tc>
          <w:tcPr>
            <w:tcW w:w="1445" w:type="dxa"/>
            <w:shd w:val="clear" w:color="auto" w:fill="auto"/>
            <w:noWrap/>
            <w:vAlign w:val="center"/>
            <w:hideMark/>
          </w:tcPr>
          <w:p w14:paraId="5A8B0CE1" w14:textId="6BAA576A" w:rsidR="000114DA" w:rsidRPr="00A15BCE" w:rsidRDefault="000114DA" w:rsidP="000114DA">
            <w:pPr>
              <w:rPr>
                <w:rFonts w:eastAsia="宋体"/>
                <w:i/>
                <w:iCs/>
                <w:color w:val="000000"/>
                <w:sz w:val="22"/>
                <w:szCs w:val="22"/>
              </w:rPr>
            </w:pPr>
            <w:r w:rsidRPr="00A15BCE">
              <w:rPr>
                <w:rFonts w:eastAsia="宋体"/>
                <w:i/>
                <w:iCs/>
                <w:color w:val="000000"/>
                <w:sz w:val="22"/>
                <w:szCs w:val="22"/>
              </w:rPr>
              <w:t>RRM2B</w:t>
            </w:r>
          </w:p>
        </w:tc>
        <w:tc>
          <w:tcPr>
            <w:tcW w:w="1185" w:type="dxa"/>
            <w:shd w:val="clear" w:color="auto" w:fill="auto"/>
            <w:noWrap/>
            <w:vAlign w:val="center"/>
            <w:hideMark/>
          </w:tcPr>
          <w:p w14:paraId="2379EBC8" w14:textId="7234208C" w:rsidR="000114DA" w:rsidRPr="000114DA" w:rsidRDefault="000114DA" w:rsidP="00460431">
            <w:pPr>
              <w:rPr>
                <w:rFonts w:eastAsia="宋体"/>
                <w:color w:val="000000"/>
                <w:sz w:val="22"/>
                <w:szCs w:val="22"/>
              </w:rPr>
            </w:pPr>
            <w:r w:rsidRPr="000114DA">
              <w:rPr>
                <w:rFonts w:eastAsia="宋体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85" w:type="dxa"/>
            <w:shd w:val="clear" w:color="auto" w:fill="auto"/>
            <w:noWrap/>
            <w:vAlign w:val="center"/>
            <w:hideMark/>
          </w:tcPr>
          <w:p w14:paraId="17571B8B" w14:textId="0861B016" w:rsidR="000114DA" w:rsidRPr="000114DA" w:rsidRDefault="000114DA" w:rsidP="00460431">
            <w:pPr>
              <w:rPr>
                <w:rFonts w:eastAsia="宋体"/>
                <w:color w:val="000000"/>
                <w:sz w:val="22"/>
                <w:szCs w:val="22"/>
              </w:rPr>
            </w:pPr>
            <w:r w:rsidRPr="000114DA">
              <w:rPr>
                <w:rFonts w:eastAsia="宋体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83" w:type="dxa"/>
            <w:shd w:val="clear" w:color="auto" w:fill="auto"/>
            <w:noWrap/>
            <w:vAlign w:val="center"/>
            <w:hideMark/>
          </w:tcPr>
          <w:p w14:paraId="03C86CB4" w14:textId="556E291E" w:rsidR="000114DA" w:rsidRPr="000114DA" w:rsidRDefault="000114DA" w:rsidP="00460431">
            <w:pPr>
              <w:rPr>
                <w:rFonts w:eastAsia="宋体"/>
                <w:color w:val="000000"/>
                <w:sz w:val="22"/>
                <w:szCs w:val="22"/>
              </w:rPr>
            </w:pPr>
            <w:r w:rsidRPr="000114DA">
              <w:rPr>
                <w:rFonts w:eastAsia="宋体"/>
                <w:color w:val="000000"/>
                <w:sz w:val="22"/>
                <w:szCs w:val="22"/>
              </w:rPr>
              <w:t>0.16689</w:t>
            </w:r>
          </w:p>
        </w:tc>
        <w:tc>
          <w:tcPr>
            <w:tcW w:w="1186" w:type="dxa"/>
            <w:shd w:val="clear" w:color="auto" w:fill="auto"/>
            <w:noWrap/>
            <w:vAlign w:val="center"/>
            <w:hideMark/>
          </w:tcPr>
          <w:p w14:paraId="3AFEFAA0" w14:textId="00E7BD3E" w:rsidR="000114DA" w:rsidRPr="000114DA" w:rsidRDefault="000114DA" w:rsidP="00460431">
            <w:pPr>
              <w:rPr>
                <w:rFonts w:eastAsia="宋体"/>
                <w:color w:val="000000"/>
                <w:sz w:val="22"/>
                <w:szCs w:val="22"/>
              </w:rPr>
            </w:pPr>
            <w:r w:rsidRPr="000114DA">
              <w:rPr>
                <w:rFonts w:eastAsia="宋体"/>
                <w:color w:val="000000"/>
                <w:sz w:val="22"/>
                <w:szCs w:val="22"/>
              </w:rPr>
              <w:t>0.360132</w:t>
            </w: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14:paraId="62E19FAB" w14:textId="06656F3A" w:rsidR="000114DA" w:rsidRPr="000114DA" w:rsidRDefault="000114DA" w:rsidP="00460431">
            <w:pPr>
              <w:rPr>
                <w:rFonts w:eastAsia="宋体"/>
                <w:color w:val="000000"/>
                <w:sz w:val="22"/>
                <w:szCs w:val="22"/>
              </w:rPr>
            </w:pPr>
            <w:r w:rsidRPr="000114DA">
              <w:rPr>
                <w:rFonts w:eastAsia="宋体"/>
                <w:color w:val="000000"/>
                <w:sz w:val="22"/>
                <w:szCs w:val="22"/>
              </w:rPr>
              <w:t>1</w:t>
            </w:r>
          </w:p>
        </w:tc>
      </w:tr>
      <w:tr w:rsidR="000114DA" w:rsidRPr="000114DA" w14:paraId="1F6025C0" w14:textId="77777777" w:rsidTr="00460431">
        <w:trPr>
          <w:trHeight w:val="278"/>
        </w:trPr>
        <w:tc>
          <w:tcPr>
            <w:tcW w:w="1445" w:type="dxa"/>
            <w:shd w:val="clear" w:color="auto" w:fill="auto"/>
            <w:noWrap/>
            <w:vAlign w:val="center"/>
            <w:hideMark/>
          </w:tcPr>
          <w:p w14:paraId="07B577FF" w14:textId="58FFDFE6" w:rsidR="000114DA" w:rsidRPr="00A15BCE" w:rsidRDefault="000114DA" w:rsidP="000114DA">
            <w:pPr>
              <w:rPr>
                <w:rFonts w:eastAsia="宋体"/>
                <w:i/>
                <w:iCs/>
                <w:color w:val="000000"/>
                <w:sz w:val="22"/>
                <w:szCs w:val="22"/>
              </w:rPr>
            </w:pPr>
            <w:r w:rsidRPr="00A15BCE">
              <w:rPr>
                <w:rFonts w:eastAsia="宋体"/>
                <w:i/>
                <w:iCs/>
                <w:color w:val="000000"/>
                <w:sz w:val="22"/>
                <w:szCs w:val="22"/>
              </w:rPr>
              <w:t>PRKAR1A</w:t>
            </w:r>
          </w:p>
        </w:tc>
        <w:tc>
          <w:tcPr>
            <w:tcW w:w="1185" w:type="dxa"/>
            <w:shd w:val="clear" w:color="auto" w:fill="auto"/>
            <w:noWrap/>
            <w:vAlign w:val="center"/>
            <w:hideMark/>
          </w:tcPr>
          <w:p w14:paraId="57C92064" w14:textId="2E9B8D2B" w:rsidR="000114DA" w:rsidRPr="000114DA" w:rsidRDefault="000114DA" w:rsidP="00460431">
            <w:pPr>
              <w:rPr>
                <w:rFonts w:eastAsia="宋体"/>
                <w:color w:val="000000"/>
                <w:sz w:val="22"/>
                <w:szCs w:val="22"/>
              </w:rPr>
            </w:pPr>
            <w:r w:rsidRPr="000114DA">
              <w:rPr>
                <w:rFonts w:eastAsia="宋体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85" w:type="dxa"/>
            <w:shd w:val="clear" w:color="auto" w:fill="auto"/>
            <w:noWrap/>
            <w:vAlign w:val="center"/>
            <w:hideMark/>
          </w:tcPr>
          <w:p w14:paraId="59EC835A" w14:textId="711E6D4B" w:rsidR="000114DA" w:rsidRPr="000114DA" w:rsidRDefault="000114DA" w:rsidP="00460431">
            <w:pPr>
              <w:rPr>
                <w:rFonts w:eastAsia="宋体"/>
                <w:color w:val="000000"/>
                <w:sz w:val="22"/>
                <w:szCs w:val="22"/>
              </w:rPr>
            </w:pPr>
            <w:r w:rsidRPr="000114DA">
              <w:rPr>
                <w:rFonts w:eastAsia="宋体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83" w:type="dxa"/>
            <w:shd w:val="clear" w:color="auto" w:fill="auto"/>
            <w:noWrap/>
            <w:vAlign w:val="center"/>
            <w:hideMark/>
          </w:tcPr>
          <w:p w14:paraId="61780A88" w14:textId="262E8D56" w:rsidR="000114DA" w:rsidRPr="000114DA" w:rsidRDefault="000114DA" w:rsidP="00460431">
            <w:pPr>
              <w:rPr>
                <w:rFonts w:eastAsia="宋体"/>
                <w:color w:val="000000"/>
                <w:sz w:val="22"/>
                <w:szCs w:val="22"/>
              </w:rPr>
            </w:pPr>
            <w:r w:rsidRPr="000114DA">
              <w:rPr>
                <w:rFonts w:eastAsia="宋体"/>
                <w:color w:val="000000"/>
                <w:sz w:val="22"/>
                <w:szCs w:val="22"/>
              </w:rPr>
              <w:t>0.16689</w:t>
            </w:r>
          </w:p>
        </w:tc>
        <w:tc>
          <w:tcPr>
            <w:tcW w:w="1186" w:type="dxa"/>
            <w:shd w:val="clear" w:color="auto" w:fill="auto"/>
            <w:noWrap/>
            <w:vAlign w:val="center"/>
            <w:hideMark/>
          </w:tcPr>
          <w:p w14:paraId="5538E064" w14:textId="4F3D4AE6" w:rsidR="000114DA" w:rsidRPr="000114DA" w:rsidRDefault="000114DA" w:rsidP="00460431">
            <w:pPr>
              <w:rPr>
                <w:rFonts w:eastAsia="宋体"/>
                <w:color w:val="000000"/>
                <w:sz w:val="22"/>
                <w:szCs w:val="22"/>
              </w:rPr>
            </w:pPr>
            <w:r w:rsidRPr="000114DA">
              <w:rPr>
                <w:rFonts w:eastAsia="宋体"/>
                <w:color w:val="000000"/>
                <w:sz w:val="22"/>
                <w:szCs w:val="22"/>
              </w:rPr>
              <w:t>0.360132</w:t>
            </w: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14:paraId="02054622" w14:textId="2DA92026" w:rsidR="000114DA" w:rsidRPr="000114DA" w:rsidRDefault="000114DA" w:rsidP="00460431">
            <w:pPr>
              <w:rPr>
                <w:rFonts w:eastAsia="宋体"/>
                <w:color w:val="000000"/>
                <w:sz w:val="22"/>
                <w:szCs w:val="22"/>
              </w:rPr>
            </w:pPr>
            <w:r w:rsidRPr="000114DA">
              <w:rPr>
                <w:rFonts w:eastAsia="宋体"/>
                <w:color w:val="000000"/>
                <w:sz w:val="22"/>
                <w:szCs w:val="22"/>
              </w:rPr>
              <w:t>1</w:t>
            </w:r>
          </w:p>
        </w:tc>
      </w:tr>
      <w:tr w:rsidR="000114DA" w:rsidRPr="000114DA" w14:paraId="3AE68CAF" w14:textId="77777777" w:rsidTr="00460431">
        <w:trPr>
          <w:trHeight w:val="278"/>
        </w:trPr>
        <w:tc>
          <w:tcPr>
            <w:tcW w:w="1445" w:type="dxa"/>
            <w:shd w:val="clear" w:color="auto" w:fill="auto"/>
            <w:noWrap/>
            <w:vAlign w:val="center"/>
            <w:hideMark/>
          </w:tcPr>
          <w:p w14:paraId="4694EE59" w14:textId="47BA6CF1" w:rsidR="000114DA" w:rsidRPr="00A15BCE" w:rsidRDefault="000114DA" w:rsidP="000114DA">
            <w:pPr>
              <w:rPr>
                <w:rFonts w:eastAsia="宋体"/>
                <w:i/>
                <w:iCs/>
                <w:color w:val="000000"/>
                <w:sz w:val="22"/>
                <w:szCs w:val="22"/>
              </w:rPr>
            </w:pPr>
            <w:r w:rsidRPr="00A15BCE">
              <w:rPr>
                <w:rFonts w:eastAsia="宋体"/>
                <w:i/>
                <w:iCs/>
                <w:color w:val="000000"/>
                <w:sz w:val="22"/>
                <w:szCs w:val="22"/>
              </w:rPr>
              <w:t>CDH23</w:t>
            </w:r>
          </w:p>
        </w:tc>
        <w:tc>
          <w:tcPr>
            <w:tcW w:w="1185" w:type="dxa"/>
            <w:shd w:val="clear" w:color="auto" w:fill="auto"/>
            <w:noWrap/>
            <w:vAlign w:val="center"/>
            <w:hideMark/>
          </w:tcPr>
          <w:p w14:paraId="5A88B4A2" w14:textId="47375A2C" w:rsidR="000114DA" w:rsidRPr="000114DA" w:rsidRDefault="000114DA" w:rsidP="00460431">
            <w:pPr>
              <w:rPr>
                <w:rFonts w:eastAsia="宋体"/>
                <w:color w:val="000000"/>
                <w:sz w:val="22"/>
                <w:szCs w:val="22"/>
              </w:rPr>
            </w:pPr>
            <w:r w:rsidRPr="000114DA">
              <w:rPr>
                <w:rFonts w:eastAsia="宋体"/>
                <w:color w:val="000000"/>
                <w:sz w:val="22"/>
                <w:szCs w:val="22"/>
              </w:rPr>
              <w:t>5</w:t>
            </w:r>
          </w:p>
        </w:tc>
        <w:tc>
          <w:tcPr>
            <w:tcW w:w="1185" w:type="dxa"/>
            <w:shd w:val="clear" w:color="auto" w:fill="auto"/>
            <w:noWrap/>
            <w:vAlign w:val="center"/>
            <w:hideMark/>
          </w:tcPr>
          <w:p w14:paraId="49867EB2" w14:textId="438DD471" w:rsidR="000114DA" w:rsidRPr="000114DA" w:rsidRDefault="000114DA" w:rsidP="00460431">
            <w:pPr>
              <w:rPr>
                <w:rFonts w:eastAsia="宋体"/>
                <w:color w:val="000000"/>
                <w:sz w:val="22"/>
                <w:szCs w:val="22"/>
              </w:rPr>
            </w:pPr>
            <w:r w:rsidRPr="000114DA">
              <w:rPr>
                <w:rFonts w:eastAsia="宋体"/>
                <w:color w:val="000000"/>
                <w:sz w:val="22"/>
                <w:szCs w:val="22"/>
              </w:rPr>
              <w:t>27</w:t>
            </w:r>
          </w:p>
        </w:tc>
        <w:tc>
          <w:tcPr>
            <w:tcW w:w="1483" w:type="dxa"/>
            <w:shd w:val="clear" w:color="auto" w:fill="auto"/>
            <w:noWrap/>
            <w:vAlign w:val="center"/>
            <w:hideMark/>
          </w:tcPr>
          <w:p w14:paraId="47B75652" w14:textId="4E508453" w:rsidR="000114DA" w:rsidRPr="000114DA" w:rsidRDefault="000114DA" w:rsidP="00460431">
            <w:pPr>
              <w:rPr>
                <w:rFonts w:eastAsia="宋体"/>
                <w:color w:val="000000"/>
                <w:sz w:val="22"/>
                <w:szCs w:val="22"/>
              </w:rPr>
            </w:pPr>
            <w:r w:rsidRPr="000114DA">
              <w:rPr>
                <w:rFonts w:eastAsia="宋体"/>
                <w:color w:val="000000"/>
                <w:sz w:val="22"/>
                <w:szCs w:val="22"/>
              </w:rPr>
              <w:t>0.19032</w:t>
            </w:r>
          </w:p>
        </w:tc>
        <w:tc>
          <w:tcPr>
            <w:tcW w:w="1186" w:type="dxa"/>
            <w:shd w:val="clear" w:color="auto" w:fill="auto"/>
            <w:noWrap/>
            <w:vAlign w:val="center"/>
            <w:hideMark/>
          </w:tcPr>
          <w:p w14:paraId="5F775198" w14:textId="20373BB0" w:rsidR="000114DA" w:rsidRPr="000114DA" w:rsidRDefault="000114DA" w:rsidP="00460431">
            <w:pPr>
              <w:rPr>
                <w:rFonts w:eastAsia="宋体"/>
                <w:color w:val="000000"/>
                <w:sz w:val="22"/>
                <w:szCs w:val="22"/>
              </w:rPr>
            </w:pPr>
            <w:r w:rsidRPr="000114DA">
              <w:rPr>
                <w:rFonts w:eastAsia="宋体"/>
                <w:color w:val="000000"/>
                <w:sz w:val="22"/>
                <w:szCs w:val="22"/>
              </w:rPr>
              <w:t>0.390157</w:t>
            </w: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14:paraId="7F820AD5" w14:textId="5DD8F07D" w:rsidR="000114DA" w:rsidRPr="000114DA" w:rsidRDefault="000114DA" w:rsidP="00460431">
            <w:pPr>
              <w:rPr>
                <w:rFonts w:eastAsia="宋体"/>
                <w:color w:val="000000"/>
                <w:sz w:val="22"/>
                <w:szCs w:val="22"/>
              </w:rPr>
            </w:pPr>
            <w:r w:rsidRPr="000114DA">
              <w:rPr>
                <w:rFonts w:eastAsia="宋体"/>
                <w:color w:val="000000"/>
                <w:sz w:val="22"/>
                <w:szCs w:val="22"/>
              </w:rPr>
              <w:t>1</w:t>
            </w:r>
          </w:p>
        </w:tc>
      </w:tr>
      <w:tr w:rsidR="000114DA" w:rsidRPr="000114DA" w14:paraId="72636AB4" w14:textId="77777777" w:rsidTr="00460431">
        <w:trPr>
          <w:trHeight w:val="278"/>
        </w:trPr>
        <w:tc>
          <w:tcPr>
            <w:tcW w:w="1445" w:type="dxa"/>
            <w:shd w:val="clear" w:color="auto" w:fill="auto"/>
            <w:noWrap/>
            <w:vAlign w:val="center"/>
            <w:hideMark/>
          </w:tcPr>
          <w:p w14:paraId="39AFE06E" w14:textId="1170CB8E" w:rsidR="000114DA" w:rsidRPr="00A15BCE" w:rsidRDefault="000114DA" w:rsidP="000114DA">
            <w:pPr>
              <w:rPr>
                <w:rFonts w:eastAsia="宋体"/>
                <w:i/>
                <w:iCs/>
                <w:color w:val="000000"/>
                <w:sz w:val="22"/>
                <w:szCs w:val="22"/>
              </w:rPr>
            </w:pPr>
            <w:r w:rsidRPr="00A15BCE">
              <w:rPr>
                <w:rFonts w:eastAsia="宋体"/>
                <w:i/>
                <w:iCs/>
                <w:color w:val="000000"/>
                <w:sz w:val="22"/>
                <w:szCs w:val="22"/>
              </w:rPr>
              <w:t>RBM28</w:t>
            </w:r>
          </w:p>
        </w:tc>
        <w:tc>
          <w:tcPr>
            <w:tcW w:w="1185" w:type="dxa"/>
            <w:shd w:val="clear" w:color="auto" w:fill="auto"/>
            <w:noWrap/>
            <w:vAlign w:val="center"/>
            <w:hideMark/>
          </w:tcPr>
          <w:p w14:paraId="2B41A10C" w14:textId="6C689CE1" w:rsidR="000114DA" w:rsidRPr="000114DA" w:rsidRDefault="000114DA" w:rsidP="00460431">
            <w:pPr>
              <w:rPr>
                <w:rFonts w:eastAsia="宋体"/>
                <w:color w:val="000000"/>
                <w:sz w:val="22"/>
                <w:szCs w:val="22"/>
              </w:rPr>
            </w:pPr>
            <w:r w:rsidRPr="000114DA">
              <w:rPr>
                <w:rFonts w:eastAsia="宋体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85" w:type="dxa"/>
            <w:shd w:val="clear" w:color="auto" w:fill="auto"/>
            <w:noWrap/>
            <w:vAlign w:val="center"/>
            <w:hideMark/>
          </w:tcPr>
          <w:p w14:paraId="0FCC0EF9" w14:textId="28375F93" w:rsidR="000114DA" w:rsidRPr="000114DA" w:rsidRDefault="000114DA" w:rsidP="00460431">
            <w:pPr>
              <w:rPr>
                <w:rFonts w:eastAsia="宋体"/>
                <w:color w:val="000000"/>
                <w:sz w:val="22"/>
                <w:szCs w:val="22"/>
              </w:rPr>
            </w:pPr>
            <w:r w:rsidRPr="000114DA">
              <w:rPr>
                <w:rFonts w:eastAsia="宋体"/>
                <w:color w:val="000000"/>
                <w:sz w:val="22"/>
                <w:szCs w:val="22"/>
              </w:rPr>
              <w:t>2</w:t>
            </w:r>
          </w:p>
        </w:tc>
        <w:tc>
          <w:tcPr>
            <w:tcW w:w="1483" w:type="dxa"/>
            <w:shd w:val="clear" w:color="auto" w:fill="auto"/>
            <w:noWrap/>
            <w:vAlign w:val="center"/>
            <w:hideMark/>
          </w:tcPr>
          <w:p w14:paraId="2267101F" w14:textId="77602BBD" w:rsidR="000114DA" w:rsidRPr="000114DA" w:rsidRDefault="000114DA" w:rsidP="00460431">
            <w:pPr>
              <w:rPr>
                <w:rFonts w:eastAsia="宋体"/>
                <w:color w:val="000000"/>
                <w:sz w:val="22"/>
                <w:szCs w:val="22"/>
              </w:rPr>
            </w:pPr>
            <w:r w:rsidRPr="000114DA">
              <w:rPr>
                <w:rFonts w:eastAsia="宋体"/>
                <w:color w:val="000000"/>
                <w:sz w:val="22"/>
                <w:szCs w:val="22"/>
              </w:rPr>
              <w:t>0.239686</w:t>
            </w:r>
          </w:p>
        </w:tc>
        <w:tc>
          <w:tcPr>
            <w:tcW w:w="1186" w:type="dxa"/>
            <w:shd w:val="clear" w:color="auto" w:fill="auto"/>
            <w:noWrap/>
            <w:vAlign w:val="center"/>
            <w:hideMark/>
          </w:tcPr>
          <w:p w14:paraId="66E22870" w14:textId="69DFC591" w:rsidR="000114DA" w:rsidRPr="000114DA" w:rsidRDefault="000114DA" w:rsidP="00460431">
            <w:pPr>
              <w:rPr>
                <w:rFonts w:eastAsia="宋体"/>
                <w:color w:val="000000"/>
                <w:sz w:val="22"/>
                <w:szCs w:val="22"/>
              </w:rPr>
            </w:pPr>
            <w:r w:rsidRPr="000114DA">
              <w:rPr>
                <w:rFonts w:eastAsia="宋体"/>
                <w:color w:val="000000"/>
                <w:sz w:val="22"/>
                <w:szCs w:val="22"/>
              </w:rPr>
              <w:t>0.427267</w:t>
            </w: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14:paraId="0D362CDA" w14:textId="6A49596C" w:rsidR="000114DA" w:rsidRPr="000114DA" w:rsidRDefault="000114DA" w:rsidP="00460431">
            <w:pPr>
              <w:rPr>
                <w:rFonts w:eastAsia="宋体"/>
                <w:color w:val="000000"/>
                <w:sz w:val="22"/>
                <w:szCs w:val="22"/>
              </w:rPr>
            </w:pPr>
            <w:r w:rsidRPr="000114DA">
              <w:rPr>
                <w:rFonts w:eastAsia="宋体"/>
                <w:color w:val="000000"/>
                <w:sz w:val="22"/>
                <w:szCs w:val="22"/>
              </w:rPr>
              <w:t>1</w:t>
            </w:r>
          </w:p>
        </w:tc>
      </w:tr>
      <w:tr w:rsidR="000114DA" w:rsidRPr="000114DA" w14:paraId="0CCD166F" w14:textId="77777777" w:rsidTr="00460431">
        <w:trPr>
          <w:trHeight w:val="278"/>
        </w:trPr>
        <w:tc>
          <w:tcPr>
            <w:tcW w:w="1445" w:type="dxa"/>
            <w:shd w:val="clear" w:color="auto" w:fill="auto"/>
            <w:noWrap/>
            <w:vAlign w:val="center"/>
            <w:hideMark/>
          </w:tcPr>
          <w:p w14:paraId="6B016E7A" w14:textId="4945C225" w:rsidR="000114DA" w:rsidRPr="00A15BCE" w:rsidRDefault="000114DA" w:rsidP="000114DA">
            <w:pPr>
              <w:rPr>
                <w:rFonts w:eastAsia="宋体"/>
                <w:i/>
                <w:iCs/>
                <w:color w:val="000000"/>
                <w:sz w:val="22"/>
                <w:szCs w:val="22"/>
              </w:rPr>
            </w:pPr>
            <w:r w:rsidRPr="00A15BCE">
              <w:rPr>
                <w:rFonts w:eastAsia="宋体"/>
                <w:i/>
                <w:iCs/>
                <w:color w:val="000000"/>
                <w:sz w:val="22"/>
                <w:szCs w:val="22"/>
              </w:rPr>
              <w:t>SLC7A7</w:t>
            </w:r>
          </w:p>
        </w:tc>
        <w:tc>
          <w:tcPr>
            <w:tcW w:w="1185" w:type="dxa"/>
            <w:shd w:val="clear" w:color="auto" w:fill="auto"/>
            <w:noWrap/>
            <w:vAlign w:val="center"/>
            <w:hideMark/>
          </w:tcPr>
          <w:p w14:paraId="30F83E86" w14:textId="743362C3" w:rsidR="000114DA" w:rsidRPr="000114DA" w:rsidRDefault="000114DA" w:rsidP="00460431">
            <w:pPr>
              <w:rPr>
                <w:rFonts w:eastAsia="宋体"/>
                <w:color w:val="000000"/>
                <w:sz w:val="22"/>
                <w:szCs w:val="22"/>
              </w:rPr>
            </w:pPr>
            <w:r w:rsidRPr="000114DA">
              <w:rPr>
                <w:rFonts w:eastAsia="宋体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85" w:type="dxa"/>
            <w:shd w:val="clear" w:color="auto" w:fill="auto"/>
            <w:noWrap/>
            <w:vAlign w:val="center"/>
            <w:hideMark/>
          </w:tcPr>
          <w:p w14:paraId="3E836C6D" w14:textId="05B2D429" w:rsidR="000114DA" w:rsidRPr="000114DA" w:rsidRDefault="000114DA" w:rsidP="00460431">
            <w:pPr>
              <w:rPr>
                <w:rFonts w:eastAsia="宋体"/>
                <w:color w:val="000000"/>
                <w:sz w:val="22"/>
                <w:szCs w:val="22"/>
              </w:rPr>
            </w:pPr>
            <w:r w:rsidRPr="000114DA">
              <w:rPr>
                <w:rFonts w:eastAsia="宋体"/>
                <w:color w:val="000000"/>
                <w:sz w:val="22"/>
                <w:szCs w:val="22"/>
              </w:rPr>
              <w:t>2</w:t>
            </w:r>
          </w:p>
        </w:tc>
        <w:tc>
          <w:tcPr>
            <w:tcW w:w="1483" w:type="dxa"/>
            <w:shd w:val="clear" w:color="auto" w:fill="auto"/>
            <w:noWrap/>
            <w:vAlign w:val="center"/>
            <w:hideMark/>
          </w:tcPr>
          <w:p w14:paraId="52E371F4" w14:textId="6962F502" w:rsidR="000114DA" w:rsidRPr="000114DA" w:rsidRDefault="000114DA" w:rsidP="00460431">
            <w:pPr>
              <w:rPr>
                <w:rFonts w:eastAsia="宋体"/>
                <w:color w:val="000000"/>
                <w:sz w:val="22"/>
                <w:szCs w:val="22"/>
              </w:rPr>
            </w:pPr>
            <w:r w:rsidRPr="000114DA">
              <w:rPr>
                <w:rFonts w:eastAsia="宋体"/>
                <w:color w:val="000000"/>
                <w:sz w:val="22"/>
                <w:szCs w:val="22"/>
              </w:rPr>
              <w:t>0.239686</w:t>
            </w:r>
          </w:p>
        </w:tc>
        <w:tc>
          <w:tcPr>
            <w:tcW w:w="1186" w:type="dxa"/>
            <w:shd w:val="clear" w:color="auto" w:fill="auto"/>
            <w:noWrap/>
            <w:vAlign w:val="center"/>
            <w:hideMark/>
          </w:tcPr>
          <w:p w14:paraId="7A978E1B" w14:textId="7F1A4990" w:rsidR="000114DA" w:rsidRPr="000114DA" w:rsidRDefault="000114DA" w:rsidP="00460431">
            <w:pPr>
              <w:rPr>
                <w:rFonts w:eastAsia="宋体"/>
                <w:color w:val="000000"/>
                <w:sz w:val="22"/>
                <w:szCs w:val="22"/>
              </w:rPr>
            </w:pPr>
            <w:r w:rsidRPr="000114DA">
              <w:rPr>
                <w:rFonts w:eastAsia="宋体"/>
                <w:color w:val="000000"/>
                <w:sz w:val="22"/>
                <w:szCs w:val="22"/>
              </w:rPr>
              <w:t>0.427267</w:t>
            </w: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14:paraId="2333944D" w14:textId="42F73149" w:rsidR="000114DA" w:rsidRPr="000114DA" w:rsidRDefault="000114DA" w:rsidP="00460431">
            <w:pPr>
              <w:rPr>
                <w:rFonts w:eastAsia="宋体"/>
                <w:color w:val="000000"/>
                <w:sz w:val="22"/>
                <w:szCs w:val="22"/>
              </w:rPr>
            </w:pPr>
            <w:r w:rsidRPr="000114DA">
              <w:rPr>
                <w:rFonts w:eastAsia="宋体"/>
                <w:color w:val="000000"/>
                <w:sz w:val="22"/>
                <w:szCs w:val="22"/>
              </w:rPr>
              <w:t>1</w:t>
            </w:r>
          </w:p>
        </w:tc>
      </w:tr>
      <w:tr w:rsidR="000114DA" w:rsidRPr="000114DA" w14:paraId="56223512" w14:textId="77777777" w:rsidTr="00460431">
        <w:trPr>
          <w:trHeight w:val="278"/>
        </w:trPr>
        <w:tc>
          <w:tcPr>
            <w:tcW w:w="1445" w:type="dxa"/>
            <w:shd w:val="clear" w:color="auto" w:fill="auto"/>
            <w:noWrap/>
            <w:vAlign w:val="center"/>
            <w:hideMark/>
          </w:tcPr>
          <w:p w14:paraId="32E2463D" w14:textId="1ED20104" w:rsidR="000114DA" w:rsidRPr="00A15BCE" w:rsidRDefault="000114DA" w:rsidP="000114DA">
            <w:pPr>
              <w:rPr>
                <w:rFonts w:eastAsia="宋体"/>
                <w:i/>
                <w:iCs/>
                <w:color w:val="000000"/>
                <w:sz w:val="22"/>
                <w:szCs w:val="22"/>
              </w:rPr>
            </w:pPr>
            <w:r w:rsidRPr="00A15BCE">
              <w:rPr>
                <w:rFonts w:eastAsia="宋体"/>
                <w:i/>
                <w:iCs/>
                <w:color w:val="000000"/>
                <w:sz w:val="22"/>
                <w:szCs w:val="22"/>
              </w:rPr>
              <w:t>MAGEL2</w:t>
            </w:r>
          </w:p>
        </w:tc>
        <w:tc>
          <w:tcPr>
            <w:tcW w:w="1185" w:type="dxa"/>
            <w:shd w:val="clear" w:color="auto" w:fill="auto"/>
            <w:noWrap/>
            <w:vAlign w:val="center"/>
            <w:hideMark/>
          </w:tcPr>
          <w:p w14:paraId="2DAD688E" w14:textId="67AD2172" w:rsidR="000114DA" w:rsidRPr="000114DA" w:rsidRDefault="000114DA" w:rsidP="00460431">
            <w:pPr>
              <w:rPr>
                <w:rFonts w:eastAsia="宋体"/>
                <w:color w:val="000000"/>
                <w:sz w:val="22"/>
                <w:szCs w:val="22"/>
              </w:rPr>
            </w:pPr>
            <w:r w:rsidRPr="000114DA">
              <w:rPr>
                <w:rFonts w:eastAsia="宋体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85" w:type="dxa"/>
            <w:shd w:val="clear" w:color="auto" w:fill="auto"/>
            <w:noWrap/>
            <w:vAlign w:val="center"/>
            <w:hideMark/>
          </w:tcPr>
          <w:p w14:paraId="7090D39E" w14:textId="41991ECC" w:rsidR="000114DA" w:rsidRPr="000114DA" w:rsidRDefault="000114DA" w:rsidP="00460431">
            <w:pPr>
              <w:rPr>
                <w:rFonts w:eastAsia="宋体"/>
                <w:color w:val="000000"/>
                <w:sz w:val="22"/>
                <w:szCs w:val="22"/>
              </w:rPr>
            </w:pPr>
            <w:r w:rsidRPr="000114DA">
              <w:rPr>
                <w:rFonts w:eastAsia="宋体"/>
                <w:color w:val="000000"/>
                <w:sz w:val="22"/>
                <w:szCs w:val="22"/>
              </w:rPr>
              <w:t>2</w:t>
            </w:r>
          </w:p>
        </w:tc>
        <w:tc>
          <w:tcPr>
            <w:tcW w:w="1483" w:type="dxa"/>
            <w:shd w:val="clear" w:color="auto" w:fill="auto"/>
            <w:noWrap/>
            <w:vAlign w:val="center"/>
            <w:hideMark/>
          </w:tcPr>
          <w:p w14:paraId="7F1351E6" w14:textId="5A71265D" w:rsidR="000114DA" w:rsidRPr="000114DA" w:rsidRDefault="000114DA" w:rsidP="00460431">
            <w:pPr>
              <w:rPr>
                <w:rFonts w:eastAsia="宋体"/>
                <w:color w:val="000000"/>
                <w:sz w:val="22"/>
                <w:szCs w:val="22"/>
              </w:rPr>
            </w:pPr>
            <w:r w:rsidRPr="000114DA">
              <w:rPr>
                <w:rFonts w:eastAsia="宋体"/>
                <w:color w:val="000000"/>
                <w:sz w:val="22"/>
                <w:szCs w:val="22"/>
              </w:rPr>
              <w:t>0.239686</w:t>
            </w:r>
          </w:p>
        </w:tc>
        <w:tc>
          <w:tcPr>
            <w:tcW w:w="1186" w:type="dxa"/>
            <w:shd w:val="clear" w:color="auto" w:fill="auto"/>
            <w:noWrap/>
            <w:vAlign w:val="center"/>
            <w:hideMark/>
          </w:tcPr>
          <w:p w14:paraId="2339EE5A" w14:textId="52AEF167" w:rsidR="000114DA" w:rsidRPr="000114DA" w:rsidRDefault="000114DA" w:rsidP="00460431">
            <w:pPr>
              <w:rPr>
                <w:rFonts w:eastAsia="宋体"/>
                <w:color w:val="000000"/>
                <w:sz w:val="22"/>
                <w:szCs w:val="22"/>
              </w:rPr>
            </w:pPr>
            <w:r w:rsidRPr="000114DA">
              <w:rPr>
                <w:rFonts w:eastAsia="宋体"/>
                <w:color w:val="000000"/>
                <w:sz w:val="22"/>
                <w:szCs w:val="22"/>
              </w:rPr>
              <w:t>0.427267</w:t>
            </w: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14:paraId="0079A7AC" w14:textId="0850811A" w:rsidR="000114DA" w:rsidRPr="000114DA" w:rsidRDefault="000114DA" w:rsidP="00460431">
            <w:pPr>
              <w:rPr>
                <w:rFonts w:eastAsia="宋体"/>
                <w:color w:val="000000"/>
                <w:sz w:val="22"/>
                <w:szCs w:val="22"/>
              </w:rPr>
            </w:pPr>
            <w:r w:rsidRPr="000114DA">
              <w:rPr>
                <w:rFonts w:eastAsia="宋体"/>
                <w:color w:val="000000"/>
                <w:sz w:val="22"/>
                <w:szCs w:val="22"/>
              </w:rPr>
              <w:t>1</w:t>
            </w:r>
          </w:p>
        </w:tc>
      </w:tr>
      <w:tr w:rsidR="000114DA" w:rsidRPr="000114DA" w14:paraId="2B0E2E42" w14:textId="77777777" w:rsidTr="00460431">
        <w:trPr>
          <w:trHeight w:val="278"/>
        </w:trPr>
        <w:tc>
          <w:tcPr>
            <w:tcW w:w="1445" w:type="dxa"/>
            <w:shd w:val="clear" w:color="auto" w:fill="auto"/>
            <w:noWrap/>
            <w:vAlign w:val="center"/>
            <w:hideMark/>
          </w:tcPr>
          <w:p w14:paraId="795AC73B" w14:textId="1D2565CE" w:rsidR="000114DA" w:rsidRPr="00A15BCE" w:rsidRDefault="000114DA" w:rsidP="000114DA">
            <w:pPr>
              <w:rPr>
                <w:rFonts w:eastAsia="宋体"/>
                <w:i/>
                <w:iCs/>
                <w:color w:val="000000"/>
                <w:sz w:val="22"/>
                <w:szCs w:val="22"/>
              </w:rPr>
            </w:pPr>
            <w:r w:rsidRPr="00A15BCE">
              <w:rPr>
                <w:rFonts w:eastAsia="宋体"/>
                <w:i/>
                <w:iCs/>
                <w:color w:val="000000"/>
                <w:sz w:val="22"/>
                <w:szCs w:val="22"/>
              </w:rPr>
              <w:t>KMT2A</w:t>
            </w:r>
          </w:p>
        </w:tc>
        <w:tc>
          <w:tcPr>
            <w:tcW w:w="1185" w:type="dxa"/>
            <w:shd w:val="clear" w:color="auto" w:fill="auto"/>
            <w:noWrap/>
            <w:vAlign w:val="center"/>
            <w:hideMark/>
          </w:tcPr>
          <w:p w14:paraId="2A9A29FB" w14:textId="4B8E99D6" w:rsidR="000114DA" w:rsidRPr="000114DA" w:rsidRDefault="000114DA" w:rsidP="00460431">
            <w:pPr>
              <w:rPr>
                <w:rFonts w:eastAsia="宋体"/>
                <w:color w:val="000000"/>
                <w:sz w:val="22"/>
                <w:szCs w:val="22"/>
              </w:rPr>
            </w:pPr>
            <w:r w:rsidRPr="000114DA">
              <w:rPr>
                <w:rFonts w:eastAsia="宋体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85" w:type="dxa"/>
            <w:shd w:val="clear" w:color="auto" w:fill="auto"/>
            <w:noWrap/>
            <w:vAlign w:val="center"/>
            <w:hideMark/>
          </w:tcPr>
          <w:p w14:paraId="77494C49" w14:textId="66DCDED1" w:rsidR="000114DA" w:rsidRPr="000114DA" w:rsidRDefault="000114DA" w:rsidP="00460431">
            <w:pPr>
              <w:rPr>
                <w:rFonts w:eastAsia="宋体"/>
                <w:color w:val="000000"/>
                <w:sz w:val="22"/>
                <w:szCs w:val="22"/>
              </w:rPr>
            </w:pPr>
            <w:r w:rsidRPr="000114DA">
              <w:rPr>
                <w:rFonts w:eastAsia="宋体"/>
                <w:color w:val="000000"/>
                <w:sz w:val="22"/>
                <w:szCs w:val="22"/>
              </w:rPr>
              <w:t>3</w:t>
            </w:r>
          </w:p>
        </w:tc>
        <w:tc>
          <w:tcPr>
            <w:tcW w:w="1483" w:type="dxa"/>
            <w:shd w:val="clear" w:color="auto" w:fill="auto"/>
            <w:noWrap/>
            <w:vAlign w:val="center"/>
            <w:hideMark/>
          </w:tcPr>
          <w:p w14:paraId="52007F02" w14:textId="7EFC1175" w:rsidR="000114DA" w:rsidRPr="000114DA" w:rsidRDefault="000114DA" w:rsidP="00460431">
            <w:pPr>
              <w:rPr>
                <w:rFonts w:eastAsia="宋体"/>
                <w:color w:val="000000"/>
                <w:sz w:val="22"/>
                <w:szCs w:val="22"/>
              </w:rPr>
            </w:pPr>
            <w:r w:rsidRPr="000114DA">
              <w:rPr>
                <w:rFonts w:eastAsia="宋体"/>
                <w:color w:val="000000"/>
                <w:sz w:val="22"/>
                <w:szCs w:val="22"/>
              </w:rPr>
              <w:t>0.306186</w:t>
            </w:r>
          </w:p>
        </w:tc>
        <w:tc>
          <w:tcPr>
            <w:tcW w:w="1186" w:type="dxa"/>
            <w:shd w:val="clear" w:color="auto" w:fill="auto"/>
            <w:noWrap/>
            <w:vAlign w:val="center"/>
            <w:hideMark/>
          </w:tcPr>
          <w:p w14:paraId="78155E8B" w14:textId="770887F7" w:rsidR="000114DA" w:rsidRPr="000114DA" w:rsidRDefault="000114DA" w:rsidP="00460431">
            <w:pPr>
              <w:rPr>
                <w:rFonts w:eastAsia="宋体"/>
                <w:color w:val="000000"/>
                <w:sz w:val="22"/>
                <w:szCs w:val="22"/>
              </w:rPr>
            </w:pPr>
            <w:r w:rsidRPr="000114DA">
              <w:rPr>
                <w:rFonts w:eastAsia="宋体"/>
                <w:color w:val="000000"/>
                <w:sz w:val="22"/>
                <w:szCs w:val="22"/>
              </w:rPr>
              <w:t>0.502145</w:t>
            </w: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14:paraId="66D8ED22" w14:textId="632D985D" w:rsidR="000114DA" w:rsidRPr="000114DA" w:rsidRDefault="000114DA" w:rsidP="00460431">
            <w:pPr>
              <w:rPr>
                <w:rFonts w:eastAsia="宋体"/>
                <w:color w:val="000000"/>
                <w:sz w:val="22"/>
                <w:szCs w:val="22"/>
              </w:rPr>
            </w:pPr>
            <w:r w:rsidRPr="000114DA">
              <w:rPr>
                <w:rFonts w:eastAsia="宋体"/>
                <w:color w:val="000000"/>
                <w:sz w:val="22"/>
                <w:szCs w:val="22"/>
              </w:rPr>
              <w:t>1</w:t>
            </w:r>
          </w:p>
        </w:tc>
      </w:tr>
      <w:tr w:rsidR="000114DA" w:rsidRPr="000114DA" w14:paraId="61B35783" w14:textId="77777777" w:rsidTr="00460431">
        <w:trPr>
          <w:trHeight w:val="278"/>
        </w:trPr>
        <w:tc>
          <w:tcPr>
            <w:tcW w:w="1445" w:type="dxa"/>
            <w:shd w:val="clear" w:color="auto" w:fill="auto"/>
            <w:noWrap/>
            <w:vAlign w:val="center"/>
            <w:hideMark/>
          </w:tcPr>
          <w:p w14:paraId="5A116BF2" w14:textId="62CA8E78" w:rsidR="000114DA" w:rsidRPr="00A15BCE" w:rsidRDefault="000114DA" w:rsidP="000114DA">
            <w:pPr>
              <w:rPr>
                <w:rFonts w:eastAsia="宋体"/>
                <w:i/>
                <w:iCs/>
                <w:color w:val="000000"/>
                <w:sz w:val="22"/>
                <w:szCs w:val="22"/>
              </w:rPr>
            </w:pPr>
            <w:r w:rsidRPr="00A15BCE">
              <w:rPr>
                <w:rFonts w:eastAsia="宋体"/>
                <w:i/>
                <w:iCs/>
                <w:color w:val="000000"/>
                <w:sz w:val="22"/>
                <w:szCs w:val="22"/>
              </w:rPr>
              <w:t>SHC1</w:t>
            </w:r>
          </w:p>
        </w:tc>
        <w:tc>
          <w:tcPr>
            <w:tcW w:w="1185" w:type="dxa"/>
            <w:shd w:val="clear" w:color="auto" w:fill="auto"/>
            <w:noWrap/>
            <w:vAlign w:val="center"/>
            <w:hideMark/>
          </w:tcPr>
          <w:p w14:paraId="6967182D" w14:textId="19EA8F2D" w:rsidR="000114DA" w:rsidRPr="000114DA" w:rsidRDefault="000114DA" w:rsidP="00460431">
            <w:pPr>
              <w:rPr>
                <w:rFonts w:eastAsia="宋体"/>
                <w:color w:val="000000"/>
                <w:sz w:val="22"/>
                <w:szCs w:val="22"/>
              </w:rPr>
            </w:pPr>
            <w:r w:rsidRPr="000114DA">
              <w:rPr>
                <w:rFonts w:eastAsia="宋体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85" w:type="dxa"/>
            <w:shd w:val="clear" w:color="auto" w:fill="auto"/>
            <w:noWrap/>
            <w:vAlign w:val="center"/>
            <w:hideMark/>
          </w:tcPr>
          <w:p w14:paraId="33175A74" w14:textId="0B15D4F0" w:rsidR="000114DA" w:rsidRPr="000114DA" w:rsidRDefault="000114DA" w:rsidP="00460431">
            <w:pPr>
              <w:rPr>
                <w:rFonts w:eastAsia="宋体"/>
                <w:color w:val="000000"/>
                <w:sz w:val="22"/>
                <w:szCs w:val="22"/>
              </w:rPr>
            </w:pPr>
            <w:r w:rsidRPr="000114DA">
              <w:rPr>
                <w:rFonts w:eastAsia="宋体"/>
                <w:color w:val="000000"/>
                <w:sz w:val="22"/>
                <w:szCs w:val="22"/>
              </w:rPr>
              <w:t>3</w:t>
            </w:r>
          </w:p>
        </w:tc>
        <w:tc>
          <w:tcPr>
            <w:tcW w:w="1483" w:type="dxa"/>
            <w:shd w:val="clear" w:color="auto" w:fill="auto"/>
            <w:noWrap/>
            <w:vAlign w:val="center"/>
            <w:hideMark/>
          </w:tcPr>
          <w:p w14:paraId="21F5E165" w14:textId="33E553DA" w:rsidR="000114DA" w:rsidRPr="000114DA" w:rsidRDefault="000114DA" w:rsidP="00460431">
            <w:pPr>
              <w:rPr>
                <w:rFonts w:eastAsia="宋体"/>
                <w:color w:val="000000"/>
                <w:sz w:val="22"/>
                <w:szCs w:val="22"/>
              </w:rPr>
            </w:pPr>
            <w:r w:rsidRPr="000114DA">
              <w:rPr>
                <w:rFonts w:eastAsia="宋体"/>
                <w:color w:val="000000"/>
                <w:sz w:val="22"/>
                <w:szCs w:val="22"/>
              </w:rPr>
              <w:t>0.306186</w:t>
            </w:r>
          </w:p>
        </w:tc>
        <w:tc>
          <w:tcPr>
            <w:tcW w:w="1186" w:type="dxa"/>
            <w:shd w:val="clear" w:color="auto" w:fill="auto"/>
            <w:noWrap/>
            <w:vAlign w:val="center"/>
            <w:hideMark/>
          </w:tcPr>
          <w:p w14:paraId="70D49D94" w14:textId="34FE5A36" w:rsidR="000114DA" w:rsidRPr="000114DA" w:rsidRDefault="000114DA" w:rsidP="00460431">
            <w:pPr>
              <w:rPr>
                <w:rFonts w:eastAsia="宋体"/>
                <w:color w:val="000000"/>
                <w:sz w:val="22"/>
                <w:szCs w:val="22"/>
              </w:rPr>
            </w:pPr>
            <w:r w:rsidRPr="000114DA">
              <w:rPr>
                <w:rFonts w:eastAsia="宋体"/>
                <w:color w:val="000000"/>
                <w:sz w:val="22"/>
                <w:szCs w:val="22"/>
              </w:rPr>
              <w:t>0.502145</w:t>
            </w: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14:paraId="27AE3852" w14:textId="17A0D170" w:rsidR="000114DA" w:rsidRPr="000114DA" w:rsidRDefault="000114DA" w:rsidP="00460431">
            <w:pPr>
              <w:rPr>
                <w:rFonts w:eastAsia="宋体"/>
                <w:color w:val="000000"/>
                <w:sz w:val="22"/>
                <w:szCs w:val="22"/>
              </w:rPr>
            </w:pPr>
            <w:r w:rsidRPr="000114DA">
              <w:rPr>
                <w:rFonts w:eastAsia="宋体"/>
                <w:color w:val="000000"/>
                <w:sz w:val="22"/>
                <w:szCs w:val="22"/>
              </w:rPr>
              <w:t>1</w:t>
            </w:r>
          </w:p>
        </w:tc>
      </w:tr>
      <w:tr w:rsidR="000114DA" w:rsidRPr="000114DA" w14:paraId="06CC6BAE" w14:textId="77777777" w:rsidTr="00460431">
        <w:trPr>
          <w:trHeight w:val="278"/>
        </w:trPr>
        <w:tc>
          <w:tcPr>
            <w:tcW w:w="1445" w:type="dxa"/>
            <w:shd w:val="clear" w:color="auto" w:fill="auto"/>
            <w:noWrap/>
            <w:vAlign w:val="center"/>
            <w:hideMark/>
          </w:tcPr>
          <w:p w14:paraId="38311F7F" w14:textId="0CED347C" w:rsidR="000114DA" w:rsidRPr="00A15BCE" w:rsidRDefault="000114DA" w:rsidP="000114DA">
            <w:pPr>
              <w:rPr>
                <w:rFonts w:eastAsia="宋体"/>
                <w:i/>
                <w:iCs/>
                <w:color w:val="000000"/>
                <w:sz w:val="22"/>
                <w:szCs w:val="22"/>
              </w:rPr>
            </w:pPr>
            <w:r w:rsidRPr="00A15BCE">
              <w:rPr>
                <w:rFonts w:eastAsia="宋体"/>
                <w:i/>
                <w:iCs/>
                <w:color w:val="000000"/>
                <w:sz w:val="22"/>
                <w:szCs w:val="22"/>
              </w:rPr>
              <w:t>NSMF</w:t>
            </w:r>
          </w:p>
        </w:tc>
        <w:tc>
          <w:tcPr>
            <w:tcW w:w="1185" w:type="dxa"/>
            <w:shd w:val="clear" w:color="auto" w:fill="auto"/>
            <w:noWrap/>
            <w:vAlign w:val="center"/>
            <w:hideMark/>
          </w:tcPr>
          <w:p w14:paraId="4F921BFC" w14:textId="2AC1AE83" w:rsidR="000114DA" w:rsidRPr="000114DA" w:rsidRDefault="000114DA" w:rsidP="00460431">
            <w:pPr>
              <w:rPr>
                <w:rFonts w:eastAsia="宋体"/>
                <w:color w:val="000000"/>
                <w:sz w:val="22"/>
                <w:szCs w:val="22"/>
              </w:rPr>
            </w:pPr>
            <w:r w:rsidRPr="000114DA">
              <w:rPr>
                <w:rFonts w:eastAsia="宋体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85" w:type="dxa"/>
            <w:shd w:val="clear" w:color="auto" w:fill="auto"/>
            <w:noWrap/>
            <w:vAlign w:val="center"/>
            <w:hideMark/>
          </w:tcPr>
          <w:p w14:paraId="33486C03" w14:textId="24726E2A" w:rsidR="000114DA" w:rsidRPr="000114DA" w:rsidRDefault="000114DA" w:rsidP="00460431">
            <w:pPr>
              <w:rPr>
                <w:rFonts w:eastAsia="宋体"/>
                <w:color w:val="000000"/>
                <w:sz w:val="22"/>
                <w:szCs w:val="22"/>
              </w:rPr>
            </w:pPr>
            <w:r w:rsidRPr="000114DA">
              <w:rPr>
                <w:rFonts w:eastAsia="宋体"/>
                <w:color w:val="000000"/>
                <w:sz w:val="22"/>
                <w:szCs w:val="22"/>
              </w:rPr>
              <w:t>4</w:t>
            </w:r>
          </w:p>
        </w:tc>
        <w:tc>
          <w:tcPr>
            <w:tcW w:w="1483" w:type="dxa"/>
            <w:shd w:val="clear" w:color="auto" w:fill="auto"/>
            <w:noWrap/>
            <w:vAlign w:val="center"/>
            <w:hideMark/>
          </w:tcPr>
          <w:p w14:paraId="7C648448" w14:textId="6DF70049" w:rsidR="000114DA" w:rsidRPr="000114DA" w:rsidRDefault="000114DA" w:rsidP="00460431">
            <w:pPr>
              <w:rPr>
                <w:rFonts w:eastAsia="宋体"/>
                <w:color w:val="000000"/>
                <w:sz w:val="22"/>
                <w:szCs w:val="22"/>
              </w:rPr>
            </w:pPr>
            <w:r w:rsidRPr="000114DA">
              <w:rPr>
                <w:rFonts w:eastAsia="宋体"/>
                <w:color w:val="000000"/>
                <w:sz w:val="22"/>
                <w:szCs w:val="22"/>
              </w:rPr>
              <w:t>0.366929</w:t>
            </w:r>
          </w:p>
        </w:tc>
        <w:tc>
          <w:tcPr>
            <w:tcW w:w="1186" w:type="dxa"/>
            <w:shd w:val="clear" w:color="auto" w:fill="auto"/>
            <w:noWrap/>
            <w:vAlign w:val="center"/>
            <w:hideMark/>
          </w:tcPr>
          <w:p w14:paraId="3733AC27" w14:textId="3010F60F" w:rsidR="000114DA" w:rsidRPr="000114DA" w:rsidRDefault="000114DA" w:rsidP="00460431">
            <w:pPr>
              <w:rPr>
                <w:rFonts w:eastAsia="宋体"/>
                <w:color w:val="000000"/>
                <w:sz w:val="22"/>
                <w:szCs w:val="22"/>
              </w:rPr>
            </w:pPr>
            <w:r w:rsidRPr="000114DA">
              <w:rPr>
                <w:rFonts w:eastAsia="宋体"/>
                <w:color w:val="000000"/>
                <w:sz w:val="22"/>
                <w:szCs w:val="22"/>
              </w:rPr>
              <w:t>0.557188</w:t>
            </w: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14:paraId="54602085" w14:textId="7916D09D" w:rsidR="000114DA" w:rsidRPr="000114DA" w:rsidRDefault="000114DA" w:rsidP="00460431">
            <w:pPr>
              <w:rPr>
                <w:rFonts w:eastAsia="宋体"/>
                <w:color w:val="000000"/>
                <w:sz w:val="22"/>
                <w:szCs w:val="22"/>
              </w:rPr>
            </w:pPr>
            <w:r w:rsidRPr="000114DA">
              <w:rPr>
                <w:rFonts w:eastAsia="宋体"/>
                <w:color w:val="000000"/>
                <w:sz w:val="22"/>
                <w:szCs w:val="22"/>
              </w:rPr>
              <w:t>1</w:t>
            </w:r>
          </w:p>
        </w:tc>
      </w:tr>
      <w:tr w:rsidR="000114DA" w:rsidRPr="000114DA" w14:paraId="1D4983BB" w14:textId="77777777" w:rsidTr="00460431">
        <w:trPr>
          <w:trHeight w:val="278"/>
        </w:trPr>
        <w:tc>
          <w:tcPr>
            <w:tcW w:w="1445" w:type="dxa"/>
            <w:shd w:val="clear" w:color="auto" w:fill="auto"/>
            <w:noWrap/>
            <w:vAlign w:val="center"/>
            <w:hideMark/>
          </w:tcPr>
          <w:p w14:paraId="6B4BB21F" w14:textId="7CEFBB90" w:rsidR="000114DA" w:rsidRPr="00A15BCE" w:rsidRDefault="000114DA" w:rsidP="000114DA">
            <w:pPr>
              <w:rPr>
                <w:rFonts w:eastAsia="宋体"/>
                <w:i/>
                <w:iCs/>
                <w:color w:val="000000"/>
                <w:sz w:val="22"/>
                <w:szCs w:val="22"/>
              </w:rPr>
            </w:pPr>
            <w:r w:rsidRPr="00A15BCE">
              <w:rPr>
                <w:rFonts w:eastAsia="宋体"/>
                <w:i/>
                <w:iCs/>
                <w:color w:val="000000"/>
                <w:sz w:val="22"/>
                <w:szCs w:val="22"/>
              </w:rPr>
              <w:t>DMPK</w:t>
            </w:r>
          </w:p>
        </w:tc>
        <w:tc>
          <w:tcPr>
            <w:tcW w:w="1185" w:type="dxa"/>
            <w:shd w:val="clear" w:color="auto" w:fill="auto"/>
            <w:noWrap/>
            <w:vAlign w:val="center"/>
            <w:hideMark/>
          </w:tcPr>
          <w:p w14:paraId="51FD4D24" w14:textId="326736E9" w:rsidR="000114DA" w:rsidRPr="000114DA" w:rsidRDefault="000114DA" w:rsidP="00460431">
            <w:pPr>
              <w:rPr>
                <w:rFonts w:eastAsia="宋体"/>
                <w:color w:val="000000"/>
                <w:sz w:val="22"/>
                <w:szCs w:val="22"/>
              </w:rPr>
            </w:pPr>
            <w:r w:rsidRPr="000114DA">
              <w:rPr>
                <w:rFonts w:eastAsia="宋体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85" w:type="dxa"/>
            <w:shd w:val="clear" w:color="auto" w:fill="auto"/>
            <w:noWrap/>
            <w:vAlign w:val="center"/>
            <w:hideMark/>
          </w:tcPr>
          <w:p w14:paraId="7D853DE8" w14:textId="1E994D57" w:rsidR="000114DA" w:rsidRPr="000114DA" w:rsidRDefault="000114DA" w:rsidP="00460431">
            <w:pPr>
              <w:rPr>
                <w:rFonts w:eastAsia="宋体"/>
                <w:color w:val="000000"/>
                <w:sz w:val="22"/>
                <w:szCs w:val="22"/>
              </w:rPr>
            </w:pPr>
            <w:r w:rsidRPr="000114DA">
              <w:rPr>
                <w:rFonts w:eastAsia="宋体"/>
                <w:color w:val="000000"/>
                <w:sz w:val="22"/>
                <w:szCs w:val="22"/>
              </w:rPr>
              <w:t>3</w:t>
            </w:r>
          </w:p>
        </w:tc>
        <w:tc>
          <w:tcPr>
            <w:tcW w:w="1483" w:type="dxa"/>
            <w:shd w:val="clear" w:color="auto" w:fill="auto"/>
            <w:noWrap/>
            <w:vAlign w:val="center"/>
            <w:hideMark/>
          </w:tcPr>
          <w:p w14:paraId="7BA4F9B2" w14:textId="6CF5F211" w:rsidR="000114DA" w:rsidRPr="000114DA" w:rsidRDefault="000114DA" w:rsidP="00460431">
            <w:pPr>
              <w:rPr>
                <w:rFonts w:eastAsia="宋体"/>
                <w:color w:val="000000"/>
                <w:sz w:val="22"/>
                <w:szCs w:val="22"/>
              </w:rPr>
            </w:pPr>
            <w:r w:rsidRPr="000114DA">
              <w:rPr>
                <w:rFonts w:eastAsia="宋体"/>
                <w:color w:val="000000"/>
                <w:sz w:val="22"/>
                <w:szCs w:val="22"/>
              </w:rPr>
              <w:t>0.366929</w:t>
            </w:r>
          </w:p>
        </w:tc>
        <w:tc>
          <w:tcPr>
            <w:tcW w:w="1186" w:type="dxa"/>
            <w:shd w:val="clear" w:color="auto" w:fill="auto"/>
            <w:noWrap/>
            <w:vAlign w:val="center"/>
            <w:hideMark/>
          </w:tcPr>
          <w:p w14:paraId="030C0ACB" w14:textId="694EE706" w:rsidR="000114DA" w:rsidRPr="000114DA" w:rsidRDefault="000114DA" w:rsidP="00460431">
            <w:pPr>
              <w:rPr>
                <w:rFonts w:eastAsia="宋体"/>
                <w:color w:val="000000"/>
                <w:sz w:val="22"/>
                <w:szCs w:val="22"/>
              </w:rPr>
            </w:pPr>
            <w:r w:rsidRPr="000114DA">
              <w:rPr>
                <w:rFonts w:eastAsia="宋体"/>
                <w:color w:val="000000"/>
                <w:sz w:val="22"/>
                <w:szCs w:val="22"/>
              </w:rPr>
              <w:t>0.557188</w:t>
            </w: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14:paraId="0006BB3B" w14:textId="44693533" w:rsidR="000114DA" w:rsidRPr="000114DA" w:rsidRDefault="000114DA" w:rsidP="00460431">
            <w:pPr>
              <w:rPr>
                <w:rFonts w:eastAsia="宋体"/>
                <w:color w:val="000000"/>
                <w:sz w:val="22"/>
                <w:szCs w:val="22"/>
              </w:rPr>
            </w:pPr>
            <w:r w:rsidRPr="000114DA">
              <w:rPr>
                <w:rFonts w:eastAsia="宋体"/>
                <w:color w:val="000000"/>
                <w:sz w:val="22"/>
                <w:szCs w:val="22"/>
              </w:rPr>
              <w:t>1</w:t>
            </w:r>
          </w:p>
        </w:tc>
      </w:tr>
      <w:tr w:rsidR="000114DA" w:rsidRPr="000114DA" w14:paraId="5AFC8E85" w14:textId="77777777" w:rsidTr="00460431">
        <w:trPr>
          <w:trHeight w:val="278"/>
        </w:trPr>
        <w:tc>
          <w:tcPr>
            <w:tcW w:w="1445" w:type="dxa"/>
            <w:shd w:val="clear" w:color="auto" w:fill="auto"/>
            <w:noWrap/>
            <w:vAlign w:val="center"/>
            <w:hideMark/>
          </w:tcPr>
          <w:p w14:paraId="284F5760" w14:textId="6BD6957B" w:rsidR="000114DA" w:rsidRPr="00A15BCE" w:rsidRDefault="000114DA" w:rsidP="000114DA">
            <w:pPr>
              <w:rPr>
                <w:rFonts w:eastAsia="宋体"/>
                <w:i/>
                <w:iCs/>
                <w:color w:val="000000"/>
                <w:sz w:val="22"/>
                <w:szCs w:val="22"/>
              </w:rPr>
            </w:pPr>
            <w:r w:rsidRPr="00A15BCE">
              <w:rPr>
                <w:rFonts w:eastAsia="宋体"/>
                <w:i/>
                <w:iCs/>
                <w:color w:val="000000"/>
                <w:sz w:val="22"/>
                <w:szCs w:val="22"/>
              </w:rPr>
              <w:t>MTOR</w:t>
            </w:r>
          </w:p>
        </w:tc>
        <w:tc>
          <w:tcPr>
            <w:tcW w:w="1185" w:type="dxa"/>
            <w:shd w:val="clear" w:color="auto" w:fill="auto"/>
            <w:noWrap/>
            <w:vAlign w:val="center"/>
            <w:hideMark/>
          </w:tcPr>
          <w:p w14:paraId="06D7BA75" w14:textId="5E2E1A0A" w:rsidR="000114DA" w:rsidRPr="000114DA" w:rsidRDefault="000114DA" w:rsidP="00460431">
            <w:pPr>
              <w:rPr>
                <w:rFonts w:eastAsia="宋体"/>
                <w:color w:val="000000"/>
                <w:sz w:val="22"/>
                <w:szCs w:val="22"/>
              </w:rPr>
            </w:pPr>
            <w:r w:rsidRPr="000114DA">
              <w:rPr>
                <w:rFonts w:eastAsia="宋体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85" w:type="dxa"/>
            <w:shd w:val="clear" w:color="auto" w:fill="auto"/>
            <w:noWrap/>
            <w:vAlign w:val="center"/>
            <w:hideMark/>
          </w:tcPr>
          <w:p w14:paraId="1D18DBA8" w14:textId="76D21A5E" w:rsidR="000114DA" w:rsidRPr="000114DA" w:rsidRDefault="000114DA" w:rsidP="00460431">
            <w:pPr>
              <w:rPr>
                <w:rFonts w:eastAsia="宋体"/>
                <w:color w:val="000000"/>
                <w:sz w:val="22"/>
                <w:szCs w:val="22"/>
              </w:rPr>
            </w:pPr>
            <w:r w:rsidRPr="000114DA">
              <w:rPr>
                <w:rFonts w:eastAsia="宋体"/>
                <w:color w:val="000000"/>
                <w:sz w:val="22"/>
                <w:szCs w:val="22"/>
              </w:rPr>
              <w:t>5</w:t>
            </w:r>
          </w:p>
        </w:tc>
        <w:tc>
          <w:tcPr>
            <w:tcW w:w="1483" w:type="dxa"/>
            <w:shd w:val="clear" w:color="auto" w:fill="auto"/>
            <w:noWrap/>
            <w:vAlign w:val="center"/>
            <w:hideMark/>
          </w:tcPr>
          <w:p w14:paraId="5DAF8041" w14:textId="48DC052B" w:rsidR="000114DA" w:rsidRPr="000114DA" w:rsidRDefault="000114DA" w:rsidP="00460431">
            <w:pPr>
              <w:rPr>
                <w:rFonts w:eastAsia="宋体"/>
                <w:color w:val="000000"/>
                <w:sz w:val="22"/>
                <w:szCs w:val="22"/>
              </w:rPr>
            </w:pPr>
            <w:r w:rsidRPr="000114DA">
              <w:rPr>
                <w:rFonts w:eastAsia="宋体"/>
                <w:color w:val="000000"/>
                <w:sz w:val="22"/>
                <w:szCs w:val="22"/>
              </w:rPr>
              <w:t>0.422407</w:t>
            </w:r>
          </w:p>
        </w:tc>
        <w:tc>
          <w:tcPr>
            <w:tcW w:w="1186" w:type="dxa"/>
            <w:shd w:val="clear" w:color="auto" w:fill="auto"/>
            <w:noWrap/>
            <w:vAlign w:val="center"/>
            <w:hideMark/>
          </w:tcPr>
          <w:p w14:paraId="30D812FF" w14:textId="2BFEC033" w:rsidR="000114DA" w:rsidRPr="000114DA" w:rsidRDefault="000114DA" w:rsidP="00460431">
            <w:pPr>
              <w:rPr>
                <w:rFonts w:eastAsia="宋体"/>
                <w:color w:val="000000"/>
                <w:sz w:val="22"/>
                <w:szCs w:val="22"/>
              </w:rPr>
            </w:pPr>
            <w:r w:rsidRPr="000114DA">
              <w:rPr>
                <w:rFonts w:eastAsia="宋体"/>
                <w:color w:val="000000"/>
                <w:sz w:val="22"/>
                <w:szCs w:val="22"/>
              </w:rPr>
              <w:t>0.558667</w:t>
            </w: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14:paraId="6C5D8678" w14:textId="57175B15" w:rsidR="000114DA" w:rsidRPr="000114DA" w:rsidRDefault="000114DA" w:rsidP="00460431">
            <w:pPr>
              <w:rPr>
                <w:rFonts w:eastAsia="宋体"/>
                <w:color w:val="000000"/>
                <w:sz w:val="22"/>
                <w:szCs w:val="22"/>
              </w:rPr>
            </w:pPr>
            <w:r w:rsidRPr="000114DA">
              <w:rPr>
                <w:rFonts w:eastAsia="宋体"/>
                <w:color w:val="000000"/>
                <w:sz w:val="22"/>
                <w:szCs w:val="22"/>
              </w:rPr>
              <w:t>1</w:t>
            </w:r>
          </w:p>
        </w:tc>
      </w:tr>
      <w:tr w:rsidR="000114DA" w:rsidRPr="000114DA" w14:paraId="1BDAEF70" w14:textId="77777777" w:rsidTr="00460431">
        <w:trPr>
          <w:trHeight w:val="278"/>
        </w:trPr>
        <w:tc>
          <w:tcPr>
            <w:tcW w:w="1445" w:type="dxa"/>
            <w:shd w:val="clear" w:color="auto" w:fill="auto"/>
            <w:noWrap/>
            <w:vAlign w:val="center"/>
            <w:hideMark/>
          </w:tcPr>
          <w:p w14:paraId="25F477EF" w14:textId="57AC3C77" w:rsidR="000114DA" w:rsidRPr="00A15BCE" w:rsidRDefault="000114DA" w:rsidP="000114DA">
            <w:pPr>
              <w:rPr>
                <w:rFonts w:eastAsia="宋体"/>
                <w:i/>
                <w:iCs/>
                <w:color w:val="000000"/>
                <w:sz w:val="22"/>
                <w:szCs w:val="22"/>
              </w:rPr>
            </w:pPr>
            <w:r w:rsidRPr="00A15BCE">
              <w:rPr>
                <w:rFonts w:eastAsia="宋体"/>
                <w:i/>
                <w:iCs/>
                <w:color w:val="000000"/>
                <w:sz w:val="22"/>
                <w:szCs w:val="22"/>
              </w:rPr>
              <w:t>ADCY6</w:t>
            </w:r>
          </w:p>
        </w:tc>
        <w:tc>
          <w:tcPr>
            <w:tcW w:w="1185" w:type="dxa"/>
            <w:shd w:val="clear" w:color="auto" w:fill="auto"/>
            <w:noWrap/>
            <w:vAlign w:val="center"/>
            <w:hideMark/>
          </w:tcPr>
          <w:p w14:paraId="2EA9C9B7" w14:textId="4A1740C6" w:rsidR="000114DA" w:rsidRPr="000114DA" w:rsidRDefault="000114DA" w:rsidP="00460431">
            <w:pPr>
              <w:rPr>
                <w:rFonts w:eastAsia="宋体"/>
                <w:color w:val="000000"/>
                <w:sz w:val="22"/>
                <w:szCs w:val="22"/>
              </w:rPr>
            </w:pPr>
            <w:r w:rsidRPr="000114DA">
              <w:rPr>
                <w:rFonts w:eastAsia="宋体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85" w:type="dxa"/>
            <w:shd w:val="clear" w:color="auto" w:fill="auto"/>
            <w:noWrap/>
            <w:vAlign w:val="center"/>
            <w:hideMark/>
          </w:tcPr>
          <w:p w14:paraId="42AC4CAB" w14:textId="6065E207" w:rsidR="000114DA" w:rsidRPr="000114DA" w:rsidRDefault="000114DA" w:rsidP="00460431">
            <w:pPr>
              <w:rPr>
                <w:rFonts w:eastAsia="宋体"/>
                <w:color w:val="000000"/>
                <w:sz w:val="22"/>
                <w:szCs w:val="22"/>
              </w:rPr>
            </w:pPr>
            <w:r w:rsidRPr="000114DA">
              <w:rPr>
                <w:rFonts w:eastAsia="宋体"/>
                <w:color w:val="000000"/>
                <w:sz w:val="22"/>
                <w:szCs w:val="22"/>
              </w:rPr>
              <w:t>5</w:t>
            </w:r>
          </w:p>
        </w:tc>
        <w:tc>
          <w:tcPr>
            <w:tcW w:w="1483" w:type="dxa"/>
            <w:shd w:val="clear" w:color="auto" w:fill="auto"/>
            <w:noWrap/>
            <w:vAlign w:val="center"/>
            <w:hideMark/>
          </w:tcPr>
          <w:p w14:paraId="67061822" w14:textId="09F2C9ED" w:rsidR="000114DA" w:rsidRPr="000114DA" w:rsidRDefault="000114DA" w:rsidP="00460431">
            <w:pPr>
              <w:rPr>
                <w:rFonts w:eastAsia="宋体"/>
                <w:color w:val="000000"/>
                <w:sz w:val="22"/>
                <w:szCs w:val="22"/>
              </w:rPr>
            </w:pPr>
            <w:r w:rsidRPr="000114DA">
              <w:rPr>
                <w:rFonts w:eastAsia="宋体"/>
                <w:color w:val="000000"/>
                <w:sz w:val="22"/>
                <w:szCs w:val="22"/>
              </w:rPr>
              <w:t>0.422407</w:t>
            </w:r>
          </w:p>
        </w:tc>
        <w:tc>
          <w:tcPr>
            <w:tcW w:w="1186" w:type="dxa"/>
            <w:shd w:val="clear" w:color="auto" w:fill="auto"/>
            <w:noWrap/>
            <w:vAlign w:val="center"/>
            <w:hideMark/>
          </w:tcPr>
          <w:p w14:paraId="6FD8AC49" w14:textId="28E6E44D" w:rsidR="000114DA" w:rsidRPr="000114DA" w:rsidRDefault="000114DA" w:rsidP="00460431">
            <w:pPr>
              <w:rPr>
                <w:rFonts w:eastAsia="宋体"/>
                <w:color w:val="000000"/>
                <w:sz w:val="22"/>
                <w:szCs w:val="22"/>
              </w:rPr>
            </w:pPr>
            <w:r w:rsidRPr="000114DA">
              <w:rPr>
                <w:rFonts w:eastAsia="宋体"/>
                <w:color w:val="000000"/>
                <w:sz w:val="22"/>
                <w:szCs w:val="22"/>
              </w:rPr>
              <w:t>0.558667</w:t>
            </w: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14:paraId="665667D9" w14:textId="3D9123B0" w:rsidR="000114DA" w:rsidRPr="000114DA" w:rsidRDefault="000114DA" w:rsidP="00460431">
            <w:pPr>
              <w:rPr>
                <w:rFonts w:eastAsia="宋体"/>
                <w:color w:val="000000"/>
                <w:sz w:val="22"/>
                <w:szCs w:val="22"/>
              </w:rPr>
            </w:pPr>
            <w:r w:rsidRPr="000114DA">
              <w:rPr>
                <w:rFonts w:eastAsia="宋体"/>
                <w:color w:val="000000"/>
                <w:sz w:val="22"/>
                <w:szCs w:val="22"/>
              </w:rPr>
              <w:t>1</w:t>
            </w:r>
          </w:p>
        </w:tc>
      </w:tr>
      <w:tr w:rsidR="000114DA" w:rsidRPr="000114DA" w14:paraId="4FFB3DC2" w14:textId="77777777" w:rsidTr="00460431">
        <w:trPr>
          <w:trHeight w:val="278"/>
        </w:trPr>
        <w:tc>
          <w:tcPr>
            <w:tcW w:w="1445" w:type="dxa"/>
            <w:shd w:val="clear" w:color="auto" w:fill="auto"/>
            <w:noWrap/>
            <w:vAlign w:val="center"/>
            <w:hideMark/>
          </w:tcPr>
          <w:p w14:paraId="39205BFA" w14:textId="66248E88" w:rsidR="000114DA" w:rsidRPr="00A15BCE" w:rsidRDefault="000114DA" w:rsidP="000114DA">
            <w:pPr>
              <w:rPr>
                <w:rFonts w:eastAsia="宋体"/>
                <w:i/>
                <w:iCs/>
                <w:color w:val="000000"/>
                <w:sz w:val="22"/>
                <w:szCs w:val="22"/>
              </w:rPr>
            </w:pPr>
            <w:r w:rsidRPr="00A15BCE">
              <w:rPr>
                <w:rFonts w:eastAsia="宋体"/>
                <w:i/>
                <w:iCs/>
                <w:color w:val="000000"/>
                <w:sz w:val="22"/>
                <w:szCs w:val="22"/>
              </w:rPr>
              <w:t>TRAPPC11</w:t>
            </w:r>
          </w:p>
        </w:tc>
        <w:tc>
          <w:tcPr>
            <w:tcW w:w="1185" w:type="dxa"/>
            <w:shd w:val="clear" w:color="auto" w:fill="auto"/>
            <w:noWrap/>
            <w:vAlign w:val="center"/>
            <w:hideMark/>
          </w:tcPr>
          <w:p w14:paraId="297559D1" w14:textId="09319002" w:rsidR="000114DA" w:rsidRPr="000114DA" w:rsidRDefault="000114DA" w:rsidP="00460431">
            <w:pPr>
              <w:rPr>
                <w:rFonts w:eastAsia="宋体"/>
                <w:color w:val="000000"/>
                <w:sz w:val="22"/>
                <w:szCs w:val="22"/>
              </w:rPr>
            </w:pPr>
            <w:r w:rsidRPr="000114DA">
              <w:rPr>
                <w:rFonts w:eastAsia="宋体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85" w:type="dxa"/>
            <w:shd w:val="clear" w:color="auto" w:fill="auto"/>
            <w:noWrap/>
            <w:vAlign w:val="center"/>
            <w:hideMark/>
          </w:tcPr>
          <w:p w14:paraId="16037228" w14:textId="1ABFFB4F" w:rsidR="000114DA" w:rsidRPr="000114DA" w:rsidRDefault="000114DA" w:rsidP="00460431">
            <w:pPr>
              <w:rPr>
                <w:rFonts w:eastAsia="宋体"/>
                <w:color w:val="000000"/>
                <w:sz w:val="22"/>
                <w:szCs w:val="22"/>
              </w:rPr>
            </w:pPr>
            <w:r w:rsidRPr="000114DA">
              <w:rPr>
                <w:rFonts w:eastAsia="宋体"/>
                <w:color w:val="000000"/>
                <w:sz w:val="22"/>
                <w:szCs w:val="22"/>
              </w:rPr>
              <w:t>5</w:t>
            </w:r>
          </w:p>
        </w:tc>
        <w:tc>
          <w:tcPr>
            <w:tcW w:w="1483" w:type="dxa"/>
            <w:shd w:val="clear" w:color="auto" w:fill="auto"/>
            <w:noWrap/>
            <w:vAlign w:val="center"/>
            <w:hideMark/>
          </w:tcPr>
          <w:p w14:paraId="1D3F2A19" w14:textId="1ADDB581" w:rsidR="000114DA" w:rsidRPr="000114DA" w:rsidRDefault="000114DA" w:rsidP="00460431">
            <w:pPr>
              <w:rPr>
                <w:rFonts w:eastAsia="宋体"/>
                <w:color w:val="000000"/>
                <w:sz w:val="22"/>
                <w:szCs w:val="22"/>
              </w:rPr>
            </w:pPr>
            <w:r w:rsidRPr="000114DA">
              <w:rPr>
                <w:rFonts w:eastAsia="宋体"/>
                <w:color w:val="000000"/>
                <w:sz w:val="22"/>
                <w:szCs w:val="22"/>
              </w:rPr>
              <w:t>0.422407</w:t>
            </w:r>
          </w:p>
        </w:tc>
        <w:tc>
          <w:tcPr>
            <w:tcW w:w="1186" w:type="dxa"/>
            <w:shd w:val="clear" w:color="auto" w:fill="auto"/>
            <w:noWrap/>
            <w:vAlign w:val="center"/>
            <w:hideMark/>
          </w:tcPr>
          <w:p w14:paraId="1B3EB216" w14:textId="093099D1" w:rsidR="000114DA" w:rsidRPr="000114DA" w:rsidRDefault="000114DA" w:rsidP="00460431">
            <w:pPr>
              <w:rPr>
                <w:rFonts w:eastAsia="宋体"/>
                <w:color w:val="000000"/>
                <w:sz w:val="22"/>
                <w:szCs w:val="22"/>
              </w:rPr>
            </w:pPr>
            <w:r w:rsidRPr="000114DA">
              <w:rPr>
                <w:rFonts w:eastAsia="宋体"/>
                <w:color w:val="000000"/>
                <w:sz w:val="22"/>
                <w:szCs w:val="22"/>
              </w:rPr>
              <w:t>0.558667</w:t>
            </w: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14:paraId="4F42C7E3" w14:textId="3FC1CC70" w:rsidR="000114DA" w:rsidRPr="000114DA" w:rsidRDefault="000114DA" w:rsidP="00460431">
            <w:pPr>
              <w:rPr>
                <w:rFonts w:eastAsia="宋体"/>
                <w:color w:val="000000"/>
                <w:sz w:val="22"/>
                <w:szCs w:val="22"/>
              </w:rPr>
            </w:pPr>
            <w:r w:rsidRPr="000114DA">
              <w:rPr>
                <w:rFonts w:eastAsia="宋体"/>
                <w:color w:val="000000"/>
                <w:sz w:val="22"/>
                <w:szCs w:val="22"/>
              </w:rPr>
              <w:t>1</w:t>
            </w:r>
          </w:p>
        </w:tc>
      </w:tr>
      <w:tr w:rsidR="000114DA" w:rsidRPr="000114DA" w14:paraId="2C8F09C1" w14:textId="77777777" w:rsidTr="00460431">
        <w:trPr>
          <w:trHeight w:val="278"/>
        </w:trPr>
        <w:tc>
          <w:tcPr>
            <w:tcW w:w="1445" w:type="dxa"/>
            <w:shd w:val="clear" w:color="auto" w:fill="auto"/>
            <w:noWrap/>
            <w:vAlign w:val="center"/>
            <w:hideMark/>
          </w:tcPr>
          <w:p w14:paraId="747D23B3" w14:textId="31F54FDF" w:rsidR="000114DA" w:rsidRPr="00A15BCE" w:rsidRDefault="000114DA" w:rsidP="000114DA">
            <w:pPr>
              <w:rPr>
                <w:rFonts w:eastAsia="宋体"/>
                <w:i/>
                <w:iCs/>
                <w:color w:val="000000"/>
                <w:sz w:val="22"/>
                <w:szCs w:val="22"/>
              </w:rPr>
            </w:pPr>
            <w:r w:rsidRPr="00A15BCE">
              <w:rPr>
                <w:rFonts w:eastAsia="宋体"/>
                <w:i/>
                <w:iCs/>
                <w:color w:val="000000"/>
                <w:sz w:val="22"/>
                <w:szCs w:val="22"/>
              </w:rPr>
              <w:t>CACNA1C</w:t>
            </w:r>
          </w:p>
        </w:tc>
        <w:tc>
          <w:tcPr>
            <w:tcW w:w="1185" w:type="dxa"/>
            <w:shd w:val="clear" w:color="auto" w:fill="auto"/>
            <w:noWrap/>
            <w:vAlign w:val="center"/>
            <w:hideMark/>
          </w:tcPr>
          <w:p w14:paraId="7FCF7D43" w14:textId="1CDA50B3" w:rsidR="000114DA" w:rsidRPr="000114DA" w:rsidRDefault="000114DA" w:rsidP="00460431">
            <w:pPr>
              <w:rPr>
                <w:rFonts w:eastAsia="宋体"/>
                <w:color w:val="000000"/>
                <w:sz w:val="22"/>
                <w:szCs w:val="22"/>
              </w:rPr>
            </w:pPr>
            <w:r w:rsidRPr="000114DA">
              <w:rPr>
                <w:rFonts w:eastAsia="宋体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85" w:type="dxa"/>
            <w:shd w:val="clear" w:color="auto" w:fill="auto"/>
            <w:noWrap/>
            <w:vAlign w:val="center"/>
            <w:hideMark/>
          </w:tcPr>
          <w:p w14:paraId="560581A1" w14:textId="5E5F3BED" w:rsidR="000114DA" w:rsidRPr="000114DA" w:rsidRDefault="000114DA" w:rsidP="00460431">
            <w:pPr>
              <w:rPr>
                <w:rFonts w:eastAsia="宋体"/>
                <w:color w:val="000000"/>
                <w:sz w:val="22"/>
                <w:szCs w:val="22"/>
              </w:rPr>
            </w:pPr>
            <w:r w:rsidRPr="000114DA">
              <w:rPr>
                <w:rFonts w:eastAsia="宋体"/>
                <w:color w:val="000000"/>
                <w:sz w:val="22"/>
                <w:szCs w:val="22"/>
              </w:rPr>
              <w:t>5</w:t>
            </w:r>
          </w:p>
        </w:tc>
        <w:tc>
          <w:tcPr>
            <w:tcW w:w="1483" w:type="dxa"/>
            <w:shd w:val="clear" w:color="auto" w:fill="auto"/>
            <w:noWrap/>
            <w:vAlign w:val="center"/>
            <w:hideMark/>
          </w:tcPr>
          <w:p w14:paraId="2C4AD4EE" w14:textId="176053CB" w:rsidR="000114DA" w:rsidRPr="000114DA" w:rsidRDefault="000114DA" w:rsidP="00460431">
            <w:pPr>
              <w:rPr>
                <w:rFonts w:eastAsia="宋体"/>
                <w:color w:val="000000"/>
                <w:sz w:val="22"/>
                <w:szCs w:val="22"/>
              </w:rPr>
            </w:pPr>
            <w:r w:rsidRPr="000114DA">
              <w:rPr>
                <w:rFonts w:eastAsia="宋体"/>
                <w:color w:val="000000"/>
                <w:sz w:val="22"/>
                <w:szCs w:val="22"/>
              </w:rPr>
              <w:t>0.422407</w:t>
            </w:r>
          </w:p>
        </w:tc>
        <w:tc>
          <w:tcPr>
            <w:tcW w:w="1186" w:type="dxa"/>
            <w:shd w:val="clear" w:color="auto" w:fill="auto"/>
            <w:noWrap/>
            <w:vAlign w:val="center"/>
            <w:hideMark/>
          </w:tcPr>
          <w:p w14:paraId="4DD78753" w14:textId="4428170E" w:rsidR="000114DA" w:rsidRPr="000114DA" w:rsidRDefault="000114DA" w:rsidP="00460431">
            <w:pPr>
              <w:rPr>
                <w:rFonts w:eastAsia="宋体"/>
                <w:color w:val="000000"/>
                <w:sz w:val="22"/>
                <w:szCs w:val="22"/>
              </w:rPr>
            </w:pPr>
            <w:r w:rsidRPr="000114DA">
              <w:rPr>
                <w:rFonts w:eastAsia="宋体"/>
                <w:color w:val="000000"/>
                <w:sz w:val="22"/>
                <w:szCs w:val="22"/>
              </w:rPr>
              <w:t>0.558667</w:t>
            </w: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14:paraId="606F6553" w14:textId="6A366ED7" w:rsidR="000114DA" w:rsidRPr="000114DA" w:rsidRDefault="000114DA" w:rsidP="00460431">
            <w:pPr>
              <w:rPr>
                <w:rFonts w:eastAsia="宋体"/>
                <w:color w:val="000000"/>
                <w:sz w:val="22"/>
                <w:szCs w:val="22"/>
              </w:rPr>
            </w:pPr>
            <w:r w:rsidRPr="000114DA">
              <w:rPr>
                <w:rFonts w:eastAsia="宋体"/>
                <w:color w:val="000000"/>
                <w:sz w:val="22"/>
                <w:szCs w:val="22"/>
              </w:rPr>
              <w:t>1</w:t>
            </w:r>
          </w:p>
        </w:tc>
      </w:tr>
      <w:tr w:rsidR="000114DA" w:rsidRPr="000114DA" w14:paraId="147B8860" w14:textId="77777777" w:rsidTr="00460431">
        <w:trPr>
          <w:trHeight w:val="278"/>
        </w:trPr>
        <w:tc>
          <w:tcPr>
            <w:tcW w:w="1445" w:type="dxa"/>
            <w:shd w:val="clear" w:color="auto" w:fill="auto"/>
            <w:noWrap/>
            <w:vAlign w:val="center"/>
            <w:hideMark/>
          </w:tcPr>
          <w:p w14:paraId="0675FA79" w14:textId="54A636F1" w:rsidR="000114DA" w:rsidRPr="00A15BCE" w:rsidRDefault="000114DA" w:rsidP="000114DA">
            <w:pPr>
              <w:rPr>
                <w:rFonts w:eastAsia="宋体"/>
                <w:i/>
                <w:iCs/>
                <w:color w:val="000000"/>
                <w:sz w:val="22"/>
                <w:szCs w:val="22"/>
              </w:rPr>
            </w:pPr>
            <w:r w:rsidRPr="00A15BCE">
              <w:rPr>
                <w:rFonts w:eastAsia="宋体"/>
                <w:i/>
                <w:iCs/>
                <w:color w:val="000000"/>
                <w:sz w:val="22"/>
                <w:szCs w:val="22"/>
              </w:rPr>
              <w:t>PLCG1</w:t>
            </w:r>
          </w:p>
        </w:tc>
        <w:tc>
          <w:tcPr>
            <w:tcW w:w="1185" w:type="dxa"/>
            <w:shd w:val="clear" w:color="auto" w:fill="auto"/>
            <w:noWrap/>
            <w:vAlign w:val="center"/>
            <w:hideMark/>
          </w:tcPr>
          <w:p w14:paraId="7716A0C3" w14:textId="3938549E" w:rsidR="000114DA" w:rsidRPr="000114DA" w:rsidRDefault="000114DA" w:rsidP="00460431">
            <w:pPr>
              <w:rPr>
                <w:rFonts w:eastAsia="宋体"/>
                <w:color w:val="000000"/>
                <w:sz w:val="22"/>
                <w:szCs w:val="22"/>
              </w:rPr>
            </w:pPr>
            <w:r w:rsidRPr="000114DA">
              <w:rPr>
                <w:rFonts w:eastAsia="宋体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85" w:type="dxa"/>
            <w:shd w:val="clear" w:color="auto" w:fill="auto"/>
            <w:noWrap/>
            <w:vAlign w:val="center"/>
            <w:hideMark/>
          </w:tcPr>
          <w:p w14:paraId="3A224A82" w14:textId="13102FEC" w:rsidR="000114DA" w:rsidRPr="000114DA" w:rsidRDefault="000114DA" w:rsidP="00460431">
            <w:pPr>
              <w:rPr>
                <w:rFonts w:eastAsia="宋体"/>
                <w:color w:val="000000"/>
                <w:sz w:val="22"/>
                <w:szCs w:val="22"/>
              </w:rPr>
            </w:pPr>
            <w:r w:rsidRPr="000114DA">
              <w:rPr>
                <w:rFonts w:eastAsia="宋体"/>
                <w:color w:val="000000"/>
                <w:sz w:val="22"/>
                <w:szCs w:val="22"/>
              </w:rPr>
              <w:t>6</w:t>
            </w:r>
          </w:p>
        </w:tc>
        <w:tc>
          <w:tcPr>
            <w:tcW w:w="1483" w:type="dxa"/>
            <w:shd w:val="clear" w:color="auto" w:fill="auto"/>
            <w:noWrap/>
            <w:vAlign w:val="center"/>
            <w:hideMark/>
          </w:tcPr>
          <w:p w14:paraId="509125D5" w14:textId="18EF0380" w:rsidR="000114DA" w:rsidRPr="000114DA" w:rsidRDefault="000114DA" w:rsidP="00460431">
            <w:pPr>
              <w:rPr>
                <w:rFonts w:eastAsia="宋体"/>
                <w:color w:val="000000"/>
                <w:sz w:val="22"/>
                <w:szCs w:val="22"/>
              </w:rPr>
            </w:pPr>
            <w:r w:rsidRPr="000114DA">
              <w:rPr>
                <w:rFonts w:eastAsia="宋体"/>
                <w:color w:val="000000"/>
                <w:sz w:val="22"/>
                <w:szCs w:val="22"/>
              </w:rPr>
              <w:t>0.473073</w:t>
            </w:r>
          </w:p>
        </w:tc>
        <w:tc>
          <w:tcPr>
            <w:tcW w:w="1186" w:type="dxa"/>
            <w:shd w:val="clear" w:color="auto" w:fill="auto"/>
            <w:noWrap/>
            <w:vAlign w:val="center"/>
            <w:hideMark/>
          </w:tcPr>
          <w:p w14:paraId="6B653697" w14:textId="77E7D6A9" w:rsidR="000114DA" w:rsidRPr="000114DA" w:rsidRDefault="000114DA" w:rsidP="00460431">
            <w:pPr>
              <w:rPr>
                <w:rFonts w:eastAsia="宋体"/>
                <w:color w:val="000000"/>
                <w:sz w:val="22"/>
                <w:szCs w:val="22"/>
              </w:rPr>
            </w:pPr>
            <w:r w:rsidRPr="000114DA">
              <w:rPr>
                <w:rFonts w:eastAsia="宋体"/>
                <w:color w:val="000000"/>
                <w:sz w:val="22"/>
                <w:szCs w:val="22"/>
              </w:rPr>
              <w:t>0.606125</w:t>
            </w: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14:paraId="24EC335F" w14:textId="1F6437F8" w:rsidR="000114DA" w:rsidRPr="000114DA" w:rsidRDefault="000114DA" w:rsidP="00460431">
            <w:pPr>
              <w:rPr>
                <w:rFonts w:eastAsia="宋体"/>
                <w:color w:val="000000"/>
                <w:sz w:val="22"/>
                <w:szCs w:val="22"/>
              </w:rPr>
            </w:pPr>
            <w:r w:rsidRPr="000114DA">
              <w:rPr>
                <w:rFonts w:eastAsia="宋体"/>
                <w:color w:val="000000"/>
                <w:sz w:val="22"/>
                <w:szCs w:val="22"/>
              </w:rPr>
              <w:t>1</w:t>
            </w:r>
          </w:p>
        </w:tc>
      </w:tr>
      <w:tr w:rsidR="000114DA" w:rsidRPr="000114DA" w14:paraId="2B7DB952" w14:textId="77777777" w:rsidTr="00460431">
        <w:trPr>
          <w:trHeight w:val="278"/>
        </w:trPr>
        <w:tc>
          <w:tcPr>
            <w:tcW w:w="1445" w:type="dxa"/>
            <w:shd w:val="clear" w:color="auto" w:fill="auto"/>
            <w:noWrap/>
            <w:vAlign w:val="center"/>
            <w:hideMark/>
          </w:tcPr>
          <w:p w14:paraId="622B7B94" w14:textId="1329533C" w:rsidR="000114DA" w:rsidRPr="00A15BCE" w:rsidRDefault="000114DA" w:rsidP="000114DA">
            <w:pPr>
              <w:rPr>
                <w:rFonts w:eastAsia="宋体"/>
                <w:i/>
                <w:iCs/>
                <w:color w:val="000000"/>
                <w:sz w:val="22"/>
                <w:szCs w:val="22"/>
              </w:rPr>
            </w:pPr>
            <w:r w:rsidRPr="00A15BCE">
              <w:rPr>
                <w:rFonts w:eastAsia="宋体"/>
                <w:i/>
                <w:iCs/>
                <w:color w:val="000000"/>
                <w:sz w:val="22"/>
                <w:szCs w:val="22"/>
              </w:rPr>
              <w:t>ALMS1</w:t>
            </w:r>
          </w:p>
        </w:tc>
        <w:tc>
          <w:tcPr>
            <w:tcW w:w="1185" w:type="dxa"/>
            <w:shd w:val="clear" w:color="auto" w:fill="auto"/>
            <w:noWrap/>
            <w:vAlign w:val="center"/>
            <w:hideMark/>
          </w:tcPr>
          <w:p w14:paraId="3930B927" w14:textId="246AED71" w:rsidR="000114DA" w:rsidRPr="000114DA" w:rsidRDefault="000114DA" w:rsidP="00460431">
            <w:pPr>
              <w:rPr>
                <w:rFonts w:eastAsia="宋体"/>
                <w:color w:val="000000"/>
                <w:sz w:val="22"/>
                <w:szCs w:val="22"/>
              </w:rPr>
            </w:pPr>
            <w:r w:rsidRPr="000114DA">
              <w:rPr>
                <w:rFonts w:eastAsia="宋体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85" w:type="dxa"/>
            <w:shd w:val="clear" w:color="auto" w:fill="auto"/>
            <w:noWrap/>
            <w:vAlign w:val="center"/>
            <w:hideMark/>
          </w:tcPr>
          <w:p w14:paraId="1D3BE596" w14:textId="3850CB08" w:rsidR="000114DA" w:rsidRPr="000114DA" w:rsidRDefault="000114DA" w:rsidP="00460431">
            <w:pPr>
              <w:rPr>
                <w:rFonts w:eastAsia="宋体"/>
                <w:color w:val="000000"/>
                <w:sz w:val="22"/>
                <w:szCs w:val="22"/>
              </w:rPr>
            </w:pPr>
            <w:r w:rsidRPr="000114DA">
              <w:rPr>
                <w:rFonts w:eastAsia="宋体"/>
                <w:color w:val="000000"/>
                <w:sz w:val="22"/>
                <w:szCs w:val="22"/>
              </w:rPr>
              <w:t>8</w:t>
            </w:r>
          </w:p>
        </w:tc>
        <w:tc>
          <w:tcPr>
            <w:tcW w:w="1483" w:type="dxa"/>
            <w:shd w:val="clear" w:color="auto" w:fill="auto"/>
            <w:noWrap/>
            <w:vAlign w:val="center"/>
            <w:hideMark/>
          </w:tcPr>
          <w:p w14:paraId="1DE36BDC" w14:textId="581AC765" w:rsidR="000114DA" w:rsidRPr="000114DA" w:rsidRDefault="000114DA" w:rsidP="00460431">
            <w:pPr>
              <w:rPr>
                <w:rFonts w:eastAsia="宋体"/>
                <w:color w:val="000000"/>
                <w:sz w:val="22"/>
                <w:szCs w:val="22"/>
              </w:rPr>
            </w:pPr>
            <w:r w:rsidRPr="000114DA">
              <w:rPr>
                <w:rFonts w:eastAsia="宋体"/>
                <w:color w:val="000000"/>
                <w:sz w:val="22"/>
                <w:szCs w:val="22"/>
              </w:rPr>
              <w:t>0.561585</w:t>
            </w:r>
          </w:p>
        </w:tc>
        <w:tc>
          <w:tcPr>
            <w:tcW w:w="1186" w:type="dxa"/>
            <w:shd w:val="clear" w:color="auto" w:fill="auto"/>
            <w:noWrap/>
            <w:vAlign w:val="center"/>
            <w:hideMark/>
          </w:tcPr>
          <w:p w14:paraId="38AD8B86" w14:textId="05716BEB" w:rsidR="000114DA" w:rsidRPr="000114DA" w:rsidRDefault="000114DA" w:rsidP="00460431">
            <w:pPr>
              <w:rPr>
                <w:rFonts w:eastAsia="宋体"/>
                <w:color w:val="000000"/>
                <w:sz w:val="22"/>
                <w:szCs w:val="22"/>
              </w:rPr>
            </w:pPr>
            <w:r w:rsidRPr="000114DA">
              <w:rPr>
                <w:rFonts w:eastAsia="宋体"/>
                <w:color w:val="000000"/>
                <w:sz w:val="22"/>
                <w:szCs w:val="22"/>
              </w:rPr>
              <w:t>0.657857</w:t>
            </w: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14:paraId="74CE5AC9" w14:textId="72235B8F" w:rsidR="000114DA" w:rsidRPr="000114DA" w:rsidRDefault="000114DA" w:rsidP="00460431">
            <w:pPr>
              <w:rPr>
                <w:rFonts w:eastAsia="宋体"/>
                <w:color w:val="000000"/>
                <w:sz w:val="22"/>
                <w:szCs w:val="22"/>
              </w:rPr>
            </w:pPr>
            <w:r w:rsidRPr="000114DA">
              <w:rPr>
                <w:rFonts w:eastAsia="宋体"/>
                <w:color w:val="000000"/>
                <w:sz w:val="22"/>
                <w:szCs w:val="22"/>
              </w:rPr>
              <w:t>1</w:t>
            </w:r>
          </w:p>
        </w:tc>
      </w:tr>
      <w:tr w:rsidR="000114DA" w:rsidRPr="000114DA" w14:paraId="73CA73C2" w14:textId="77777777" w:rsidTr="00460431">
        <w:trPr>
          <w:trHeight w:val="278"/>
        </w:trPr>
        <w:tc>
          <w:tcPr>
            <w:tcW w:w="1445" w:type="dxa"/>
            <w:shd w:val="clear" w:color="auto" w:fill="auto"/>
            <w:noWrap/>
            <w:vAlign w:val="center"/>
            <w:hideMark/>
          </w:tcPr>
          <w:p w14:paraId="113B52A3" w14:textId="2CBAF6DE" w:rsidR="000114DA" w:rsidRPr="00A15BCE" w:rsidRDefault="000114DA" w:rsidP="000114DA">
            <w:pPr>
              <w:rPr>
                <w:rFonts w:eastAsia="宋体"/>
                <w:i/>
                <w:iCs/>
                <w:color w:val="000000"/>
                <w:sz w:val="22"/>
                <w:szCs w:val="22"/>
              </w:rPr>
            </w:pPr>
            <w:r w:rsidRPr="00A15BCE">
              <w:rPr>
                <w:rFonts w:eastAsia="宋体"/>
                <w:i/>
                <w:iCs/>
                <w:color w:val="000000"/>
                <w:sz w:val="22"/>
                <w:szCs w:val="22"/>
              </w:rPr>
              <w:t>CHD7</w:t>
            </w:r>
          </w:p>
        </w:tc>
        <w:tc>
          <w:tcPr>
            <w:tcW w:w="1185" w:type="dxa"/>
            <w:shd w:val="clear" w:color="auto" w:fill="auto"/>
            <w:noWrap/>
            <w:vAlign w:val="center"/>
            <w:hideMark/>
          </w:tcPr>
          <w:p w14:paraId="2BDDF482" w14:textId="03EE76E3" w:rsidR="000114DA" w:rsidRPr="000114DA" w:rsidRDefault="000114DA" w:rsidP="00460431">
            <w:pPr>
              <w:rPr>
                <w:rFonts w:eastAsia="宋体"/>
                <w:color w:val="000000"/>
                <w:sz w:val="22"/>
                <w:szCs w:val="22"/>
              </w:rPr>
            </w:pPr>
            <w:r w:rsidRPr="000114DA">
              <w:rPr>
                <w:rFonts w:eastAsia="宋体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85" w:type="dxa"/>
            <w:shd w:val="clear" w:color="auto" w:fill="auto"/>
            <w:noWrap/>
            <w:vAlign w:val="center"/>
            <w:hideMark/>
          </w:tcPr>
          <w:p w14:paraId="7CF9E907" w14:textId="189AA57E" w:rsidR="000114DA" w:rsidRPr="000114DA" w:rsidRDefault="000114DA" w:rsidP="00460431">
            <w:pPr>
              <w:rPr>
                <w:rFonts w:eastAsia="宋体"/>
                <w:color w:val="000000"/>
                <w:sz w:val="22"/>
                <w:szCs w:val="22"/>
              </w:rPr>
            </w:pPr>
            <w:r w:rsidRPr="000114DA">
              <w:rPr>
                <w:rFonts w:eastAsia="宋体"/>
                <w:color w:val="000000"/>
                <w:sz w:val="22"/>
                <w:szCs w:val="22"/>
              </w:rPr>
              <w:t>8</w:t>
            </w:r>
          </w:p>
        </w:tc>
        <w:tc>
          <w:tcPr>
            <w:tcW w:w="1483" w:type="dxa"/>
            <w:shd w:val="clear" w:color="auto" w:fill="auto"/>
            <w:noWrap/>
            <w:vAlign w:val="center"/>
            <w:hideMark/>
          </w:tcPr>
          <w:p w14:paraId="1A6DAE87" w14:textId="3E575202" w:rsidR="000114DA" w:rsidRPr="000114DA" w:rsidRDefault="000114DA" w:rsidP="00460431">
            <w:pPr>
              <w:rPr>
                <w:rFonts w:eastAsia="宋体"/>
                <w:color w:val="000000"/>
                <w:sz w:val="22"/>
                <w:szCs w:val="22"/>
              </w:rPr>
            </w:pPr>
            <w:r w:rsidRPr="000114DA">
              <w:rPr>
                <w:rFonts w:eastAsia="宋体"/>
                <w:color w:val="000000"/>
                <w:sz w:val="22"/>
                <w:szCs w:val="22"/>
              </w:rPr>
              <w:t>0.561585</w:t>
            </w:r>
          </w:p>
        </w:tc>
        <w:tc>
          <w:tcPr>
            <w:tcW w:w="1186" w:type="dxa"/>
            <w:shd w:val="clear" w:color="auto" w:fill="auto"/>
            <w:noWrap/>
            <w:vAlign w:val="center"/>
            <w:hideMark/>
          </w:tcPr>
          <w:p w14:paraId="7CCD239E" w14:textId="7A1CC28D" w:rsidR="000114DA" w:rsidRPr="000114DA" w:rsidRDefault="000114DA" w:rsidP="00460431">
            <w:pPr>
              <w:rPr>
                <w:rFonts w:eastAsia="宋体"/>
                <w:color w:val="000000"/>
                <w:sz w:val="22"/>
                <w:szCs w:val="22"/>
              </w:rPr>
            </w:pPr>
            <w:r w:rsidRPr="000114DA">
              <w:rPr>
                <w:rFonts w:eastAsia="宋体"/>
                <w:color w:val="000000"/>
                <w:sz w:val="22"/>
                <w:szCs w:val="22"/>
              </w:rPr>
              <w:t>0.657857</w:t>
            </w: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14:paraId="64DC558A" w14:textId="620C2CC6" w:rsidR="000114DA" w:rsidRPr="000114DA" w:rsidRDefault="000114DA" w:rsidP="00460431">
            <w:pPr>
              <w:rPr>
                <w:rFonts w:eastAsia="宋体"/>
                <w:color w:val="000000"/>
                <w:sz w:val="22"/>
                <w:szCs w:val="22"/>
              </w:rPr>
            </w:pPr>
            <w:r w:rsidRPr="000114DA">
              <w:rPr>
                <w:rFonts w:eastAsia="宋体"/>
                <w:color w:val="000000"/>
                <w:sz w:val="22"/>
                <w:szCs w:val="22"/>
              </w:rPr>
              <w:t>1</w:t>
            </w:r>
          </w:p>
        </w:tc>
      </w:tr>
      <w:tr w:rsidR="000114DA" w:rsidRPr="000114DA" w14:paraId="770D6B91" w14:textId="77777777" w:rsidTr="00460431">
        <w:trPr>
          <w:trHeight w:val="278"/>
        </w:trPr>
        <w:tc>
          <w:tcPr>
            <w:tcW w:w="1445" w:type="dxa"/>
            <w:shd w:val="clear" w:color="auto" w:fill="auto"/>
            <w:noWrap/>
            <w:vAlign w:val="center"/>
            <w:hideMark/>
          </w:tcPr>
          <w:p w14:paraId="38C7D782" w14:textId="16AA05A1" w:rsidR="000114DA" w:rsidRPr="00A15BCE" w:rsidRDefault="000114DA" w:rsidP="000114DA">
            <w:pPr>
              <w:rPr>
                <w:rFonts w:eastAsia="宋体"/>
                <w:i/>
                <w:iCs/>
                <w:color w:val="000000"/>
                <w:sz w:val="22"/>
                <w:szCs w:val="22"/>
              </w:rPr>
            </w:pPr>
            <w:r w:rsidRPr="00A15BCE">
              <w:rPr>
                <w:rFonts w:eastAsia="宋体"/>
                <w:i/>
                <w:iCs/>
                <w:color w:val="000000"/>
                <w:sz w:val="22"/>
                <w:szCs w:val="22"/>
              </w:rPr>
              <w:t>TBCK</w:t>
            </w:r>
          </w:p>
        </w:tc>
        <w:tc>
          <w:tcPr>
            <w:tcW w:w="1185" w:type="dxa"/>
            <w:shd w:val="clear" w:color="auto" w:fill="auto"/>
            <w:noWrap/>
            <w:vAlign w:val="center"/>
            <w:hideMark/>
          </w:tcPr>
          <w:p w14:paraId="65A35DC8" w14:textId="7A36135B" w:rsidR="000114DA" w:rsidRPr="000114DA" w:rsidRDefault="000114DA" w:rsidP="00460431">
            <w:pPr>
              <w:rPr>
                <w:rFonts w:eastAsia="宋体"/>
                <w:color w:val="000000"/>
                <w:sz w:val="22"/>
                <w:szCs w:val="22"/>
              </w:rPr>
            </w:pPr>
            <w:r w:rsidRPr="000114DA">
              <w:rPr>
                <w:rFonts w:eastAsia="宋体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85" w:type="dxa"/>
            <w:shd w:val="clear" w:color="auto" w:fill="auto"/>
            <w:noWrap/>
            <w:vAlign w:val="center"/>
            <w:hideMark/>
          </w:tcPr>
          <w:p w14:paraId="4751AD67" w14:textId="76F04CCF" w:rsidR="000114DA" w:rsidRPr="000114DA" w:rsidRDefault="000114DA" w:rsidP="00460431">
            <w:pPr>
              <w:rPr>
                <w:rFonts w:eastAsia="宋体"/>
                <w:color w:val="000000"/>
                <w:sz w:val="22"/>
                <w:szCs w:val="22"/>
              </w:rPr>
            </w:pPr>
            <w:r w:rsidRPr="000114DA">
              <w:rPr>
                <w:rFonts w:eastAsia="宋体"/>
                <w:color w:val="000000"/>
                <w:sz w:val="22"/>
                <w:szCs w:val="22"/>
              </w:rPr>
              <w:t>8</w:t>
            </w:r>
          </w:p>
        </w:tc>
        <w:tc>
          <w:tcPr>
            <w:tcW w:w="1483" w:type="dxa"/>
            <w:shd w:val="clear" w:color="auto" w:fill="auto"/>
            <w:noWrap/>
            <w:vAlign w:val="center"/>
            <w:hideMark/>
          </w:tcPr>
          <w:p w14:paraId="237629E7" w14:textId="7FE7F206" w:rsidR="000114DA" w:rsidRPr="000114DA" w:rsidRDefault="000114DA" w:rsidP="00460431">
            <w:pPr>
              <w:rPr>
                <w:rFonts w:eastAsia="宋体"/>
                <w:color w:val="000000"/>
                <w:sz w:val="22"/>
                <w:szCs w:val="22"/>
              </w:rPr>
            </w:pPr>
            <w:r w:rsidRPr="000114DA">
              <w:rPr>
                <w:rFonts w:eastAsia="宋体"/>
                <w:color w:val="000000"/>
                <w:sz w:val="22"/>
                <w:szCs w:val="22"/>
              </w:rPr>
              <w:t>0.561585</w:t>
            </w:r>
          </w:p>
        </w:tc>
        <w:tc>
          <w:tcPr>
            <w:tcW w:w="1186" w:type="dxa"/>
            <w:shd w:val="clear" w:color="auto" w:fill="auto"/>
            <w:noWrap/>
            <w:vAlign w:val="center"/>
            <w:hideMark/>
          </w:tcPr>
          <w:p w14:paraId="07324276" w14:textId="36DC9F51" w:rsidR="000114DA" w:rsidRPr="000114DA" w:rsidRDefault="000114DA" w:rsidP="00460431">
            <w:pPr>
              <w:rPr>
                <w:rFonts w:eastAsia="宋体"/>
                <w:color w:val="000000"/>
                <w:sz w:val="22"/>
                <w:szCs w:val="22"/>
              </w:rPr>
            </w:pPr>
            <w:r w:rsidRPr="000114DA">
              <w:rPr>
                <w:rFonts w:eastAsia="宋体"/>
                <w:color w:val="000000"/>
                <w:sz w:val="22"/>
                <w:szCs w:val="22"/>
              </w:rPr>
              <w:t>0.657857</w:t>
            </w: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14:paraId="2E2C5D8B" w14:textId="3D047FE5" w:rsidR="000114DA" w:rsidRPr="000114DA" w:rsidRDefault="000114DA" w:rsidP="00460431">
            <w:pPr>
              <w:rPr>
                <w:rFonts w:eastAsia="宋体"/>
                <w:color w:val="000000"/>
                <w:sz w:val="22"/>
                <w:szCs w:val="22"/>
              </w:rPr>
            </w:pPr>
            <w:r w:rsidRPr="000114DA">
              <w:rPr>
                <w:rFonts w:eastAsia="宋体"/>
                <w:color w:val="000000"/>
                <w:sz w:val="22"/>
                <w:szCs w:val="22"/>
              </w:rPr>
              <w:t>1</w:t>
            </w:r>
          </w:p>
        </w:tc>
      </w:tr>
      <w:tr w:rsidR="000114DA" w:rsidRPr="000114DA" w14:paraId="76A7B770" w14:textId="77777777" w:rsidTr="00460431">
        <w:trPr>
          <w:trHeight w:val="278"/>
        </w:trPr>
        <w:tc>
          <w:tcPr>
            <w:tcW w:w="1445" w:type="dxa"/>
            <w:shd w:val="clear" w:color="auto" w:fill="auto"/>
            <w:noWrap/>
            <w:vAlign w:val="center"/>
            <w:hideMark/>
          </w:tcPr>
          <w:p w14:paraId="58E4A438" w14:textId="7398E036" w:rsidR="000114DA" w:rsidRPr="00A15BCE" w:rsidRDefault="000114DA" w:rsidP="000114DA">
            <w:pPr>
              <w:rPr>
                <w:rFonts w:eastAsia="宋体"/>
                <w:i/>
                <w:iCs/>
                <w:color w:val="000000"/>
                <w:sz w:val="22"/>
                <w:szCs w:val="22"/>
              </w:rPr>
            </w:pPr>
            <w:r w:rsidRPr="00A15BCE">
              <w:rPr>
                <w:rFonts w:eastAsia="宋体"/>
                <w:i/>
                <w:iCs/>
                <w:color w:val="000000"/>
                <w:sz w:val="22"/>
                <w:szCs w:val="22"/>
              </w:rPr>
              <w:t>FLNB</w:t>
            </w:r>
          </w:p>
        </w:tc>
        <w:tc>
          <w:tcPr>
            <w:tcW w:w="1185" w:type="dxa"/>
            <w:shd w:val="clear" w:color="auto" w:fill="auto"/>
            <w:noWrap/>
            <w:vAlign w:val="center"/>
            <w:hideMark/>
          </w:tcPr>
          <w:p w14:paraId="567CCCA3" w14:textId="4F57B6B2" w:rsidR="000114DA" w:rsidRPr="000114DA" w:rsidRDefault="000114DA" w:rsidP="00460431">
            <w:pPr>
              <w:rPr>
                <w:rFonts w:eastAsia="宋体"/>
                <w:color w:val="000000"/>
                <w:sz w:val="22"/>
                <w:szCs w:val="22"/>
              </w:rPr>
            </w:pPr>
            <w:r w:rsidRPr="000114DA">
              <w:rPr>
                <w:rFonts w:eastAsia="宋体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85" w:type="dxa"/>
            <w:shd w:val="clear" w:color="auto" w:fill="auto"/>
            <w:noWrap/>
            <w:vAlign w:val="center"/>
            <w:hideMark/>
          </w:tcPr>
          <w:p w14:paraId="0CC37052" w14:textId="3005BEBB" w:rsidR="000114DA" w:rsidRPr="000114DA" w:rsidRDefault="000114DA" w:rsidP="00460431">
            <w:pPr>
              <w:rPr>
                <w:rFonts w:eastAsia="宋体"/>
                <w:color w:val="000000"/>
                <w:sz w:val="22"/>
                <w:szCs w:val="22"/>
              </w:rPr>
            </w:pPr>
            <w:r w:rsidRPr="000114DA">
              <w:rPr>
                <w:rFonts w:eastAsia="宋体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483" w:type="dxa"/>
            <w:shd w:val="clear" w:color="auto" w:fill="auto"/>
            <w:noWrap/>
            <w:vAlign w:val="center"/>
            <w:hideMark/>
          </w:tcPr>
          <w:p w14:paraId="40B8AADE" w14:textId="3D4A7596" w:rsidR="000114DA" w:rsidRPr="000114DA" w:rsidRDefault="000114DA" w:rsidP="00460431">
            <w:pPr>
              <w:rPr>
                <w:rFonts w:eastAsia="宋体"/>
                <w:color w:val="000000"/>
                <w:sz w:val="22"/>
                <w:szCs w:val="22"/>
              </w:rPr>
            </w:pPr>
            <w:r w:rsidRPr="000114DA">
              <w:rPr>
                <w:rFonts w:eastAsia="宋体"/>
                <w:color w:val="000000"/>
                <w:sz w:val="22"/>
                <w:szCs w:val="22"/>
              </w:rPr>
              <w:t>0.713585</w:t>
            </w:r>
          </w:p>
        </w:tc>
        <w:tc>
          <w:tcPr>
            <w:tcW w:w="1186" w:type="dxa"/>
            <w:shd w:val="clear" w:color="auto" w:fill="auto"/>
            <w:noWrap/>
            <w:vAlign w:val="center"/>
            <w:hideMark/>
          </w:tcPr>
          <w:p w14:paraId="077FDF84" w14:textId="17077D85" w:rsidR="000114DA" w:rsidRPr="000114DA" w:rsidRDefault="000114DA" w:rsidP="00460431">
            <w:pPr>
              <w:rPr>
                <w:rFonts w:eastAsia="宋体"/>
                <w:color w:val="000000"/>
                <w:sz w:val="22"/>
                <w:szCs w:val="22"/>
              </w:rPr>
            </w:pPr>
            <w:r w:rsidRPr="000114DA">
              <w:rPr>
                <w:rFonts w:eastAsia="宋体"/>
                <w:color w:val="000000"/>
                <w:sz w:val="22"/>
                <w:szCs w:val="22"/>
              </w:rPr>
              <w:t>0.812694</w:t>
            </w: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14:paraId="4FAE8EC3" w14:textId="307FB81B" w:rsidR="000114DA" w:rsidRPr="000114DA" w:rsidRDefault="000114DA" w:rsidP="00460431">
            <w:pPr>
              <w:rPr>
                <w:rFonts w:eastAsia="宋体"/>
                <w:color w:val="000000"/>
                <w:sz w:val="22"/>
                <w:szCs w:val="22"/>
              </w:rPr>
            </w:pPr>
            <w:r w:rsidRPr="000114DA">
              <w:rPr>
                <w:rFonts w:eastAsia="宋体"/>
                <w:color w:val="000000"/>
                <w:sz w:val="22"/>
                <w:szCs w:val="22"/>
              </w:rPr>
              <w:t>1</w:t>
            </w:r>
          </w:p>
        </w:tc>
      </w:tr>
      <w:tr w:rsidR="000114DA" w:rsidRPr="000114DA" w14:paraId="13350A71" w14:textId="77777777" w:rsidTr="00460431">
        <w:trPr>
          <w:trHeight w:val="278"/>
        </w:trPr>
        <w:tc>
          <w:tcPr>
            <w:tcW w:w="1445" w:type="dxa"/>
            <w:shd w:val="clear" w:color="auto" w:fill="auto"/>
            <w:noWrap/>
            <w:vAlign w:val="center"/>
            <w:hideMark/>
          </w:tcPr>
          <w:p w14:paraId="1B353368" w14:textId="158F4735" w:rsidR="000114DA" w:rsidRPr="00A15BCE" w:rsidRDefault="000114DA" w:rsidP="000114DA">
            <w:pPr>
              <w:rPr>
                <w:rFonts w:eastAsia="宋体"/>
                <w:i/>
                <w:iCs/>
                <w:color w:val="000000"/>
                <w:sz w:val="22"/>
                <w:szCs w:val="22"/>
              </w:rPr>
            </w:pPr>
            <w:r w:rsidRPr="00A15BCE">
              <w:rPr>
                <w:rFonts w:eastAsia="宋体"/>
                <w:i/>
                <w:iCs/>
                <w:color w:val="000000"/>
                <w:sz w:val="22"/>
                <w:szCs w:val="22"/>
              </w:rPr>
              <w:t>PLCB2</w:t>
            </w:r>
          </w:p>
        </w:tc>
        <w:tc>
          <w:tcPr>
            <w:tcW w:w="1185" w:type="dxa"/>
            <w:shd w:val="clear" w:color="auto" w:fill="auto"/>
            <w:noWrap/>
            <w:vAlign w:val="center"/>
            <w:hideMark/>
          </w:tcPr>
          <w:p w14:paraId="6301F006" w14:textId="34177A7F" w:rsidR="000114DA" w:rsidRPr="000114DA" w:rsidRDefault="000114DA" w:rsidP="00460431">
            <w:pPr>
              <w:rPr>
                <w:rFonts w:eastAsia="宋体"/>
                <w:color w:val="000000"/>
                <w:sz w:val="22"/>
                <w:szCs w:val="22"/>
              </w:rPr>
            </w:pPr>
            <w:r w:rsidRPr="000114DA">
              <w:rPr>
                <w:rFonts w:eastAsia="宋体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85" w:type="dxa"/>
            <w:shd w:val="clear" w:color="auto" w:fill="auto"/>
            <w:noWrap/>
            <w:vAlign w:val="center"/>
            <w:hideMark/>
          </w:tcPr>
          <w:p w14:paraId="5C620ED0" w14:textId="72D60DAE" w:rsidR="000114DA" w:rsidRPr="000114DA" w:rsidRDefault="000114DA" w:rsidP="00460431">
            <w:pPr>
              <w:rPr>
                <w:rFonts w:eastAsia="宋体"/>
                <w:color w:val="000000"/>
                <w:sz w:val="22"/>
                <w:szCs w:val="22"/>
              </w:rPr>
            </w:pPr>
            <w:r w:rsidRPr="000114DA">
              <w:rPr>
                <w:rFonts w:eastAsia="宋体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483" w:type="dxa"/>
            <w:shd w:val="clear" w:color="auto" w:fill="auto"/>
            <w:noWrap/>
            <w:vAlign w:val="center"/>
            <w:hideMark/>
          </w:tcPr>
          <w:p w14:paraId="38DF2C56" w14:textId="26D2F266" w:rsidR="000114DA" w:rsidRPr="000114DA" w:rsidRDefault="000114DA" w:rsidP="00460431">
            <w:pPr>
              <w:rPr>
                <w:rFonts w:eastAsia="宋体"/>
                <w:color w:val="000000"/>
                <w:sz w:val="22"/>
                <w:szCs w:val="22"/>
              </w:rPr>
            </w:pPr>
            <w:r w:rsidRPr="000114DA">
              <w:rPr>
                <w:rFonts w:eastAsia="宋体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86" w:type="dxa"/>
            <w:shd w:val="clear" w:color="auto" w:fill="auto"/>
            <w:noWrap/>
            <w:vAlign w:val="center"/>
            <w:hideMark/>
          </w:tcPr>
          <w:p w14:paraId="64B4B2DC" w14:textId="6508BE07" w:rsidR="000114DA" w:rsidRPr="000114DA" w:rsidRDefault="000114DA" w:rsidP="00460431">
            <w:pPr>
              <w:rPr>
                <w:rFonts w:eastAsia="宋体"/>
                <w:color w:val="000000"/>
                <w:sz w:val="22"/>
                <w:szCs w:val="22"/>
              </w:rPr>
            </w:pPr>
            <w:r w:rsidRPr="000114DA">
              <w:rPr>
                <w:rFonts w:eastAsia="宋体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14:paraId="033E970A" w14:textId="0E79E336" w:rsidR="000114DA" w:rsidRPr="000114DA" w:rsidRDefault="000114DA" w:rsidP="00460431">
            <w:pPr>
              <w:rPr>
                <w:rFonts w:eastAsia="宋体"/>
                <w:color w:val="000000"/>
                <w:sz w:val="22"/>
                <w:szCs w:val="22"/>
              </w:rPr>
            </w:pPr>
            <w:r w:rsidRPr="000114DA">
              <w:rPr>
                <w:rFonts w:eastAsia="宋体"/>
                <w:color w:val="000000"/>
                <w:sz w:val="22"/>
                <w:szCs w:val="22"/>
              </w:rPr>
              <w:t>1</w:t>
            </w:r>
          </w:p>
        </w:tc>
      </w:tr>
      <w:tr w:rsidR="000114DA" w:rsidRPr="000114DA" w14:paraId="2E74C7E6" w14:textId="77777777" w:rsidTr="00460431">
        <w:trPr>
          <w:trHeight w:val="278"/>
        </w:trPr>
        <w:tc>
          <w:tcPr>
            <w:tcW w:w="1445" w:type="dxa"/>
            <w:shd w:val="clear" w:color="auto" w:fill="auto"/>
            <w:noWrap/>
            <w:vAlign w:val="center"/>
            <w:hideMark/>
          </w:tcPr>
          <w:p w14:paraId="74DE402E" w14:textId="3DA3148F" w:rsidR="000114DA" w:rsidRPr="00A15BCE" w:rsidRDefault="000114DA" w:rsidP="000114DA">
            <w:pPr>
              <w:rPr>
                <w:rFonts w:eastAsia="宋体"/>
                <w:i/>
                <w:iCs/>
                <w:color w:val="000000"/>
                <w:sz w:val="22"/>
                <w:szCs w:val="22"/>
              </w:rPr>
            </w:pPr>
            <w:r w:rsidRPr="00A15BCE">
              <w:rPr>
                <w:rFonts w:eastAsia="宋体"/>
                <w:i/>
                <w:iCs/>
                <w:color w:val="000000"/>
                <w:sz w:val="22"/>
                <w:szCs w:val="22"/>
              </w:rPr>
              <w:t>ITPR3</w:t>
            </w:r>
          </w:p>
        </w:tc>
        <w:tc>
          <w:tcPr>
            <w:tcW w:w="1185" w:type="dxa"/>
            <w:shd w:val="clear" w:color="auto" w:fill="auto"/>
            <w:noWrap/>
            <w:vAlign w:val="center"/>
            <w:hideMark/>
          </w:tcPr>
          <w:p w14:paraId="0D511F39" w14:textId="409EFC98" w:rsidR="000114DA" w:rsidRPr="000114DA" w:rsidRDefault="000114DA" w:rsidP="00460431">
            <w:pPr>
              <w:rPr>
                <w:rFonts w:eastAsia="宋体"/>
                <w:color w:val="000000"/>
                <w:sz w:val="22"/>
                <w:szCs w:val="22"/>
              </w:rPr>
            </w:pPr>
            <w:r w:rsidRPr="000114DA">
              <w:rPr>
                <w:rFonts w:eastAsia="宋体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85" w:type="dxa"/>
            <w:shd w:val="clear" w:color="auto" w:fill="auto"/>
            <w:noWrap/>
            <w:vAlign w:val="center"/>
            <w:hideMark/>
          </w:tcPr>
          <w:p w14:paraId="7C278094" w14:textId="61C66A1F" w:rsidR="000114DA" w:rsidRPr="000114DA" w:rsidRDefault="000114DA" w:rsidP="00460431">
            <w:pPr>
              <w:rPr>
                <w:rFonts w:eastAsia="宋体"/>
                <w:color w:val="000000"/>
                <w:sz w:val="22"/>
                <w:szCs w:val="22"/>
              </w:rPr>
            </w:pPr>
            <w:r w:rsidRPr="000114DA">
              <w:rPr>
                <w:rFonts w:eastAsia="宋体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483" w:type="dxa"/>
            <w:shd w:val="clear" w:color="auto" w:fill="auto"/>
            <w:noWrap/>
            <w:vAlign w:val="center"/>
            <w:hideMark/>
          </w:tcPr>
          <w:p w14:paraId="127CBAC9" w14:textId="603FD4E4" w:rsidR="000114DA" w:rsidRPr="000114DA" w:rsidRDefault="000114DA" w:rsidP="00460431">
            <w:pPr>
              <w:rPr>
                <w:rFonts w:eastAsia="宋体"/>
                <w:color w:val="000000"/>
                <w:sz w:val="22"/>
                <w:szCs w:val="22"/>
              </w:rPr>
            </w:pPr>
            <w:r w:rsidRPr="000114DA">
              <w:rPr>
                <w:rFonts w:eastAsia="宋体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86" w:type="dxa"/>
            <w:shd w:val="clear" w:color="auto" w:fill="auto"/>
            <w:noWrap/>
            <w:vAlign w:val="center"/>
            <w:hideMark/>
          </w:tcPr>
          <w:p w14:paraId="56165ECD" w14:textId="5717AFE4" w:rsidR="000114DA" w:rsidRPr="000114DA" w:rsidRDefault="000114DA" w:rsidP="00460431">
            <w:pPr>
              <w:rPr>
                <w:rFonts w:eastAsia="宋体"/>
                <w:color w:val="000000"/>
                <w:sz w:val="22"/>
                <w:szCs w:val="22"/>
              </w:rPr>
            </w:pPr>
            <w:r w:rsidRPr="000114DA">
              <w:rPr>
                <w:rFonts w:eastAsia="宋体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14:paraId="333FB7A3" w14:textId="65AC80A2" w:rsidR="000114DA" w:rsidRPr="000114DA" w:rsidRDefault="000114DA" w:rsidP="00460431">
            <w:pPr>
              <w:rPr>
                <w:rFonts w:eastAsia="宋体"/>
                <w:color w:val="000000"/>
                <w:sz w:val="22"/>
                <w:szCs w:val="22"/>
              </w:rPr>
            </w:pPr>
            <w:r w:rsidRPr="000114DA">
              <w:rPr>
                <w:rFonts w:eastAsia="宋体"/>
                <w:color w:val="000000"/>
                <w:sz w:val="22"/>
                <w:szCs w:val="22"/>
              </w:rPr>
              <w:t>1</w:t>
            </w:r>
          </w:p>
        </w:tc>
      </w:tr>
      <w:tr w:rsidR="000114DA" w:rsidRPr="000114DA" w14:paraId="552D1A8E" w14:textId="77777777" w:rsidTr="00460431">
        <w:trPr>
          <w:trHeight w:val="278"/>
        </w:trPr>
        <w:tc>
          <w:tcPr>
            <w:tcW w:w="1445" w:type="dxa"/>
            <w:shd w:val="clear" w:color="auto" w:fill="auto"/>
            <w:noWrap/>
            <w:vAlign w:val="center"/>
            <w:hideMark/>
          </w:tcPr>
          <w:p w14:paraId="51259AAB" w14:textId="2E733D00" w:rsidR="000114DA" w:rsidRPr="00A15BCE" w:rsidRDefault="000114DA" w:rsidP="000114DA">
            <w:pPr>
              <w:rPr>
                <w:rFonts w:eastAsia="宋体"/>
                <w:i/>
                <w:iCs/>
                <w:color w:val="000000"/>
                <w:sz w:val="22"/>
                <w:szCs w:val="22"/>
              </w:rPr>
            </w:pPr>
            <w:r w:rsidRPr="00A15BCE">
              <w:rPr>
                <w:rFonts w:eastAsia="宋体"/>
                <w:i/>
                <w:iCs/>
                <w:color w:val="000000"/>
                <w:sz w:val="22"/>
                <w:szCs w:val="22"/>
              </w:rPr>
              <w:t>VPS13B</w:t>
            </w:r>
          </w:p>
        </w:tc>
        <w:tc>
          <w:tcPr>
            <w:tcW w:w="1185" w:type="dxa"/>
            <w:shd w:val="clear" w:color="auto" w:fill="auto"/>
            <w:noWrap/>
            <w:vAlign w:val="center"/>
            <w:hideMark/>
          </w:tcPr>
          <w:p w14:paraId="2AAB8357" w14:textId="66978384" w:rsidR="000114DA" w:rsidRPr="000114DA" w:rsidRDefault="000114DA" w:rsidP="00460431">
            <w:pPr>
              <w:rPr>
                <w:rFonts w:eastAsia="宋体"/>
                <w:color w:val="000000"/>
                <w:sz w:val="22"/>
                <w:szCs w:val="22"/>
              </w:rPr>
            </w:pPr>
            <w:r w:rsidRPr="000114DA">
              <w:rPr>
                <w:rFonts w:eastAsia="宋体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85" w:type="dxa"/>
            <w:shd w:val="clear" w:color="auto" w:fill="auto"/>
            <w:noWrap/>
            <w:vAlign w:val="center"/>
            <w:hideMark/>
          </w:tcPr>
          <w:p w14:paraId="10DA65B1" w14:textId="780AE234" w:rsidR="000114DA" w:rsidRPr="000114DA" w:rsidRDefault="000114DA" w:rsidP="00460431">
            <w:pPr>
              <w:rPr>
                <w:rFonts w:eastAsia="宋体"/>
                <w:color w:val="000000"/>
                <w:sz w:val="22"/>
                <w:szCs w:val="22"/>
              </w:rPr>
            </w:pPr>
            <w:r w:rsidRPr="000114DA">
              <w:rPr>
                <w:rFonts w:eastAsia="宋体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483" w:type="dxa"/>
            <w:shd w:val="clear" w:color="auto" w:fill="auto"/>
            <w:noWrap/>
            <w:vAlign w:val="center"/>
            <w:hideMark/>
          </w:tcPr>
          <w:p w14:paraId="257BFCE9" w14:textId="6BFAFFEF" w:rsidR="000114DA" w:rsidRPr="000114DA" w:rsidRDefault="000114DA" w:rsidP="00460431">
            <w:pPr>
              <w:rPr>
                <w:rFonts w:eastAsia="宋体"/>
                <w:color w:val="000000"/>
                <w:sz w:val="22"/>
                <w:szCs w:val="22"/>
              </w:rPr>
            </w:pPr>
            <w:r w:rsidRPr="000114DA">
              <w:rPr>
                <w:rFonts w:eastAsia="宋体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86" w:type="dxa"/>
            <w:shd w:val="clear" w:color="auto" w:fill="auto"/>
            <w:noWrap/>
            <w:vAlign w:val="center"/>
            <w:hideMark/>
          </w:tcPr>
          <w:p w14:paraId="20A246AC" w14:textId="0F0E85C8" w:rsidR="000114DA" w:rsidRPr="000114DA" w:rsidRDefault="000114DA" w:rsidP="00460431">
            <w:pPr>
              <w:rPr>
                <w:rFonts w:eastAsia="宋体"/>
                <w:color w:val="000000"/>
                <w:sz w:val="22"/>
                <w:szCs w:val="22"/>
              </w:rPr>
            </w:pPr>
            <w:r w:rsidRPr="000114DA">
              <w:rPr>
                <w:rFonts w:eastAsia="宋体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14:paraId="0C7DE7AA" w14:textId="17BCCFFB" w:rsidR="000114DA" w:rsidRPr="000114DA" w:rsidRDefault="000114DA" w:rsidP="00460431">
            <w:pPr>
              <w:rPr>
                <w:rFonts w:eastAsia="宋体"/>
                <w:color w:val="000000"/>
                <w:sz w:val="22"/>
                <w:szCs w:val="22"/>
              </w:rPr>
            </w:pPr>
            <w:r w:rsidRPr="000114DA">
              <w:rPr>
                <w:rFonts w:eastAsia="宋体"/>
                <w:color w:val="000000"/>
                <w:sz w:val="22"/>
                <w:szCs w:val="22"/>
              </w:rPr>
              <w:t>1</w:t>
            </w:r>
          </w:p>
        </w:tc>
      </w:tr>
      <w:tr w:rsidR="000114DA" w:rsidRPr="000114DA" w14:paraId="12039EF2" w14:textId="77777777" w:rsidTr="00460431">
        <w:trPr>
          <w:trHeight w:val="278"/>
        </w:trPr>
        <w:tc>
          <w:tcPr>
            <w:tcW w:w="1445" w:type="dxa"/>
            <w:shd w:val="clear" w:color="auto" w:fill="auto"/>
            <w:noWrap/>
            <w:vAlign w:val="center"/>
            <w:hideMark/>
          </w:tcPr>
          <w:p w14:paraId="3E60A376" w14:textId="6CA9A436" w:rsidR="000114DA" w:rsidRPr="00A15BCE" w:rsidRDefault="000114DA" w:rsidP="000114DA">
            <w:pPr>
              <w:rPr>
                <w:rFonts w:eastAsia="宋体"/>
                <w:i/>
                <w:iCs/>
                <w:color w:val="000000"/>
                <w:sz w:val="22"/>
                <w:szCs w:val="22"/>
              </w:rPr>
            </w:pPr>
            <w:r w:rsidRPr="00A15BCE">
              <w:rPr>
                <w:rFonts w:eastAsia="宋体"/>
                <w:i/>
                <w:iCs/>
                <w:color w:val="000000"/>
                <w:sz w:val="22"/>
                <w:szCs w:val="22"/>
              </w:rPr>
              <w:lastRenderedPageBreak/>
              <w:t>UBE3B</w:t>
            </w:r>
          </w:p>
        </w:tc>
        <w:tc>
          <w:tcPr>
            <w:tcW w:w="1185" w:type="dxa"/>
            <w:shd w:val="clear" w:color="auto" w:fill="auto"/>
            <w:noWrap/>
            <w:vAlign w:val="center"/>
            <w:hideMark/>
          </w:tcPr>
          <w:p w14:paraId="1C6BB299" w14:textId="7D1E1946" w:rsidR="000114DA" w:rsidRPr="000114DA" w:rsidRDefault="000114DA" w:rsidP="00460431">
            <w:pPr>
              <w:rPr>
                <w:rFonts w:eastAsia="宋体"/>
                <w:color w:val="000000"/>
                <w:sz w:val="22"/>
                <w:szCs w:val="22"/>
              </w:rPr>
            </w:pPr>
            <w:r w:rsidRPr="000114DA">
              <w:rPr>
                <w:rFonts w:eastAsia="宋体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85" w:type="dxa"/>
            <w:shd w:val="clear" w:color="auto" w:fill="auto"/>
            <w:noWrap/>
            <w:vAlign w:val="center"/>
            <w:hideMark/>
          </w:tcPr>
          <w:p w14:paraId="6AAF4B0E" w14:textId="0A0D514A" w:rsidR="000114DA" w:rsidRPr="000114DA" w:rsidRDefault="000114DA" w:rsidP="00460431">
            <w:pPr>
              <w:rPr>
                <w:rFonts w:eastAsia="宋体"/>
                <w:color w:val="000000"/>
                <w:sz w:val="22"/>
                <w:szCs w:val="22"/>
              </w:rPr>
            </w:pPr>
            <w:r w:rsidRPr="000114DA">
              <w:rPr>
                <w:rFonts w:eastAsia="宋体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483" w:type="dxa"/>
            <w:shd w:val="clear" w:color="auto" w:fill="auto"/>
            <w:noWrap/>
            <w:vAlign w:val="center"/>
            <w:hideMark/>
          </w:tcPr>
          <w:p w14:paraId="61DF501F" w14:textId="25CE15A3" w:rsidR="000114DA" w:rsidRPr="000114DA" w:rsidRDefault="000114DA" w:rsidP="00460431">
            <w:pPr>
              <w:rPr>
                <w:rFonts w:eastAsia="宋体"/>
                <w:color w:val="000000"/>
                <w:sz w:val="22"/>
                <w:szCs w:val="22"/>
              </w:rPr>
            </w:pPr>
            <w:r w:rsidRPr="000114DA">
              <w:rPr>
                <w:rFonts w:eastAsia="宋体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86" w:type="dxa"/>
            <w:shd w:val="clear" w:color="auto" w:fill="auto"/>
            <w:noWrap/>
            <w:vAlign w:val="center"/>
            <w:hideMark/>
          </w:tcPr>
          <w:p w14:paraId="4F118EA7" w14:textId="79D8D34A" w:rsidR="000114DA" w:rsidRPr="000114DA" w:rsidRDefault="000114DA" w:rsidP="00460431">
            <w:pPr>
              <w:rPr>
                <w:rFonts w:eastAsia="宋体"/>
                <w:color w:val="000000"/>
                <w:sz w:val="22"/>
                <w:szCs w:val="22"/>
              </w:rPr>
            </w:pPr>
            <w:r w:rsidRPr="000114DA">
              <w:rPr>
                <w:rFonts w:eastAsia="宋体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14:paraId="6F9A6AE4" w14:textId="2FE93EA4" w:rsidR="000114DA" w:rsidRPr="000114DA" w:rsidRDefault="000114DA" w:rsidP="00460431">
            <w:pPr>
              <w:rPr>
                <w:rFonts w:eastAsia="宋体"/>
                <w:color w:val="000000"/>
                <w:sz w:val="22"/>
                <w:szCs w:val="22"/>
              </w:rPr>
            </w:pPr>
            <w:r w:rsidRPr="000114DA">
              <w:rPr>
                <w:rFonts w:eastAsia="宋体"/>
                <w:color w:val="000000"/>
                <w:sz w:val="22"/>
                <w:szCs w:val="22"/>
              </w:rPr>
              <w:t>1</w:t>
            </w:r>
          </w:p>
        </w:tc>
      </w:tr>
      <w:tr w:rsidR="000114DA" w:rsidRPr="000114DA" w14:paraId="2180E9E1" w14:textId="77777777" w:rsidTr="00460431">
        <w:trPr>
          <w:trHeight w:val="278"/>
        </w:trPr>
        <w:tc>
          <w:tcPr>
            <w:tcW w:w="1445" w:type="dxa"/>
            <w:shd w:val="clear" w:color="auto" w:fill="auto"/>
            <w:noWrap/>
            <w:vAlign w:val="center"/>
            <w:hideMark/>
          </w:tcPr>
          <w:p w14:paraId="2FF575F8" w14:textId="15FF61BF" w:rsidR="000114DA" w:rsidRPr="00A15BCE" w:rsidRDefault="000114DA" w:rsidP="000114DA">
            <w:pPr>
              <w:rPr>
                <w:rFonts w:eastAsia="宋体"/>
                <w:i/>
                <w:iCs/>
                <w:color w:val="000000"/>
                <w:sz w:val="22"/>
                <w:szCs w:val="22"/>
              </w:rPr>
            </w:pPr>
            <w:r w:rsidRPr="00A15BCE">
              <w:rPr>
                <w:rFonts w:eastAsia="宋体"/>
                <w:i/>
                <w:iCs/>
                <w:color w:val="000000"/>
                <w:sz w:val="22"/>
                <w:szCs w:val="22"/>
              </w:rPr>
              <w:t>CACNA1D</w:t>
            </w:r>
          </w:p>
        </w:tc>
        <w:tc>
          <w:tcPr>
            <w:tcW w:w="1185" w:type="dxa"/>
            <w:shd w:val="clear" w:color="auto" w:fill="auto"/>
            <w:noWrap/>
            <w:vAlign w:val="center"/>
            <w:hideMark/>
          </w:tcPr>
          <w:p w14:paraId="76BB6C94" w14:textId="4EB89233" w:rsidR="000114DA" w:rsidRPr="000114DA" w:rsidRDefault="000114DA" w:rsidP="00460431">
            <w:pPr>
              <w:rPr>
                <w:rFonts w:eastAsia="宋体"/>
                <w:color w:val="000000"/>
                <w:sz w:val="22"/>
                <w:szCs w:val="22"/>
              </w:rPr>
            </w:pPr>
            <w:r w:rsidRPr="000114DA">
              <w:rPr>
                <w:rFonts w:eastAsia="宋体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85" w:type="dxa"/>
            <w:shd w:val="clear" w:color="auto" w:fill="auto"/>
            <w:noWrap/>
            <w:vAlign w:val="center"/>
            <w:hideMark/>
          </w:tcPr>
          <w:p w14:paraId="0F416088" w14:textId="7FC6DAD2" w:rsidR="000114DA" w:rsidRPr="000114DA" w:rsidRDefault="000114DA" w:rsidP="00460431">
            <w:pPr>
              <w:rPr>
                <w:rFonts w:eastAsia="宋体"/>
                <w:color w:val="000000"/>
                <w:sz w:val="22"/>
                <w:szCs w:val="22"/>
              </w:rPr>
            </w:pPr>
            <w:r w:rsidRPr="000114DA">
              <w:rPr>
                <w:rFonts w:eastAsia="宋体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83" w:type="dxa"/>
            <w:shd w:val="clear" w:color="auto" w:fill="auto"/>
            <w:noWrap/>
            <w:vAlign w:val="center"/>
            <w:hideMark/>
          </w:tcPr>
          <w:p w14:paraId="5A20F122" w14:textId="5B1C41AD" w:rsidR="000114DA" w:rsidRPr="000114DA" w:rsidRDefault="000114DA" w:rsidP="00460431">
            <w:pPr>
              <w:rPr>
                <w:rFonts w:eastAsia="宋体"/>
                <w:color w:val="000000"/>
                <w:sz w:val="22"/>
                <w:szCs w:val="22"/>
              </w:rPr>
            </w:pPr>
            <w:r w:rsidRPr="000114DA">
              <w:rPr>
                <w:rFonts w:eastAsia="宋体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86" w:type="dxa"/>
            <w:shd w:val="clear" w:color="auto" w:fill="auto"/>
            <w:noWrap/>
            <w:vAlign w:val="center"/>
            <w:hideMark/>
          </w:tcPr>
          <w:p w14:paraId="3CCF9A3D" w14:textId="1F56F6E5" w:rsidR="000114DA" w:rsidRPr="000114DA" w:rsidRDefault="000114DA" w:rsidP="00460431">
            <w:pPr>
              <w:rPr>
                <w:rFonts w:eastAsia="宋体"/>
                <w:color w:val="000000"/>
                <w:sz w:val="22"/>
                <w:szCs w:val="22"/>
              </w:rPr>
            </w:pPr>
            <w:r w:rsidRPr="000114DA">
              <w:rPr>
                <w:rFonts w:eastAsia="宋体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14:paraId="035CFDCA" w14:textId="504799D1" w:rsidR="000114DA" w:rsidRPr="000114DA" w:rsidRDefault="000114DA" w:rsidP="00460431">
            <w:pPr>
              <w:rPr>
                <w:rFonts w:eastAsia="宋体"/>
                <w:color w:val="000000"/>
                <w:sz w:val="22"/>
                <w:szCs w:val="22"/>
              </w:rPr>
            </w:pPr>
            <w:r w:rsidRPr="000114DA">
              <w:rPr>
                <w:rFonts w:eastAsia="宋体"/>
                <w:color w:val="000000"/>
                <w:sz w:val="22"/>
                <w:szCs w:val="22"/>
              </w:rPr>
              <w:t>1</w:t>
            </w:r>
          </w:p>
        </w:tc>
      </w:tr>
    </w:tbl>
    <w:p w14:paraId="432E9C1A" w14:textId="6AC35362" w:rsidR="0020155E" w:rsidRPr="00A86FE9" w:rsidRDefault="00460431">
      <w:r>
        <w:rPr>
          <w:bCs/>
        </w:rPr>
        <w:t xml:space="preserve">* </w:t>
      </w:r>
      <w:r w:rsidRPr="00206B5F">
        <w:rPr>
          <w:bCs/>
        </w:rPr>
        <w:t xml:space="preserve">Calculation of </w:t>
      </w:r>
      <w:r w:rsidRPr="00B74C61">
        <w:rPr>
          <w:bCs/>
          <w:i/>
        </w:rPr>
        <w:t>p</w:t>
      </w:r>
      <w:r w:rsidRPr="00206B5F">
        <w:rPr>
          <w:bCs/>
        </w:rPr>
        <w:t xml:space="preserve">-value used Fisher exact test. </w:t>
      </w:r>
      <w:r>
        <w:rPr>
          <w:bCs/>
        </w:rPr>
        <w:t xml:space="preserve"># </w:t>
      </w:r>
      <w:r w:rsidRPr="00206B5F">
        <w:rPr>
          <w:bCs/>
        </w:rPr>
        <w:t xml:space="preserve">Calculation of </w:t>
      </w:r>
      <w:r>
        <w:rPr>
          <w:bCs/>
        </w:rPr>
        <w:t xml:space="preserve">adjusted </w:t>
      </w:r>
      <w:r w:rsidRPr="00B74C61">
        <w:rPr>
          <w:bCs/>
          <w:i/>
        </w:rPr>
        <w:t>p</w:t>
      </w:r>
      <w:r w:rsidRPr="00206B5F">
        <w:rPr>
          <w:bCs/>
        </w:rPr>
        <w:t xml:space="preserve">-value used </w:t>
      </w:r>
      <w:proofErr w:type="spellStart"/>
      <w:r w:rsidRPr="00B538DD">
        <w:rPr>
          <w:bCs/>
        </w:rPr>
        <w:t>Benjami</w:t>
      </w:r>
      <w:r>
        <w:rPr>
          <w:bCs/>
        </w:rPr>
        <w:t>ni</w:t>
      </w:r>
      <w:proofErr w:type="spellEnd"/>
      <w:r>
        <w:rPr>
          <w:bCs/>
        </w:rPr>
        <w:t xml:space="preserve"> and </w:t>
      </w:r>
      <w:r w:rsidRPr="00B538DD">
        <w:rPr>
          <w:bCs/>
        </w:rPr>
        <w:t>Hochberg</w:t>
      </w:r>
      <w:r>
        <w:rPr>
          <w:bCs/>
        </w:rPr>
        <w:t xml:space="preserve"> correction</w:t>
      </w:r>
      <w:r w:rsidRPr="00206B5F">
        <w:rPr>
          <w:bCs/>
        </w:rPr>
        <w:t>.</w:t>
      </w:r>
      <w:r>
        <w:rPr>
          <w:bCs/>
        </w:rPr>
        <w:t xml:space="preserve"> $ </w:t>
      </w:r>
      <w:r w:rsidRPr="00206B5F">
        <w:rPr>
          <w:bCs/>
        </w:rPr>
        <w:t xml:space="preserve">Calculation of </w:t>
      </w:r>
      <w:r>
        <w:rPr>
          <w:bCs/>
        </w:rPr>
        <w:t xml:space="preserve">adjusted </w:t>
      </w:r>
      <w:r w:rsidRPr="00B74C61">
        <w:rPr>
          <w:bCs/>
          <w:i/>
        </w:rPr>
        <w:t>p</w:t>
      </w:r>
      <w:r w:rsidRPr="00206B5F">
        <w:rPr>
          <w:bCs/>
        </w:rPr>
        <w:t xml:space="preserve">-value used </w:t>
      </w:r>
      <w:r>
        <w:rPr>
          <w:bCs/>
        </w:rPr>
        <w:t>Bonferroni correction</w:t>
      </w:r>
      <w:r w:rsidRPr="00206B5F">
        <w:rPr>
          <w:bCs/>
        </w:rPr>
        <w:t>.</w:t>
      </w:r>
      <w:bookmarkEnd w:id="3"/>
    </w:p>
    <w:sectPr w:rsidR="0020155E" w:rsidRPr="00A86FE9" w:rsidSect="00E13259">
      <w:pgSz w:w="11906" w:h="16838"/>
      <w:pgMar w:top="1440" w:right="1800" w:bottom="1440" w:left="180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D93075" w14:textId="77777777" w:rsidR="00FC3198" w:rsidRDefault="00FC3198" w:rsidP="00A029CD">
      <w:r>
        <w:separator/>
      </w:r>
    </w:p>
  </w:endnote>
  <w:endnote w:type="continuationSeparator" w:id="0">
    <w:p w14:paraId="4F806ADE" w14:textId="77777777" w:rsidR="00FC3198" w:rsidRDefault="00FC3198" w:rsidP="00A029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81F03F" w14:textId="77777777" w:rsidR="00FC3198" w:rsidRDefault="00FC3198" w:rsidP="00A029CD">
      <w:r>
        <w:separator/>
      </w:r>
    </w:p>
  </w:footnote>
  <w:footnote w:type="continuationSeparator" w:id="0">
    <w:p w14:paraId="652DAF53" w14:textId="77777777" w:rsidR="00FC3198" w:rsidRDefault="00FC3198" w:rsidP="00A029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3C36FC"/>
    <w:multiLevelType w:val="hybridMultilevel"/>
    <w:tmpl w:val="1EE6CF6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DE238DD"/>
    <w:multiLevelType w:val="hybridMultilevel"/>
    <w:tmpl w:val="4EB020A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3910E93"/>
    <w:multiLevelType w:val="hybridMultilevel"/>
    <w:tmpl w:val="B80C4722"/>
    <w:lvl w:ilvl="0" w:tplc="45009AD8">
      <w:start w:val="1"/>
      <w:numFmt w:val="chineseCountingThousand"/>
      <w:pStyle w:val="1"/>
      <w:lvlText w:val="%1、"/>
      <w:lvlJc w:val="left"/>
      <w:pPr>
        <w:ind w:left="630" w:hanging="420"/>
      </w:pPr>
    </w:lvl>
    <w:lvl w:ilvl="1" w:tplc="04090019" w:tentative="1">
      <w:start w:val="1"/>
      <w:numFmt w:val="lowerLetter"/>
      <w:lvlText w:val="%2)"/>
      <w:lvlJc w:val="left"/>
      <w:pPr>
        <w:ind w:left="1050" w:hanging="420"/>
      </w:pPr>
    </w:lvl>
    <w:lvl w:ilvl="2" w:tplc="0409001B" w:tentative="1">
      <w:start w:val="1"/>
      <w:numFmt w:val="lowerRoman"/>
      <w:lvlText w:val="%3."/>
      <w:lvlJc w:val="righ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9" w:tentative="1">
      <w:start w:val="1"/>
      <w:numFmt w:val="lowerLetter"/>
      <w:lvlText w:val="%5)"/>
      <w:lvlJc w:val="left"/>
      <w:pPr>
        <w:ind w:left="2310" w:hanging="420"/>
      </w:pPr>
    </w:lvl>
    <w:lvl w:ilvl="5" w:tplc="0409001B" w:tentative="1">
      <w:start w:val="1"/>
      <w:numFmt w:val="lowerRoman"/>
      <w:lvlText w:val="%6."/>
      <w:lvlJc w:val="righ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9" w:tentative="1">
      <w:start w:val="1"/>
      <w:numFmt w:val="lowerLetter"/>
      <w:lvlText w:val="%8)"/>
      <w:lvlJc w:val="left"/>
      <w:pPr>
        <w:ind w:left="3570" w:hanging="420"/>
      </w:pPr>
    </w:lvl>
    <w:lvl w:ilvl="8" w:tplc="0409001B" w:tentative="1">
      <w:start w:val="1"/>
      <w:numFmt w:val="lowerRoman"/>
      <w:lvlText w:val="%9."/>
      <w:lvlJc w:val="right"/>
      <w:pPr>
        <w:ind w:left="3990" w:hanging="420"/>
      </w:p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Frontiers in endo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9aefesdrqd59sfes2zo50xav252ev9xftfv2&quot;&gt;refferrence-Saved-Converted&lt;record-ids&gt;&lt;item&gt;136&lt;/item&gt;&lt;item&gt;138&lt;/item&gt;&lt;item&gt;4224&lt;/item&gt;&lt;item&gt;4225&lt;/item&gt;&lt;item&gt;4226&lt;/item&gt;&lt;item&gt;5910&lt;/item&gt;&lt;item&gt;6053&lt;/item&gt;&lt;/record-ids&gt;&lt;/item&gt;&lt;/Libraries&gt;"/>
  </w:docVars>
  <w:rsids>
    <w:rsidRoot w:val="002F4515"/>
    <w:rsid w:val="000114DA"/>
    <w:rsid w:val="0020155E"/>
    <w:rsid w:val="0022282C"/>
    <w:rsid w:val="002D75FE"/>
    <w:rsid w:val="002E3431"/>
    <w:rsid w:val="002F171C"/>
    <w:rsid w:val="002F4515"/>
    <w:rsid w:val="003952CB"/>
    <w:rsid w:val="003B1E74"/>
    <w:rsid w:val="003D4719"/>
    <w:rsid w:val="004200A8"/>
    <w:rsid w:val="00460431"/>
    <w:rsid w:val="00463F72"/>
    <w:rsid w:val="004A57C3"/>
    <w:rsid w:val="004C03F4"/>
    <w:rsid w:val="004D46B9"/>
    <w:rsid w:val="004F65DF"/>
    <w:rsid w:val="00516698"/>
    <w:rsid w:val="005B088C"/>
    <w:rsid w:val="005B232D"/>
    <w:rsid w:val="005F64E3"/>
    <w:rsid w:val="006F1F8C"/>
    <w:rsid w:val="006F63F9"/>
    <w:rsid w:val="00746200"/>
    <w:rsid w:val="00816D44"/>
    <w:rsid w:val="00822F82"/>
    <w:rsid w:val="008417C3"/>
    <w:rsid w:val="0087606F"/>
    <w:rsid w:val="0094723A"/>
    <w:rsid w:val="00982D1D"/>
    <w:rsid w:val="009D4E17"/>
    <w:rsid w:val="00A029CD"/>
    <w:rsid w:val="00A119C7"/>
    <w:rsid w:val="00A15BCE"/>
    <w:rsid w:val="00A33E13"/>
    <w:rsid w:val="00A65B45"/>
    <w:rsid w:val="00A741C9"/>
    <w:rsid w:val="00A86FE9"/>
    <w:rsid w:val="00B357DA"/>
    <w:rsid w:val="00B65EE5"/>
    <w:rsid w:val="00BB476F"/>
    <w:rsid w:val="00BC712A"/>
    <w:rsid w:val="00CA5DB0"/>
    <w:rsid w:val="00CD0C20"/>
    <w:rsid w:val="00D92743"/>
    <w:rsid w:val="00DD1012"/>
    <w:rsid w:val="00DD67A6"/>
    <w:rsid w:val="00E13259"/>
    <w:rsid w:val="00E1743C"/>
    <w:rsid w:val="00E37391"/>
    <w:rsid w:val="00EC64A4"/>
    <w:rsid w:val="00F106BB"/>
    <w:rsid w:val="00F65E45"/>
    <w:rsid w:val="00FC3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9BD3FC"/>
  <w15:chartTrackingRefBased/>
  <w15:docId w15:val="{9CE9DC0C-2CBA-4907-87B6-4192ADFED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155E"/>
    <w:rPr>
      <w:rFonts w:ascii="Times New Roman" w:hAnsi="Times New Roman" w:cs="Times New Roman"/>
      <w:kern w:val="0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417C3"/>
    <w:pPr>
      <w:keepNext/>
      <w:keepLines/>
      <w:widowControl w:val="0"/>
      <w:numPr>
        <w:numId w:val="5"/>
      </w:numPr>
      <w:jc w:val="both"/>
      <w:outlineLvl w:val="0"/>
    </w:pPr>
    <w:rPr>
      <w:rFonts w:ascii="Calibri" w:eastAsia="宋体" w:hAnsi="Calibri"/>
      <w:bCs/>
      <w:kern w:val="44"/>
      <w:sz w:val="28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F106BB"/>
    <w:pPr>
      <w:keepNext/>
      <w:keepLines/>
      <w:widowControl w:val="0"/>
      <w:ind w:leftChars="100" w:left="100"/>
      <w:jc w:val="both"/>
      <w:outlineLvl w:val="1"/>
    </w:pPr>
    <w:rPr>
      <w:rFonts w:ascii="宋体" w:eastAsia="宋体" w:hAnsi="宋体"/>
      <w:bCs/>
      <w:kern w:val="2"/>
      <w:sz w:val="28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06BB"/>
    <w:pPr>
      <w:keepNext/>
      <w:keepLines/>
      <w:widowControl w:val="0"/>
      <w:spacing w:before="260" w:after="260" w:line="416" w:lineRule="auto"/>
      <w:ind w:leftChars="200" w:left="200"/>
      <w:jc w:val="both"/>
      <w:outlineLvl w:val="2"/>
    </w:pPr>
    <w:rPr>
      <w:rFonts w:ascii="Calibri" w:eastAsia="宋体" w:hAnsi="Calibri"/>
      <w:b/>
      <w:bCs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正文2"/>
    <w:uiPriority w:val="1"/>
    <w:qFormat/>
    <w:rsid w:val="00E1743C"/>
    <w:pPr>
      <w:widowControl w:val="0"/>
      <w:ind w:firstLineChars="200" w:firstLine="200"/>
      <w:jc w:val="both"/>
    </w:pPr>
    <w:rPr>
      <w:rFonts w:ascii="Calibri" w:eastAsia="宋体" w:hAnsi="Calibri" w:cs="Times New Roman"/>
      <w:sz w:val="28"/>
    </w:rPr>
  </w:style>
  <w:style w:type="character" w:customStyle="1" w:styleId="10">
    <w:name w:val="标题 1 字符"/>
    <w:link w:val="1"/>
    <w:uiPriority w:val="9"/>
    <w:rsid w:val="008417C3"/>
    <w:rPr>
      <w:rFonts w:ascii="Calibri" w:eastAsia="宋体" w:hAnsi="Calibri" w:cs="Times New Roman"/>
      <w:bCs/>
      <w:kern w:val="44"/>
      <w:sz w:val="28"/>
      <w:szCs w:val="44"/>
    </w:rPr>
  </w:style>
  <w:style w:type="character" w:customStyle="1" w:styleId="20">
    <w:name w:val="标题 2 字符"/>
    <w:link w:val="2"/>
    <w:uiPriority w:val="9"/>
    <w:rsid w:val="00F106BB"/>
    <w:rPr>
      <w:rFonts w:ascii="宋体" w:eastAsia="宋体" w:hAnsi="宋体" w:cs="Times New Roman"/>
      <w:bCs/>
      <w:sz w:val="28"/>
      <w:szCs w:val="32"/>
    </w:rPr>
  </w:style>
  <w:style w:type="character" w:customStyle="1" w:styleId="30">
    <w:name w:val="标题 3 字符"/>
    <w:link w:val="3"/>
    <w:uiPriority w:val="9"/>
    <w:semiHidden/>
    <w:rsid w:val="00F106BB"/>
    <w:rPr>
      <w:rFonts w:ascii="Calibri" w:eastAsia="宋体" w:hAnsi="Calibri" w:cs="Times New Roman"/>
      <w:b/>
      <w:bCs/>
      <w:sz w:val="32"/>
      <w:szCs w:val="32"/>
    </w:rPr>
  </w:style>
  <w:style w:type="paragraph" w:styleId="a4">
    <w:name w:val="header"/>
    <w:basedOn w:val="a"/>
    <w:link w:val="a5"/>
    <w:uiPriority w:val="99"/>
    <w:unhideWhenUsed/>
    <w:rsid w:val="00A029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A029CD"/>
    <w:rPr>
      <w:rFonts w:ascii="Times New Roman" w:hAnsi="Times New Roman" w:cs="Times New Roman"/>
      <w:kern w:val="0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A029CD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A029CD"/>
    <w:rPr>
      <w:rFonts w:ascii="Times New Roman" w:hAnsi="Times New Roman" w:cs="Times New Roman"/>
      <w:kern w:val="0"/>
      <w:sz w:val="18"/>
      <w:szCs w:val="18"/>
    </w:rPr>
  </w:style>
  <w:style w:type="paragraph" w:styleId="a8">
    <w:name w:val="List Paragraph"/>
    <w:basedOn w:val="a"/>
    <w:uiPriority w:val="34"/>
    <w:qFormat/>
    <w:rsid w:val="00B357DA"/>
    <w:pPr>
      <w:widowControl w:val="0"/>
      <w:ind w:firstLineChars="200" w:firstLine="420"/>
      <w:jc w:val="both"/>
    </w:pPr>
    <w:rPr>
      <w:rFonts w:asciiTheme="minorHAnsi" w:hAnsiTheme="minorHAnsi" w:cstheme="minorBidi"/>
      <w:kern w:val="2"/>
    </w:rPr>
  </w:style>
  <w:style w:type="character" w:styleId="a9">
    <w:name w:val="Hyperlink"/>
    <w:basedOn w:val="a0"/>
    <w:uiPriority w:val="99"/>
    <w:unhideWhenUsed/>
    <w:rsid w:val="00A86FE9"/>
    <w:rPr>
      <w:color w:val="0563C1" w:themeColor="hyperlink"/>
      <w:u w:val="single"/>
    </w:rPr>
  </w:style>
  <w:style w:type="paragraph" w:customStyle="1" w:styleId="EndNoteBibliographyTitle">
    <w:name w:val="EndNote Bibliography Title"/>
    <w:basedOn w:val="a"/>
    <w:link w:val="EndNoteBibliographyTitle0"/>
    <w:rsid w:val="00A86FE9"/>
    <w:pPr>
      <w:jc w:val="center"/>
    </w:pPr>
    <w:rPr>
      <w:noProof/>
    </w:rPr>
  </w:style>
  <w:style w:type="character" w:customStyle="1" w:styleId="EndNoteBibliographyTitle0">
    <w:name w:val="EndNote Bibliography Title 字符"/>
    <w:basedOn w:val="a0"/>
    <w:link w:val="EndNoteBibliographyTitle"/>
    <w:rsid w:val="00A86FE9"/>
    <w:rPr>
      <w:rFonts w:ascii="Times New Roman" w:hAnsi="Times New Roman" w:cs="Times New Roman"/>
      <w:noProof/>
      <w:kern w:val="0"/>
      <w:sz w:val="24"/>
      <w:szCs w:val="24"/>
    </w:rPr>
  </w:style>
  <w:style w:type="paragraph" w:customStyle="1" w:styleId="EndNoteBibliography">
    <w:name w:val="EndNote Bibliography"/>
    <w:basedOn w:val="a"/>
    <w:link w:val="EndNoteBibliography0"/>
    <w:rsid w:val="00A86FE9"/>
    <w:rPr>
      <w:noProof/>
    </w:rPr>
  </w:style>
  <w:style w:type="character" w:customStyle="1" w:styleId="EndNoteBibliography0">
    <w:name w:val="EndNote Bibliography 字符"/>
    <w:basedOn w:val="a0"/>
    <w:link w:val="EndNoteBibliography"/>
    <w:rsid w:val="00A86FE9"/>
    <w:rPr>
      <w:rFonts w:ascii="Times New Roman" w:hAnsi="Times New Roman" w:cs="Times New Roman"/>
      <w:noProof/>
      <w:kern w:val="0"/>
      <w:sz w:val="24"/>
      <w:szCs w:val="24"/>
    </w:rPr>
  </w:style>
  <w:style w:type="character" w:styleId="aa">
    <w:name w:val="line number"/>
    <w:basedOn w:val="a0"/>
    <w:uiPriority w:val="99"/>
    <w:semiHidden/>
    <w:unhideWhenUsed/>
    <w:rsid w:val="003B1E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54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8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vs.gs.washington.edu/EVS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internationalgenome.org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jpeg"/><Relationship Id="rId5" Type="http://schemas.openxmlformats.org/officeDocument/2006/relationships/footnotes" Target="footnotes.xml"/><Relationship Id="rId10" Type="http://schemas.openxmlformats.org/officeDocument/2006/relationships/hyperlink" Target="http://gnomad.broadinstitute.or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xac.broadinstitute.org/)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18</Pages>
  <Words>4708</Words>
  <Characters>26841</Characters>
  <Application>Microsoft Office Word</Application>
  <DocSecurity>0</DocSecurity>
  <Lines>223</Lines>
  <Paragraphs>62</Paragraphs>
  <ScaleCrop>false</ScaleCrop>
  <Company/>
  <LinksUpToDate>false</LinksUpToDate>
  <CharactersWithSpaces>31487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于 辰曦</dc:creator>
  <cp:keywords/>
  <dc:description/>
  <cp:lastModifiedBy>于 辰曦</cp:lastModifiedBy>
  <cp:revision>2</cp:revision>
  <dcterms:created xsi:type="dcterms:W3CDTF">2021-09-04T01:22:00Z</dcterms:created>
  <dcterms:modified xsi:type="dcterms:W3CDTF">2021-09-04T01:22:00Z</dcterms:modified>
</cp:coreProperties>
</file>