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2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2112"/>
        <w:gridCol w:w="1413"/>
        <w:gridCol w:w="222"/>
        <w:gridCol w:w="1581"/>
        <w:gridCol w:w="222"/>
        <w:gridCol w:w="1580"/>
      </w:tblGrid>
      <w:tr w:rsidR="00B17F81" w:rsidRPr="002C3611" w14:paraId="4BB42B33" w14:textId="77777777" w:rsidTr="00646186">
        <w:trPr>
          <w:trHeight w:val="381"/>
        </w:trPr>
        <w:tc>
          <w:tcPr>
            <w:tcW w:w="2220" w:type="pct"/>
            <w:gridSpan w:val="2"/>
            <w:tcBorders>
              <w:top w:val="single" w:sz="18" w:space="0" w:color="auto"/>
            </w:tcBorders>
          </w:tcPr>
          <w:p w14:paraId="799BA066" w14:textId="77777777" w:rsidR="00B17F81" w:rsidRPr="002C3611" w:rsidRDefault="00B17F81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780" w:type="pct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14:paraId="3992B19A" w14:textId="19E867A0" w:rsidR="00B17F81" w:rsidRPr="002C3611" w:rsidRDefault="00FF7ED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Suspended </w:t>
            </w:r>
            <w:r w:rsidR="00646186">
              <w:rPr>
                <w:rFonts w:ascii="Times New Roman" w:hAnsi="Times New Roman" w:cs="Times New Roman"/>
                <w:b/>
                <w:bCs/>
                <w:lang w:val="en-US"/>
              </w:rPr>
              <w:t>supine bridge</w:t>
            </w:r>
            <w:r w:rsidR="007C497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2C3611" w:rsidRPr="002C3611" w14:paraId="01C1B34F" w14:textId="07CBC09B" w:rsidTr="00443823">
        <w:trPr>
          <w:trHeight w:val="492"/>
        </w:trPr>
        <w:tc>
          <w:tcPr>
            <w:tcW w:w="1050" w:type="pct"/>
            <w:vMerge w:val="restart"/>
            <w:tcBorders>
              <w:bottom w:val="single" w:sz="18" w:space="0" w:color="auto"/>
            </w:tcBorders>
            <w:vAlign w:val="center"/>
          </w:tcPr>
          <w:p w14:paraId="7D70F0CB" w14:textId="59318BF8" w:rsidR="005A2071" w:rsidRPr="00C002B7" w:rsidRDefault="00C002B7" w:rsidP="00C002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002B7">
              <w:rPr>
                <w:rFonts w:ascii="Times New Roman" w:hAnsi="Times New Roman" w:cs="Times New Roman"/>
                <w:b/>
                <w:bCs/>
                <w:lang w:val="en-US"/>
              </w:rPr>
              <w:t>Exercise phase</w:t>
            </w:r>
          </w:p>
        </w:tc>
        <w:tc>
          <w:tcPr>
            <w:tcW w:w="1170" w:type="pct"/>
            <w:vMerge w:val="restart"/>
            <w:tcBorders>
              <w:bottom w:val="single" w:sz="18" w:space="0" w:color="auto"/>
            </w:tcBorders>
            <w:vAlign w:val="center"/>
          </w:tcPr>
          <w:p w14:paraId="70D28F5C" w14:textId="0182D00A" w:rsidR="005A2071" w:rsidRPr="002C3611" w:rsidRDefault="00C002B7" w:rsidP="00FF7E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Muscle group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AE185" w14:textId="733BE379" w:rsidR="005A2071" w:rsidRPr="002C3611" w:rsidRDefault="005A2071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3611">
              <w:rPr>
                <w:rFonts w:ascii="Times New Roman" w:hAnsi="Times New Roman" w:cs="Times New Roman"/>
                <w:b/>
                <w:bCs/>
                <w:lang w:val="en-US"/>
              </w:rPr>
              <w:t>Non-</w:t>
            </w:r>
            <w:proofErr w:type="spellStart"/>
            <w:r w:rsidR="00443823"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 w:rsidR="004438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vs </w:t>
            </w:r>
            <w:proofErr w:type="spellStart"/>
            <w:r w:rsidR="00443823"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 w:rsidR="004438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25</w:t>
            </w:r>
          </w:p>
        </w:tc>
        <w:tc>
          <w:tcPr>
            <w:tcW w:w="123" w:type="pct"/>
            <w:tcBorders>
              <w:top w:val="single" w:sz="12" w:space="0" w:color="auto"/>
            </w:tcBorders>
          </w:tcPr>
          <w:p w14:paraId="6EC9EC8C" w14:textId="77777777" w:rsidR="005A2071" w:rsidRPr="002C3611" w:rsidRDefault="005A2071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3105B" w14:textId="34F411AC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3611">
              <w:rPr>
                <w:rFonts w:ascii="Times New Roman" w:hAnsi="Times New Roman" w:cs="Times New Roman"/>
                <w:b/>
                <w:bCs/>
                <w:lang w:val="en-US"/>
              </w:rPr>
              <w:t>Non-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40</w:t>
            </w:r>
          </w:p>
        </w:tc>
        <w:tc>
          <w:tcPr>
            <w:tcW w:w="123" w:type="pct"/>
            <w:tcBorders>
              <w:top w:val="single" w:sz="12" w:space="0" w:color="auto"/>
            </w:tcBorders>
          </w:tcPr>
          <w:p w14:paraId="730F5A3C" w14:textId="77777777" w:rsidR="005A2071" w:rsidRPr="002C3611" w:rsidRDefault="005A2071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8B79A" w14:textId="2C1554D8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25 vs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40</w:t>
            </w:r>
          </w:p>
        </w:tc>
      </w:tr>
      <w:tr w:rsidR="00C002B7" w:rsidRPr="002C3611" w14:paraId="5BF1D528" w14:textId="77777777" w:rsidTr="00443823">
        <w:trPr>
          <w:trHeight w:val="299"/>
        </w:trPr>
        <w:tc>
          <w:tcPr>
            <w:tcW w:w="1050" w:type="pct"/>
            <w:vMerge/>
            <w:tcBorders>
              <w:bottom w:val="single" w:sz="18" w:space="0" w:color="auto"/>
            </w:tcBorders>
          </w:tcPr>
          <w:p w14:paraId="7F087D51" w14:textId="77777777" w:rsidR="005A2071" w:rsidRPr="002C3611" w:rsidRDefault="005A2071" w:rsidP="002C36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  <w:vMerge/>
            <w:tcBorders>
              <w:bottom w:val="single" w:sz="18" w:space="0" w:color="auto"/>
            </w:tcBorders>
          </w:tcPr>
          <w:p w14:paraId="03BC7F4C" w14:textId="77777777" w:rsidR="005A2071" w:rsidRPr="002C3611" w:rsidRDefault="005A2071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3" w:type="pct"/>
            <w:tcBorders>
              <w:bottom w:val="single" w:sz="18" w:space="0" w:color="auto"/>
            </w:tcBorders>
            <w:vAlign w:val="center"/>
          </w:tcPr>
          <w:p w14:paraId="716C3C2E" w14:textId="21339ADB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vAlign w:val="center"/>
          </w:tcPr>
          <w:p w14:paraId="2510D6E7" w14:textId="77777777" w:rsidR="005A2071" w:rsidRPr="002C3611" w:rsidRDefault="005A2071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6" w:type="pct"/>
            <w:tcBorders>
              <w:bottom w:val="single" w:sz="18" w:space="0" w:color="auto"/>
            </w:tcBorders>
            <w:vAlign w:val="center"/>
          </w:tcPr>
          <w:p w14:paraId="08C1FBCD" w14:textId="5142AFA0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vAlign w:val="center"/>
          </w:tcPr>
          <w:p w14:paraId="0491945F" w14:textId="77777777" w:rsidR="005A2071" w:rsidRPr="002C3611" w:rsidRDefault="005A2071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5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CDFB3D" w14:textId="07B52BF1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</w:tr>
      <w:tr w:rsidR="00443823" w:rsidRPr="002C3611" w14:paraId="551330BE" w14:textId="77777777" w:rsidTr="00AD79A3">
        <w:trPr>
          <w:trHeight w:hRule="exact" w:val="397"/>
        </w:trPr>
        <w:tc>
          <w:tcPr>
            <w:tcW w:w="1050" w:type="pct"/>
            <w:vMerge w:val="restart"/>
            <w:tcBorders>
              <w:top w:val="single" w:sz="18" w:space="0" w:color="auto"/>
            </w:tcBorders>
          </w:tcPr>
          <w:p w14:paraId="678B4774" w14:textId="7DE88DEE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Concentric </w:t>
            </w:r>
            <w:r w:rsidRPr="002C361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0" w:type="pct"/>
            <w:tcBorders>
              <w:top w:val="single" w:sz="18" w:space="0" w:color="auto"/>
            </w:tcBorders>
          </w:tcPr>
          <w:p w14:paraId="65412ADE" w14:textId="73DF9B64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Rectus femoris</w:t>
            </w:r>
          </w:p>
        </w:tc>
        <w:tc>
          <w:tcPr>
            <w:tcW w:w="783" w:type="pct"/>
            <w:tcBorders>
              <w:top w:val="single" w:sz="18" w:space="0" w:color="auto"/>
            </w:tcBorders>
            <w:vAlign w:val="bottom"/>
          </w:tcPr>
          <w:p w14:paraId="10167EE9" w14:textId="5F21E002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4,79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vAlign w:val="center"/>
          </w:tcPr>
          <w:p w14:paraId="38AFCC01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tcBorders>
              <w:top w:val="single" w:sz="18" w:space="0" w:color="auto"/>
            </w:tcBorders>
            <w:vAlign w:val="bottom"/>
          </w:tcPr>
          <w:p w14:paraId="48C67ED1" w14:textId="45464A95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16,49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vAlign w:val="center"/>
          </w:tcPr>
          <w:p w14:paraId="6FE44422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tcBorders>
              <w:top w:val="single" w:sz="18" w:space="0" w:color="auto"/>
            </w:tcBorders>
            <w:vAlign w:val="bottom"/>
          </w:tcPr>
          <w:p w14:paraId="4E9187A1" w14:textId="264C2704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11,16</w:t>
            </w:r>
          </w:p>
        </w:tc>
      </w:tr>
      <w:tr w:rsidR="00443823" w:rsidRPr="002C3611" w14:paraId="3636103A" w14:textId="77777777" w:rsidTr="00AD79A3">
        <w:trPr>
          <w:trHeight w:hRule="exact" w:val="397"/>
        </w:trPr>
        <w:tc>
          <w:tcPr>
            <w:tcW w:w="1050" w:type="pct"/>
            <w:vMerge/>
          </w:tcPr>
          <w:p w14:paraId="5C41C329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61E8E970" w14:textId="3C45D4C6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Biceps femoris</w:t>
            </w:r>
          </w:p>
        </w:tc>
        <w:tc>
          <w:tcPr>
            <w:tcW w:w="783" w:type="pct"/>
            <w:vAlign w:val="bottom"/>
          </w:tcPr>
          <w:p w14:paraId="3F505CF5" w14:textId="319B9B52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6,03</w:t>
            </w:r>
          </w:p>
        </w:tc>
        <w:tc>
          <w:tcPr>
            <w:tcW w:w="123" w:type="pct"/>
            <w:vAlign w:val="center"/>
          </w:tcPr>
          <w:p w14:paraId="5A9C3DA4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3BE0C212" w14:textId="34A81B6F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2,79</w:t>
            </w:r>
          </w:p>
        </w:tc>
        <w:tc>
          <w:tcPr>
            <w:tcW w:w="123" w:type="pct"/>
            <w:vAlign w:val="center"/>
          </w:tcPr>
          <w:p w14:paraId="388AA52F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040EAD9B" w14:textId="52817ED2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-3,05</w:t>
            </w:r>
          </w:p>
        </w:tc>
      </w:tr>
      <w:tr w:rsidR="00443823" w:rsidRPr="002C3611" w14:paraId="104B420D" w14:textId="77777777" w:rsidTr="00AD79A3">
        <w:trPr>
          <w:trHeight w:hRule="exact" w:val="397"/>
        </w:trPr>
        <w:tc>
          <w:tcPr>
            <w:tcW w:w="1050" w:type="pct"/>
            <w:vMerge/>
          </w:tcPr>
          <w:p w14:paraId="75FEAE2C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466CB8E8" w14:textId="228AC14B" w:rsidR="00443823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Semitendinosus</w:t>
            </w:r>
          </w:p>
        </w:tc>
        <w:tc>
          <w:tcPr>
            <w:tcW w:w="783" w:type="pct"/>
            <w:vAlign w:val="bottom"/>
          </w:tcPr>
          <w:p w14:paraId="53FE7DE9" w14:textId="39A27686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16,35</w:t>
            </w:r>
          </w:p>
        </w:tc>
        <w:tc>
          <w:tcPr>
            <w:tcW w:w="123" w:type="pct"/>
            <w:vAlign w:val="center"/>
          </w:tcPr>
          <w:p w14:paraId="6531477B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2E9032D8" w14:textId="30313AFB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17,58</w:t>
            </w:r>
          </w:p>
        </w:tc>
        <w:tc>
          <w:tcPr>
            <w:tcW w:w="123" w:type="pct"/>
            <w:vAlign w:val="center"/>
          </w:tcPr>
          <w:p w14:paraId="6CFB574A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0150B563" w14:textId="4CEB2B3C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1,06</w:t>
            </w:r>
          </w:p>
        </w:tc>
      </w:tr>
      <w:tr w:rsidR="00443823" w:rsidRPr="002C3611" w14:paraId="516ACC2B" w14:textId="77777777" w:rsidTr="00AD79A3">
        <w:trPr>
          <w:trHeight w:hRule="exact" w:val="397"/>
        </w:trPr>
        <w:tc>
          <w:tcPr>
            <w:tcW w:w="1050" w:type="pct"/>
            <w:vMerge/>
          </w:tcPr>
          <w:p w14:paraId="311FA70E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265882A7" w14:textId="3DE853C0" w:rsidR="00443823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Gluteus maximus</w:t>
            </w:r>
          </w:p>
        </w:tc>
        <w:tc>
          <w:tcPr>
            <w:tcW w:w="783" w:type="pct"/>
            <w:vAlign w:val="bottom"/>
          </w:tcPr>
          <w:p w14:paraId="2C990DD8" w14:textId="28A9D570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8,93</w:t>
            </w:r>
          </w:p>
        </w:tc>
        <w:tc>
          <w:tcPr>
            <w:tcW w:w="123" w:type="pct"/>
            <w:vAlign w:val="center"/>
          </w:tcPr>
          <w:p w14:paraId="06B4F4C2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671E6F6C" w14:textId="6BB077DD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11,99</w:t>
            </w:r>
          </w:p>
        </w:tc>
        <w:tc>
          <w:tcPr>
            <w:tcW w:w="123" w:type="pct"/>
            <w:vAlign w:val="center"/>
          </w:tcPr>
          <w:p w14:paraId="15A55DE0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040F1379" w14:textId="74E67AAE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2,81</w:t>
            </w:r>
          </w:p>
        </w:tc>
      </w:tr>
      <w:tr w:rsidR="00443823" w:rsidRPr="002C3611" w14:paraId="7CF25C63" w14:textId="77777777" w:rsidTr="00AD79A3">
        <w:trPr>
          <w:trHeight w:hRule="exact" w:val="567"/>
        </w:trPr>
        <w:tc>
          <w:tcPr>
            <w:tcW w:w="1050" w:type="pct"/>
            <w:vMerge/>
          </w:tcPr>
          <w:p w14:paraId="52F4AEF1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0FE83F87" w14:textId="23A76526" w:rsidR="00443823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Gastrocnemius medialis</w:t>
            </w:r>
          </w:p>
        </w:tc>
        <w:tc>
          <w:tcPr>
            <w:tcW w:w="783" w:type="pct"/>
            <w:vAlign w:val="bottom"/>
          </w:tcPr>
          <w:p w14:paraId="5BD9C7B4" w14:textId="166DEC9A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23,84</w:t>
            </w:r>
          </w:p>
        </w:tc>
        <w:tc>
          <w:tcPr>
            <w:tcW w:w="123" w:type="pct"/>
            <w:vAlign w:val="center"/>
          </w:tcPr>
          <w:p w14:paraId="4CCF1DEE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40BC0F9F" w14:textId="6BF33A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8,66</w:t>
            </w:r>
          </w:p>
        </w:tc>
        <w:tc>
          <w:tcPr>
            <w:tcW w:w="123" w:type="pct"/>
            <w:vAlign w:val="center"/>
          </w:tcPr>
          <w:p w14:paraId="09B030A4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4746A9F1" w14:textId="48FD55E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-12,26</w:t>
            </w:r>
          </w:p>
        </w:tc>
      </w:tr>
      <w:tr w:rsidR="00443823" w:rsidRPr="002C3611" w14:paraId="718D3570" w14:textId="77777777" w:rsidTr="00AD79A3">
        <w:trPr>
          <w:trHeight w:hRule="exact" w:val="567"/>
        </w:trPr>
        <w:tc>
          <w:tcPr>
            <w:tcW w:w="1050" w:type="pct"/>
            <w:vMerge/>
          </w:tcPr>
          <w:p w14:paraId="2E3CB502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69F8CA45" w14:textId="19354196" w:rsidR="00443823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Gastrocnemius lateralis</w:t>
            </w:r>
          </w:p>
        </w:tc>
        <w:tc>
          <w:tcPr>
            <w:tcW w:w="783" w:type="pct"/>
            <w:vAlign w:val="bottom"/>
          </w:tcPr>
          <w:p w14:paraId="0874A0EC" w14:textId="121A8B4B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14,16</w:t>
            </w:r>
          </w:p>
        </w:tc>
        <w:tc>
          <w:tcPr>
            <w:tcW w:w="123" w:type="pct"/>
            <w:vAlign w:val="center"/>
          </w:tcPr>
          <w:p w14:paraId="7D4E27C4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3A588696" w14:textId="6D16D7B2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5,62</w:t>
            </w:r>
          </w:p>
        </w:tc>
        <w:tc>
          <w:tcPr>
            <w:tcW w:w="123" w:type="pct"/>
            <w:vAlign w:val="center"/>
          </w:tcPr>
          <w:p w14:paraId="712FF00C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5718E81B" w14:textId="39D55FF3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-7,48</w:t>
            </w:r>
          </w:p>
        </w:tc>
      </w:tr>
      <w:tr w:rsidR="00443823" w:rsidRPr="002C3611" w14:paraId="1386CF4D" w14:textId="77777777" w:rsidTr="00AD79A3">
        <w:trPr>
          <w:trHeight w:hRule="exact"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4AF5651B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43349A05" w14:textId="62B06726" w:rsidR="00443823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Global activity</w:t>
            </w:r>
          </w:p>
        </w:tc>
        <w:tc>
          <w:tcPr>
            <w:tcW w:w="783" w:type="pct"/>
            <w:vAlign w:val="bottom"/>
          </w:tcPr>
          <w:p w14:paraId="54058A28" w14:textId="1F5E6A54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14,87</w:t>
            </w:r>
          </w:p>
        </w:tc>
        <w:tc>
          <w:tcPr>
            <w:tcW w:w="123" w:type="pct"/>
            <w:vAlign w:val="center"/>
          </w:tcPr>
          <w:p w14:paraId="73920049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4321F5F8" w14:textId="205DBA3B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8,79</w:t>
            </w:r>
          </w:p>
        </w:tc>
        <w:tc>
          <w:tcPr>
            <w:tcW w:w="123" w:type="pct"/>
            <w:vAlign w:val="center"/>
          </w:tcPr>
          <w:p w14:paraId="08E5F1E8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787DF757" w14:textId="49CECFBC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-5,29</w:t>
            </w:r>
          </w:p>
        </w:tc>
      </w:tr>
      <w:tr w:rsidR="00443823" w:rsidRPr="002C3611" w14:paraId="78D5E2AF" w14:textId="77777777" w:rsidTr="00734E1C">
        <w:trPr>
          <w:trHeight w:hRule="exact" w:val="397"/>
        </w:trPr>
        <w:tc>
          <w:tcPr>
            <w:tcW w:w="1050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2AD4A6F" w14:textId="472FAC6C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Eccentric</w:t>
            </w:r>
          </w:p>
        </w:tc>
        <w:tc>
          <w:tcPr>
            <w:tcW w:w="1170" w:type="pct"/>
            <w:tcBorders>
              <w:top w:val="single" w:sz="12" w:space="0" w:color="auto"/>
            </w:tcBorders>
          </w:tcPr>
          <w:p w14:paraId="5D0D6235" w14:textId="39ECE04D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Rectus femoris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vAlign w:val="bottom"/>
          </w:tcPr>
          <w:p w14:paraId="657D7BF2" w14:textId="47F2F5C0" w:rsidR="00443823" w:rsidRPr="000973C3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-6,97</w:t>
            </w:r>
          </w:p>
        </w:tc>
        <w:tc>
          <w:tcPr>
            <w:tcW w:w="123" w:type="pct"/>
            <w:tcBorders>
              <w:top w:val="single" w:sz="12" w:space="0" w:color="auto"/>
            </w:tcBorders>
            <w:vAlign w:val="center"/>
          </w:tcPr>
          <w:p w14:paraId="0DB1A766" w14:textId="77777777" w:rsidR="00443823" w:rsidRPr="000973C3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tcBorders>
              <w:top w:val="single" w:sz="12" w:space="0" w:color="auto"/>
            </w:tcBorders>
            <w:vAlign w:val="bottom"/>
          </w:tcPr>
          <w:p w14:paraId="5CB1E4D9" w14:textId="71D7B47E" w:rsidR="00443823" w:rsidRPr="000973C3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-1,32</w:t>
            </w:r>
          </w:p>
        </w:tc>
        <w:tc>
          <w:tcPr>
            <w:tcW w:w="123" w:type="pct"/>
            <w:tcBorders>
              <w:top w:val="single" w:sz="12" w:space="0" w:color="auto"/>
            </w:tcBorders>
            <w:vAlign w:val="center"/>
          </w:tcPr>
          <w:p w14:paraId="1107C074" w14:textId="77777777" w:rsidR="00443823" w:rsidRPr="000973C3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tcBorders>
              <w:top w:val="single" w:sz="12" w:space="0" w:color="auto"/>
            </w:tcBorders>
            <w:vAlign w:val="bottom"/>
          </w:tcPr>
          <w:p w14:paraId="5FB7CD5E" w14:textId="5A0DA695" w:rsidR="00443823" w:rsidRPr="000973C3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6,07</w:t>
            </w:r>
          </w:p>
        </w:tc>
      </w:tr>
      <w:tr w:rsidR="00443823" w:rsidRPr="002C3611" w14:paraId="7CF9338C" w14:textId="77777777" w:rsidTr="00734E1C">
        <w:trPr>
          <w:trHeight w:hRule="exact"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5E3F2DE9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38D1226E" w14:textId="0A5D6E52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Biceps femoris</w:t>
            </w:r>
          </w:p>
        </w:tc>
        <w:tc>
          <w:tcPr>
            <w:tcW w:w="783" w:type="pct"/>
            <w:vAlign w:val="bottom"/>
          </w:tcPr>
          <w:p w14:paraId="4A22A72F" w14:textId="4ECAAC0D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13,77</w:t>
            </w:r>
          </w:p>
        </w:tc>
        <w:tc>
          <w:tcPr>
            <w:tcW w:w="123" w:type="pct"/>
            <w:vAlign w:val="center"/>
          </w:tcPr>
          <w:p w14:paraId="1EC84F14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7489691F" w14:textId="7B342933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1,76</w:t>
            </w:r>
          </w:p>
        </w:tc>
        <w:tc>
          <w:tcPr>
            <w:tcW w:w="123" w:type="pct"/>
            <w:vAlign w:val="center"/>
          </w:tcPr>
          <w:p w14:paraId="475B99A9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482C5C68" w14:textId="58BC8B6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-10,56</w:t>
            </w:r>
          </w:p>
        </w:tc>
      </w:tr>
      <w:tr w:rsidR="00443823" w:rsidRPr="002C3611" w14:paraId="6F3E539D" w14:textId="77777777" w:rsidTr="00734E1C">
        <w:trPr>
          <w:trHeight w:hRule="exact"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5C7CB308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36ED29ED" w14:textId="6014DEC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Semitendinosus</w:t>
            </w:r>
          </w:p>
        </w:tc>
        <w:tc>
          <w:tcPr>
            <w:tcW w:w="783" w:type="pct"/>
            <w:vAlign w:val="bottom"/>
          </w:tcPr>
          <w:p w14:paraId="436E31C7" w14:textId="50375EBD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9,87</w:t>
            </w:r>
          </w:p>
        </w:tc>
        <w:tc>
          <w:tcPr>
            <w:tcW w:w="123" w:type="pct"/>
            <w:vAlign w:val="center"/>
          </w:tcPr>
          <w:p w14:paraId="66B2C487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7A62FB57" w14:textId="1B1D8B3B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10,86</w:t>
            </w:r>
          </w:p>
        </w:tc>
        <w:tc>
          <w:tcPr>
            <w:tcW w:w="123" w:type="pct"/>
            <w:vAlign w:val="center"/>
          </w:tcPr>
          <w:p w14:paraId="44CFC053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2AE5925A" w14:textId="543CD020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0,90</w:t>
            </w:r>
          </w:p>
        </w:tc>
      </w:tr>
      <w:tr w:rsidR="00443823" w:rsidRPr="002C3611" w14:paraId="321E40E3" w14:textId="77777777" w:rsidTr="00734E1C">
        <w:trPr>
          <w:trHeight w:hRule="exact"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25CB025F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7826B5AC" w14:textId="634BDBBC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Gluteus maximus</w:t>
            </w:r>
          </w:p>
        </w:tc>
        <w:tc>
          <w:tcPr>
            <w:tcW w:w="783" w:type="pct"/>
            <w:vAlign w:val="bottom"/>
          </w:tcPr>
          <w:p w14:paraId="00148C69" w14:textId="773A67B3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-3,66</w:t>
            </w:r>
          </w:p>
        </w:tc>
        <w:tc>
          <w:tcPr>
            <w:tcW w:w="123" w:type="pct"/>
            <w:vAlign w:val="center"/>
          </w:tcPr>
          <w:p w14:paraId="14283878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12BC7457" w14:textId="57731A18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-0,28</w:t>
            </w:r>
          </w:p>
        </w:tc>
        <w:tc>
          <w:tcPr>
            <w:tcW w:w="123" w:type="pct"/>
            <w:vAlign w:val="center"/>
          </w:tcPr>
          <w:p w14:paraId="03D3C011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5DC9D4EA" w14:textId="3C093012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3,51</w:t>
            </w:r>
          </w:p>
        </w:tc>
      </w:tr>
      <w:tr w:rsidR="00443823" w:rsidRPr="002C3611" w14:paraId="0FBBAB40" w14:textId="77777777" w:rsidTr="00734E1C">
        <w:trPr>
          <w:trHeight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2893DB42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4B4F36C9" w14:textId="0F9C8CA4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Gastrocnemius medialis</w:t>
            </w:r>
          </w:p>
        </w:tc>
        <w:tc>
          <w:tcPr>
            <w:tcW w:w="783" w:type="pct"/>
            <w:vAlign w:val="bottom"/>
          </w:tcPr>
          <w:p w14:paraId="38F5A59F" w14:textId="16A94593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22,33</w:t>
            </w:r>
          </w:p>
        </w:tc>
        <w:tc>
          <w:tcPr>
            <w:tcW w:w="123" w:type="pct"/>
            <w:vAlign w:val="center"/>
          </w:tcPr>
          <w:p w14:paraId="12ECB282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58FC38C9" w14:textId="75BCE561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12,54</w:t>
            </w:r>
          </w:p>
        </w:tc>
        <w:tc>
          <w:tcPr>
            <w:tcW w:w="123" w:type="pct"/>
            <w:vAlign w:val="center"/>
          </w:tcPr>
          <w:p w14:paraId="3872F2E0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155BE812" w14:textId="4785F13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-8,01</w:t>
            </w:r>
          </w:p>
        </w:tc>
      </w:tr>
      <w:tr w:rsidR="00443823" w:rsidRPr="002C3611" w14:paraId="7795FAD7" w14:textId="77777777" w:rsidTr="00734E1C">
        <w:trPr>
          <w:trHeight w:hRule="exact" w:val="56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022A954E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36AE7F1E" w14:textId="25DBDE1F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Gastrocnemius lateralis</w:t>
            </w:r>
          </w:p>
        </w:tc>
        <w:tc>
          <w:tcPr>
            <w:tcW w:w="783" w:type="pct"/>
            <w:vAlign w:val="bottom"/>
          </w:tcPr>
          <w:p w14:paraId="5F4F7B10" w14:textId="76DEE281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3,88</w:t>
            </w:r>
          </w:p>
        </w:tc>
        <w:tc>
          <w:tcPr>
            <w:tcW w:w="123" w:type="pct"/>
            <w:vAlign w:val="center"/>
          </w:tcPr>
          <w:p w14:paraId="1F2FDA33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6AF86974" w14:textId="6AB8B232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-3,06</w:t>
            </w:r>
          </w:p>
        </w:tc>
        <w:tc>
          <w:tcPr>
            <w:tcW w:w="123" w:type="pct"/>
            <w:vAlign w:val="center"/>
          </w:tcPr>
          <w:p w14:paraId="6187A5DC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7F92FC8C" w14:textId="78839A2D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-6,68</w:t>
            </w:r>
          </w:p>
        </w:tc>
      </w:tr>
      <w:tr w:rsidR="00443823" w:rsidRPr="002C3611" w14:paraId="551F03AC" w14:textId="77777777" w:rsidTr="00734E1C">
        <w:trPr>
          <w:trHeight w:hRule="exact" w:val="397"/>
        </w:trPr>
        <w:tc>
          <w:tcPr>
            <w:tcW w:w="1050" w:type="pct"/>
            <w:vMerge/>
            <w:tcBorders>
              <w:bottom w:val="single" w:sz="18" w:space="0" w:color="auto"/>
            </w:tcBorders>
          </w:tcPr>
          <w:p w14:paraId="17546CD9" w14:textId="77777777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  <w:tcBorders>
              <w:bottom w:val="single" w:sz="18" w:space="0" w:color="auto"/>
            </w:tcBorders>
          </w:tcPr>
          <w:p w14:paraId="1CE08398" w14:textId="1E80EE11" w:rsidR="00443823" w:rsidRPr="002C3611" w:rsidRDefault="00443823" w:rsidP="004438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Global activity</w:t>
            </w:r>
          </w:p>
        </w:tc>
        <w:tc>
          <w:tcPr>
            <w:tcW w:w="783" w:type="pct"/>
            <w:tcBorders>
              <w:bottom w:val="single" w:sz="18" w:space="0" w:color="auto"/>
            </w:tcBorders>
            <w:vAlign w:val="bottom"/>
          </w:tcPr>
          <w:p w14:paraId="6C2531FC" w14:textId="5FA4615A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9,72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vAlign w:val="center"/>
          </w:tcPr>
          <w:p w14:paraId="5DA7F16C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tcBorders>
              <w:bottom w:val="single" w:sz="18" w:space="0" w:color="auto"/>
            </w:tcBorders>
            <w:vAlign w:val="bottom"/>
          </w:tcPr>
          <w:p w14:paraId="5BED6865" w14:textId="4A992106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3,77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vAlign w:val="center"/>
          </w:tcPr>
          <w:p w14:paraId="210A47F1" w14:textId="77777777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tcBorders>
              <w:bottom w:val="single" w:sz="18" w:space="0" w:color="auto"/>
            </w:tcBorders>
            <w:vAlign w:val="bottom"/>
          </w:tcPr>
          <w:p w14:paraId="735A2294" w14:textId="6BBEB053" w:rsidR="00443823" w:rsidRPr="002C3611" w:rsidRDefault="00443823" w:rsidP="004438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-5,43</w:t>
            </w:r>
          </w:p>
        </w:tc>
      </w:tr>
    </w:tbl>
    <w:p w14:paraId="4C8DE7DB" w14:textId="7946CC5F" w:rsidR="000973C3" w:rsidRPr="005976AD" w:rsidRDefault="004B7C2C" w:rsidP="000973C3">
      <w:pPr>
        <w:jc w:val="both"/>
        <w:rPr>
          <w:rFonts w:ascii="Times New Roman" w:hAnsi="Times New Roman" w:cs="Times New Roman"/>
          <w:lang w:val="en-US"/>
        </w:rPr>
      </w:pPr>
      <w:r w:rsidRPr="00C40A08">
        <w:rPr>
          <w:rFonts w:ascii="Times New Roman" w:hAnsi="Times New Roman" w:cs="Times New Roman"/>
          <w:b/>
          <w:bCs/>
        </w:rPr>
        <w:t>Supplementary</w:t>
      </w:r>
      <w:r w:rsidRPr="00C40A08">
        <w:rPr>
          <w:rFonts w:ascii="Times New Roman" w:hAnsi="Times New Roman" w:cs="Times New Roman"/>
          <w:b/>
          <w:bCs/>
          <w:lang w:val="en-US"/>
        </w:rPr>
        <w:t xml:space="preserve"> Table</w:t>
      </w:r>
      <w:r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2C3611" w:rsidRPr="005976AD">
        <w:rPr>
          <w:rFonts w:ascii="Times New Roman" w:hAnsi="Times New Roman" w:cs="Times New Roman"/>
          <w:b/>
          <w:bCs/>
          <w:lang w:val="en-US"/>
        </w:rPr>
        <w:t>.</w:t>
      </w:r>
      <w:r w:rsidR="002C3611" w:rsidRPr="005976AD">
        <w:rPr>
          <w:rFonts w:ascii="Times New Roman" w:hAnsi="Times New Roman" w:cs="Times New Roman"/>
          <w:lang w:val="en-US"/>
        </w:rPr>
        <w:t xml:space="preserve"> </w:t>
      </w:r>
      <w:r w:rsidR="00443823">
        <w:rPr>
          <w:rFonts w:ascii="Times New Roman" w:hAnsi="Times New Roman" w:cs="Times New Roman"/>
          <w:lang w:val="en-US"/>
        </w:rPr>
        <w:t xml:space="preserve">Percentage of change </w:t>
      </w:r>
      <w:r w:rsidR="007C4977" w:rsidRPr="005976AD">
        <w:rPr>
          <w:rFonts w:ascii="Times New Roman" w:hAnsi="Times New Roman" w:cs="Times New Roman"/>
          <w:lang w:val="en-US"/>
        </w:rPr>
        <w:t xml:space="preserve">for each analyzed muscle under suspended </w:t>
      </w:r>
      <w:r w:rsidR="00646186">
        <w:rPr>
          <w:rFonts w:ascii="Times New Roman" w:hAnsi="Times New Roman" w:cs="Times New Roman"/>
          <w:lang w:val="en-US"/>
        </w:rPr>
        <w:t>supine bridge</w:t>
      </w:r>
      <w:r w:rsidR="007C4977" w:rsidRPr="005976AD">
        <w:rPr>
          <w:rFonts w:ascii="Times New Roman" w:hAnsi="Times New Roman" w:cs="Times New Roman"/>
          <w:lang w:val="en-US"/>
        </w:rPr>
        <w:t xml:space="preserve"> conditions</w:t>
      </w:r>
      <w:r>
        <w:rPr>
          <w:rFonts w:ascii="Times New Roman" w:hAnsi="Times New Roman" w:cs="Times New Roman"/>
          <w:lang w:val="en-US"/>
        </w:rPr>
        <w:t>.</w:t>
      </w:r>
    </w:p>
    <w:p w14:paraId="6964C816" w14:textId="77777777" w:rsidR="006064F9" w:rsidRPr="005976AD" w:rsidRDefault="006064F9" w:rsidP="000973C3">
      <w:pPr>
        <w:jc w:val="both"/>
        <w:rPr>
          <w:rFonts w:ascii="Times New Roman" w:hAnsi="Times New Roman" w:cs="Times New Roman"/>
          <w:lang w:val="en-US"/>
        </w:rPr>
      </w:pPr>
    </w:p>
    <w:p w14:paraId="668D5C91" w14:textId="14F8AC46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154B9D0" w14:textId="4A69299E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3F6E700F" w14:textId="0ACDCB3D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13FAAA32" w14:textId="125FFB23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07321F52" w14:textId="28E849B5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72607214" w14:textId="7905547C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5C87168D" w14:textId="457902A7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4E679BEE" w14:textId="77D5DC70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6276B2DD" w14:textId="7EB8C3FD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1143BCD8" w14:textId="6EB06EBA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0194C19F" w14:textId="42D4A18A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72460E7C" w14:textId="04A6B12C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09E79DDC" w14:textId="159FAF3B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A1227A7" w14:textId="1587F482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1BBBD39B" w14:textId="0FB19384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A74D6E4" w14:textId="5F64BB8C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367BD814" w14:textId="481D5886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7163CD9" w14:textId="2397536F" w:rsidR="000973C3" w:rsidRPr="005976AD" w:rsidRDefault="000973C3" w:rsidP="000973C3">
      <w:pPr>
        <w:rPr>
          <w:rFonts w:ascii="Times New Roman" w:hAnsi="Times New Roman" w:cs="Times New Roman"/>
          <w:lang w:val="en-US"/>
        </w:rPr>
      </w:pPr>
    </w:p>
    <w:sectPr w:rsidR="000973C3" w:rsidRPr="005976AD" w:rsidSect="002C3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61F67" w14:textId="77777777" w:rsidR="006F3C5F" w:rsidRDefault="006F3C5F" w:rsidP="007E2F7A">
      <w:r>
        <w:separator/>
      </w:r>
    </w:p>
  </w:endnote>
  <w:endnote w:type="continuationSeparator" w:id="0">
    <w:p w14:paraId="1621505C" w14:textId="77777777" w:rsidR="006F3C5F" w:rsidRDefault="006F3C5F" w:rsidP="007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0A9E0" w14:textId="77777777" w:rsidR="006F3C5F" w:rsidRDefault="006F3C5F" w:rsidP="007E2F7A">
      <w:r>
        <w:separator/>
      </w:r>
    </w:p>
  </w:footnote>
  <w:footnote w:type="continuationSeparator" w:id="0">
    <w:p w14:paraId="5982E303" w14:textId="77777777" w:rsidR="006F3C5F" w:rsidRDefault="006F3C5F" w:rsidP="007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79"/>
    <w:rsid w:val="00010157"/>
    <w:rsid w:val="000973C3"/>
    <w:rsid w:val="002C3611"/>
    <w:rsid w:val="002E3224"/>
    <w:rsid w:val="00414486"/>
    <w:rsid w:val="00422779"/>
    <w:rsid w:val="00441E1F"/>
    <w:rsid w:val="00443823"/>
    <w:rsid w:val="004B64F3"/>
    <w:rsid w:val="004B7C2C"/>
    <w:rsid w:val="00590D42"/>
    <w:rsid w:val="005976AD"/>
    <w:rsid w:val="005A2071"/>
    <w:rsid w:val="006064F9"/>
    <w:rsid w:val="00646186"/>
    <w:rsid w:val="006B233A"/>
    <w:rsid w:val="006B6847"/>
    <w:rsid w:val="006C6B1F"/>
    <w:rsid w:val="006F3C5F"/>
    <w:rsid w:val="007C4977"/>
    <w:rsid w:val="007E2F7A"/>
    <w:rsid w:val="00965916"/>
    <w:rsid w:val="009F34DF"/>
    <w:rsid w:val="00B17F81"/>
    <w:rsid w:val="00B90FB9"/>
    <w:rsid w:val="00BD30BB"/>
    <w:rsid w:val="00C002B7"/>
    <w:rsid w:val="00C244C2"/>
    <w:rsid w:val="00CC673F"/>
    <w:rsid w:val="00CE522F"/>
    <w:rsid w:val="00D203C7"/>
    <w:rsid w:val="00D56C07"/>
    <w:rsid w:val="00DA3C57"/>
    <w:rsid w:val="00E226B5"/>
    <w:rsid w:val="00FE6D0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3C59C3"/>
  <w15:chartTrackingRefBased/>
  <w15:docId w15:val="{13FBBDC9-853A-1F43-8C1D-D80B400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F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F7A"/>
  </w:style>
  <w:style w:type="paragraph" w:styleId="Footer">
    <w:name w:val="footer"/>
    <w:basedOn w:val="Normal"/>
    <w:link w:val="FooterChar"/>
    <w:uiPriority w:val="99"/>
    <w:unhideWhenUsed/>
    <w:rsid w:val="007E2F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JoanAC1</dc:creator>
  <cp:keywords/>
  <dc:description/>
  <cp:lastModifiedBy>JoanAC1</cp:lastModifiedBy>
  <cp:revision>8</cp:revision>
  <dcterms:created xsi:type="dcterms:W3CDTF">2021-03-07T15:10:00Z</dcterms:created>
  <dcterms:modified xsi:type="dcterms:W3CDTF">2021-04-27T10:12:00Z</dcterms:modified>
</cp:coreProperties>
</file>