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6D" w:rsidRPr="00DD55F8" w:rsidRDefault="0083026D" w:rsidP="0083026D">
      <w:pPr>
        <w:rPr>
          <w:rFonts w:ascii="Times New Roman" w:eastAsia="等线" w:hAnsi="Times New Roman"/>
          <w:iCs/>
          <w:sz w:val="24"/>
          <w:szCs w:val="24"/>
        </w:rPr>
      </w:pPr>
      <w:proofErr w:type="gramStart"/>
      <w:r>
        <w:rPr>
          <w:rFonts w:ascii="Times New Roman" w:eastAsia="等线" w:hAnsi="Times New Roman" w:hint="eastAsia"/>
          <w:b/>
          <w:sz w:val="24"/>
          <w:szCs w:val="24"/>
        </w:rPr>
        <w:t>Supplementary t</w:t>
      </w:r>
      <w:r w:rsidRPr="0093753E">
        <w:rPr>
          <w:rFonts w:ascii="Times New Roman" w:eastAsia="等线" w:hAnsi="Times New Roman"/>
          <w:b/>
          <w:sz w:val="24"/>
          <w:szCs w:val="24"/>
        </w:rPr>
        <w:t xml:space="preserve">able </w:t>
      </w:r>
      <w:r>
        <w:rPr>
          <w:rFonts w:ascii="Times New Roman" w:eastAsia="等线" w:hAnsi="Times New Roman" w:hint="eastAsia"/>
          <w:b/>
          <w:sz w:val="24"/>
          <w:szCs w:val="24"/>
        </w:rPr>
        <w:t>1</w:t>
      </w:r>
      <w:r w:rsidRPr="0093753E">
        <w:rPr>
          <w:rFonts w:ascii="Times New Roman" w:eastAsia="等线" w:hAnsi="Times New Roman"/>
          <w:b/>
          <w:sz w:val="24"/>
          <w:szCs w:val="24"/>
        </w:rPr>
        <w:t>.</w:t>
      </w:r>
      <w:proofErr w:type="gramEnd"/>
      <w:r w:rsidRPr="00DD55F8">
        <w:rPr>
          <w:rFonts w:ascii="Times New Roman" w:eastAsia="等线" w:hAnsi="Times New Roman"/>
          <w:sz w:val="24"/>
          <w:szCs w:val="24"/>
        </w:rPr>
        <w:t xml:space="preserve"> </w:t>
      </w:r>
      <w:r w:rsidRPr="00DD55F8">
        <w:rPr>
          <w:rFonts w:ascii="Times New Roman" w:eastAsia="等线" w:hAnsi="Times New Roman"/>
          <w:bCs/>
          <w:kern w:val="0"/>
          <w:sz w:val="24"/>
          <w:szCs w:val="24"/>
        </w:rPr>
        <w:t>Morphometric data for</w:t>
      </w:r>
      <w:r w:rsidRPr="00DD55F8">
        <w:rPr>
          <w:rFonts w:ascii="Times New Roman" w:eastAsia="等线" w:hAnsi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DD55F8">
        <w:rPr>
          <w:rFonts w:ascii="Times New Roman" w:eastAsia="等线" w:hAnsi="Times New Roman"/>
          <w:i/>
          <w:iCs/>
          <w:sz w:val="24"/>
          <w:szCs w:val="24"/>
        </w:rPr>
        <w:t>Tachysurus</w:t>
      </w:r>
      <w:proofErr w:type="spellEnd"/>
      <w:r w:rsidRPr="00DD55F8">
        <w:rPr>
          <w:rFonts w:ascii="Times New Roman" w:eastAsia="等线" w:hAnsi="Times New Roman"/>
          <w:i/>
          <w:iCs/>
          <w:sz w:val="24"/>
          <w:szCs w:val="24"/>
        </w:rPr>
        <w:t xml:space="preserve"> </w:t>
      </w:r>
      <w:proofErr w:type="spellStart"/>
      <w:r w:rsidRPr="00DD55F8">
        <w:rPr>
          <w:rFonts w:ascii="Times New Roman" w:eastAsia="等线" w:hAnsi="Times New Roman"/>
          <w:i/>
          <w:iCs/>
          <w:sz w:val="24"/>
          <w:szCs w:val="24"/>
        </w:rPr>
        <w:t>zhangfei</w:t>
      </w:r>
      <w:proofErr w:type="spellEnd"/>
      <w:r w:rsidRPr="00DD55F8">
        <w:rPr>
          <w:rFonts w:ascii="Times New Roman" w:eastAsia="等线" w:hAnsi="Times New Roman"/>
          <w:i/>
          <w:iCs/>
          <w:sz w:val="24"/>
          <w:szCs w:val="24"/>
        </w:rPr>
        <w:t xml:space="preserve"> </w:t>
      </w:r>
      <w:r w:rsidRPr="00DD55F8">
        <w:rPr>
          <w:rFonts w:ascii="Times New Roman" w:eastAsia="等线" w:hAnsi="Times New Roman"/>
          <w:iCs/>
          <w:sz w:val="24"/>
          <w:szCs w:val="24"/>
        </w:rPr>
        <w:t>sp.nov</w:t>
      </w:r>
      <w:proofErr w:type="gramStart"/>
      <w:r>
        <w:rPr>
          <w:rFonts w:ascii="Times New Roman" w:eastAsia="等线" w:hAnsi="Times New Roman" w:hint="eastAsia"/>
          <w:iCs/>
          <w:sz w:val="24"/>
          <w:szCs w:val="24"/>
        </w:rPr>
        <w:t>..</w:t>
      </w:r>
      <w:proofErr w:type="gramEnd"/>
    </w:p>
    <w:tbl>
      <w:tblPr>
        <w:tblStyle w:val="2"/>
        <w:tblW w:w="8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1559"/>
        <w:gridCol w:w="1559"/>
        <w:gridCol w:w="1984"/>
      </w:tblGrid>
      <w:tr w:rsidR="0083026D" w:rsidRPr="00DD55F8" w:rsidTr="008A25BC">
        <w:trPr>
          <w:trHeight w:hRule="exact" w:val="340"/>
        </w:trPr>
        <w:tc>
          <w:tcPr>
            <w:tcW w:w="3119" w:type="dxa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jc w:val="center"/>
              <w:rPr>
                <w:rFonts w:ascii="Times New Roman" w:eastAsia="等线" w:hAnsi="Times New Roman"/>
                <w:i/>
                <w:iCs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i/>
                <w:iCs/>
                <w:sz w:val="24"/>
                <w:szCs w:val="24"/>
              </w:rPr>
              <w:t>Tachysurus</w:t>
            </w:r>
            <w:proofErr w:type="spellEnd"/>
            <w:r w:rsidRPr="00DD55F8">
              <w:rPr>
                <w:rFonts w:ascii="Times New Roman" w:eastAsia="等线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55F8">
              <w:rPr>
                <w:rFonts w:ascii="Times New Roman" w:eastAsia="等线" w:hAnsi="Times New Roman"/>
                <w:i/>
                <w:iCs/>
                <w:sz w:val="24"/>
                <w:szCs w:val="24"/>
              </w:rPr>
              <w:t>zhangfei</w:t>
            </w:r>
            <w:proofErr w:type="spellEnd"/>
            <w:r w:rsidRPr="00DD55F8">
              <w:rPr>
                <w:rFonts w:ascii="Times New Roman" w:eastAsia="等线" w:hAnsi="Times New Roman"/>
                <w:i/>
                <w:iCs/>
                <w:sz w:val="24"/>
                <w:szCs w:val="24"/>
              </w:rPr>
              <w:t xml:space="preserve"> </w:t>
            </w:r>
            <w:r w:rsidRPr="00DD55F8">
              <w:rPr>
                <w:rFonts w:ascii="Times New Roman" w:eastAsia="等线" w:hAnsi="Times New Roman"/>
                <w:iCs/>
                <w:sz w:val="24"/>
                <w:szCs w:val="24"/>
              </w:rPr>
              <w:t>sp.nov.</w:t>
            </w:r>
          </w:p>
        </w:tc>
      </w:tr>
      <w:tr w:rsidR="0083026D" w:rsidRPr="00DD55F8" w:rsidTr="008A25BC">
        <w:trPr>
          <w:trHeight w:hRule="exact" w:val="511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Holotype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Paratypes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(n=</w:t>
            </w:r>
            <w:r>
              <w:rPr>
                <w:rFonts w:ascii="Times New Roman" w:eastAsia="等线" w:hAnsi="Times New Roman"/>
                <w:sz w:val="24"/>
                <w:szCs w:val="24"/>
              </w:rPr>
              <w:t>7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)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tcBorders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Range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Mean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SD</w:t>
            </w:r>
            <w:proofErr w:type="spellEnd"/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Standard length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138.</w:t>
            </w:r>
            <w:r>
              <w:rPr>
                <w:rFonts w:ascii="Times New Roman" w:eastAsia="等线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76.</w:t>
            </w:r>
            <w:r>
              <w:rPr>
                <w:rFonts w:ascii="Times New Roman" w:eastAsia="等线" w:hAnsi="Times New Roman"/>
                <w:sz w:val="24"/>
                <w:szCs w:val="24"/>
              </w:rPr>
              <w:t>6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-154.</w:t>
            </w:r>
            <w:r>
              <w:rPr>
                <w:rFonts w:ascii="Times New Roman" w:eastAsia="等线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112.5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±5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.1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%SL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Body depth at anus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18.9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15.0-19.7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16.8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±1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.2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Predorsal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length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35.2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33.6-40.0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36.4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1.7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Preanal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length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62.5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61.6-70.8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64.5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3.2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Prepelvic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length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50.8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49.5-57.0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53.7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2.2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Prepectoral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length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21.2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20.1-25.0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22.1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1.7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Length of dorsal-fin spine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16.7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15.6-22.8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19.1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2.4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Length of dorsal-fin base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10.7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9.9-13.2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11.0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1.6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Length of pectoral-fin spine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14.7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13.0-21.4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17.6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2.1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Pelvic-fin length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12.3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11.1-15.0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13.2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1.2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Length of anal-fin base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20.5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17.2-24.3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20.8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2.4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Height of adipose-fin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4.7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3.9-6.5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5.1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0.6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Adipose to caudal distance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15.3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10.1-14.9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13.9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1.3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Length of caudal peduncle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17.1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11.5-16.7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14.8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1.4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Depth of caudal peduncle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8.1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7.0-9.0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7.7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0.5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Head length at </w:t>
            </w: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latera</w:t>
            </w:r>
            <w:proofErr w:type="spellEnd"/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23.3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22.4-27.5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24.7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1.3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%HL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Head depth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64.6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56.9-73.5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67.5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4.2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Head width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79.9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72.4-85.6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81.3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2.2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Snout length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33.9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29.7-36.8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  <w:shd w:val="clear" w:color="auto" w:fill="FFFFFF"/>
              </w:rPr>
              <w:t>32.8±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2.8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Interorbital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width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31.2-40.5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37.8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1.8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Eye diameter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21.7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12.6-19.2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18.8</w:t>
            </w:r>
            <w:r w:rsidRPr="00DD55F8">
              <w:rPr>
                <w:rFonts w:ascii="Times New Roman" w:eastAsia="等线" w:hAnsi="Times New Roman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1.5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Mouth width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43.4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35.6-48.5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40.2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2.9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Length of nasal </w:t>
            </w: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barbel</w:t>
            </w:r>
            <w:proofErr w:type="spellEnd"/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20.6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21.0-34.4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24.5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3.1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Length of maxillary </w:t>
            </w: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barbel</w:t>
            </w:r>
            <w:proofErr w:type="spellEnd"/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42.7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39.5-61.2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50.4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4.9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Length of inner </w:t>
            </w: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mandibular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</w:t>
            </w: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barbel</w:t>
            </w:r>
            <w:proofErr w:type="spellEnd"/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18.9</w:t>
            </w:r>
          </w:p>
        </w:tc>
        <w:tc>
          <w:tcPr>
            <w:tcW w:w="1559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15.3-26.8</w:t>
            </w:r>
          </w:p>
        </w:tc>
        <w:tc>
          <w:tcPr>
            <w:tcW w:w="1984" w:type="dxa"/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21.4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2.3</w:t>
            </w:r>
          </w:p>
        </w:tc>
      </w:tr>
      <w:tr w:rsidR="0083026D" w:rsidRPr="00DD55F8" w:rsidTr="008A25BC">
        <w:trPr>
          <w:trHeight w:hRule="exact" w:val="340"/>
        </w:trPr>
        <w:tc>
          <w:tcPr>
            <w:tcW w:w="3119" w:type="dxa"/>
            <w:tcBorders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Length of outer </w:t>
            </w: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mandibular</w:t>
            </w:r>
            <w:proofErr w:type="spellEnd"/>
            <w:r w:rsidRPr="00DD55F8">
              <w:rPr>
                <w:rFonts w:ascii="Times New Roman" w:eastAsia="等线" w:hAnsi="Times New Roman"/>
                <w:sz w:val="24"/>
                <w:szCs w:val="24"/>
              </w:rPr>
              <w:t xml:space="preserve"> </w:t>
            </w:r>
            <w:proofErr w:type="spellStart"/>
            <w:r w:rsidRPr="00DD55F8">
              <w:rPr>
                <w:rFonts w:ascii="Times New Roman" w:eastAsia="等线" w:hAnsi="Times New Roman"/>
                <w:sz w:val="24"/>
                <w:szCs w:val="24"/>
              </w:rPr>
              <w:t>barbel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28.4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24.4-37.6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:rsidR="0083026D" w:rsidRPr="00DD55F8" w:rsidRDefault="0083026D" w:rsidP="008A25BC">
            <w:pPr>
              <w:spacing w:line="36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DD55F8">
              <w:rPr>
                <w:rFonts w:ascii="Times New Roman" w:eastAsia="等线" w:hAnsi="Times New Roman"/>
                <w:sz w:val="24"/>
                <w:szCs w:val="24"/>
              </w:rPr>
              <w:t>30.6</w:t>
            </w:r>
            <w:r w:rsidRPr="00DD55F8">
              <w:rPr>
                <w:rFonts w:ascii="Times New Roman" w:eastAsia="等线" w:hAnsi="Times New Roman"/>
                <w:color w:val="333333"/>
                <w:sz w:val="24"/>
                <w:szCs w:val="24"/>
                <w:shd w:val="clear" w:color="auto" w:fill="FFFFFF"/>
              </w:rPr>
              <w:t>±</w:t>
            </w:r>
            <w:r w:rsidRPr="00DD55F8">
              <w:rPr>
                <w:rFonts w:ascii="Times New Roman" w:eastAsia="等线" w:hAnsi="Times New Roman"/>
                <w:sz w:val="24"/>
                <w:szCs w:val="24"/>
              </w:rPr>
              <w:t>4.2</w:t>
            </w:r>
          </w:p>
        </w:tc>
      </w:tr>
    </w:tbl>
    <w:p w:rsidR="0083026D" w:rsidRDefault="0083026D" w:rsidP="0083026D">
      <w:pPr>
        <w:rPr>
          <w:rFonts w:ascii="Times New Roman" w:hAnsi="Times New Roman"/>
          <w:sz w:val="24"/>
          <w:szCs w:val="24"/>
        </w:rPr>
      </w:pPr>
    </w:p>
    <w:p w:rsidR="00A124F7" w:rsidRPr="0083026D" w:rsidRDefault="00A124F7" w:rsidP="0083026D"/>
    <w:sectPr w:rsidR="00A124F7" w:rsidRPr="0083026D" w:rsidSect="0010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D8" w:rsidRDefault="008853D8" w:rsidP="006E1930">
      <w:r>
        <w:separator/>
      </w:r>
    </w:p>
  </w:endnote>
  <w:endnote w:type="continuationSeparator" w:id="0">
    <w:p w:rsidR="008853D8" w:rsidRDefault="008853D8" w:rsidP="006E1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D8" w:rsidRDefault="008853D8" w:rsidP="006E1930">
      <w:r>
        <w:separator/>
      </w:r>
    </w:p>
  </w:footnote>
  <w:footnote w:type="continuationSeparator" w:id="0">
    <w:p w:rsidR="008853D8" w:rsidRDefault="008853D8" w:rsidP="006E1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662"/>
    <w:rsid w:val="000D750C"/>
    <w:rsid w:val="0010168B"/>
    <w:rsid w:val="00130092"/>
    <w:rsid w:val="002B3EF2"/>
    <w:rsid w:val="00526662"/>
    <w:rsid w:val="006E1930"/>
    <w:rsid w:val="006E2876"/>
    <w:rsid w:val="0073436C"/>
    <w:rsid w:val="007E6060"/>
    <w:rsid w:val="0083026D"/>
    <w:rsid w:val="008853D8"/>
    <w:rsid w:val="008C1CC5"/>
    <w:rsid w:val="00A124F7"/>
    <w:rsid w:val="00A44AD7"/>
    <w:rsid w:val="00C575D0"/>
    <w:rsid w:val="00CA250E"/>
    <w:rsid w:val="00CF4C24"/>
    <w:rsid w:val="00DC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3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93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930"/>
    <w:rPr>
      <w:sz w:val="18"/>
      <w:szCs w:val="18"/>
    </w:rPr>
  </w:style>
  <w:style w:type="table" w:styleId="a5">
    <w:name w:val="Table Grid"/>
    <w:basedOn w:val="a1"/>
    <w:uiPriority w:val="39"/>
    <w:rsid w:val="006E193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E19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1930"/>
    <w:rPr>
      <w:rFonts w:cs="Times New Roman"/>
      <w:sz w:val="18"/>
      <w:szCs w:val="18"/>
    </w:rPr>
  </w:style>
  <w:style w:type="table" w:customStyle="1" w:styleId="2">
    <w:name w:val="网格型2"/>
    <w:basedOn w:val="a1"/>
    <w:next w:val="a5"/>
    <w:uiPriority w:val="39"/>
    <w:rsid w:val="0083026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韦涵 邵</dc:creator>
  <cp:keywords/>
  <dc:description/>
  <cp:lastModifiedBy>unknown</cp:lastModifiedBy>
  <cp:revision>12</cp:revision>
  <dcterms:created xsi:type="dcterms:W3CDTF">2021-08-03T07:41:00Z</dcterms:created>
  <dcterms:modified xsi:type="dcterms:W3CDTF">2021-08-10T09:56:00Z</dcterms:modified>
</cp:coreProperties>
</file>