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DA" w:rsidRPr="007D46DA" w:rsidRDefault="007D46DA" w:rsidP="007D46D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6DA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7D46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D46DA">
        <w:rPr>
          <w:rFonts w:ascii="Times New Roman" w:hAnsi="Times New Roman" w:cs="Times New Roman"/>
          <w:color w:val="000000" w:themeColor="text1"/>
          <w:sz w:val="24"/>
          <w:szCs w:val="24"/>
        </w:rPr>
        <w:t>Table 1</w:t>
      </w:r>
      <w:r w:rsidRPr="007D46D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Pr="007D46DA">
        <w:rPr>
          <w:rFonts w:ascii="Times New Roman" w:hAnsi="Times New Roman" w:cs="Times New Roman"/>
          <w:color w:val="000000" w:themeColor="text1"/>
          <w:sz w:val="24"/>
          <w:szCs w:val="24"/>
        </w:rPr>
        <w:t>The taxonomic classification of isolates from NAM.</w:t>
      </w:r>
    </w:p>
    <w:p w:rsidR="00D665AF" w:rsidRDefault="00D665AF" w:rsidP="00D665AF">
      <w:pPr>
        <w:rPr>
          <w:rFonts w:hint="eastAsia"/>
        </w:rPr>
      </w:pPr>
      <w:bookmarkStart w:id="0" w:name="_GoBack"/>
      <w:bookmarkEnd w:id="0"/>
    </w:p>
    <w:tbl>
      <w:tblPr>
        <w:tblW w:w="13624" w:type="dxa"/>
        <w:tblInd w:w="93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694"/>
        <w:gridCol w:w="2331"/>
        <w:gridCol w:w="2332"/>
        <w:gridCol w:w="2332"/>
        <w:gridCol w:w="2332"/>
      </w:tblGrid>
      <w:tr w:rsidR="00D665AF" w:rsidRPr="001D63DE" w:rsidTr="00D76CEF">
        <w:trPr>
          <w:trHeight w:val="300"/>
        </w:trPr>
        <w:tc>
          <w:tcPr>
            <w:tcW w:w="1603" w:type="dxa"/>
            <w:vMerge w:val="restart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bCs/>
                <w:color w:val="000000"/>
                <w:kern w:val="0"/>
                <w:szCs w:val="21"/>
              </w:rPr>
              <w:t>Representative isolates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D665AF" w:rsidRPr="0094080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4080C">
              <w:rPr>
                <w:rFonts w:ascii="Times New Roman" w:eastAsia="等线" w:hAnsi="Times New Roman" w:cs="Times New Roman"/>
                <w:bCs/>
                <w:color w:val="000000"/>
                <w:kern w:val="0"/>
                <w:szCs w:val="21"/>
              </w:rPr>
              <w:t>Nearest phylogenetic neighbor</w:t>
            </w:r>
          </w:p>
        </w:tc>
        <w:tc>
          <w:tcPr>
            <w:tcW w:w="9327" w:type="dxa"/>
            <w:gridSpan w:val="4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Taxonomic classification</w:t>
            </w:r>
          </w:p>
        </w:tc>
      </w:tr>
      <w:tr w:rsidR="00D665AF" w:rsidRPr="001D63DE" w:rsidTr="00D76CEF">
        <w:trPr>
          <w:trHeight w:val="300"/>
        </w:trPr>
        <w:tc>
          <w:tcPr>
            <w:tcW w:w="1603" w:type="dxa"/>
            <w:vMerge/>
            <w:vAlign w:val="center"/>
            <w:hideMark/>
          </w:tcPr>
          <w:p w:rsidR="00D665AF" w:rsidRPr="00982396" w:rsidRDefault="00D665AF" w:rsidP="00D76C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665AF" w:rsidRPr="00982396" w:rsidRDefault="00D665AF" w:rsidP="00D76CE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phylum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order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family</w:t>
            </w:r>
          </w:p>
        </w:tc>
      </w:tr>
      <w:tr w:rsidR="00D665AF" w:rsidRPr="001D63DE" w:rsidTr="00D76CEF">
        <w:trPr>
          <w:trHeight w:val="29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FXH-223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1" w:name="RANGE!C7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Alcanivorax marinus</w:t>
            </w:r>
            <w:bookmarkEnd w:id="1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Oceanospirillales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Alcanivoracaceae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Aurantimonas coralicida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Rhizobiales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Aurantimonadaceae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FXH-172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2" w:name="RANGE!C9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Brevundimonas aurantiaca</w:t>
            </w:r>
            <w:bookmarkEnd w:id="2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Caulobacterales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Caulobacteraceae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Halomonas axialensis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Oceanospirillales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FXH-294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Halomonas meridiana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Oceanospirillales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Halomonadaceae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FXH-235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Marinobacter algicola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Alteromonadales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Alteromonadaceae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FXH-314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3" w:name="RANGE!C13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Marinobacter nauticus</w:t>
            </w:r>
            <w:bookmarkEnd w:id="3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Alteromonadales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Alteromonadaceae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FXH-73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4" w:name="RANGE!C14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Marinomonas communis</w:t>
            </w:r>
            <w:bookmarkEnd w:id="4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Oceanospirillales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Oceanospirillaceae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FXH-192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5" w:name="RANGE!C15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Microbacterium schleiferi</w:t>
            </w:r>
            <w:bookmarkEnd w:id="5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Actinobacteria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 Actinomycetia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Micrococcales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Microbacteriaceae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Microbacterium testaceum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Actinobacteria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 Actinomycetia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Micrococcales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Microbacteriaceae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FXH-315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6" w:name="RANGE!C17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Oceanimonas baumannii</w:t>
            </w:r>
            <w:bookmarkEnd w:id="6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Aeromonadales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Aeromonadaceae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FXH-42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Pseudomonas aeruginosa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7" w:name="RANGE!C19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Pseudomonas aestusnigri</w:t>
            </w:r>
            <w:bookmarkEnd w:id="7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Pseudomonadaceae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Sphingobium lactosutens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8" w:name="RANGE!C21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Sphingobium naphthae</w:t>
            </w:r>
            <w:bookmarkEnd w:id="8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Proteobacteria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FXH275-2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Sphingobium soli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Proteobacteria 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Sphingomonadaceae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FXH-168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Staphylococcus edaphicus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Firmicutes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Bacilli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Bacillales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Staphylococcaceae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9" w:name="RANGE!C24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Stappia indica</w:t>
            </w:r>
            <w:bookmarkEnd w:id="9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Hyphomicrobiales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Stappiaceae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FXH-147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10" w:name="RANGE!C25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Thalassospira povalilytica</w:t>
            </w:r>
            <w:bookmarkEnd w:id="10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Alphaproteobacteria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Rhodospirillales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Rhodospirillaceae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FXH-305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11" w:name="RANGE!C26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anguillarum</w:t>
            </w:r>
            <w:bookmarkEnd w:id="11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FXH-72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CE283C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12" w:name="RANGE!C27"/>
            <w:r w:rsidRPr="00CE283C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azureus</w:t>
            </w:r>
            <w:bookmarkEnd w:id="12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FXH-286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3D4FDF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3D4FDF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campbellii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Vibrionaceae</w:t>
            </w:r>
          </w:p>
        </w:tc>
      </w:tr>
      <w:tr w:rsidR="00D665AF" w:rsidRPr="001D63DE" w:rsidTr="00D76CEF">
        <w:trPr>
          <w:trHeight w:val="28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FXH-250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3D4FDF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r w:rsidRPr="003D4FDF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Vibrio natriegens</w:t>
            </w:r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Gammaproteobacteria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Vibrionaceae</w:t>
            </w:r>
          </w:p>
        </w:tc>
      </w:tr>
      <w:tr w:rsidR="00D665AF" w:rsidRPr="001D63DE" w:rsidTr="00D76CEF">
        <w:trPr>
          <w:trHeight w:val="290"/>
        </w:trPr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FXH-99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665AF" w:rsidRPr="003D4FDF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</w:pPr>
            <w:bookmarkStart w:id="13" w:name="RANGE!C30"/>
            <w:r w:rsidRPr="003D4FDF">
              <w:rPr>
                <w:rFonts w:ascii="Times New Roman" w:eastAsia="等线" w:hAnsi="Times New Roman" w:cs="Times New Roman"/>
                <w:i/>
                <w:color w:val="000000"/>
                <w:kern w:val="0"/>
                <w:szCs w:val="21"/>
              </w:rPr>
              <w:t>Zunongwangia profunda</w:t>
            </w:r>
            <w:bookmarkEnd w:id="13"/>
          </w:p>
        </w:tc>
        <w:tc>
          <w:tcPr>
            <w:tcW w:w="2331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Bacteroidetes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Flavobacteriia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Flavobacteriales</w:t>
            </w:r>
          </w:p>
        </w:tc>
        <w:tc>
          <w:tcPr>
            <w:tcW w:w="2332" w:type="dxa"/>
            <w:shd w:val="clear" w:color="auto" w:fill="auto"/>
            <w:noWrap/>
            <w:vAlign w:val="center"/>
            <w:hideMark/>
          </w:tcPr>
          <w:p w:rsidR="00D665AF" w:rsidRPr="00982396" w:rsidRDefault="00D665AF" w:rsidP="00D76CEF">
            <w:pPr>
              <w:keepNext/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8239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Flavobacteriaceae</w:t>
            </w:r>
          </w:p>
        </w:tc>
      </w:tr>
    </w:tbl>
    <w:p w:rsidR="00C4777B" w:rsidRDefault="00C4777B" w:rsidP="00C4777B">
      <w:pPr>
        <w:spacing w:line="360" w:lineRule="auto"/>
        <w:rPr>
          <w:rFonts w:ascii="Calibri" w:eastAsia="等线" w:hAnsi="Calibri"/>
          <w:iCs/>
          <w:noProof/>
          <w:sz w:val="24"/>
          <w:szCs w:val="24"/>
        </w:rPr>
      </w:pPr>
    </w:p>
    <w:p w:rsidR="00C4777B" w:rsidRDefault="00C4777B"/>
    <w:sectPr w:rsidR="00C4777B" w:rsidSect="00C4777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DA" w:rsidRDefault="00823ADA" w:rsidP="00C4777B">
      <w:r>
        <w:separator/>
      </w:r>
    </w:p>
  </w:endnote>
  <w:endnote w:type="continuationSeparator" w:id="0">
    <w:p w:rsidR="00823ADA" w:rsidRDefault="00823ADA" w:rsidP="00C4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DA" w:rsidRDefault="00823ADA" w:rsidP="00C4777B">
      <w:r>
        <w:separator/>
      </w:r>
    </w:p>
  </w:footnote>
  <w:footnote w:type="continuationSeparator" w:id="0">
    <w:p w:rsidR="00823ADA" w:rsidRDefault="00823ADA" w:rsidP="00C4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4C"/>
    <w:rsid w:val="001A2ED0"/>
    <w:rsid w:val="00217C52"/>
    <w:rsid w:val="00582CF6"/>
    <w:rsid w:val="007D46DA"/>
    <w:rsid w:val="00823ADA"/>
    <w:rsid w:val="00B425E4"/>
    <w:rsid w:val="00C4777B"/>
    <w:rsid w:val="00D665AF"/>
    <w:rsid w:val="00E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23976-B95F-4034-9E0D-79549A42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77B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C4777B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B4E1-02F5-41B9-819A-6C43EFD0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2113</Characters>
  <Application>Microsoft Office Word</Application>
  <DocSecurity>0</DocSecurity>
  <Lines>17</Lines>
  <Paragraphs>4</Paragraphs>
  <ScaleCrop>false</ScaleCrop>
  <Company>P R C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2021-07-02T00:21:00Z</dcterms:created>
  <dcterms:modified xsi:type="dcterms:W3CDTF">2021-10-28T07:11:00Z</dcterms:modified>
</cp:coreProperties>
</file>