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D419C" w14:textId="34653FDB" w:rsidR="00521422" w:rsidRDefault="00521422" w:rsidP="004456FB">
      <w:pPr>
        <w:jc w:val="center"/>
        <w:rPr>
          <w:i/>
          <w:lang w:val="en-US"/>
        </w:rPr>
      </w:pPr>
      <w:r w:rsidRPr="00001196">
        <w:rPr>
          <w:lang w:val="en-US"/>
        </w:rPr>
        <w:t>Supplemental Material</w:t>
      </w:r>
      <w:r w:rsidR="005B5FAD">
        <w:rPr>
          <w:lang w:val="en-US"/>
        </w:rPr>
        <w:t xml:space="preserve"> Figures</w:t>
      </w:r>
      <w:r w:rsidRPr="00001196">
        <w:rPr>
          <w:lang w:val="en-US"/>
        </w:rPr>
        <w:t xml:space="preserve"> Hyb-seq </w:t>
      </w:r>
      <w:r w:rsidRPr="00001196">
        <w:rPr>
          <w:i/>
          <w:lang w:val="en-US"/>
        </w:rPr>
        <w:t>Salvia</w:t>
      </w:r>
    </w:p>
    <w:p w14:paraId="22F3E20E" w14:textId="35EB04A5" w:rsidR="00301BB4" w:rsidRDefault="002946E4" w:rsidP="00301BB4">
      <w:pPr>
        <w:spacing w:line="360" w:lineRule="auto"/>
        <w:rPr>
          <w:rFonts w:cstheme="minorHAnsi"/>
          <w:sz w:val="20"/>
          <w:szCs w:val="20"/>
          <w:lang w:val="en-US"/>
        </w:rPr>
      </w:pPr>
      <w:r>
        <w:rPr>
          <w:rFonts w:cstheme="minorHAnsi"/>
          <w:bCs/>
          <w:sz w:val="20"/>
          <w:szCs w:val="20"/>
          <w:lang w:val="en-US"/>
        </w:rPr>
        <w:t xml:space="preserve">Supplementary </w:t>
      </w:r>
      <w:r w:rsidR="004456FB" w:rsidRPr="00637C2F">
        <w:rPr>
          <w:rFonts w:cstheme="minorHAnsi"/>
          <w:bCs/>
          <w:sz w:val="20"/>
          <w:szCs w:val="20"/>
          <w:lang w:val="en-US"/>
        </w:rPr>
        <w:t xml:space="preserve">Figure </w:t>
      </w:r>
      <w:r w:rsidR="004456FB">
        <w:rPr>
          <w:rFonts w:cstheme="minorHAnsi"/>
          <w:bCs/>
          <w:sz w:val="20"/>
          <w:szCs w:val="20"/>
          <w:lang w:val="en-US"/>
        </w:rPr>
        <w:t>1</w:t>
      </w:r>
      <w:r w:rsidR="004456FB" w:rsidRPr="00637C2F">
        <w:rPr>
          <w:rFonts w:cstheme="minorHAnsi"/>
          <w:bCs/>
          <w:sz w:val="20"/>
          <w:szCs w:val="20"/>
          <w:lang w:val="en-US"/>
        </w:rPr>
        <w:t>.</w:t>
      </w:r>
      <w:r w:rsidR="003254DA" w:rsidRPr="00637C2F">
        <w:rPr>
          <w:rFonts w:cstheme="minorHAnsi"/>
          <w:bCs/>
          <w:sz w:val="20"/>
          <w:szCs w:val="20"/>
          <w:lang w:val="en-US"/>
        </w:rPr>
        <w:t xml:space="preserve"> </w:t>
      </w:r>
      <w:r w:rsidR="00301BB4">
        <w:rPr>
          <w:rFonts w:cstheme="minorHAnsi"/>
          <w:bCs/>
          <w:sz w:val="20"/>
          <w:szCs w:val="20"/>
          <w:lang w:val="en-US"/>
        </w:rPr>
        <w:t>ASTRAL</w:t>
      </w:r>
      <w:r w:rsidR="003254DA">
        <w:rPr>
          <w:rFonts w:cstheme="minorHAnsi"/>
          <w:bCs/>
          <w:sz w:val="20"/>
          <w:szCs w:val="20"/>
          <w:lang w:val="en-US"/>
        </w:rPr>
        <w:t xml:space="preserve"> analysis</w:t>
      </w:r>
      <w:r w:rsidR="003254DA" w:rsidRPr="00637C2F">
        <w:rPr>
          <w:rFonts w:cstheme="minorHAnsi"/>
          <w:sz w:val="20"/>
          <w:szCs w:val="20"/>
          <w:lang w:val="en-US"/>
        </w:rPr>
        <w:t xml:space="preserve"> 96 nuclear genes, local PP is indicated above branches &gt;0.7 (lower are collapsed). </w:t>
      </w:r>
      <w:r w:rsidR="003254DA" w:rsidRPr="00637C2F">
        <w:rPr>
          <w:rFonts w:cstheme="minorHAnsi"/>
          <w:i/>
          <w:sz w:val="20"/>
          <w:szCs w:val="20"/>
          <w:lang w:val="en-US"/>
        </w:rPr>
        <w:t>Salvia</w:t>
      </w:r>
      <w:r w:rsidR="003254DA" w:rsidRPr="00637C2F">
        <w:rPr>
          <w:rFonts w:cstheme="minorHAnsi"/>
          <w:sz w:val="20"/>
          <w:szCs w:val="20"/>
          <w:lang w:val="en-US"/>
        </w:rPr>
        <w:t xml:space="preserve"> subgenus </w:t>
      </w:r>
      <w:r w:rsidR="003254DA" w:rsidRPr="00637C2F">
        <w:rPr>
          <w:rFonts w:cstheme="minorHAnsi"/>
          <w:i/>
          <w:sz w:val="20"/>
          <w:szCs w:val="20"/>
          <w:lang w:val="en-US"/>
        </w:rPr>
        <w:t>Calosphace</w:t>
      </w:r>
      <w:r w:rsidR="003254DA" w:rsidRPr="00637C2F">
        <w:rPr>
          <w:rFonts w:cstheme="minorHAnsi"/>
          <w:sz w:val="20"/>
          <w:szCs w:val="20"/>
          <w:lang w:val="en-US"/>
        </w:rPr>
        <w:t xml:space="preserve"> sections </w:t>
      </w:r>
      <w:r w:rsidR="003254DA" w:rsidRPr="00637C2F">
        <w:rPr>
          <w:rFonts w:cstheme="minorHAnsi"/>
          <w:i/>
          <w:sz w:val="20"/>
          <w:szCs w:val="20"/>
          <w:lang w:val="en-US"/>
        </w:rPr>
        <w:t>s</w:t>
      </w:r>
      <w:r w:rsidR="003254DA" w:rsidRPr="00637C2F">
        <w:rPr>
          <w:rFonts w:cstheme="minorHAnsi"/>
          <w:sz w:val="20"/>
          <w:szCs w:val="20"/>
          <w:lang w:val="en-US"/>
        </w:rPr>
        <w:t>. Epling are color coded. Main clades are indicated following previous nomenclature (Walker et al. 2004, Jen</w:t>
      </w:r>
      <w:r w:rsidR="00301BB4" w:rsidRPr="00637C2F">
        <w:rPr>
          <w:rFonts w:cstheme="minorHAnsi"/>
          <w:sz w:val="20"/>
          <w:szCs w:val="20"/>
          <w:lang w:val="en-US"/>
        </w:rPr>
        <w:t>ks et al. 2013, Fragoso-Martinez et al. 201</w:t>
      </w:r>
      <w:r w:rsidR="003549F8">
        <w:rPr>
          <w:rFonts w:cstheme="minorHAnsi"/>
          <w:sz w:val="20"/>
          <w:szCs w:val="20"/>
          <w:lang w:val="en-US"/>
        </w:rPr>
        <w:t>8</w:t>
      </w:r>
      <w:r w:rsidR="00301BB4" w:rsidRPr="00637C2F">
        <w:rPr>
          <w:rFonts w:cstheme="minorHAnsi"/>
          <w:sz w:val="20"/>
          <w:szCs w:val="20"/>
          <w:lang w:val="en-US"/>
        </w:rPr>
        <w:t>).</w:t>
      </w:r>
    </w:p>
    <w:p w14:paraId="67D16A4D" w14:textId="51304E03" w:rsidR="00F53700" w:rsidRDefault="008C2E8E" w:rsidP="00F53700">
      <w:pPr>
        <w:spacing w:line="360" w:lineRule="auto"/>
        <w:rPr>
          <w:rFonts w:cstheme="minorHAnsi"/>
          <w:bCs/>
          <w:sz w:val="20"/>
          <w:szCs w:val="20"/>
          <w:lang w:val="en-US"/>
        </w:rPr>
        <w:sectPr w:rsidR="00F53700" w:rsidSect="00F53700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E8F4393" wp14:editId="5D05E3D0">
            <wp:extent cx="3639936" cy="70119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936" cy="701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1BE75" w14:textId="23D50809" w:rsidR="002B2CFA" w:rsidRDefault="002946E4" w:rsidP="005B5FAD">
      <w:pPr>
        <w:spacing w:line="36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t>Supplementary Figu</w:t>
      </w:r>
      <w:r w:rsidR="00DA5F78">
        <w:rPr>
          <w:rFonts w:cstheme="minorHAnsi"/>
          <w:lang w:val="en-US"/>
        </w:rPr>
        <w:t>r</w:t>
      </w:r>
      <w:r>
        <w:rPr>
          <w:rFonts w:cstheme="minorHAnsi"/>
          <w:lang w:val="en-US"/>
        </w:rPr>
        <w:t>e 2</w:t>
      </w:r>
      <w:r w:rsidR="002F3CBD">
        <w:rPr>
          <w:rFonts w:cstheme="minorHAnsi"/>
          <w:lang w:val="en-US"/>
        </w:rPr>
        <w:t xml:space="preserve">. </w:t>
      </w:r>
      <w:r w:rsidR="002B2CFA">
        <w:rPr>
          <w:rFonts w:cstheme="minorHAnsi"/>
          <w:lang w:val="en-US"/>
        </w:rPr>
        <w:t xml:space="preserve">Nuclear ASTRAL trees under distinct missing data stringencies; </w:t>
      </w:r>
      <w:r w:rsidR="005B5FAD">
        <w:rPr>
          <w:rFonts w:cstheme="minorHAnsi"/>
          <w:lang w:val="en-US"/>
        </w:rPr>
        <w:t>A (</w:t>
      </w:r>
      <w:r w:rsidR="002B2CFA">
        <w:rPr>
          <w:rFonts w:cstheme="minorHAnsi"/>
          <w:lang w:val="en-US"/>
        </w:rPr>
        <w:t xml:space="preserve">30% </w:t>
      </w:r>
      <w:r w:rsidR="005B5FAD">
        <w:rPr>
          <w:rFonts w:cstheme="minorHAnsi"/>
          <w:lang w:val="en-US"/>
        </w:rPr>
        <w:t>missing</w:t>
      </w:r>
      <w:r w:rsidR="002B2CFA">
        <w:rPr>
          <w:rFonts w:cstheme="minorHAnsi"/>
          <w:lang w:val="en-US"/>
        </w:rPr>
        <w:t xml:space="preserve">), </w:t>
      </w:r>
      <w:r w:rsidR="005B5FAD">
        <w:rPr>
          <w:rFonts w:cstheme="minorHAnsi"/>
          <w:lang w:val="en-US"/>
        </w:rPr>
        <w:t>B (</w:t>
      </w:r>
      <w:r w:rsidR="002B2CFA">
        <w:rPr>
          <w:rFonts w:cstheme="minorHAnsi"/>
          <w:lang w:val="en-US"/>
        </w:rPr>
        <w:t xml:space="preserve">50% </w:t>
      </w:r>
      <w:r w:rsidR="005B5FAD">
        <w:rPr>
          <w:rFonts w:cstheme="minorHAnsi"/>
          <w:lang w:val="en-US"/>
        </w:rPr>
        <w:t>missing</w:t>
      </w:r>
      <w:r w:rsidR="002B2CFA">
        <w:rPr>
          <w:rFonts w:cstheme="minorHAnsi"/>
          <w:lang w:val="en-US"/>
        </w:rPr>
        <w:t>)</w:t>
      </w:r>
      <w:r w:rsidR="002F3CBD">
        <w:rPr>
          <w:rFonts w:cstheme="minorHAnsi"/>
          <w:lang w:val="en-US"/>
        </w:rPr>
        <w:t>,</w:t>
      </w:r>
      <w:r w:rsidR="002B2CFA">
        <w:rPr>
          <w:rFonts w:cstheme="minorHAnsi"/>
          <w:lang w:val="en-US"/>
        </w:rPr>
        <w:t xml:space="preserve"> </w:t>
      </w:r>
      <w:r w:rsidR="005B5FAD">
        <w:rPr>
          <w:rFonts w:cstheme="minorHAnsi"/>
          <w:lang w:val="en-US"/>
        </w:rPr>
        <w:t>C (</w:t>
      </w:r>
      <w:r w:rsidR="002B2CFA">
        <w:rPr>
          <w:rFonts w:cstheme="minorHAnsi"/>
          <w:lang w:val="en-US"/>
        </w:rPr>
        <w:t>7</w:t>
      </w:r>
      <w:r w:rsidR="005B5FAD">
        <w:rPr>
          <w:rFonts w:cstheme="minorHAnsi"/>
          <w:lang w:val="en-US"/>
        </w:rPr>
        <w:t>5</w:t>
      </w:r>
      <w:r w:rsidR="002B2CFA">
        <w:rPr>
          <w:rFonts w:cstheme="minorHAnsi"/>
          <w:lang w:val="en-US"/>
        </w:rPr>
        <w:t xml:space="preserve">% </w:t>
      </w:r>
      <w:r w:rsidR="005B5FAD">
        <w:rPr>
          <w:rFonts w:cstheme="minorHAnsi"/>
          <w:lang w:val="en-US"/>
        </w:rPr>
        <w:t>missing</w:t>
      </w:r>
      <w:r w:rsidR="002B2CFA">
        <w:rPr>
          <w:rFonts w:cstheme="minorHAnsi"/>
          <w:lang w:val="en-US"/>
        </w:rPr>
        <w:t>)</w:t>
      </w:r>
      <w:r w:rsidR="005B5FAD">
        <w:rPr>
          <w:rFonts w:cstheme="minorHAnsi"/>
          <w:lang w:val="en-US"/>
        </w:rPr>
        <w:t>.</w:t>
      </w:r>
      <w:r w:rsidR="002F3CBD">
        <w:rPr>
          <w:rFonts w:cstheme="minorHAnsi"/>
          <w:lang w:val="en-US"/>
        </w:rPr>
        <w:t xml:space="preserve"> </w:t>
      </w:r>
    </w:p>
    <w:p w14:paraId="69C11680" w14:textId="7E72BE9D" w:rsidR="005B5FAD" w:rsidRDefault="005B5FAD" w:rsidP="005B5FAD">
      <w:p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 wp14:anchorId="1307818D" wp14:editId="2FD4561A">
            <wp:extent cx="4114547" cy="4371769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2_different_missings_values_ASTRAL_supportValues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399" cy="439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CB8E" w14:textId="5795D801" w:rsidR="002B2CFA" w:rsidRDefault="002B2CFA" w:rsidP="00B31D25">
      <w:pPr>
        <w:rPr>
          <w:rFonts w:cstheme="minorHAnsi"/>
          <w:lang w:val="en-US"/>
        </w:rPr>
      </w:pPr>
    </w:p>
    <w:p w14:paraId="09FD07EF" w14:textId="02E94EAC" w:rsidR="001F3AB8" w:rsidRDefault="002946E4" w:rsidP="005B5FAD">
      <w:pPr>
        <w:spacing w:line="360" w:lineRule="auto"/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t xml:space="preserve">Supplementary Figure </w:t>
      </w:r>
      <w:r w:rsidR="005B5FAD">
        <w:rPr>
          <w:rFonts w:cstheme="minorHAnsi"/>
          <w:lang w:val="en-US"/>
        </w:rPr>
        <w:t>3</w:t>
      </w:r>
      <w:r w:rsidR="001F3AB8">
        <w:rPr>
          <w:rFonts w:cstheme="minorHAnsi"/>
          <w:lang w:val="en-US"/>
        </w:rPr>
        <w:t xml:space="preserve">. Chloroplast </w:t>
      </w:r>
      <w:r w:rsidR="002F3CBD">
        <w:rPr>
          <w:rFonts w:cstheme="minorHAnsi"/>
          <w:lang w:val="en-US"/>
        </w:rPr>
        <w:t xml:space="preserve">ASTRAL trees under distinct missing data stringencies; </w:t>
      </w:r>
      <w:r w:rsidR="005B5FAD">
        <w:rPr>
          <w:rFonts w:cstheme="minorHAnsi"/>
          <w:lang w:val="en-US"/>
        </w:rPr>
        <w:t>A (30% missing), B (50% missing</w:t>
      </w:r>
      <w:bookmarkStart w:id="0" w:name="_GoBack"/>
      <w:bookmarkEnd w:id="0"/>
      <w:r w:rsidR="005B5FAD">
        <w:rPr>
          <w:rFonts w:cstheme="minorHAnsi"/>
          <w:lang w:val="en-US"/>
        </w:rPr>
        <w:t xml:space="preserve">), C (75% missing). </w:t>
      </w:r>
    </w:p>
    <w:p w14:paraId="65C881B1" w14:textId="0532B2C0" w:rsidR="005B5FAD" w:rsidRDefault="005B5FAD" w:rsidP="005B5FAD">
      <w:pPr>
        <w:spacing w:line="360" w:lineRule="auto"/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 wp14:anchorId="05001418" wp14:editId="08CA41D7">
            <wp:extent cx="4149970" cy="4409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3 different_missings_values_CHLOROPLAST_supportValues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542" cy="44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FAD" w:rsidSect="00CE4ED7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vP41461E">
    <w:altName w:val="Cambria"/>
    <w:panose1 w:val="020B0604020202020204"/>
    <w:charset w:val="00"/>
    <w:family w:val="roman"/>
    <w:pitch w:val="default"/>
  </w:font>
  <w:font w:name="TimesNewRomanPS-ItalicMT">
    <w:altName w:val="Times New Roman"/>
    <w:panose1 w:val="02020503050405090304"/>
    <w:charset w:val="00"/>
    <w:family w:val="roman"/>
    <w:pitch w:val="variable"/>
    <w:sig w:usb0="E0000AFF" w:usb1="00007843" w:usb2="00000001" w:usb3="00000000" w:csb0="000001B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Droid Sans Fallback">
    <w:panose1 w:val="020B0604020202020204"/>
    <w:charset w:val="00"/>
    <w:family w:val="roman"/>
    <w:pitch w:val="default"/>
  </w:font>
  <w:font w:name="FreeSans">
    <w:altName w:val="Cambria"/>
    <w:panose1 w:val="020B0604020202020204"/>
    <w:charset w:val="00"/>
    <w:family w:val="roman"/>
    <w:pitch w:val="default"/>
  </w:font>
  <w:font w:name="Ecofont Vera Sans">
    <w:altName w:val="Calibri"/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spaced">
    <w:altName w:val="Cambria"/>
    <w:panose1 w:val="020B0604020202020204"/>
    <w:charset w:val="00"/>
    <w:family w:val="roman"/>
    <w:pitch w:val="default"/>
  </w:font>
  <w:font w:name="SimSun, 'Arial Unicode MS'">
    <w:panose1 w:val="020B0604020202020204"/>
    <w:charset w:val="0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ohit Hindi">
    <w:altName w:val="Cambria"/>
    <w:panose1 w:val="020B0604020202020204"/>
    <w:charset w:val="00"/>
    <w:family w:val="auto"/>
    <w:pitch w:val="variable"/>
  </w:font>
  <w:font w:name="Times-Bold">
    <w:altName w:val="Times"/>
    <w:panose1 w:val="00000800000000020000"/>
    <w:charset w:val="00"/>
    <w:family w:val="roman"/>
    <w:pitch w:val="default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pitch w:val="default"/>
  </w:font>
  <w:font w:name="Lohit Devanagari">
    <w:altName w:val="Cambria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F0E91"/>
    <w:multiLevelType w:val="multilevel"/>
    <w:tmpl w:val="08BA1A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24E0B11"/>
    <w:multiLevelType w:val="hybridMultilevel"/>
    <w:tmpl w:val="7CE2468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52C86"/>
    <w:multiLevelType w:val="hybridMultilevel"/>
    <w:tmpl w:val="9F08A6F8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FE73265"/>
    <w:multiLevelType w:val="hybridMultilevel"/>
    <w:tmpl w:val="FAD6A5B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30C11"/>
    <w:multiLevelType w:val="hybridMultilevel"/>
    <w:tmpl w:val="1A545DD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B32"/>
    <w:multiLevelType w:val="hybridMultilevel"/>
    <w:tmpl w:val="1C6230B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191DC5"/>
    <w:multiLevelType w:val="hybridMultilevel"/>
    <w:tmpl w:val="71124E3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1D2115"/>
    <w:multiLevelType w:val="hybridMultilevel"/>
    <w:tmpl w:val="B9AED34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9C7090"/>
    <w:multiLevelType w:val="hybridMultilevel"/>
    <w:tmpl w:val="3F68E03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40606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4AF2898"/>
    <w:multiLevelType w:val="multilevel"/>
    <w:tmpl w:val="24728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3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hideSpelling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F5C"/>
    <w:rsid w:val="00001196"/>
    <w:rsid w:val="00012E08"/>
    <w:rsid w:val="00027C00"/>
    <w:rsid w:val="00030B1B"/>
    <w:rsid w:val="00050AB7"/>
    <w:rsid w:val="00050C10"/>
    <w:rsid w:val="00063882"/>
    <w:rsid w:val="000946FF"/>
    <w:rsid w:val="00096B42"/>
    <w:rsid w:val="000A6645"/>
    <w:rsid w:val="000B6FD7"/>
    <w:rsid w:val="000C3FBC"/>
    <w:rsid w:val="000E3C45"/>
    <w:rsid w:val="00100553"/>
    <w:rsid w:val="00104A04"/>
    <w:rsid w:val="0011035C"/>
    <w:rsid w:val="00161EAA"/>
    <w:rsid w:val="001650B8"/>
    <w:rsid w:val="00171557"/>
    <w:rsid w:val="00173255"/>
    <w:rsid w:val="00180D49"/>
    <w:rsid w:val="00183F35"/>
    <w:rsid w:val="001969AB"/>
    <w:rsid w:val="001C0A5D"/>
    <w:rsid w:val="001C29AB"/>
    <w:rsid w:val="001C558E"/>
    <w:rsid w:val="001D12F8"/>
    <w:rsid w:val="001F3AB8"/>
    <w:rsid w:val="0021218C"/>
    <w:rsid w:val="002174AC"/>
    <w:rsid w:val="00227A5D"/>
    <w:rsid w:val="00234152"/>
    <w:rsid w:val="00236CAD"/>
    <w:rsid w:val="00245668"/>
    <w:rsid w:val="00245E7D"/>
    <w:rsid w:val="00246215"/>
    <w:rsid w:val="00286666"/>
    <w:rsid w:val="00286B15"/>
    <w:rsid w:val="002879B5"/>
    <w:rsid w:val="002905D5"/>
    <w:rsid w:val="002946E4"/>
    <w:rsid w:val="002A0182"/>
    <w:rsid w:val="002A18D8"/>
    <w:rsid w:val="002A56E1"/>
    <w:rsid w:val="002A6817"/>
    <w:rsid w:val="002A6C65"/>
    <w:rsid w:val="002B2CFA"/>
    <w:rsid w:val="002B545F"/>
    <w:rsid w:val="002B6366"/>
    <w:rsid w:val="002C7DBF"/>
    <w:rsid w:val="002D6CB0"/>
    <w:rsid w:val="002E4FD7"/>
    <w:rsid w:val="002F3CBD"/>
    <w:rsid w:val="002F6FBC"/>
    <w:rsid w:val="003012E1"/>
    <w:rsid w:val="00301BB4"/>
    <w:rsid w:val="003254DA"/>
    <w:rsid w:val="0033740F"/>
    <w:rsid w:val="0034418A"/>
    <w:rsid w:val="003444C3"/>
    <w:rsid w:val="00350977"/>
    <w:rsid w:val="003549F8"/>
    <w:rsid w:val="003631E5"/>
    <w:rsid w:val="00365C5A"/>
    <w:rsid w:val="00370CC0"/>
    <w:rsid w:val="003727BE"/>
    <w:rsid w:val="00372E6F"/>
    <w:rsid w:val="003A782E"/>
    <w:rsid w:val="003C44BC"/>
    <w:rsid w:val="003C53CD"/>
    <w:rsid w:val="003E4EEA"/>
    <w:rsid w:val="003E5AD8"/>
    <w:rsid w:val="003F13DE"/>
    <w:rsid w:val="00401300"/>
    <w:rsid w:val="004065D7"/>
    <w:rsid w:val="00411D3C"/>
    <w:rsid w:val="00421E07"/>
    <w:rsid w:val="0043140C"/>
    <w:rsid w:val="0044018E"/>
    <w:rsid w:val="004401B5"/>
    <w:rsid w:val="004456FB"/>
    <w:rsid w:val="004530A6"/>
    <w:rsid w:val="004565E4"/>
    <w:rsid w:val="00466EC6"/>
    <w:rsid w:val="00491F2E"/>
    <w:rsid w:val="004A3CFD"/>
    <w:rsid w:val="004B1208"/>
    <w:rsid w:val="004D3B89"/>
    <w:rsid w:val="004E6352"/>
    <w:rsid w:val="0050390F"/>
    <w:rsid w:val="00514BC0"/>
    <w:rsid w:val="00516600"/>
    <w:rsid w:val="00521422"/>
    <w:rsid w:val="00537B4B"/>
    <w:rsid w:val="005426CE"/>
    <w:rsid w:val="005502CD"/>
    <w:rsid w:val="005543F4"/>
    <w:rsid w:val="00572313"/>
    <w:rsid w:val="00592F3C"/>
    <w:rsid w:val="005A7142"/>
    <w:rsid w:val="005B0FAB"/>
    <w:rsid w:val="005B5FAD"/>
    <w:rsid w:val="005C1EF7"/>
    <w:rsid w:val="005F6F5C"/>
    <w:rsid w:val="006031D4"/>
    <w:rsid w:val="00613208"/>
    <w:rsid w:val="00627DB8"/>
    <w:rsid w:val="006325BC"/>
    <w:rsid w:val="00637C2F"/>
    <w:rsid w:val="00646C96"/>
    <w:rsid w:val="0064733B"/>
    <w:rsid w:val="00664E6B"/>
    <w:rsid w:val="006752EE"/>
    <w:rsid w:val="0068705E"/>
    <w:rsid w:val="0069048B"/>
    <w:rsid w:val="006A7B23"/>
    <w:rsid w:val="006B552A"/>
    <w:rsid w:val="006B6026"/>
    <w:rsid w:val="006D447C"/>
    <w:rsid w:val="006E0C88"/>
    <w:rsid w:val="006E4678"/>
    <w:rsid w:val="006E5551"/>
    <w:rsid w:val="006F001E"/>
    <w:rsid w:val="006F5938"/>
    <w:rsid w:val="007025E2"/>
    <w:rsid w:val="00746362"/>
    <w:rsid w:val="007552DA"/>
    <w:rsid w:val="00767255"/>
    <w:rsid w:val="007679F0"/>
    <w:rsid w:val="00772B16"/>
    <w:rsid w:val="00773BE8"/>
    <w:rsid w:val="007752F6"/>
    <w:rsid w:val="00787824"/>
    <w:rsid w:val="00797475"/>
    <w:rsid w:val="007C1AE0"/>
    <w:rsid w:val="007C6DC8"/>
    <w:rsid w:val="007D7338"/>
    <w:rsid w:val="007E1505"/>
    <w:rsid w:val="007E2EC0"/>
    <w:rsid w:val="00804B8A"/>
    <w:rsid w:val="008065C1"/>
    <w:rsid w:val="008204C4"/>
    <w:rsid w:val="008231BD"/>
    <w:rsid w:val="00854CCE"/>
    <w:rsid w:val="008640F3"/>
    <w:rsid w:val="0089469F"/>
    <w:rsid w:val="008B363C"/>
    <w:rsid w:val="008B6150"/>
    <w:rsid w:val="008C0AB0"/>
    <w:rsid w:val="008C2E8E"/>
    <w:rsid w:val="008C5CE3"/>
    <w:rsid w:val="008E2889"/>
    <w:rsid w:val="008E59D8"/>
    <w:rsid w:val="008E5B15"/>
    <w:rsid w:val="00900AC1"/>
    <w:rsid w:val="00906496"/>
    <w:rsid w:val="0092128E"/>
    <w:rsid w:val="00926A0B"/>
    <w:rsid w:val="00934092"/>
    <w:rsid w:val="0093641C"/>
    <w:rsid w:val="009417A6"/>
    <w:rsid w:val="009536BC"/>
    <w:rsid w:val="00954710"/>
    <w:rsid w:val="00961FEC"/>
    <w:rsid w:val="009721E2"/>
    <w:rsid w:val="00972F3E"/>
    <w:rsid w:val="0098093D"/>
    <w:rsid w:val="009D7330"/>
    <w:rsid w:val="009D748E"/>
    <w:rsid w:val="009E2DD3"/>
    <w:rsid w:val="00A04466"/>
    <w:rsid w:val="00A05F51"/>
    <w:rsid w:val="00A32EEB"/>
    <w:rsid w:val="00A35C19"/>
    <w:rsid w:val="00A41144"/>
    <w:rsid w:val="00A55782"/>
    <w:rsid w:val="00A65FBD"/>
    <w:rsid w:val="00A84581"/>
    <w:rsid w:val="00A86068"/>
    <w:rsid w:val="00AD79D4"/>
    <w:rsid w:val="00B125F8"/>
    <w:rsid w:val="00B31D25"/>
    <w:rsid w:val="00B324C6"/>
    <w:rsid w:val="00B60945"/>
    <w:rsid w:val="00B84688"/>
    <w:rsid w:val="00BB034E"/>
    <w:rsid w:val="00BC6260"/>
    <w:rsid w:val="00BD0A72"/>
    <w:rsid w:val="00BD45DC"/>
    <w:rsid w:val="00BD6344"/>
    <w:rsid w:val="00BE19FC"/>
    <w:rsid w:val="00BE3D38"/>
    <w:rsid w:val="00C03EA2"/>
    <w:rsid w:val="00C050E0"/>
    <w:rsid w:val="00C21D11"/>
    <w:rsid w:val="00C33CDA"/>
    <w:rsid w:val="00C35854"/>
    <w:rsid w:val="00C57D9E"/>
    <w:rsid w:val="00C65932"/>
    <w:rsid w:val="00C73066"/>
    <w:rsid w:val="00C74BA7"/>
    <w:rsid w:val="00CA00B7"/>
    <w:rsid w:val="00CB2C57"/>
    <w:rsid w:val="00CC5947"/>
    <w:rsid w:val="00CE1C74"/>
    <w:rsid w:val="00CE4ED7"/>
    <w:rsid w:val="00CF02FE"/>
    <w:rsid w:val="00D015D5"/>
    <w:rsid w:val="00D219D4"/>
    <w:rsid w:val="00D2398E"/>
    <w:rsid w:val="00D2508E"/>
    <w:rsid w:val="00D40ED3"/>
    <w:rsid w:val="00D42AD9"/>
    <w:rsid w:val="00D43A66"/>
    <w:rsid w:val="00D81805"/>
    <w:rsid w:val="00DA55C8"/>
    <w:rsid w:val="00DA5F78"/>
    <w:rsid w:val="00DB38A1"/>
    <w:rsid w:val="00DB657C"/>
    <w:rsid w:val="00E17F01"/>
    <w:rsid w:val="00E344CF"/>
    <w:rsid w:val="00E375AE"/>
    <w:rsid w:val="00E5620D"/>
    <w:rsid w:val="00E57A23"/>
    <w:rsid w:val="00E86033"/>
    <w:rsid w:val="00E91EDC"/>
    <w:rsid w:val="00E94AC3"/>
    <w:rsid w:val="00EE01DC"/>
    <w:rsid w:val="00EE0778"/>
    <w:rsid w:val="00EF1B6E"/>
    <w:rsid w:val="00F04B5B"/>
    <w:rsid w:val="00F30F41"/>
    <w:rsid w:val="00F3201F"/>
    <w:rsid w:val="00F33506"/>
    <w:rsid w:val="00F53700"/>
    <w:rsid w:val="00F71376"/>
    <w:rsid w:val="00F71942"/>
    <w:rsid w:val="00F80064"/>
    <w:rsid w:val="00F90A73"/>
    <w:rsid w:val="00FC7483"/>
    <w:rsid w:val="00FD3FC9"/>
    <w:rsid w:val="00FE1B33"/>
    <w:rsid w:val="00FE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37BCA"/>
  <w14:defaultImageDpi w14:val="32767"/>
  <w15:chartTrackingRefBased/>
  <w15:docId w15:val="{CC53BAE0-90AD-0742-8673-02B63DE6F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qFormat="1"/>
  </w:latentStyles>
  <w:style w:type="paragraph" w:default="1" w:styleId="Normal">
    <w:name w:val="Normal"/>
    <w:qFormat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7552DA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  <w:lang w:val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552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552D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52DA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color w:val="2F5496" w:themeColor="accent1" w:themeShade="BF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52DA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2F5496" w:themeColor="accent1" w:themeShade="BF"/>
      <w:sz w:val="22"/>
      <w:szCs w:val="22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52DA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  <w:sz w:val="22"/>
      <w:szCs w:val="22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52DA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  <w:sz w:val="22"/>
      <w:szCs w:val="22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52DA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  <w:sz w:val="22"/>
      <w:szCs w:val="22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52DA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4-nfasis3">
    <w:name w:val="Grid Table 4 Accent 3"/>
    <w:basedOn w:val="Tablanormal"/>
    <w:uiPriority w:val="49"/>
    <w:rsid w:val="005F6F5C"/>
    <w:rPr>
      <w:sz w:val="22"/>
      <w:szCs w:val="22"/>
      <w:lang w:val="es-MX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6B60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6B602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6B6026"/>
    <w:rPr>
      <w:rFonts w:eastAsiaTheme="minorEastAs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6B60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6B6026"/>
    <w:rPr>
      <w:rFonts w:eastAsiaTheme="minorEastAsia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6B602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6B6026"/>
    <w:rPr>
      <w:rFonts w:ascii="Times New Roman" w:eastAsiaTheme="minorEastAsia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7552DA"/>
    <w:rPr>
      <w:rFonts w:asciiTheme="majorHAnsi" w:eastAsiaTheme="majorEastAsia" w:hAnsiTheme="majorHAnsi" w:cstheme="majorBidi"/>
      <w:color w:val="1F3864" w:themeColor="accent1" w:themeShade="80"/>
      <w:sz w:val="36"/>
      <w:szCs w:val="36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7552D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7552DA"/>
    <w:rPr>
      <w:rFonts w:asciiTheme="majorHAnsi" w:eastAsiaTheme="majorEastAsia" w:hAnsiTheme="majorHAnsi" w:cstheme="majorBidi"/>
      <w:color w:val="2F5496" w:themeColor="accent1" w:themeShade="BF"/>
      <w:sz w:val="28"/>
      <w:szCs w:val="28"/>
      <w:lang w:val="es-MX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7552DA"/>
    <w:rPr>
      <w:rFonts w:asciiTheme="majorHAnsi" w:eastAsiaTheme="majorEastAsia" w:hAnsiTheme="majorHAnsi" w:cstheme="majorBidi"/>
      <w:color w:val="2F5496" w:themeColor="accent1" w:themeShade="BF"/>
      <w:lang w:val="es-MX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7552DA"/>
    <w:rPr>
      <w:rFonts w:asciiTheme="majorHAnsi" w:eastAsiaTheme="majorEastAsia" w:hAnsiTheme="majorHAnsi" w:cstheme="majorBidi"/>
      <w:caps/>
      <w:color w:val="2F5496" w:themeColor="accent1" w:themeShade="BF"/>
      <w:sz w:val="22"/>
      <w:szCs w:val="22"/>
      <w:lang w:val="es-MX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7552DA"/>
    <w:rPr>
      <w:rFonts w:asciiTheme="majorHAnsi" w:eastAsiaTheme="majorEastAsia" w:hAnsiTheme="majorHAnsi" w:cstheme="majorBidi"/>
      <w:i/>
      <w:iCs/>
      <w:caps/>
      <w:color w:val="1F3864" w:themeColor="accent1" w:themeShade="80"/>
      <w:sz w:val="22"/>
      <w:szCs w:val="22"/>
      <w:lang w:val="es-MX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7552DA"/>
    <w:rPr>
      <w:rFonts w:asciiTheme="majorHAnsi" w:eastAsiaTheme="majorEastAsia" w:hAnsiTheme="majorHAnsi" w:cstheme="majorBidi"/>
      <w:b/>
      <w:bCs/>
      <w:color w:val="1F3864" w:themeColor="accent1" w:themeShade="80"/>
      <w:sz w:val="22"/>
      <w:szCs w:val="22"/>
      <w:lang w:val="es-MX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7552DA"/>
    <w:rPr>
      <w:rFonts w:asciiTheme="majorHAnsi" w:eastAsiaTheme="majorEastAsia" w:hAnsiTheme="majorHAnsi" w:cstheme="majorBidi"/>
      <w:b/>
      <w:bCs/>
      <w:i/>
      <w:iCs/>
      <w:color w:val="1F3864" w:themeColor="accent1" w:themeShade="80"/>
      <w:sz w:val="22"/>
      <w:szCs w:val="22"/>
      <w:lang w:val="es-MX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7552DA"/>
    <w:rPr>
      <w:rFonts w:asciiTheme="majorHAnsi" w:eastAsiaTheme="majorEastAsia" w:hAnsiTheme="majorHAnsi" w:cstheme="majorBidi"/>
      <w:i/>
      <w:iCs/>
      <w:color w:val="1F3864" w:themeColor="accent1" w:themeShade="80"/>
      <w:sz w:val="22"/>
      <w:szCs w:val="22"/>
      <w:lang w:val="es-MX"/>
    </w:rPr>
  </w:style>
  <w:style w:type="paragraph" w:styleId="NormalWeb">
    <w:name w:val="Normal (Web)"/>
    <w:basedOn w:val="Normal"/>
    <w:uiPriority w:val="99"/>
    <w:unhideWhenUsed/>
    <w:qFormat/>
    <w:rsid w:val="007552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7552DA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7552D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7552DA"/>
    <w:rPr>
      <w:rFonts w:eastAsiaTheme="minorEastAsia"/>
      <w:sz w:val="22"/>
      <w:szCs w:val="22"/>
      <w:lang w:val="es-MX"/>
    </w:rPr>
  </w:style>
  <w:style w:type="table" w:styleId="Tablaconcuadrcula">
    <w:name w:val="Table Grid"/>
    <w:basedOn w:val="Tablanormal"/>
    <w:uiPriority w:val="39"/>
    <w:rsid w:val="007552DA"/>
    <w:rPr>
      <w:rFonts w:eastAsiaTheme="minorEastAsia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uentedeprrafopredeter"/>
    <w:qFormat/>
    <w:rsid w:val="007552DA"/>
    <w:rPr>
      <w:rFonts w:ascii="AdvP41461E" w:hAnsi="AdvP41461E" w:hint="default"/>
      <w:b w:val="0"/>
      <w:bCs w:val="0"/>
      <w:i w:val="0"/>
      <w:iCs w:val="0"/>
      <w:color w:val="000000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552DA"/>
    <w:rPr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7552DA"/>
    <w:rPr>
      <w:rFonts w:eastAsiaTheme="minorEastAsia"/>
      <w:sz w:val="20"/>
      <w:szCs w:val="20"/>
      <w:lang w:val="es-MX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7552DA"/>
    <w:rPr>
      <w:rFonts w:eastAsiaTheme="minorEastAsia"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552DA"/>
    <w:rPr>
      <w:sz w:val="20"/>
      <w:szCs w:val="20"/>
    </w:rPr>
  </w:style>
  <w:style w:type="character" w:customStyle="1" w:styleId="TextonotaalfinalCar1">
    <w:name w:val="Texto nota al final Car1"/>
    <w:basedOn w:val="Fuentedeprrafopredeter"/>
    <w:uiPriority w:val="99"/>
    <w:semiHidden/>
    <w:qFormat/>
    <w:rsid w:val="007552DA"/>
    <w:rPr>
      <w:rFonts w:eastAsiaTheme="minorEastAsia"/>
      <w:sz w:val="20"/>
      <w:szCs w:val="20"/>
    </w:rPr>
  </w:style>
  <w:style w:type="character" w:customStyle="1" w:styleId="TextocomentarioCar1">
    <w:name w:val="Texto comentario Car1"/>
    <w:basedOn w:val="Fuentedeprrafopredeter"/>
    <w:uiPriority w:val="99"/>
    <w:semiHidden/>
    <w:qFormat/>
    <w:rsid w:val="007552DA"/>
    <w:rPr>
      <w:sz w:val="20"/>
      <w:szCs w:val="20"/>
    </w:rPr>
  </w:style>
  <w:style w:type="character" w:customStyle="1" w:styleId="AsuntodelcomentarioCar1">
    <w:name w:val="Asunto del comentario Car1"/>
    <w:basedOn w:val="TextocomentarioCar1"/>
    <w:uiPriority w:val="99"/>
    <w:semiHidden/>
    <w:qFormat/>
    <w:rsid w:val="007552DA"/>
    <w:rPr>
      <w:b/>
      <w:bCs/>
      <w:sz w:val="20"/>
      <w:szCs w:val="20"/>
    </w:rPr>
  </w:style>
  <w:style w:type="character" w:customStyle="1" w:styleId="fontstyle21">
    <w:name w:val="fontstyle21"/>
    <w:basedOn w:val="Fuentedeprrafopredeter"/>
    <w:qFormat/>
    <w:rsid w:val="007552D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7552DA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  <w:lang w:val="es-MX"/>
    </w:rPr>
  </w:style>
  <w:style w:type="character" w:customStyle="1" w:styleId="TtuloCar">
    <w:name w:val="Título Car"/>
    <w:basedOn w:val="Fuentedeprrafopredeter"/>
    <w:link w:val="Ttulo"/>
    <w:uiPriority w:val="10"/>
    <w:qFormat/>
    <w:rsid w:val="007552D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7552DA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472C4" w:themeColor="accent1"/>
      <w:sz w:val="28"/>
      <w:szCs w:val="28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7552DA"/>
    <w:rPr>
      <w:rFonts w:asciiTheme="majorHAnsi" w:eastAsiaTheme="majorEastAsia" w:hAnsiTheme="majorHAnsi" w:cstheme="majorBidi"/>
      <w:color w:val="4472C4" w:themeColor="accent1"/>
      <w:sz w:val="28"/>
      <w:szCs w:val="28"/>
      <w:lang w:val="es-MX"/>
    </w:rPr>
  </w:style>
  <w:style w:type="character" w:styleId="Textoennegrita">
    <w:name w:val="Strong"/>
    <w:basedOn w:val="Fuentedeprrafopredeter"/>
    <w:uiPriority w:val="22"/>
    <w:qFormat/>
    <w:rsid w:val="007552DA"/>
    <w:rPr>
      <w:b/>
      <w:bCs/>
    </w:rPr>
  </w:style>
  <w:style w:type="character" w:styleId="nfasis">
    <w:name w:val="Emphasis"/>
    <w:basedOn w:val="Fuentedeprrafopredeter"/>
    <w:uiPriority w:val="20"/>
    <w:qFormat/>
    <w:rsid w:val="007552DA"/>
    <w:rPr>
      <w:i/>
      <w:iCs/>
    </w:rPr>
  </w:style>
  <w:style w:type="paragraph" w:styleId="Sinespaciado">
    <w:name w:val="No Spacing"/>
    <w:uiPriority w:val="1"/>
    <w:qFormat/>
    <w:rsid w:val="007552DA"/>
    <w:rPr>
      <w:rFonts w:eastAsiaTheme="minorEastAsia"/>
      <w:sz w:val="22"/>
      <w:szCs w:val="22"/>
      <w:lang w:val="es-MX"/>
    </w:rPr>
  </w:style>
  <w:style w:type="paragraph" w:styleId="Cita">
    <w:name w:val="Quote"/>
    <w:basedOn w:val="Normal"/>
    <w:next w:val="Normal"/>
    <w:link w:val="CitaCar"/>
    <w:uiPriority w:val="29"/>
    <w:qFormat/>
    <w:rsid w:val="007552DA"/>
    <w:pPr>
      <w:spacing w:before="120" w:after="120" w:line="259" w:lineRule="auto"/>
      <w:ind w:left="720"/>
    </w:pPr>
    <w:rPr>
      <w:color w:val="44546A" w:themeColor="text2"/>
      <w:lang w:val="es-MX"/>
    </w:rPr>
  </w:style>
  <w:style w:type="character" w:customStyle="1" w:styleId="CitaCar">
    <w:name w:val="Cita Car"/>
    <w:basedOn w:val="Fuentedeprrafopredeter"/>
    <w:link w:val="Cita"/>
    <w:uiPriority w:val="29"/>
    <w:qFormat/>
    <w:rsid w:val="007552DA"/>
    <w:rPr>
      <w:rFonts w:eastAsiaTheme="minorEastAsia"/>
      <w:color w:val="44546A" w:themeColor="text2"/>
      <w:lang w:val="es-MX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552DA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7552D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  <w:lang w:val="es-MX"/>
    </w:rPr>
  </w:style>
  <w:style w:type="character" w:styleId="nfasissutil">
    <w:name w:val="Subtle Emphasis"/>
    <w:basedOn w:val="Fuentedeprrafopredeter"/>
    <w:uiPriority w:val="19"/>
    <w:qFormat/>
    <w:rsid w:val="007552DA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7552DA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552D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7552DA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7552DA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unhideWhenUsed/>
    <w:qFormat/>
    <w:rsid w:val="007552DA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7552D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552DA"/>
    <w:rPr>
      <w:rFonts w:eastAsiaTheme="minorEastAsia"/>
      <w:sz w:val="22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7552DA"/>
    <w:rPr>
      <w:color w:val="0563C1"/>
      <w:u w:val="single"/>
    </w:rPr>
  </w:style>
  <w:style w:type="paragraph" w:customStyle="1" w:styleId="font0">
    <w:name w:val="font0"/>
    <w:basedOn w:val="Normal"/>
    <w:qFormat/>
    <w:rsid w:val="007552DA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2"/>
      <w:szCs w:val="22"/>
      <w:lang w:val="es-MX" w:eastAsia="es-MX"/>
    </w:rPr>
  </w:style>
  <w:style w:type="paragraph" w:customStyle="1" w:styleId="font5">
    <w:name w:val="font5"/>
    <w:basedOn w:val="Normal"/>
    <w:qFormat/>
    <w:rsid w:val="007552DA"/>
    <w:pPr>
      <w:spacing w:before="100" w:beforeAutospacing="1" w:after="100" w:afterAutospacing="1"/>
    </w:pPr>
    <w:rPr>
      <w:rFonts w:ascii="Calibri" w:eastAsia="Times New Roman" w:hAnsi="Calibri" w:cs="Calibri"/>
      <w:i/>
      <w:iCs/>
      <w:color w:val="000000"/>
      <w:sz w:val="22"/>
      <w:szCs w:val="22"/>
      <w:lang w:val="es-MX" w:eastAsia="es-MX"/>
    </w:rPr>
  </w:style>
  <w:style w:type="paragraph" w:customStyle="1" w:styleId="xl65">
    <w:name w:val="xl65"/>
    <w:basedOn w:val="Normal"/>
    <w:qFormat/>
    <w:rsid w:val="007552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val="es-MX" w:eastAsia="es-MX"/>
    </w:rPr>
  </w:style>
  <w:style w:type="paragraph" w:customStyle="1" w:styleId="xl66">
    <w:name w:val="xl66"/>
    <w:basedOn w:val="Normal"/>
    <w:qFormat/>
    <w:rsid w:val="007552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xl67">
    <w:name w:val="xl67"/>
    <w:basedOn w:val="Normal"/>
    <w:qFormat/>
    <w:rsid w:val="007552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lang w:val="es-MX" w:eastAsia="es-MX"/>
    </w:rPr>
  </w:style>
  <w:style w:type="table" w:styleId="Tablanormal1">
    <w:name w:val="Plain Table 1"/>
    <w:basedOn w:val="Tablanormal"/>
    <w:uiPriority w:val="41"/>
    <w:rsid w:val="007552DA"/>
    <w:rPr>
      <w:sz w:val="22"/>
      <w:szCs w:val="22"/>
      <w:lang w:val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qFormat/>
    <w:rsid w:val="007552DA"/>
    <w:rPr>
      <w:color w:val="808080"/>
    </w:rPr>
  </w:style>
  <w:style w:type="paragraph" w:styleId="TDC2">
    <w:name w:val="toc 2"/>
    <w:basedOn w:val="Normal"/>
    <w:next w:val="Normal"/>
    <w:autoRedefine/>
    <w:uiPriority w:val="39"/>
    <w:unhideWhenUsed/>
    <w:rsid w:val="007552DA"/>
    <w:pPr>
      <w:spacing w:after="100" w:line="259" w:lineRule="auto"/>
      <w:ind w:left="220"/>
    </w:pPr>
    <w:rPr>
      <w:rFonts w:cs="Times New Roman"/>
      <w:sz w:val="22"/>
      <w:szCs w:val="22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7552DA"/>
    <w:pPr>
      <w:spacing w:after="100" w:line="259" w:lineRule="auto"/>
    </w:pPr>
    <w:rPr>
      <w:rFonts w:cs="Times New Roman"/>
      <w:sz w:val="22"/>
      <w:szCs w:val="22"/>
      <w:lang w:val="es-MX"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7552DA"/>
    <w:pPr>
      <w:spacing w:after="100" w:line="259" w:lineRule="auto"/>
      <w:ind w:left="440"/>
    </w:pPr>
    <w:rPr>
      <w:rFonts w:cs="Times New Roman"/>
      <w:sz w:val="22"/>
      <w:szCs w:val="22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7552DA"/>
    <w:pPr>
      <w:spacing w:after="200"/>
    </w:pPr>
    <w:rPr>
      <w:iCs/>
      <w:sz w:val="18"/>
      <w:szCs w:val="18"/>
      <w:lang w:val="es-MX"/>
    </w:rPr>
  </w:style>
  <w:style w:type="paragraph" w:styleId="Tabladeilustraciones">
    <w:name w:val="table of figures"/>
    <w:basedOn w:val="Normal"/>
    <w:next w:val="Normal"/>
    <w:uiPriority w:val="99"/>
    <w:unhideWhenUsed/>
    <w:qFormat/>
    <w:rsid w:val="007552DA"/>
    <w:pPr>
      <w:spacing w:line="259" w:lineRule="auto"/>
    </w:pPr>
    <w:rPr>
      <w:sz w:val="22"/>
      <w:szCs w:val="22"/>
      <w:lang w:val="es-MX"/>
    </w:rPr>
  </w:style>
  <w:style w:type="paragraph" w:customStyle="1" w:styleId="Normal1">
    <w:name w:val="Normal1"/>
    <w:qFormat/>
    <w:rsid w:val="007552DA"/>
    <w:pPr>
      <w:widowControl w:val="0"/>
      <w:suppressAutoHyphens/>
      <w:textAlignment w:val="baseline"/>
    </w:pPr>
    <w:rPr>
      <w:rFonts w:ascii="Liberation Serif" w:eastAsia="Droid Sans Fallback" w:hAnsi="Liberation Serif" w:cs="FreeSans"/>
      <w:color w:val="00000A"/>
      <w:lang w:val="es-MX" w:eastAsia="zh-CN" w:bidi="hi-IN"/>
    </w:rPr>
  </w:style>
  <w:style w:type="character" w:customStyle="1" w:styleId="apple-converted-space">
    <w:name w:val="apple-converted-space"/>
    <w:qFormat/>
    <w:rsid w:val="007552DA"/>
  </w:style>
  <w:style w:type="character" w:styleId="Hipervnculovisitado">
    <w:name w:val="FollowedHyperlink"/>
    <w:basedOn w:val="Fuentedeprrafopredeter"/>
    <w:uiPriority w:val="99"/>
    <w:semiHidden/>
    <w:unhideWhenUsed/>
    <w:rsid w:val="007552DA"/>
    <w:rPr>
      <w:color w:val="800080"/>
      <w:u w:val="single"/>
    </w:rPr>
  </w:style>
  <w:style w:type="paragraph" w:customStyle="1" w:styleId="msonormal0">
    <w:name w:val="msonormal"/>
    <w:basedOn w:val="Normal"/>
    <w:qFormat/>
    <w:rsid w:val="007552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xl68">
    <w:name w:val="xl68"/>
    <w:basedOn w:val="Normal"/>
    <w:qFormat/>
    <w:rsid w:val="007552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customStyle="1" w:styleId="xl69">
    <w:name w:val="xl69"/>
    <w:basedOn w:val="Normal"/>
    <w:qFormat/>
    <w:rsid w:val="007552DA"/>
    <w:pPr>
      <w:spacing w:before="100" w:beforeAutospacing="1" w:after="100" w:afterAutospacing="1"/>
    </w:pPr>
    <w:rPr>
      <w:rFonts w:ascii="Ecofont Vera Sans" w:eastAsia="Times New Roman" w:hAnsi="Ecofont Vera Sans" w:cs="Times New Roman"/>
      <w:b/>
      <w:bCs/>
      <w:sz w:val="20"/>
      <w:szCs w:val="20"/>
      <w:lang w:val="es-MX" w:eastAsia="es-MX"/>
    </w:rPr>
  </w:style>
  <w:style w:type="paragraph" w:customStyle="1" w:styleId="xl70">
    <w:name w:val="xl70"/>
    <w:basedOn w:val="Normal"/>
    <w:qFormat/>
    <w:rsid w:val="007552DA"/>
    <w:pPr>
      <w:spacing w:before="100" w:beforeAutospacing="1" w:after="100" w:afterAutospacing="1"/>
    </w:pPr>
    <w:rPr>
      <w:rFonts w:ascii="Ecofont Vera Sans" w:eastAsia="Times New Roman" w:hAnsi="Ecofont Vera Sans" w:cs="Times New Roman"/>
      <w:i/>
      <w:iCs/>
      <w:color w:val="000000"/>
      <w:sz w:val="20"/>
      <w:szCs w:val="20"/>
      <w:lang w:val="es-MX" w:eastAsia="es-MX"/>
    </w:rPr>
  </w:style>
  <w:style w:type="paragraph" w:customStyle="1" w:styleId="xl71">
    <w:name w:val="xl71"/>
    <w:basedOn w:val="Normal"/>
    <w:qFormat/>
    <w:rsid w:val="007552DA"/>
    <w:pPr>
      <w:spacing w:before="100" w:beforeAutospacing="1" w:after="100" w:afterAutospacing="1"/>
    </w:pPr>
    <w:rPr>
      <w:rFonts w:ascii="Ecofont Vera Sans" w:eastAsia="Times New Roman" w:hAnsi="Ecofont Vera Sans" w:cs="Times New Roman"/>
      <w:sz w:val="20"/>
      <w:szCs w:val="20"/>
      <w:lang w:val="es-MX" w:eastAsia="es-MX"/>
    </w:rPr>
  </w:style>
  <w:style w:type="paragraph" w:customStyle="1" w:styleId="xl72">
    <w:name w:val="xl72"/>
    <w:basedOn w:val="Normal"/>
    <w:qFormat/>
    <w:rsid w:val="007552DA"/>
    <w:pPr>
      <w:spacing w:before="100" w:beforeAutospacing="1" w:after="100" w:afterAutospacing="1"/>
    </w:pPr>
    <w:rPr>
      <w:rFonts w:ascii="Ecofont Vera Sans" w:eastAsia="Times New Roman" w:hAnsi="Ecofont Vera Sans" w:cs="Times New Roman"/>
      <w:sz w:val="20"/>
      <w:szCs w:val="20"/>
      <w:lang w:val="es-MX" w:eastAsia="es-MX"/>
    </w:rPr>
  </w:style>
  <w:style w:type="paragraph" w:customStyle="1" w:styleId="xl73">
    <w:name w:val="xl73"/>
    <w:basedOn w:val="Normal"/>
    <w:qFormat/>
    <w:rsid w:val="007552DA"/>
    <w:pPr>
      <w:spacing w:before="100" w:beforeAutospacing="1" w:after="100" w:afterAutospacing="1"/>
      <w:textAlignment w:val="center"/>
    </w:pPr>
    <w:rPr>
      <w:rFonts w:ascii="Arial Unicode MS" w:eastAsia="Times New Roman" w:hAnsi="Arial Unicode MS" w:cs="Times New Roman"/>
      <w:sz w:val="20"/>
      <w:szCs w:val="20"/>
      <w:lang w:val="es-MX" w:eastAsia="es-MX"/>
    </w:rPr>
  </w:style>
  <w:style w:type="paragraph" w:customStyle="1" w:styleId="xl74">
    <w:name w:val="xl74"/>
    <w:basedOn w:val="Normal"/>
    <w:qFormat/>
    <w:rsid w:val="007552DA"/>
    <w:pPr>
      <w:spacing w:before="100" w:beforeAutospacing="1" w:after="100" w:afterAutospacing="1"/>
      <w:textAlignment w:val="center"/>
    </w:pPr>
    <w:rPr>
      <w:rFonts w:ascii="Arial Unicode MS" w:eastAsia="Times New Roman" w:hAnsi="Arial Unicode MS" w:cs="Times New Roman"/>
      <w:sz w:val="20"/>
      <w:szCs w:val="20"/>
      <w:lang w:val="es-MX" w:eastAsia="es-MX"/>
    </w:rPr>
  </w:style>
  <w:style w:type="paragraph" w:customStyle="1" w:styleId="xl75">
    <w:name w:val="xl75"/>
    <w:basedOn w:val="Normal"/>
    <w:qFormat/>
    <w:rsid w:val="007552DA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paragraph" w:customStyle="1" w:styleId="xl76">
    <w:name w:val="xl76"/>
    <w:basedOn w:val="Normal"/>
    <w:qFormat/>
    <w:rsid w:val="007552DA"/>
    <w:pPr>
      <w:spacing w:before="100" w:beforeAutospacing="1" w:after="100" w:afterAutospacing="1"/>
      <w:textAlignment w:val="center"/>
    </w:pPr>
    <w:rPr>
      <w:rFonts w:ascii="Monospaced" w:eastAsia="Times New Roman" w:hAnsi="Monospaced" w:cs="Times New Roman"/>
      <w:sz w:val="20"/>
      <w:szCs w:val="20"/>
      <w:lang w:val="es-MX" w:eastAsia="es-MX"/>
    </w:rPr>
  </w:style>
  <w:style w:type="paragraph" w:customStyle="1" w:styleId="WW-Default">
    <w:name w:val="WW-Default"/>
    <w:qFormat/>
    <w:rsid w:val="007552DA"/>
    <w:pPr>
      <w:tabs>
        <w:tab w:val="left" w:pos="709"/>
      </w:tabs>
      <w:suppressAutoHyphens/>
      <w:autoSpaceDN w:val="0"/>
      <w:spacing w:after="200" w:line="276" w:lineRule="auto"/>
      <w:textAlignment w:val="baseline"/>
    </w:pPr>
    <w:rPr>
      <w:rFonts w:ascii="Times New Roman" w:eastAsia="SimSun, 'Arial Unicode MS'" w:hAnsi="Times New Roman" w:cs="Mangal"/>
      <w:kern w:val="3"/>
      <w:lang w:val="en-US" w:eastAsia="zh-CN" w:bidi="hi-IN"/>
    </w:rPr>
  </w:style>
  <w:style w:type="paragraph" w:customStyle="1" w:styleId="Standard">
    <w:name w:val="Standard"/>
    <w:qFormat/>
    <w:rsid w:val="007552DA"/>
    <w:pPr>
      <w:widowControl w:val="0"/>
      <w:suppressAutoHyphens/>
      <w:autoSpaceDN w:val="0"/>
      <w:textAlignment w:val="baseline"/>
    </w:pPr>
    <w:rPr>
      <w:rFonts w:ascii="Times New Roman" w:eastAsia="Droid Sans Fallback" w:hAnsi="Times New Roman" w:cs="Lohit Hindi"/>
      <w:kern w:val="3"/>
      <w:lang w:val="en-US" w:eastAsia="zh-CN" w:bidi="hi-IN"/>
    </w:rPr>
  </w:style>
  <w:style w:type="table" w:styleId="Tablaconcuadrcula6concolores">
    <w:name w:val="Grid Table 6 Colorful"/>
    <w:basedOn w:val="Tablanormal"/>
    <w:uiPriority w:val="51"/>
    <w:rsid w:val="007552DA"/>
    <w:rPr>
      <w:color w:val="000000" w:themeColor="text1"/>
      <w:sz w:val="22"/>
      <w:szCs w:val="22"/>
      <w:lang w:val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normal4">
    <w:name w:val="Plain Table 4"/>
    <w:basedOn w:val="Tablanormal"/>
    <w:uiPriority w:val="44"/>
    <w:rsid w:val="007552DA"/>
    <w:rPr>
      <w:sz w:val="22"/>
      <w:szCs w:val="22"/>
      <w:lang w:val="es-MX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7552DA"/>
    <w:rPr>
      <w:sz w:val="22"/>
      <w:szCs w:val="22"/>
      <w:lang w:val="es-MX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clara">
    <w:name w:val="Grid Table Light"/>
    <w:basedOn w:val="Tablanormal"/>
    <w:uiPriority w:val="40"/>
    <w:rsid w:val="007552DA"/>
    <w:rPr>
      <w:sz w:val="22"/>
      <w:szCs w:val="22"/>
      <w:lang w:val="es-MX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5oscura-nfasis3">
    <w:name w:val="Grid Table 5 Dark Accent 3"/>
    <w:basedOn w:val="Tablanormal"/>
    <w:uiPriority w:val="50"/>
    <w:rsid w:val="007552DA"/>
    <w:rPr>
      <w:sz w:val="22"/>
      <w:szCs w:val="22"/>
      <w:lang w:val="es-MX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xl63">
    <w:name w:val="xl63"/>
    <w:basedOn w:val="Normal"/>
    <w:qFormat/>
    <w:rsid w:val="007552DA"/>
    <w:pPr>
      <w:pBdr>
        <w:top w:val="single" w:sz="8" w:space="0" w:color="A5A5A5"/>
        <w:left w:val="single" w:sz="8" w:space="0" w:color="A5A5A5"/>
        <w:bottom w:val="single" w:sz="8" w:space="0" w:color="A5A5A5"/>
      </w:pBdr>
      <w:shd w:val="clear" w:color="000000" w:fill="A5A5A5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lang w:val="es-MX" w:eastAsia="es-ES_tradnl"/>
    </w:rPr>
  </w:style>
  <w:style w:type="paragraph" w:customStyle="1" w:styleId="xl64">
    <w:name w:val="xl64"/>
    <w:basedOn w:val="Normal"/>
    <w:qFormat/>
    <w:rsid w:val="007552DA"/>
    <w:pPr>
      <w:pBdr>
        <w:top w:val="single" w:sz="8" w:space="0" w:color="A5A5A5"/>
        <w:bottom w:val="single" w:sz="8" w:space="0" w:color="A5A5A5"/>
      </w:pBdr>
      <w:shd w:val="clear" w:color="000000" w:fill="A5A5A5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lang w:val="es-MX" w:eastAsia="es-ES_tradnl"/>
    </w:rPr>
  </w:style>
  <w:style w:type="paragraph" w:customStyle="1" w:styleId="xl77">
    <w:name w:val="xl77"/>
    <w:basedOn w:val="Normal"/>
    <w:qFormat/>
    <w:rsid w:val="007552DA"/>
    <w:pPr>
      <w:pBdr>
        <w:bottom w:val="single" w:sz="8" w:space="0" w:color="C9C9C9"/>
        <w:right w:val="single" w:sz="8" w:space="0" w:color="C9C9C9"/>
      </w:pBdr>
      <w:shd w:val="clear" w:color="000000" w:fill="EDEDED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MX" w:eastAsia="es-ES_tradnl"/>
    </w:rPr>
  </w:style>
  <w:style w:type="paragraph" w:customStyle="1" w:styleId="xl78">
    <w:name w:val="xl78"/>
    <w:basedOn w:val="Normal"/>
    <w:qFormat/>
    <w:rsid w:val="007552DA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val="es-MX" w:eastAsia="es-ES_tradnl"/>
    </w:rPr>
  </w:style>
  <w:style w:type="paragraph" w:customStyle="1" w:styleId="xl79">
    <w:name w:val="xl79"/>
    <w:basedOn w:val="Normal"/>
    <w:qFormat/>
    <w:rsid w:val="000B6FD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s-MX" w:eastAsia="es-ES_tradnl"/>
    </w:rPr>
  </w:style>
  <w:style w:type="paragraph" w:customStyle="1" w:styleId="xl80">
    <w:name w:val="xl80"/>
    <w:basedOn w:val="Normal"/>
    <w:qFormat/>
    <w:rsid w:val="000B6FD7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ES_tradnl"/>
    </w:rPr>
  </w:style>
  <w:style w:type="paragraph" w:customStyle="1" w:styleId="xl81">
    <w:name w:val="xl81"/>
    <w:basedOn w:val="Normal"/>
    <w:qFormat/>
    <w:rsid w:val="000B6F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s-MX" w:eastAsia="es-ES_tradnl"/>
    </w:rPr>
  </w:style>
  <w:style w:type="paragraph" w:customStyle="1" w:styleId="xl82">
    <w:name w:val="xl82"/>
    <w:basedOn w:val="Normal"/>
    <w:qFormat/>
    <w:rsid w:val="000B6F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val="es-MX" w:eastAsia="es-ES_tradnl"/>
    </w:rPr>
  </w:style>
  <w:style w:type="paragraph" w:customStyle="1" w:styleId="xl83">
    <w:name w:val="xl83"/>
    <w:basedOn w:val="Normal"/>
    <w:qFormat/>
    <w:rsid w:val="000B6F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MX" w:eastAsia="es-ES_tradnl"/>
    </w:rPr>
  </w:style>
  <w:style w:type="paragraph" w:customStyle="1" w:styleId="xl84">
    <w:name w:val="xl84"/>
    <w:basedOn w:val="Normal"/>
    <w:qFormat/>
    <w:rsid w:val="000B6F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MX" w:eastAsia="es-ES_tradnl"/>
    </w:rPr>
  </w:style>
  <w:style w:type="paragraph" w:customStyle="1" w:styleId="xl85">
    <w:name w:val="xl85"/>
    <w:basedOn w:val="Normal"/>
    <w:qFormat/>
    <w:rsid w:val="000B6F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s-MX" w:eastAsia="es-ES_tradnl"/>
    </w:rPr>
  </w:style>
  <w:style w:type="paragraph" w:customStyle="1" w:styleId="xl86">
    <w:name w:val="xl86"/>
    <w:basedOn w:val="Normal"/>
    <w:qFormat/>
    <w:rsid w:val="000B6FD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s-MX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245E7D"/>
    <w:pPr>
      <w:spacing w:after="120" w:line="259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qFormat/>
    <w:rsid w:val="00245E7D"/>
    <w:rPr>
      <w:sz w:val="22"/>
      <w:szCs w:val="22"/>
      <w:lang w:val="es-MX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245E7D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245E7D"/>
    <w:rPr>
      <w:sz w:val="22"/>
      <w:szCs w:val="22"/>
      <w:lang w:val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245E7D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qFormat/>
    <w:rsid w:val="00245E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qFormat/>
    <w:rsid w:val="00245E7D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CdigoHTML">
    <w:name w:val="HTML Code"/>
    <w:basedOn w:val="Fuentedeprrafopredeter"/>
    <w:uiPriority w:val="99"/>
    <w:semiHidden/>
    <w:unhideWhenUsed/>
    <w:qFormat/>
    <w:rsid w:val="00245E7D"/>
    <w:rPr>
      <w:rFonts w:ascii="Courier New" w:eastAsia="Times New Roman" w:hAnsi="Courier New" w:cs="Courier New"/>
      <w:sz w:val="20"/>
      <w:szCs w:val="20"/>
    </w:rPr>
  </w:style>
  <w:style w:type="paragraph" w:customStyle="1" w:styleId="Body">
    <w:name w:val="Body"/>
    <w:qFormat/>
    <w:rsid w:val="000A66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US"/>
    </w:rPr>
  </w:style>
  <w:style w:type="character" w:customStyle="1" w:styleId="SangradetextonormalCar">
    <w:name w:val="Sangría de texto normal Car"/>
    <w:basedOn w:val="TextoindependienteCar"/>
    <w:uiPriority w:val="99"/>
    <w:qFormat/>
    <w:rsid w:val="0033740F"/>
    <w:rPr>
      <w:sz w:val="22"/>
      <w:szCs w:val="22"/>
      <w:lang w:val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sid w:val="0033740F"/>
    <w:rPr>
      <w:color w:val="605E5C"/>
      <w:shd w:val="clear" w:color="auto" w:fill="E1DFDD"/>
    </w:rPr>
  </w:style>
  <w:style w:type="character" w:customStyle="1" w:styleId="fontstyle31">
    <w:name w:val="fontstyle31"/>
    <w:basedOn w:val="Fuentedeprrafopredeter"/>
    <w:qFormat/>
    <w:rsid w:val="0033740F"/>
    <w:rPr>
      <w:rFonts w:ascii="Times-Bold" w:hAnsi="Times-Bold"/>
      <w:b/>
      <w:bCs/>
      <w:i w:val="0"/>
      <w:iCs w:val="0"/>
      <w:color w:val="00000A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qFormat/>
    <w:rsid w:val="0033740F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qFormat/>
    <w:rsid w:val="0033740F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qFormat/>
    <w:rsid w:val="0033740F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unhideWhenUsed/>
    <w:qFormat/>
    <w:rsid w:val="0033740F"/>
    <w:rPr>
      <w:color w:val="605E5C"/>
      <w:shd w:val="clear" w:color="auto" w:fill="E1DFDD"/>
    </w:rPr>
  </w:style>
  <w:style w:type="character" w:customStyle="1" w:styleId="SangradetextonormalCar1">
    <w:name w:val="Sangría de texto normal Car1"/>
    <w:basedOn w:val="TextoindependienteCar"/>
    <w:link w:val="Sangradetextonormal"/>
    <w:uiPriority w:val="99"/>
    <w:qFormat/>
    <w:rsid w:val="0033740F"/>
    <w:rPr>
      <w:sz w:val="22"/>
      <w:szCs w:val="22"/>
      <w:lang w:val="es-MX"/>
    </w:rPr>
  </w:style>
  <w:style w:type="character" w:customStyle="1" w:styleId="orcid-id-https">
    <w:name w:val="orcid-id-https"/>
    <w:basedOn w:val="Fuentedeprrafopredeter"/>
    <w:qFormat/>
    <w:rsid w:val="0033740F"/>
  </w:style>
  <w:style w:type="paragraph" w:customStyle="1" w:styleId="Heading">
    <w:name w:val="Heading"/>
    <w:basedOn w:val="Normal"/>
    <w:next w:val="Textoindependiente"/>
    <w:qFormat/>
    <w:rsid w:val="0033740F"/>
    <w:pPr>
      <w:keepNext/>
      <w:suppressAutoHyphens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  <w:lang w:val="en-US"/>
    </w:rPr>
  </w:style>
  <w:style w:type="paragraph" w:styleId="Lista">
    <w:name w:val="List"/>
    <w:basedOn w:val="Textoindependiente"/>
    <w:rsid w:val="0033740F"/>
    <w:pPr>
      <w:suppressAutoHyphens/>
    </w:pPr>
    <w:rPr>
      <w:rFonts w:ascii="Calibri" w:eastAsia="Calibri" w:hAnsi="Calibri" w:cs="Lohit Devanagari"/>
      <w:lang w:val="en-US"/>
    </w:rPr>
  </w:style>
  <w:style w:type="paragraph" w:customStyle="1" w:styleId="Index">
    <w:name w:val="Index"/>
    <w:basedOn w:val="Normal"/>
    <w:qFormat/>
    <w:rsid w:val="0033740F"/>
    <w:pPr>
      <w:suppressLineNumbers/>
      <w:suppressAutoHyphens/>
      <w:spacing w:after="160" w:line="259" w:lineRule="auto"/>
    </w:pPr>
    <w:rPr>
      <w:rFonts w:ascii="Calibri" w:eastAsia="Calibri" w:hAnsi="Calibri" w:cs="Lohit Devanagari"/>
      <w:sz w:val="22"/>
      <w:szCs w:val="22"/>
      <w:lang w:val="en-US"/>
    </w:rPr>
  </w:style>
  <w:style w:type="paragraph" w:customStyle="1" w:styleId="HeaderandFooter">
    <w:name w:val="Header and Footer"/>
    <w:basedOn w:val="Normal"/>
    <w:qFormat/>
    <w:rsid w:val="0033740F"/>
    <w:pPr>
      <w:suppressAutoHyphens/>
      <w:spacing w:after="160" w:line="259" w:lineRule="auto"/>
    </w:pPr>
    <w:rPr>
      <w:rFonts w:ascii="Calibri" w:eastAsia="Calibri" w:hAnsi="Calibri" w:cs="Calibri"/>
      <w:sz w:val="22"/>
      <w:szCs w:val="22"/>
      <w:lang w:val="en-US"/>
    </w:rPr>
  </w:style>
  <w:style w:type="paragraph" w:styleId="Sangradetextonormal">
    <w:name w:val="Body Text Indent"/>
    <w:basedOn w:val="Textoindependiente"/>
    <w:link w:val="SangradetextonormalCar1"/>
    <w:uiPriority w:val="99"/>
    <w:unhideWhenUsed/>
    <w:qFormat/>
    <w:rsid w:val="0033740F"/>
    <w:pPr>
      <w:spacing w:after="160"/>
      <w:ind w:firstLine="360"/>
    </w:pPr>
    <w:rPr>
      <w:szCs w:val="24"/>
    </w:rPr>
  </w:style>
  <w:style w:type="character" w:customStyle="1" w:styleId="SangradetextonormalCar2">
    <w:name w:val="Sangría de texto normal Car2"/>
    <w:basedOn w:val="Fuentedeprrafopredeter"/>
    <w:uiPriority w:val="99"/>
    <w:semiHidden/>
    <w:rsid w:val="0033740F"/>
    <w:rPr>
      <w:rFonts w:eastAsiaTheme="minorEastAsia"/>
    </w:rPr>
  </w:style>
  <w:style w:type="paragraph" w:customStyle="1" w:styleId="font6">
    <w:name w:val="font6"/>
    <w:basedOn w:val="Normal"/>
    <w:qFormat/>
    <w:rsid w:val="0033740F"/>
    <w:pPr>
      <w:suppressAutoHyphens/>
      <w:spacing w:beforeAutospacing="1" w:after="160" w:afterAutospacing="1"/>
    </w:pPr>
    <w:rPr>
      <w:rFonts w:ascii="Calibri" w:eastAsia="Times New Roman" w:hAnsi="Calibri" w:cs="Calibri"/>
      <w:color w:val="000000"/>
      <w:sz w:val="16"/>
      <w:szCs w:val="16"/>
      <w:lang w:val="en-US" w:eastAsia="es-MX"/>
    </w:rPr>
  </w:style>
  <w:style w:type="paragraph" w:styleId="Revisin">
    <w:name w:val="Revision"/>
    <w:uiPriority w:val="99"/>
    <w:semiHidden/>
    <w:qFormat/>
    <w:rsid w:val="0033740F"/>
    <w:pPr>
      <w:suppressAutoHyphens/>
    </w:pPr>
    <w:rPr>
      <w:rFonts w:ascii="Calibri" w:eastAsia="Calibri" w:hAnsi="Calibri" w:cs="Calibri"/>
      <w:sz w:val="22"/>
      <w:szCs w:val="22"/>
      <w:lang w:val="en-US"/>
    </w:rPr>
  </w:style>
  <w:style w:type="table" w:customStyle="1" w:styleId="TableNormal1">
    <w:name w:val="Table Normal1"/>
    <w:rsid w:val="0033740F"/>
    <w:pPr>
      <w:suppressAutoHyphens/>
    </w:pPr>
    <w:rPr>
      <w:rFonts w:ascii="Calibri" w:eastAsia="Calibri" w:hAnsi="Calibri" w:cs="Calibri"/>
      <w:sz w:val="20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A0ABA-8AC9-CB4C-92B2-DD59160FB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SILC</dc:creator>
  <cp:keywords/>
  <dc:description/>
  <cp:lastModifiedBy>Sabina Lara</cp:lastModifiedBy>
  <cp:revision>3</cp:revision>
  <cp:lastPrinted>2019-12-12T17:24:00Z</cp:lastPrinted>
  <dcterms:created xsi:type="dcterms:W3CDTF">2021-09-28T14:19:00Z</dcterms:created>
  <dcterms:modified xsi:type="dcterms:W3CDTF">2021-09-28T14:19:00Z</dcterms:modified>
</cp:coreProperties>
</file>