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8EF0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9F3824D" w14:textId="1D04EA01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vessel density By Pre-med protocol</w:t>
      </w:r>
    </w:p>
    <w:p w14:paraId="7DDA9A36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5A69C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92.5pt;height:232pt;mso-width-percent:0;mso-height-percent:0;mso-width-percent:0;mso-height-percent:0">
            <v:imagedata r:id="rId4" o:title=""/>
          </v:shape>
        </w:pict>
      </w:r>
    </w:p>
    <w:p w14:paraId="465B0C7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DF92A9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AE386AC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15B24795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7370E37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7BC0CE1E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318E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E690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0.000405</w:t>
            </w:r>
          </w:p>
        </w:tc>
      </w:tr>
      <w:tr w:rsidR="007F04A9" w:rsidRPr="00055106" w14:paraId="3F5D2360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0502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FE0B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-0.00969</w:t>
            </w:r>
          </w:p>
        </w:tc>
      </w:tr>
      <w:tr w:rsidR="007F04A9" w:rsidRPr="00055106" w14:paraId="63096DC4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2F19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C08C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65.37579</w:t>
            </w:r>
          </w:p>
        </w:tc>
      </w:tr>
      <w:tr w:rsidR="007F04A9" w:rsidRPr="00055106" w14:paraId="587D4886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4F03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412D8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171.2688</w:t>
            </w:r>
          </w:p>
        </w:tc>
      </w:tr>
      <w:tr w:rsidR="007F04A9" w:rsidRPr="00055106" w14:paraId="079420B1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40F6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FAA4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58B6D0EF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87A483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631A607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39BAFCA3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18E728A9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7AC57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F7492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BEBAA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0B962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8CF95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4652E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657EA999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F8C7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CD6D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1A209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171.26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1F73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171.26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593E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0.0401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7009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0.8418</w:t>
            </w:r>
          </w:p>
        </w:tc>
      </w:tr>
      <w:tr w:rsidR="007F04A9" w:rsidRPr="00055106" w14:paraId="1C8205DF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D3F6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53C3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2D00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423125.39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2BD0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4273.99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DF39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58451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63794FCD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80BC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9EF3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A39A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423296.65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C3FDC2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B002D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28C33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3FF74C0E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D2D941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89742D9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4DEC486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5B8CDE77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A2CC3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8165A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255AF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1F580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81A58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B88F8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66F33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3F7844A9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F6DA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E3AC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24E2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167.7225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CB77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76.342994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6F16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22.038324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8A7F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119.21648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129A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216.22852</w:t>
            </w:r>
          </w:p>
        </w:tc>
      </w:tr>
      <w:tr w:rsidR="007F04A9" w:rsidRPr="00055106" w14:paraId="55A5D177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EEE27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18A6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74F3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171.74697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7851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63.872619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9AA7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6.7704841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D21F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158.29205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C19C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185.20188</w:t>
            </w:r>
          </w:p>
        </w:tc>
      </w:tr>
    </w:tbl>
    <w:p w14:paraId="5561AAD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EE376B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1B63130" w14:textId="6091E54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lastRenderedPageBreak/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RBC filling % By Pre-med protocol</w:t>
      </w:r>
    </w:p>
    <w:p w14:paraId="4589BE80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5324E60E">
          <v:shape id="_x0000_i1030" type="#_x0000_t75" alt="" style="width:387pt;height:232pt;mso-width-percent:0;mso-height-percent:0;mso-width-percent:0;mso-height-percent:0">
            <v:imagedata r:id="rId5" o:title=""/>
          </v:shape>
        </w:pict>
      </w:r>
    </w:p>
    <w:p w14:paraId="505E19F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516943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E419F89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0692072A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2B29992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1EF4561F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5E85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EB2F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0.020913</w:t>
            </w:r>
          </w:p>
        </w:tc>
      </w:tr>
      <w:tr w:rsidR="007F04A9" w:rsidRPr="00055106" w14:paraId="0F752BA1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8931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EC8A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0.011024</w:t>
            </w:r>
          </w:p>
        </w:tc>
      </w:tr>
      <w:tr w:rsidR="007F04A9" w:rsidRPr="00055106" w14:paraId="55357F90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77B5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430E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5.889513</w:t>
            </w:r>
          </w:p>
        </w:tc>
      </w:tr>
      <w:tr w:rsidR="007F04A9" w:rsidRPr="00055106" w14:paraId="0C1E0D33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B892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8C4A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73.07416</w:t>
            </w:r>
          </w:p>
        </w:tc>
      </w:tr>
      <w:tr w:rsidR="007F04A9" w:rsidRPr="00055106" w14:paraId="74634C77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D0F2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A484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2079636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BE7F92D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D4F3679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22E9950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22455B6F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06010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63710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F48FB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538FA8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EED6B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B1137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0E29426A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16D9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52F0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9700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73.3495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C035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73.3495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8833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2.1147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F66D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0.1491</w:t>
            </w:r>
          </w:p>
        </w:tc>
      </w:tr>
      <w:tr w:rsidR="007F04A9" w:rsidRPr="00055106" w14:paraId="4A6AF330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59D2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B717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C727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3433.9495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10F3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34.6864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1505F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550D5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48FE2451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0634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DC21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C76C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3507.2991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66D04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1046C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3987F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58C40BB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40278F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DE6B35C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367B8300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562AD647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5D61C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7CF3C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A0BCA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726F0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1AD60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92C80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0F9DF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2A40C8CF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6B56A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938D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364B9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70.753333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F0EF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6.7298593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DE02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1.942743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D7B3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66.477385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C72E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75.029282</w:t>
            </w:r>
          </w:p>
        </w:tc>
      </w:tr>
      <w:tr w:rsidR="007F04A9" w:rsidRPr="00055106" w14:paraId="08EF84C2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646C3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84A9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2E0D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73.387079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9863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5.775879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E65C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0.6122419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2C0C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72.170376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9A0E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74.603781</w:t>
            </w:r>
          </w:p>
        </w:tc>
      </w:tr>
    </w:tbl>
    <w:p w14:paraId="67C4C61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2F0425E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62EB3BD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Comparisons</w:t>
      </w:r>
    </w:p>
    <w:p w14:paraId="58B23E37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Comparisons for all pairs using Tukey-Kramer HSD</w:t>
      </w:r>
    </w:p>
    <w:p w14:paraId="4909ABAE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30C1B0A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276068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4E5563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D29486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96D55A2" w14:textId="5815C87B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PBR 5-25 By Pre-med protocol</w:t>
      </w:r>
    </w:p>
    <w:p w14:paraId="027AFC60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521DBE20">
          <v:shape id="_x0000_i1029" type="#_x0000_t75" alt="" style="width:389.5pt;height:232pt;mso-width-percent:0;mso-height-percent:0;mso-width-percent:0;mso-height-percent:0">
            <v:imagedata r:id="rId6" o:title=""/>
          </v:shape>
        </w:pict>
      </w:r>
    </w:p>
    <w:p w14:paraId="43309E2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B302F9D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29F64AA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77E5A44C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3FDCEFF2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39C88127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DE5F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C006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0.017532</w:t>
            </w:r>
          </w:p>
        </w:tc>
      </w:tr>
      <w:tr w:rsidR="007F04A9" w:rsidRPr="00055106" w14:paraId="0619F128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F9A2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A5E2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0.007608</w:t>
            </w:r>
          </w:p>
        </w:tc>
      </w:tr>
      <w:tr w:rsidR="007F04A9" w:rsidRPr="00055106" w14:paraId="5DA9C2EA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544D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F374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0.243831</w:t>
            </w:r>
          </w:p>
        </w:tc>
      </w:tr>
      <w:tr w:rsidR="007F04A9" w:rsidRPr="00055106" w14:paraId="06878E74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7768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B0BF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2.372178</w:t>
            </w:r>
          </w:p>
        </w:tc>
      </w:tr>
      <w:tr w:rsidR="007F04A9" w:rsidRPr="00055106" w14:paraId="0D275BD3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0ABB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77DF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39FA55E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3BDD40F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47D212F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3F6EEAD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19094D74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33B04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FEE89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2DBD4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C401A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800C8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6C8A7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17756A84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D1A8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FB78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FE9D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0.1050309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AC15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0.105031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8C19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1.7666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859A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0.1869</w:t>
            </w:r>
          </w:p>
        </w:tc>
      </w:tr>
      <w:tr w:rsidR="007F04A9" w:rsidRPr="00055106" w14:paraId="66871DB0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83F89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35F0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1DB5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5.8858899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8C19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0.059453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6C885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75F13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2AF563AD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AD53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23E2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7273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5.9909208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8935E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A58F0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62B639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22FDBBD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B1AFDD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58914CB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06EF9AF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7A1D1CDA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18F32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35484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22CA9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C229C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C91F2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BD7BB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4076D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2CB15003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8E13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4C4F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3E96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CFEF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0.3279412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D08B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0.0946685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431E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2.2516361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BCB4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2.6683639</w:t>
            </w:r>
          </w:p>
        </w:tc>
      </w:tr>
      <w:tr w:rsidR="007F04A9" w:rsidRPr="00055106" w14:paraId="15A2D0C4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73CF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97F5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79A6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2.3603371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C35A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0.2311751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3B47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0.0245045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E2C4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2.3116395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5F98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2.4090346</w:t>
            </w:r>
          </w:p>
        </w:tc>
      </w:tr>
    </w:tbl>
    <w:p w14:paraId="222FBA6F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C0FF5E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1B1018F" w14:textId="56B901E8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PBR 5-9 By Pre-med protocol</w:t>
      </w:r>
    </w:p>
    <w:p w14:paraId="5E95C1B6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30424431">
          <v:shape id="_x0000_i1028" type="#_x0000_t75" alt="" style="width:389.5pt;height:232pt;mso-width-percent:0;mso-height-percent:0;mso-width-percent:0;mso-height-percent:0">
            <v:imagedata r:id="rId7" o:title=""/>
          </v:shape>
        </w:pict>
      </w:r>
    </w:p>
    <w:p w14:paraId="32353923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EDDBB4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B6631D0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7A91DA0A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4866BDE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297E556D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FFB9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3C44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0.001706</w:t>
            </w:r>
          </w:p>
        </w:tc>
      </w:tr>
      <w:tr w:rsidR="007F04A9" w:rsidRPr="00055106" w14:paraId="02931F17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A00AD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BD41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-0.00838</w:t>
            </w:r>
          </w:p>
        </w:tc>
      </w:tr>
      <w:tr w:rsidR="007F04A9" w:rsidRPr="00055106" w14:paraId="3D1439EA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C6E7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61B5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0.147451</w:t>
            </w:r>
          </w:p>
        </w:tc>
      </w:tr>
      <w:tr w:rsidR="007F04A9" w:rsidRPr="00055106" w14:paraId="21E5366E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EA74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3ACB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1.346436</w:t>
            </w:r>
          </w:p>
        </w:tc>
      </w:tr>
      <w:tr w:rsidR="007F04A9" w:rsidRPr="00055106" w14:paraId="73832CC9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5E6E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8676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0A5A038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A46D452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A4C2C0C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6742B58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4CC17EC0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3AEED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E945B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2412E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F64C8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E3001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86F71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3292258A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8665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AE23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5EE5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0.0036786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5519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0.003679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769A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0.1692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D82D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0.6817</w:t>
            </w:r>
          </w:p>
        </w:tc>
      </w:tr>
      <w:tr w:rsidR="007F04A9" w:rsidRPr="00055106" w14:paraId="1A838696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6E87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1D69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1DD6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2.1524382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8B3D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0.021742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8ABCE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3D01B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3FF276CD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ED5D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DD56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F6F8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2.1561168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0796D2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1AFEA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364B45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53C46885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0EA8C2F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110C70F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6BB15813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20E1B613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8CB1A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8780D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67CFD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9E3DD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B7DBF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7E71A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DB65E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49249BBF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2B83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2E4F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775C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F4D2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0.1561468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FD1E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0.0450757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41A4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1.2307891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0F8C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1.4292109</w:t>
            </w:r>
          </w:p>
        </w:tc>
      </w:tr>
      <w:tr w:rsidR="007F04A9" w:rsidRPr="00055106" w14:paraId="642762AB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7C3B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CB28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8C2F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1.3486517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CA89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0.1463277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BA1E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0.0155107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F3C6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1.3178274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C8C8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1.379476</w:t>
            </w:r>
          </w:p>
        </w:tc>
      </w:tr>
    </w:tbl>
    <w:p w14:paraId="5601153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29873D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66A0CD5E" w14:textId="128AF85A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lastRenderedPageBreak/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PBR 10-19 By Pre-med protocol</w:t>
      </w:r>
    </w:p>
    <w:p w14:paraId="41F38CA7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442CFFA1">
          <v:shape id="_x0000_i1027" type="#_x0000_t75" alt="" style="width:389.5pt;height:232pt;mso-width-percent:0;mso-height-percent:0;mso-width-percent:0;mso-height-percent:0">
            <v:imagedata r:id="rId8" o:title=""/>
          </v:shape>
        </w:pict>
      </w:r>
    </w:p>
    <w:p w14:paraId="3767C60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324A87A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060110F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107B43E5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63E85AB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38658B4E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C227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3648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0.021475</w:t>
            </w:r>
          </w:p>
        </w:tc>
      </w:tr>
      <w:tr w:rsidR="007F04A9" w:rsidRPr="00055106" w14:paraId="4A0E93D4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E029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5E06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0.01159</w:t>
            </w:r>
          </w:p>
        </w:tc>
      </w:tr>
      <w:tr w:rsidR="007F04A9" w:rsidRPr="00055106" w14:paraId="26D67FE6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9FFA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0DEF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0.293841</w:t>
            </w:r>
          </w:p>
        </w:tc>
      </w:tr>
      <w:tr w:rsidR="007F04A9" w:rsidRPr="00055106" w14:paraId="56E28384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5700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85FD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2.693465</w:t>
            </w:r>
          </w:p>
        </w:tc>
      </w:tr>
      <w:tr w:rsidR="007F04A9" w:rsidRPr="00055106" w14:paraId="658DB9EF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C3DD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C2CC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0922ED2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BF0B72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CAF1FAB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655ECE6B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56AA18ED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21BCE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58E88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DE1BA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D79E0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D5801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9FCDE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7F343C28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B18B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FC51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8444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0.1875910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FC0C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0.187591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3E85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2.1726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60FA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0.1437</w:t>
            </w:r>
          </w:p>
        </w:tc>
      </w:tr>
      <w:tr w:rsidR="007F04A9" w:rsidRPr="00055106" w14:paraId="6B0A669E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4C25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06E8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2D129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8.5478962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2F649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0.086342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34CCD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61AAF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4EE80995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F9A5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09BC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3EBA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8.7354871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4CD92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F3AB2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BA4A5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36C48973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CD9BEF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88000CB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21AB3747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4B4EA473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7455D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0EEC8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94F0C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E6C8A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AD9DB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89566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C4286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2D5EF292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7AFF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7391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588A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2.8108333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79D1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0.3937802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19CC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0.1136746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90F1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2.5606373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5663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3.0610294</w:t>
            </w:r>
          </w:p>
        </w:tc>
      </w:tr>
      <w:tr w:rsidR="007F04A9" w:rsidRPr="00055106" w14:paraId="3A96BFC8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C936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05B8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4BE0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2.6776404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A3CC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0.278841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96C6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0.0295571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0F01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2.6189019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80E3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2.736379</w:t>
            </w:r>
          </w:p>
        </w:tc>
      </w:tr>
    </w:tbl>
    <w:p w14:paraId="4448271C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F1133A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1F6E594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Comparisons</w:t>
      </w:r>
    </w:p>
    <w:p w14:paraId="27D25827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Comparisons for all pairs using Tukey-Kramer HSD</w:t>
      </w:r>
    </w:p>
    <w:p w14:paraId="4B8C8D8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AA4542C" w14:textId="78664AB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lastRenderedPageBreak/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PBR 20-25 By Pre-med protocol</w:t>
      </w:r>
    </w:p>
    <w:p w14:paraId="4D3DF779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5657E786">
          <v:shape id="_x0000_i1026" type="#_x0000_t75" alt="" style="width:389.5pt;height:232pt;mso-width-percent:0;mso-height-percent:0;mso-width-percent:0;mso-height-percent:0">
            <v:imagedata r:id="rId9" o:title=""/>
          </v:shape>
        </w:pict>
      </w:r>
    </w:p>
    <w:p w14:paraId="5D4BAE7A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B717023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9E7C530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1B846714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41733D4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64C325D3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2FD3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A510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0.00194</w:t>
            </w:r>
          </w:p>
        </w:tc>
      </w:tr>
      <w:tr w:rsidR="007F04A9" w:rsidRPr="00055106" w14:paraId="51F05B1F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EF6F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A5C12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-0.00814</w:t>
            </w:r>
          </w:p>
        </w:tc>
      </w:tr>
      <w:tr w:rsidR="007F04A9" w:rsidRPr="00055106" w14:paraId="17ADB1D1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49F9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A0EF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0.517807</w:t>
            </w:r>
          </w:p>
        </w:tc>
      </w:tr>
      <w:tr w:rsidR="007F04A9" w:rsidRPr="00055106" w14:paraId="3A0D8047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B515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CCCE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2.911782</w:t>
            </w:r>
          </w:p>
        </w:tc>
      </w:tr>
      <w:tr w:rsidR="007F04A9" w:rsidRPr="00055106" w14:paraId="1B4539AC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EECC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E3E9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49C2422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C7043EF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9EAEE08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04BA8A5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5F45114E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58FE0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14FEC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7FA5D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08DDE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35A96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AFCC7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04F31A3B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5D01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E3FF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55D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0.051592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32AE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0.051592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00855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0.1924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08AD7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0.6619</w:t>
            </w:r>
          </w:p>
        </w:tc>
      </w:tr>
      <w:tr w:rsidR="007F04A9" w:rsidRPr="00055106" w14:paraId="02C75ADB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1E9C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3494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FAAC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26.544287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7305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0.268124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A56AB8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BDFD9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41C4D29C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540E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894D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4188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26.595879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D29D6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AE52F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73262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36D09200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7A7DCFFB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7A0C30C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7D678EBA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16689631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DB80F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EE4B5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CCD50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15E6A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3F795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1E565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E43F9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424A61EE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6A5E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7491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AC2D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2.9733333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20F7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0.7144525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7519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0.2062447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305F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2.5193918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9DB2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3.4272748</w:t>
            </w:r>
          </w:p>
        </w:tc>
      </w:tr>
      <w:tr w:rsidR="007F04A9" w:rsidRPr="00055106" w14:paraId="3BEDAB1C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BC8B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00BD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31E8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2.9034831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62E2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0.4876826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6631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0.0516943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4550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2.8007517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EC80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3.0062146</w:t>
            </w:r>
          </w:p>
        </w:tc>
      </w:tr>
    </w:tbl>
    <w:p w14:paraId="27CA2BD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200825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8951607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Comparisons</w:t>
      </w:r>
    </w:p>
    <w:p w14:paraId="4A7ADCE4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Comparisons for all pairs using Tukey-Kramer HSD</w:t>
      </w:r>
    </w:p>
    <w:p w14:paraId="6678E234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51C466EF" w14:textId="074D4D43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lastRenderedPageBreak/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Ave Median P50 By Pre-med protocol</w:t>
      </w:r>
    </w:p>
    <w:p w14:paraId="76ADC4B9" w14:textId="77777777" w:rsidR="007F04A9" w:rsidRDefault="00C942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pict w14:anchorId="2EF93890">
          <v:shape id="_x0000_i1025" type="#_x0000_t75" alt="" style="width:387pt;height:232pt;mso-width-percent:0;mso-height-percent:0;mso-width-percent:0;mso-height-percent:0">
            <v:imagedata r:id="rId10" o:title=""/>
          </v:shape>
        </w:pict>
      </w:r>
    </w:p>
    <w:p w14:paraId="0360EE9D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8AEA4D3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EF5F770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14:paraId="5D2253C9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14:paraId="08F52688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7F04A9" w:rsidRPr="00055106" w14:paraId="3BB69CF2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3E11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ECCE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0.006767</w:t>
            </w:r>
          </w:p>
        </w:tc>
      </w:tr>
      <w:tr w:rsidR="007F04A9" w:rsidRPr="00055106" w14:paraId="5D28B27A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FB52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5465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-0.00327</w:t>
            </w:r>
          </w:p>
        </w:tc>
      </w:tr>
      <w:tr w:rsidR="007F04A9" w:rsidRPr="00055106" w14:paraId="4F979969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3CC9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DD51C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0.681261</w:t>
            </w:r>
          </w:p>
        </w:tc>
      </w:tr>
      <w:tr w:rsidR="007F04A9" w:rsidRPr="00055106" w14:paraId="4D21A466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5219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7876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7.023564</w:t>
            </w:r>
          </w:p>
        </w:tc>
      </w:tr>
      <w:tr w:rsidR="007F04A9" w:rsidRPr="00055106" w14:paraId="776F24FE" w14:textId="77777777"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CC92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EA14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</w:tr>
    </w:tbl>
    <w:p w14:paraId="7DEB278B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415908B1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0FAF3842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Variance</w:t>
      </w:r>
    </w:p>
    <w:p w14:paraId="500DFA2B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860"/>
        <w:gridCol w:w="1145"/>
        <w:gridCol w:w="1355"/>
        <w:gridCol w:w="950"/>
        <w:gridCol w:w="965"/>
      </w:tblGrid>
      <w:tr w:rsidR="007F04A9" w:rsidRPr="00055106" w14:paraId="654DF004" w14:textId="77777777">
        <w:trPr>
          <w:trHeight w:val="239"/>
          <w:tblHeader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43145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6F595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C255D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64C63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1612F6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F Ratio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E24A6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 &gt; F</w:t>
            </w:r>
          </w:p>
        </w:tc>
      </w:tr>
      <w:tr w:rsidR="007F04A9" w:rsidRPr="00055106" w14:paraId="2A0ABF43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DC10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Pre-med protocol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3729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F586E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0.313058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0447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0.313058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E335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0.6745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3477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0.4135</w:t>
            </w:r>
          </w:p>
        </w:tc>
      </w:tr>
      <w:tr w:rsidR="007F04A9" w:rsidRPr="00055106" w14:paraId="30C32C85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824EF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DDC7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05E0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45.947564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442B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0.464117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FDF84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E828C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F04A9" w:rsidRPr="00055106" w14:paraId="4258767C" w14:textId="77777777">
        <w:trPr>
          <w:trHeight w:val="239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FC73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C. Total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ADEE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60DC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46.260622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6C28B2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2097C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2A534" w14:textId="77777777" w:rsidR="007F04A9" w:rsidRPr="00055106" w:rsidRDefault="007F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56C64E89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10BFAF4B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24B49BB3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and Std Deviations</w:t>
      </w:r>
    </w:p>
    <w:p w14:paraId="3FC5F87F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1055"/>
        <w:gridCol w:w="1055"/>
        <w:gridCol w:w="1055"/>
        <w:gridCol w:w="1160"/>
        <w:gridCol w:w="1175"/>
      </w:tblGrid>
      <w:tr w:rsidR="007F04A9" w:rsidRPr="00055106" w14:paraId="468BED82" w14:textId="77777777"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DAEB2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7B9719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607DD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C76568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8A469C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C3A3D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72434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7F04A9" w:rsidRPr="00055106" w14:paraId="2B637770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371A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C4DA4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B5FFA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6.8719444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DBF21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0.4095093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A2F80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0.1182152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CD2B8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6.6117546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B8E6B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7.1321343</w:t>
            </w:r>
          </w:p>
        </w:tc>
      </w:tr>
      <w:tr w:rsidR="007F04A9" w:rsidRPr="00055106" w14:paraId="088DFC53" w14:textId="77777777"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9D1FD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9A9A2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D73B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7.0440075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CC803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0.707933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1EC17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0.0750408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AEF6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6.8948798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EC2A5" w14:textId="77777777" w:rsidR="007F04A9" w:rsidRPr="00055106" w:rsidRDefault="0005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106">
              <w:rPr>
                <w:rFonts w:ascii="Segoe UI" w:hAnsi="Segoe UI" w:cs="Segoe UI"/>
                <w:color w:val="000000"/>
                <w:sz w:val="18"/>
                <w:szCs w:val="18"/>
              </w:rPr>
              <w:t>7.1931352</w:t>
            </w:r>
          </w:p>
        </w:tc>
      </w:tr>
    </w:tbl>
    <w:p w14:paraId="4A15C176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FABA662" w14:textId="77777777" w:rsidR="007F04A9" w:rsidRDefault="007F04A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14:paraId="371AC143" w14:textId="77777777" w:rsidR="007F04A9" w:rsidRDefault="0005510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Means Comparisons</w:t>
      </w:r>
    </w:p>
    <w:p w14:paraId="06379483" w14:textId="3B99C3B4" w:rsidR="00055106" w:rsidRPr="000337A8" w:rsidRDefault="00055106" w:rsidP="000337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Comparisons for all pairs using Tukey-Kramer HSD</w:t>
      </w:r>
    </w:p>
    <w:sectPr w:rsidR="00055106" w:rsidRPr="000337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C3A"/>
    <w:rsid w:val="000337A8"/>
    <w:rsid w:val="00055106"/>
    <w:rsid w:val="00786C3A"/>
    <w:rsid w:val="007F04A9"/>
    <w:rsid w:val="00C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0F417"/>
  <w14:defaultImageDpi w14:val="0"/>
  <w15:docId w15:val="{C696B24E-0326-45EA-A926-46193373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Colee,James C</dc:creator>
  <cp:keywords>JMP</cp:keywords>
  <dc:description/>
  <cp:lastModifiedBy>Londono,Leonel A</cp:lastModifiedBy>
  <cp:revision>3</cp:revision>
  <dcterms:created xsi:type="dcterms:W3CDTF">2020-04-30T14:06:00Z</dcterms:created>
  <dcterms:modified xsi:type="dcterms:W3CDTF">2021-03-01T10:49:00Z</dcterms:modified>
</cp:coreProperties>
</file>