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AB38B9" w:rsidRDefault="00654E8F" w:rsidP="0001436A">
      <w:pPr>
        <w:pStyle w:val="SupplementaryMaterial"/>
        <w:rPr>
          <w:rFonts w:ascii="Times New Roman" w:hAnsi="Times New Roman"/>
          <w:b w:val="0"/>
        </w:rPr>
      </w:pPr>
      <w:r w:rsidRPr="00AB38B9">
        <w:rPr>
          <w:rFonts w:ascii="Times New Roman" w:hAnsi="Times New Roman"/>
        </w:rPr>
        <w:t>Supplementary Material</w:t>
      </w:r>
    </w:p>
    <w:p w14:paraId="6754D378" w14:textId="520AB16A" w:rsidR="00994A3D" w:rsidRPr="00AB38B9" w:rsidRDefault="00994A3D" w:rsidP="00F61D0B">
      <w:pPr>
        <w:pStyle w:val="Heading2"/>
        <w:rPr>
          <w:rFonts w:ascii="Times New Roman" w:hAnsi="Times New Roman"/>
        </w:rPr>
      </w:pPr>
      <w:r w:rsidRPr="00AB38B9">
        <w:rPr>
          <w:rFonts w:ascii="Times New Roman" w:hAnsi="Times New Roman"/>
        </w:rPr>
        <w:t>Supplementary Figure</w:t>
      </w:r>
    </w:p>
    <w:p w14:paraId="3C419443" w14:textId="6CAC3FD0" w:rsidR="00994A3D" w:rsidRPr="001549D3" w:rsidRDefault="00F61D0B" w:rsidP="00994A3D">
      <w:pPr>
        <w:keepNext/>
        <w:jc w:val="center"/>
        <w:rPr>
          <w:rFonts w:cs="Times New Roman"/>
        </w:rPr>
      </w:pPr>
      <w:r>
        <w:rPr>
          <w:rFonts w:cs="Times New Roman"/>
          <w:noProof/>
          <w:lang w:eastAsia="en-US"/>
        </w:rPr>
        <w:drawing>
          <wp:inline distT="0" distB="0" distL="0" distR="0" wp14:anchorId="27190088" wp14:editId="046288CC">
            <wp:extent cx="4318000" cy="4699000"/>
            <wp:effectExtent l="0" t="0" r="0" b="0"/>
            <wp:docPr id="2" name="图片 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表格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3A7B" w14:textId="1334DBD2" w:rsidR="00F61D0B" w:rsidRPr="00AB38B9" w:rsidRDefault="00994A3D" w:rsidP="00F61D0B">
      <w:pPr>
        <w:rPr>
          <w:rFonts w:ascii="Times New Roman" w:hAnsi="Times New Roman" w:cs="Times New Roman"/>
          <w:szCs w:val="21"/>
        </w:rPr>
      </w:pPr>
      <w:r w:rsidRPr="00AB38B9">
        <w:rPr>
          <w:rFonts w:ascii="Times New Roman" w:hAnsi="Times New Roman" w:cs="Times New Roman"/>
          <w:b/>
        </w:rPr>
        <w:t xml:space="preserve">Supplementary Figure </w:t>
      </w:r>
      <w:r w:rsidRPr="00AB38B9">
        <w:rPr>
          <w:rFonts w:ascii="Times New Roman" w:hAnsi="Times New Roman" w:cs="Times New Roman"/>
          <w:b/>
        </w:rPr>
        <w:fldChar w:fldCharType="begin"/>
      </w:r>
      <w:r w:rsidRPr="00AB38B9">
        <w:rPr>
          <w:rFonts w:ascii="Times New Roman" w:hAnsi="Times New Roman" w:cs="Times New Roman"/>
          <w:b/>
        </w:rPr>
        <w:instrText xml:space="preserve"> SEQ Figure \* ARABIC </w:instrText>
      </w:r>
      <w:r w:rsidRPr="00AB38B9">
        <w:rPr>
          <w:rFonts w:ascii="Times New Roman" w:hAnsi="Times New Roman" w:cs="Times New Roman"/>
          <w:b/>
        </w:rPr>
        <w:fldChar w:fldCharType="separate"/>
      </w:r>
      <w:r w:rsidR="00ED20B5" w:rsidRPr="00AB38B9">
        <w:rPr>
          <w:rFonts w:ascii="Times New Roman" w:hAnsi="Times New Roman" w:cs="Times New Roman"/>
          <w:b/>
          <w:noProof/>
        </w:rPr>
        <w:t>1</w:t>
      </w:r>
      <w:r w:rsidRPr="00AB38B9">
        <w:rPr>
          <w:rFonts w:ascii="Times New Roman" w:hAnsi="Times New Roman" w:cs="Times New Roman"/>
          <w:b/>
        </w:rPr>
        <w:fldChar w:fldCharType="end"/>
      </w:r>
      <w:r w:rsidRPr="00AB38B9">
        <w:rPr>
          <w:rFonts w:ascii="Times New Roman" w:hAnsi="Times New Roman" w:cs="Times New Roman"/>
          <w:b/>
        </w:rPr>
        <w:t>.</w:t>
      </w:r>
      <w:r w:rsidR="00F61D0B" w:rsidRPr="00AB38B9">
        <w:rPr>
          <w:rFonts w:ascii="Times New Roman" w:hAnsi="Times New Roman" w:cs="Times New Roman"/>
        </w:rPr>
        <w:t xml:space="preserve"> </w:t>
      </w:r>
      <w:r w:rsidR="00F61D0B" w:rsidRPr="00AB38B9">
        <w:rPr>
          <w:rFonts w:ascii="Times New Roman" w:hAnsi="Times New Roman" w:cs="Times New Roman"/>
          <w:szCs w:val="21"/>
        </w:rPr>
        <w:t xml:space="preserve">Multiple alignment of protein sequences of the </w:t>
      </w:r>
      <w:r w:rsidR="00F61D0B" w:rsidRPr="00AB38B9">
        <w:rPr>
          <w:rFonts w:ascii="Times New Roman" w:hAnsi="Times New Roman" w:cs="Times New Roman"/>
          <w:iCs/>
          <w:szCs w:val="21"/>
        </w:rPr>
        <w:t>SRNF</w:t>
      </w:r>
      <w:r w:rsidR="00F61D0B" w:rsidRPr="00AB38B9">
        <w:rPr>
          <w:rFonts w:ascii="Times New Roman" w:hAnsi="Times New Roman" w:cs="Times New Roman"/>
          <w:szCs w:val="21"/>
        </w:rPr>
        <w:t xml:space="preserve"> family in </w:t>
      </w:r>
      <w:r w:rsidR="00F61D0B" w:rsidRPr="00AB38B9">
        <w:rPr>
          <w:rFonts w:ascii="Times New Roman" w:hAnsi="Times New Roman" w:cs="Times New Roman"/>
          <w:i/>
          <w:iCs/>
          <w:szCs w:val="21"/>
        </w:rPr>
        <w:t>G</w:t>
      </w:r>
      <w:r w:rsidR="00F61D0B" w:rsidRPr="00AB38B9">
        <w:rPr>
          <w:rFonts w:ascii="Times New Roman" w:hAnsi="Times New Roman" w:cs="Times New Roman"/>
          <w:szCs w:val="21"/>
        </w:rPr>
        <w:t xml:space="preserve">. </w:t>
      </w:r>
      <w:proofErr w:type="spellStart"/>
      <w:r w:rsidR="00F61D0B" w:rsidRPr="00AB38B9">
        <w:rPr>
          <w:rFonts w:ascii="Times New Roman" w:hAnsi="Times New Roman" w:cs="Times New Roman"/>
          <w:i/>
          <w:iCs/>
          <w:szCs w:val="21"/>
        </w:rPr>
        <w:t>arboreum</w:t>
      </w:r>
      <w:proofErr w:type="spellEnd"/>
      <w:r w:rsidR="00F61D0B" w:rsidRPr="00AB38B9">
        <w:rPr>
          <w:rFonts w:ascii="Times New Roman" w:hAnsi="Times New Roman" w:cs="Times New Roman"/>
          <w:szCs w:val="21"/>
        </w:rPr>
        <w:t xml:space="preserve">, </w:t>
      </w:r>
      <w:r w:rsidR="003D4624" w:rsidRPr="003D4624">
        <w:rPr>
          <w:rFonts w:ascii="Times New Roman" w:hAnsi="Times New Roman" w:cs="Times New Roman"/>
          <w:i/>
          <w:iCs/>
          <w:szCs w:val="21"/>
        </w:rPr>
        <w:t xml:space="preserve">G. </w:t>
      </w:r>
      <w:proofErr w:type="spellStart"/>
      <w:r w:rsidR="003D4624" w:rsidRPr="003D4624">
        <w:rPr>
          <w:rFonts w:ascii="Times New Roman" w:hAnsi="Times New Roman" w:cs="Times New Roman"/>
          <w:i/>
          <w:iCs/>
          <w:szCs w:val="21"/>
        </w:rPr>
        <w:t>raimondii</w:t>
      </w:r>
      <w:proofErr w:type="spellEnd"/>
      <w:r w:rsidR="00F61D0B" w:rsidRPr="00AB38B9">
        <w:rPr>
          <w:rFonts w:ascii="Times New Roman" w:hAnsi="Times New Roman" w:cs="Times New Roman"/>
          <w:szCs w:val="21"/>
        </w:rPr>
        <w:t xml:space="preserve">, </w:t>
      </w:r>
      <w:r w:rsidR="00F61D0B" w:rsidRPr="00AB38B9">
        <w:rPr>
          <w:rFonts w:ascii="Times New Roman" w:hAnsi="Times New Roman" w:cs="Times New Roman"/>
          <w:i/>
          <w:iCs/>
          <w:szCs w:val="21"/>
        </w:rPr>
        <w:t>G</w:t>
      </w:r>
      <w:r w:rsidR="00F61D0B" w:rsidRPr="00AB38B9">
        <w:rPr>
          <w:rFonts w:ascii="Times New Roman" w:hAnsi="Times New Roman" w:cs="Times New Roman"/>
          <w:szCs w:val="21"/>
        </w:rPr>
        <w:t xml:space="preserve">. </w:t>
      </w:r>
      <w:proofErr w:type="spellStart"/>
      <w:r w:rsidR="00F61D0B" w:rsidRPr="00AB38B9">
        <w:rPr>
          <w:rFonts w:ascii="Times New Roman" w:hAnsi="Times New Roman" w:cs="Times New Roman"/>
          <w:i/>
          <w:iCs/>
          <w:szCs w:val="21"/>
        </w:rPr>
        <w:t>hirsutum</w:t>
      </w:r>
      <w:proofErr w:type="spellEnd"/>
      <w:r w:rsidR="00F61D0B" w:rsidRPr="00AB38B9">
        <w:rPr>
          <w:rFonts w:ascii="Times New Roman" w:hAnsi="Times New Roman" w:cs="Times New Roman"/>
          <w:szCs w:val="21"/>
        </w:rPr>
        <w:t xml:space="preserve">. </w:t>
      </w:r>
      <w:proofErr w:type="spellStart"/>
      <w:r w:rsidR="00F61D0B" w:rsidRPr="00AB38B9">
        <w:rPr>
          <w:rFonts w:ascii="Times New Roman" w:hAnsi="Times New Roman" w:cs="Times New Roman"/>
          <w:szCs w:val="21"/>
        </w:rPr>
        <w:t>Colour</w:t>
      </w:r>
      <w:proofErr w:type="spellEnd"/>
      <w:r w:rsidR="00F61D0B" w:rsidRPr="00AB38B9">
        <w:rPr>
          <w:rFonts w:ascii="Times New Roman" w:hAnsi="Times New Roman" w:cs="Times New Roman"/>
          <w:szCs w:val="21"/>
        </w:rPr>
        <w:t xml:space="preserve"> code as </w:t>
      </w:r>
      <w:proofErr w:type="spellStart"/>
      <w:r w:rsidR="00F61D0B" w:rsidRPr="00AB38B9">
        <w:rPr>
          <w:rFonts w:ascii="Times New Roman" w:hAnsi="Times New Roman" w:cs="Times New Roman"/>
          <w:szCs w:val="21"/>
        </w:rPr>
        <w:t>follws</w:t>
      </w:r>
      <w:proofErr w:type="spellEnd"/>
      <w:r w:rsidR="00F61D0B" w:rsidRPr="00AB38B9">
        <w:rPr>
          <w:rFonts w:ascii="Times New Roman" w:hAnsi="Times New Roman" w:cs="Times New Roman"/>
          <w:szCs w:val="21"/>
        </w:rPr>
        <w:t>: black sequence, 100%; pink sequence, ≥75%; blue sequence, ≥50%.</w:t>
      </w:r>
    </w:p>
    <w:p w14:paraId="3AE196DF" w14:textId="7EF997B3" w:rsidR="00994A3D" w:rsidRPr="00F2625C" w:rsidRDefault="00F2625C" w:rsidP="002B4A57">
      <w:pPr>
        <w:keepNext/>
        <w:rPr>
          <w:rFonts w:cs="Times New Roman"/>
          <w:b/>
        </w:rPr>
      </w:pPr>
      <w:r>
        <w:rPr>
          <w:rFonts w:cs="Times New Roman"/>
          <w:b/>
          <w:noProof/>
          <w:lang w:eastAsia="en-US"/>
        </w:rPr>
        <w:lastRenderedPageBreak/>
        <w:drawing>
          <wp:inline distT="0" distB="0" distL="0" distR="0" wp14:anchorId="483DB51F" wp14:editId="47F0A26D">
            <wp:extent cx="6085491" cy="2028497"/>
            <wp:effectExtent l="0" t="0" r="0" b="3810"/>
            <wp:docPr id="4" name="图片 4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屏幕的照片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759" cy="203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16FE" w14:textId="4EDD337F" w:rsidR="00F61D0B" w:rsidRDefault="00AB38B9" w:rsidP="00F61D0B">
      <w:pPr>
        <w:rPr>
          <w:rFonts w:ascii="Times New Roman" w:hAnsi="Times New Roman" w:cs="Times New Roman"/>
          <w:szCs w:val="21"/>
        </w:rPr>
      </w:pPr>
      <w:r w:rsidRPr="00AB38B9">
        <w:rPr>
          <w:rFonts w:ascii="Times New Roman" w:hAnsi="Times New Roman" w:cs="Times New Roman"/>
          <w:b/>
        </w:rPr>
        <w:t xml:space="preserve">Supplementary Figure </w:t>
      </w:r>
      <w:r w:rsidR="00F2625C">
        <w:rPr>
          <w:rFonts w:ascii="Times New Roman" w:hAnsi="Times New Roman" w:cs="Times New Roman"/>
          <w:b/>
        </w:rPr>
        <w:t>2</w:t>
      </w:r>
      <w:r w:rsidR="00F61D0B" w:rsidRPr="00AB38B9">
        <w:rPr>
          <w:rFonts w:ascii="Times New Roman" w:hAnsi="Times New Roman" w:cs="Times New Roman"/>
          <w:b/>
          <w:bCs/>
          <w:szCs w:val="21"/>
        </w:rPr>
        <w:t xml:space="preserve">. </w:t>
      </w:r>
      <w:r w:rsidR="00AC3CD2">
        <w:rPr>
          <w:rFonts w:ascii="Times New Roman" w:hAnsi="Times New Roman" w:cs="Times New Roman"/>
          <w:szCs w:val="21"/>
        </w:rPr>
        <w:t xml:space="preserve">Effects of </w:t>
      </w:r>
      <w:r w:rsidR="00AC3CD2" w:rsidRPr="00FC2805">
        <w:rPr>
          <w:rFonts w:ascii="Times New Roman" w:hAnsi="Times New Roman" w:cs="Times New Roman"/>
          <w:i/>
          <w:iCs/>
          <w:szCs w:val="21"/>
        </w:rPr>
        <w:t>GhSRNF18</w:t>
      </w:r>
      <w:r w:rsidR="00AC3CD2">
        <w:rPr>
          <w:rFonts w:ascii="Times New Roman" w:hAnsi="Times New Roman" w:cs="Times New Roman"/>
          <w:szCs w:val="21"/>
        </w:rPr>
        <w:t xml:space="preserve"> on root hair development.</w:t>
      </w:r>
      <w:r w:rsidR="00F61D0B" w:rsidRPr="00AB38B9">
        <w:rPr>
          <w:rFonts w:ascii="Times New Roman" w:hAnsi="Times New Roman" w:cs="Times New Roman"/>
          <w:szCs w:val="21"/>
        </w:rPr>
        <w:t xml:space="preserve"> </w:t>
      </w:r>
      <w:r w:rsidR="00F2625C">
        <w:rPr>
          <w:rFonts w:ascii="Times New Roman" w:hAnsi="Times New Roman" w:cs="Times New Roman"/>
          <w:szCs w:val="21"/>
        </w:rPr>
        <w:t xml:space="preserve">(A) </w:t>
      </w:r>
      <w:r w:rsidR="00AC3CD2" w:rsidRPr="00AB38B9">
        <w:rPr>
          <w:rFonts w:ascii="Times New Roman" w:hAnsi="Times New Roman" w:cs="Times New Roman"/>
          <w:szCs w:val="21"/>
        </w:rPr>
        <w:t xml:space="preserve">Root hair density comparison </w:t>
      </w:r>
      <w:r w:rsidR="00AC3CD2">
        <w:rPr>
          <w:rFonts w:ascii="Times New Roman" w:hAnsi="Times New Roman" w:cs="Times New Roman"/>
          <w:szCs w:val="21"/>
        </w:rPr>
        <w:t>between</w:t>
      </w:r>
      <w:r w:rsidR="00AC3CD2" w:rsidRPr="00AB38B9">
        <w:rPr>
          <w:rFonts w:ascii="Times New Roman" w:hAnsi="Times New Roman" w:cs="Times New Roman"/>
          <w:szCs w:val="21"/>
        </w:rPr>
        <w:t xml:space="preserve"> </w:t>
      </w:r>
      <w:r w:rsidR="00AC3CD2">
        <w:rPr>
          <w:rFonts w:ascii="Times New Roman" w:hAnsi="Times New Roman" w:cs="Times New Roman"/>
          <w:szCs w:val="21"/>
        </w:rPr>
        <w:t xml:space="preserve">14 d seedlings of </w:t>
      </w:r>
      <w:r w:rsidR="00AC3CD2" w:rsidRPr="002D0187">
        <w:rPr>
          <w:rFonts w:ascii="Times New Roman" w:hAnsi="Times New Roman" w:cs="Times New Roman"/>
          <w:i/>
          <w:iCs/>
          <w:szCs w:val="21"/>
        </w:rPr>
        <w:t>GhSRNF18</w:t>
      </w:r>
      <w:r w:rsidR="00AC3CD2">
        <w:rPr>
          <w:rFonts w:ascii="Times New Roman" w:hAnsi="Times New Roman" w:cs="Times New Roman"/>
          <w:szCs w:val="21"/>
        </w:rPr>
        <w:t xml:space="preserve"> overexpression lines and WT plants in </w:t>
      </w:r>
      <w:r w:rsidR="00AC3CD2" w:rsidRPr="002D0187">
        <w:rPr>
          <w:rFonts w:ascii="Times New Roman" w:hAnsi="Times New Roman" w:cs="Times New Roman"/>
          <w:i/>
          <w:iCs/>
          <w:szCs w:val="21"/>
        </w:rPr>
        <w:t>Arabi</w:t>
      </w:r>
      <w:r w:rsidR="00AC3CD2">
        <w:rPr>
          <w:rFonts w:ascii="Times New Roman" w:hAnsi="Times New Roman" w:cs="Times New Roman"/>
          <w:i/>
          <w:iCs/>
          <w:szCs w:val="21"/>
        </w:rPr>
        <w:t>d</w:t>
      </w:r>
      <w:r w:rsidR="00AC3CD2" w:rsidRPr="002D0187">
        <w:rPr>
          <w:rFonts w:ascii="Times New Roman" w:hAnsi="Times New Roman" w:cs="Times New Roman"/>
          <w:i/>
          <w:iCs/>
          <w:szCs w:val="21"/>
        </w:rPr>
        <w:t>opsis</w:t>
      </w:r>
      <w:r w:rsidR="00AC3CD2" w:rsidRPr="00AB38B9">
        <w:rPr>
          <w:rFonts w:ascii="Times New Roman" w:hAnsi="Times New Roman" w:cs="Times New Roman"/>
          <w:szCs w:val="21"/>
        </w:rPr>
        <w:t>.</w:t>
      </w:r>
      <w:r w:rsidR="009B1835">
        <w:rPr>
          <w:rFonts w:ascii="Times New Roman" w:hAnsi="Times New Roman" w:cs="Times New Roman"/>
          <w:szCs w:val="21"/>
        </w:rPr>
        <w:t xml:space="preserve"> </w:t>
      </w:r>
      <w:r w:rsidR="009B1835" w:rsidRPr="009B1835">
        <w:rPr>
          <w:rFonts w:ascii="Times New Roman" w:hAnsi="Times New Roman" w:cs="Times New Roman"/>
          <w:szCs w:val="21"/>
        </w:rPr>
        <w:t>Scale bars are 200</w:t>
      </w:r>
      <w:r w:rsidR="009B1835" w:rsidRPr="009B1835">
        <w:rPr>
          <w:rFonts w:ascii="Times New Roman" w:hAnsi="Times New Roman" w:cs="Times New Roman" w:hint="eastAsia"/>
          <w:szCs w:val="21"/>
        </w:rPr>
        <w:t>μ</w:t>
      </w:r>
      <w:r w:rsidR="009B1835" w:rsidRPr="009B1835">
        <w:rPr>
          <w:rFonts w:ascii="Times New Roman" w:hAnsi="Times New Roman" w:cs="Times New Roman"/>
          <w:szCs w:val="21"/>
        </w:rPr>
        <w:t>M</w:t>
      </w:r>
      <w:r w:rsidR="009B1835">
        <w:rPr>
          <w:rFonts w:ascii="Times New Roman" w:hAnsi="Times New Roman" w:cs="Times New Roman"/>
          <w:szCs w:val="21"/>
        </w:rPr>
        <w:t>.</w:t>
      </w:r>
      <w:r w:rsidR="00AC3CD2">
        <w:rPr>
          <w:rFonts w:ascii="Times New Roman" w:hAnsi="Times New Roman" w:cs="Times New Roman"/>
          <w:szCs w:val="21"/>
        </w:rPr>
        <w:t xml:space="preserve"> </w:t>
      </w:r>
      <w:r w:rsidR="00F2625C">
        <w:rPr>
          <w:rFonts w:ascii="Times New Roman" w:hAnsi="Times New Roman" w:cs="Times New Roman"/>
          <w:szCs w:val="21"/>
        </w:rPr>
        <w:t xml:space="preserve">(B) </w:t>
      </w:r>
      <w:r w:rsidR="00F2625C" w:rsidRPr="00AB38B9">
        <w:rPr>
          <w:rFonts w:ascii="Times New Roman" w:hAnsi="Times New Roman" w:cs="Times New Roman"/>
          <w:szCs w:val="21"/>
        </w:rPr>
        <w:t xml:space="preserve">Root hair </w:t>
      </w:r>
      <w:r w:rsidR="00F2625C">
        <w:rPr>
          <w:rFonts w:ascii="Times New Roman" w:hAnsi="Times New Roman" w:cs="Times New Roman"/>
          <w:szCs w:val="21"/>
        </w:rPr>
        <w:t>linear</w:t>
      </w:r>
      <w:r w:rsidR="00F2625C" w:rsidRPr="00AB38B9">
        <w:rPr>
          <w:rFonts w:ascii="Times New Roman" w:hAnsi="Times New Roman" w:cs="Times New Roman"/>
          <w:szCs w:val="21"/>
        </w:rPr>
        <w:t xml:space="preserve"> density comparison of 14</w:t>
      </w:r>
      <w:r w:rsidR="00F2625C">
        <w:rPr>
          <w:rFonts w:ascii="Times New Roman" w:hAnsi="Times New Roman" w:cs="Times New Roman"/>
          <w:szCs w:val="21"/>
        </w:rPr>
        <w:t xml:space="preserve"> </w:t>
      </w:r>
      <w:r w:rsidR="00F2625C" w:rsidRPr="00AB38B9">
        <w:rPr>
          <w:rFonts w:ascii="Times New Roman" w:hAnsi="Times New Roman" w:cs="Times New Roman"/>
          <w:szCs w:val="21"/>
        </w:rPr>
        <w:t>d seedling between WT/</w:t>
      </w:r>
      <w:r w:rsidR="00F2625C" w:rsidRPr="00AB38B9">
        <w:rPr>
          <w:rFonts w:ascii="Times New Roman" w:hAnsi="Times New Roman" w:cs="Times New Roman"/>
          <w:i/>
          <w:iCs/>
          <w:szCs w:val="21"/>
        </w:rPr>
        <w:t>Col-0</w:t>
      </w:r>
      <w:r w:rsidR="00F2625C" w:rsidRPr="00AB38B9">
        <w:rPr>
          <w:rFonts w:ascii="Times New Roman" w:hAnsi="Times New Roman" w:cs="Times New Roman"/>
          <w:szCs w:val="21"/>
        </w:rPr>
        <w:t xml:space="preserve"> and </w:t>
      </w:r>
      <w:proofErr w:type="spellStart"/>
      <w:r w:rsidR="00F2625C" w:rsidRPr="00AB38B9">
        <w:rPr>
          <w:rFonts w:ascii="Times New Roman" w:hAnsi="Times New Roman" w:cs="Times New Roman"/>
          <w:szCs w:val="21"/>
        </w:rPr>
        <w:t>transgeneic</w:t>
      </w:r>
      <w:proofErr w:type="spellEnd"/>
      <w:r w:rsidR="00F2625C" w:rsidRPr="00AB38B9">
        <w:rPr>
          <w:rFonts w:ascii="Times New Roman" w:hAnsi="Times New Roman" w:cs="Times New Roman"/>
          <w:szCs w:val="21"/>
        </w:rPr>
        <w:t xml:space="preserve"> line </w:t>
      </w:r>
      <w:r w:rsidR="00F2625C" w:rsidRPr="00AB38B9">
        <w:rPr>
          <w:rFonts w:ascii="Times New Roman" w:hAnsi="Times New Roman" w:cs="Times New Roman"/>
          <w:i/>
          <w:iCs/>
          <w:szCs w:val="21"/>
        </w:rPr>
        <w:t>OE-SRNF18</w:t>
      </w:r>
      <w:r w:rsidR="00F2625C" w:rsidRPr="00AB38B9">
        <w:rPr>
          <w:rFonts w:ascii="Times New Roman" w:hAnsi="Times New Roman" w:cs="Times New Roman"/>
          <w:szCs w:val="21"/>
        </w:rPr>
        <w:t>/</w:t>
      </w:r>
      <w:r w:rsidR="00F2625C" w:rsidRPr="00AB38B9">
        <w:rPr>
          <w:rFonts w:ascii="Times New Roman" w:hAnsi="Times New Roman" w:cs="Times New Roman"/>
          <w:i/>
          <w:iCs/>
          <w:szCs w:val="21"/>
        </w:rPr>
        <w:t>Col-0</w:t>
      </w:r>
      <w:r w:rsidR="00F2625C" w:rsidRPr="00AB38B9">
        <w:rPr>
          <w:rFonts w:ascii="Times New Roman" w:hAnsi="Times New Roman" w:cs="Times New Roman"/>
          <w:szCs w:val="21"/>
        </w:rPr>
        <w:t>.</w:t>
      </w:r>
    </w:p>
    <w:sectPr w:rsidR="00F61D0B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9763D" w14:textId="77777777" w:rsidR="0051510A" w:rsidRDefault="0051510A" w:rsidP="00117666">
      <w:r>
        <w:separator/>
      </w:r>
    </w:p>
  </w:endnote>
  <w:endnote w:type="continuationSeparator" w:id="0">
    <w:p w14:paraId="1FB2AE28" w14:textId="77777777" w:rsidR="0051510A" w:rsidRDefault="0051510A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46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4624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46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4624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427D2" w14:textId="77777777" w:rsidR="0051510A" w:rsidRDefault="0051510A" w:rsidP="00117666">
      <w:r>
        <w:separator/>
      </w:r>
    </w:p>
  </w:footnote>
  <w:footnote w:type="continuationSeparator" w:id="0">
    <w:p w14:paraId="6996FEF7" w14:textId="77777777" w:rsidR="0051510A" w:rsidRDefault="0051510A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AB38B9">
      <w:rPr>
        <w:rFonts w:ascii="Times New Roman" w:hAnsi="Times New Roman"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en-U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D044E"/>
    <w:rsid w:val="00105FD9"/>
    <w:rsid w:val="00117666"/>
    <w:rsid w:val="001549D3"/>
    <w:rsid w:val="00160065"/>
    <w:rsid w:val="00177D84"/>
    <w:rsid w:val="001F31C1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D4624"/>
    <w:rsid w:val="00401590"/>
    <w:rsid w:val="00447801"/>
    <w:rsid w:val="00452E9C"/>
    <w:rsid w:val="004735C8"/>
    <w:rsid w:val="004947A6"/>
    <w:rsid w:val="004961FF"/>
    <w:rsid w:val="0051510A"/>
    <w:rsid w:val="00517A89"/>
    <w:rsid w:val="005250F2"/>
    <w:rsid w:val="00593EEA"/>
    <w:rsid w:val="005A5EEE"/>
    <w:rsid w:val="005F4A67"/>
    <w:rsid w:val="00600622"/>
    <w:rsid w:val="006375C7"/>
    <w:rsid w:val="00654E8F"/>
    <w:rsid w:val="00660D05"/>
    <w:rsid w:val="006820B1"/>
    <w:rsid w:val="006B7D14"/>
    <w:rsid w:val="006F5AF2"/>
    <w:rsid w:val="00701727"/>
    <w:rsid w:val="0070566C"/>
    <w:rsid w:val="00714C50"/>
    <w:rsid w:val="00725A7D"/>
    <w:rsid w:val="007501BE"/>
    <w:rsid w:val="00790BB3"/>
    <w:rsid w:val="007C206C"/>
    <w:rsid w:val="007F26E8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B1835"/>
    <w:rsid w:val="009C2B12"/>
    <w:rsid w:val="00A174D9"/>
    <w:rsid w:val="00AA4D24"/>
    <w:rsid w:val="00AB38B9"/>
    <w:rsid w:val="00AB6715"/>
    <w:rsid w:val="00AC3CD2"/>
    <w:rsid w:val="00B1671E"/>
    <w:rsid w:val="00B25EB8"/>
    <w:rsid w:val="00B37F4D"/>
    <w:rsid w:val="00B93EDF"/>
    <w:rsid w:val="00BC7751"/>
    <w:rsid w:val="00C52A7B"/>
    <w:rsid w:val="00C56BAF"/>
    <w:rsid w:val="00C61CAA"/>
    <w:rsid w:val="00C679AA"/>
    <w:rsid w:val="00C75972"/>
    <w:rsid w:val="00CD066B"/>
    <w:rsid w:val="00CE4FEE"/>
    <w:rsid w:val="00D060CF"/>
    <w:rsid w:val="00DB59C3"/>
    <w:rsid w:val="00DC259A"/>
    <w:rsid w:val="00DE23E8"/>
    <w:rsid w:val="00E376CC"/>
    <w:rsid w:val="00E52377"/>
    <w:rsid w:val="00E537AD"/>
    <w:rsid w:val="00E64E17"/>
    <w:rsid w:val="00E866C9"/>
    <w:rsid w:val="00EA3D3C"/>
    <w:rsid w:val="00EC090A"/>
    <w:rsid w:val="00ED20B5"/>
    <w:rsid w:val="00F2625C"/>
    <w:rsid w:val="00F46900"/>
    <w:rsid w:val="00F61D0B"/>
    <w:rsid w:val="00F61D89"/>
    <w:rsid w:val="00F93048"/>
    <w:rsid w:val="00FC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6F8C76E4-C4BA-4CD0-BED9-E4F8AE2A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8B9"/>
    <w:pPr>
      <w:spacing w:after="0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C3611FF-D03C-4F11-9105-2279CBD4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Michael Cunningham</cp:lastModifiedBy>
  <cp:revision>3</cp:revision>
  <cp:lastPrinted>2013-10-03T12:51:00Z</cp:lastPrinted>
  <dcterms:created xsi:type="dcterms:W3CDTF">2021-09-15T15:19:00Z</dcterms:created>
  <dcterms:modified xsi:type="dcterms:W3CDTF">2021-09-20T09:19:00Z</dcterms:modified>
</cp:coreProperties>
</file>