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EA" w:rsidRDefault="00C524EA" w:rsidP="00D05D36">
      <w:pPr>
        <w:rPr>
          <w:b/>
          <w:bCs/>
          <w:lang w:val="en-GB"/>
        </w:rPr>
      </w:pPr>
      <w:r w:rsidRPr="00C524EA">
        <w:rPr>
          <w:b/>
          <w:bCs/>
          <w:lang w:val="en-GB"/>
        </w:rPr>
        <w:t>Supplementary material 2. The different codes that</w:t>
      </w:r>
      <w:r w:rsidR="00D05D36">
        <w:rPr>
          <w:b/>
          <w:bCs/>
          <w:lang w:val="en-GB"/>
        </w:rPr>
        <w:t xml:space="preserve"> emerged from the reading </w:t>
      </w:r>
      <w:r w:rsidRPr="00C524EA">
        <w:rPr>
          <w:b/>
          <w:bCs/>
          <w:lang w:val="en-GB"/>
        </w:rPr>
        <w:t>of the transcripts</w:t>
      </w:r>
      <w:r w:rsidR="00D05D36">
        <w:rPr>
          <w:b/>
          <w:bCs/>
          <w:lang w:val="en-GB"/>
        </w:rPr>
        <w:t xml:space="preserve"> </w:t>
      </w:r>
      <w:r w:rsidR="00D05D36" w:rsidRPr="00D05D36">
        <w:rPr>
          <w:b/>
          <w:bCs/>
          <w:lang w:val="en-GB"/>
        </w:rPr>
        <w:t>and used for the data analysis</w:t>
      </w:r>
      <w:r w:rsidRPr="00C524EA">
        <w:rPr>
          <w:b/>
          <w:bCs/>
          <w:lang w:val="en-GB"/>
        </w:rPr>
        <w:t>.</w:t>
      </w:r>
    </w:p>
    <w:p w:rsidR="00C524EA" w:rsidRPr="00D05D36" w:rsidRDefault="00C524EA" w:rsidP="00C524EA">
      <w:pPr>
        <w:rPr>
          <w:lang w:val="en-GB"/>
        </w:rPr>
      </w:pPr>
      <w:r w:rsidRPr="00D05D36">
        <w:rPr>
          <w:lang w:val="en-GB"/>
        </w:rPr>
        <w:t>PPP: public-private partnership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C524EA" w:rsidRPr="00D05D36" w:rsidTr="00D05D36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4EA" w:rsidRPr="00D05D36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GB" w:eastAsia="es-419"/>
              </w:rPr>
            </w:pPr>
            <w:r w:rsidRPr="00D05D3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GB" w:eastAsia="es-419"/>
              </w:rPr>
              <w:t xml:space="preserve">Codes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24EA" w:rsidRPr="00D05D36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GB" w:eastAsia="es-419"/>
              </w:rPr>
            </w:pPr>
            <w:r w:rsidRPr="00D05D3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GB" w:eastAsia="es-419"/>
              </w:rPr>
              <w:t>Sub codes</w:t>
            </w:r>
          </w:p>
        </w:tc>
      </w:tr>
      <w:tr w:rsidR="00C524EA" w:rsidRPr="00A04C6C" w:rsidTr="00D05D36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Context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Poultry production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 in Ethiopia 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4EA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S</w:t>
            </w: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tory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 of the public-private partnership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Partners of the PPP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Ethiopian Government 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C524E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Business 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</w:t>
            </w: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artner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C524E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Independent private actors</w:t>
            </w:r>
          </w:p>
        </w:tc>
      </w:tr>
      <w:tr w:rsidR="00C524EA" w:rsidRPr="00A04C6C" w:rsidTr="00D05D36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4EA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Functioning of the PPP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PPP process and contracts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4EA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Importation of inputs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Importation and input </w:t>
            </w: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pathway: Chicken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24EA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Importation and input </w:t>
            </w: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pathway: Vaccines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4EA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Importation and input </w:t>
            </w: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pathway: 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feed</w:t>
            </w:r>
          </w:p>
        </w:tc>
      </w:tr>
      <w:tr w:rsidR="00C524EA" w:rsidRPr="00425603" w:rsidTr="00D05D36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Trainings organized in the PPP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Training pathway: 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public veterinarians</w:t>
            </w:r>
          </w:p>
        </w:tc>
      </w:tr>
      <w:tr w:rsidR="00C524EA" w:rsidRPr="00425603" w:rsidTr="00D05D36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Training pathway: 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private veterinarians</w:t>
            </w:r>
          </w:p>
        </w:tc>
      </w:tr>
      <w:tr w:rsidR="00C524EA" w:rsidRPr="00A04C6C" w:rsidTr="00D05D3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Training pathway: 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farmers</w:t>
            </w:r>
          </w:p>
        </w:tc>
      </w:tr>
      <w:tr w:rsidR="00D05D36" w:rsidRPr="00A04C6C" w:rsidTr="00F02664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05D36" w:rsidRPr="00A04C6C" w:rsidRDefault="00D05D36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Production and delivery of the day old chick and 42 days old chicks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D36" w:rsidRPr="00A04C6C" w:rsidRDefault="00D05D36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Production Pathway (AGENT)</w:t>
            </w:r>
          </w:p>
        </w:tc>
      </w:tr>
      <w:tr w:rsidR="00D05D36" w:rsidRPr="00C524EA" w:rsidTr="00F02664">
        <w:trPr>
          <w:trHeight w:val="20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:rsidR="00D05D36" w:rsidRPr="00A04C6C" w:rsidRDefault="00D05D36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D36" w:rsidRPr="00A04C6C" w:rsidRDefault="00D05D36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Delivery pathway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 to grower agents and intermediary</w:t>
            </w:r>
          </w:p>
        </w:tc>
      </w:tr>
      <w:tr w:rsidR="00D05D36" w:rsidRPr="00A04C6C" w:rsidTr="00D05D36">
        <w:trPr>
          <w:trHeight w:val="20"/>
        </w:trPr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D36" w:rsidRPr="00A04C6C" w:rsidRDefault="00D05D36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D36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Delivery a</w:t>
            </w:r>
            <w:r w:rsidR="00D05D36"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t farmers' level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Benefits of the PPP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Women empowerment/livelihood</w:t>
            </w:r>
          </w:p>
        </w:tc>
      </w:tr>
      <w:tr w:rsidR="00C524EA" w:rsidRPr="00C524EA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Employment</w:t>
            </w:r>
            <w:bookmarkStart w:id="0" w:name="_GoBack"/>
            <w:bookmarkEnd w:id="0"/>
          </w:p>
        </w:tc>
      </w:tr>
      <w:tr w:rsidR="00C524EA" w:rsidRPr="00C524EA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Competencies; improvement of services</w:t>
            </w:r>
          </w:p>
        </w:tc>
      </w:tr>
      <w:tr w:rsidR="00C524EA" w:rsidRPr="00C524EA" w:rsidTr="00707AB5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Food security; livestoc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k productivity; disease control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Profit/revenue; optimisation/efficiency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C</w:t>
            </w:r>
            <w:r w:rsidR="00C524EA"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ollaboration / trust between government and private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Limits and solutions proposed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Problem of importation</w:t>
            </w:r>
          </w:p>
        </w:tc>
      </w:tr>
      <w:tr w:rsidR="00C524EA" w:rsidRPr="00A04C6C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Solution proposed / recommendation: importation</w:t>
            </w:r>
          </w:p>
        </w:tc>
      </w:tr>
      <w:tr w:rsidR="00C524EA" w:rsidRPr="00C524EA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Low considering of poultry sector by the government</w:t>
            </w:r>
          </w:p>
        </w:tc>
      </w:tr>
      <w:tr w:rsidR="00C524EA" w:rsidRPr="00A04C6C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Solution proposed / recommendation: government</w:t>
            </w:r>
          </w:p>
        </w:tc>
      </w:tr>
      <w:tr w:rsidR="00C524EA" w:rsidRPr="00C524EA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Problem of capital (farmers; agent)</w:t>
            </w:r>
          </w:p>
        </w:tc>
      </w:tr>
      <w:tr w:rsidR="00C524EA" w:rsidRPr="00A04C6C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Solution proposed / recommendation: capital</w:t>
            </w:r>
          </w:p>
        </w:tc>
      </w:tr>
      <w:tr w:rsidR="00C524EA" w:rsidRPr="00C524EA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Problems of poultry consumption/ market</w:t>
            </w:r>
          </w:p>
        </w:tc>
      </w:tr>
      <w:tr w:rsidR="00C524EA" w:rsidRPr="00A04C6C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Solution proposed / recommendation: consumption market</w:t>
            </w:r>
          </w:p>
        </w:tc>
      </w:tr>
      <w:tr w:rsidR="00C524EA" w:rsidRPr="00A04C6C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Problems of poultry production</w:t>
            </w:r>
          </w:p>
        </w:tc>
      </w:tr>
      <w:tr w:rsidR="00C524EA" w:rsidRPr="00A04C6C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Solution proposed / recommendation: production</w:t>
            </w:r>
          </w:p>
        </w:tc>
      </w:tr>
      <w:tr w:rsidR="00C524EA" w:rsidRPr="00A04C6C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Problem of transportation ; input</w:t>
            </w:r>
          </w:p>
        </w:tc>
      </w:tr>
      <w:tr w:rsidR="00C524EA" w:rsidRPr="00A04C6C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Solution proposed / recommendation: input</w:t>
            </w:r>
          </w:p>
        </w:tc>
      </w:tr>
      <w:tr w:rsidR="00C524EA" w:rsidRPr="00A04C6C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Problem between actors</w:t>
            </w:r>
          </w:p>
        </w:tc>
      </w:tr>
      <w:tr w:rsidR="00C524EA" w:rsidRPr="00C524EA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Solution proposed / recommendation: problem between actors</w:t>
            </w:r>
          </w:p>
        </w:tc>
      </w:tr>
      <w:tr w:rsidR="00C524EA" w:rsidRPr="00A04C6C" w:rsidTr="00D05D3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707AB5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Solution proposed / recommendation: other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Added value of the PPP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Private and Public Point of view</w:t>
            </w:r>
          </w:p>
        </w:tc>
      </w:tr>
      <w:tr w:rsidR="00C524EA" w:rsidRPr="00C524EA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 </w:t>
            </w: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Public Point of view</w:t>
            </w:r>
          </w:p>
        </w:tc>
      </w:tr>
      <w:tr w:rsidR="00C524EA" w:rsidRPr="00C524EA" w:rsidTr="00C524E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 </w:t>
            </w: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Private Point of view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 xml:space="preserve"> </w:t>
            </w: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Farmers Point of view</w:t>
            </w:r>
          </w:p>
        </w:tc>
      </w:tr>
      <w:tr w:rsidR="00C524EA" w:rsidRPr="00C524EA" w:rsidTr="00D05D36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Key success factors of the PPP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4EA" w:rsidRPr="00A04C6C" w:rsidRDefault="00C524EA" w:rsidP="004E2B0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</w:pPr>
            <w:r w:rsidRPr="00A04C6C">
              <w:rPr>
                <w:rFonts w:ascii="Calibri" w:eastAsia="Times New Roman" w:hAnsi="Calibri" w:cs="Calibri"/>
                <w:noProof w:val="0"/>
                <w:color w:val="000000"/>
                <w:lang w:val="en-GB" w:eastAsia="es-419"/>
              </w:rPr>
              <w:t>Conditions for success/ key success factors</w:t>
            </w:r>
          </w:p>
        </w:tc>
      </w:tr>
    </w:tbl>
    <w:p w:rsidR="00C524EA" w:rsidRPr="00A04C6C" w:rsidRDefault="00C524EA" w:rsidP="00C524EA">
      <w:pPr>
        <w:rPr>
          <w:lang w:val="en-GB"/>
        </w:rPr>
      </w:pPr>
    </w:p>
    <w:p w:rsidR="003C7665" w:rsidRPr="00C524EA" w:rsidRDefault="00707AB5">
      <w:pPr>
        <w:rPr>
          <w:lang w:val="en-GB"/>
        </w:rPr>
      </w:pPr>
    </w:p>
    <w:sectPr w:rsidR="003C7665" w:rsidRPr="00C5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EA"/>
    <w:rsid w:val="00023F37"/>
    <w:rsid w:val="0019201B"/>
    <w:rsid w:val="003D746E"/>
    <w:rsid w:val="00436690"/>
    <w:rsid w:val="0055037B"/>
    <w:rsid w:val="00707AB5"/>
    <w:rsid w:val="00716D8E"/>
    <w:rsid w:val="00744832"/>
    <w:rsid w:val="009C1BC7"/>
    <w:rsid w:val="00C524EA"/>
    <w:rsid w:val="00C743F1"/>
    <w:rsid w:val="00D05D36"/>
    <w:rsid w:val="00E16424"/>
    <w:rsid w:val="00E551FC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B04"/>
  <w15:chartTrackingRefBased/>
  <w15:docId w15:val="{ABCB725C-EDF6-477E-9053-222399F4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EA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5">
    <w:name w:val="Style5"/>
    <w:basedOn w:val="TableauNormal"/>
    <w:uiPriority w:val="99"/>
    <w:rsid w:val="00716D8E"/>
    <w:pPr>
      <w:spacing w:after="0" w:line="240" w:lineRule="auto"/>
    </w:pPr>
    <w:rPr>
      <w:rFonts w:ascii="Times New Roman" w:hAnsi="Times New Roman"/>
      <w:sz w:val="20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Style1">
    <w:name w:val="Style1"/>
    <w:basedOn w:val="TableauNormal"/>
    <w:uiPriority w:val="99"/>
    <w:rsid w:val="00716D8E"/>
    <w:pPr>
      <w:spacing w:after="0" w:line="240" w:lineRule="auto"/>
    </w:pPr>
    <w:rPr>
      <w:szCs w:val="28"/>
      <w:lang w:val="en-US" w:bidi="th-TH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Mariline Poupaud</dc:creator>
  <cp:keywords/>
  <dc:description/>
  <cp:lastModifiedBy>Mariline Poupaud</cp:lastModifiedBy>
  <cp:revision>3</cp:revision>
  <dcterms:created xsi:type="dcterms:W3CDTF">2021-03-17T11:35:00Z</dcterms:created>
  <dcterms:modified xsi:type="dcterms:W3CDTF">2021-04-08T13:48:00Z</dcterms:modified>
</cp:coreProperties>
</file>