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D00DE" w14:textId="77777777" w:rsidR="00722532" w:rsidRPr="0001549D" w:rsidRDefault="00722532" w:rsidP="00722532">
      <w:pPr>
        <w:pStyle w:val="SupplementaryMaterial"/>
        <w:rPr>
          <w:b w:val="0"/>
          <w:sz w:val="24"/>
          <w:szCs w:val="24"/>
        </w:rPr>
      </w:pPr>
      <w:r w:rsidRPr="0001549D">
        <w:rPr>
          <w:sz w:val="24"/>
          <w:szCs w:val="24"/>
        </w:rPr>
        <w:t>Supplementary Material</w:t>
      </w:r>
    </w:p>
    <w:p w14:paraId="3486F67B" w14:textId="04DD3EB4" w:rsidR="00722532" w:rsidRPr="0001549D" w:rsidRDefault="00722532" w:rsidP="00722532">
      <w:pPr>
        <w:pStyle w:val="2"/>
        <w:numPr>
          <w:ilvl w:val="0"/>
          <w:numId w:val="0"/>
        </w:numPr>
        <w:ind w:left="567" w:hanging="567"/>
      </w:pPr>
      <w:r w:rsidRPr="0001549D">
        <w:t>Supplementary Figures</w:t>
      </w:r>
    </w:p>
    <w:p w14:paraId="4A492822" w14:textId="088D079C" w:rsidR="00722532" w:rsidRPr="0001549D" w:rsidRDefault="00722532" w:rsidP="007225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154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F1C082" wp14:editId="44F0B613">
            <wp:extent cx="5274310" cy="28663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D266E" w14:textId="1E60CE04" w:rsidR="00EC1A33" w:rsidRPr="0001549D" w:rsidRDefault="00EC1A33" w:rsidP="00EC1A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1549D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Pr="0001549D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01549D">
        <w:rPr>
          <w:rFonts w:ascii="Times New Roman" w:hAnsi="Times New Roman" w:cs="Times New Roman"/>
          <w:b/>
          <w:sz w:val="24"/>
          <w:szCs w:val="24"/>
        </w:rPr>
        <w:instrText xml:space="preserve"> SEQ Figure \* ARABIC </w:instrText>
      </w:r>
      <w:r w:rsidRPr="0001549D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01549D">
        <w:rPr>
          <w:rFonts w:ascii="Times New Roman" w:hAnsi="Times New Roman" w:cs="Times New Roman"/>
          <w:b/>
          <w:noProof/>
          <w:sz w:val="24"/>
          <w:szCs w:val="24"/>
        </w:rPr>
        <w:t>1</w:t>
      </w:r>
      <w:r w:rsidRPr="0001549D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0154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1549D">
        <w:rPr>
          <w:rFonts w:ascii="Times New Roman" w:hAnsi="Times New Roman" w:cs="Times New Roman"/>
          <w:sz w:val="24"/>
          <w:szCs w:val="24"/>
        </w:rPr>
        <w:t xml:space="preserve">Land use map of the </w:t>
      </w:r>
      <w:proofErr w:type="spellStart"/>
      <w:r w:rsidRPr="0001549D">
        <w:rPr>
          <w:rFonts w:ascii="Times New Roman" w:hAnsi="Times New Roman" w:cs="Times New Roman"/>
          <w:sz w:val="24"/>
          <w:szCs w:val="24"/>
        </w:rPr>
        <w:t>Gnangara</w:t>
      </w:r>
      <w:proofErr w:type="spellEnd"/>
      <w:r w:rsidRPr="0001549D">
        <w:rPr>
          <w:rFonts w:ascii="Times New Roman" w:hAnsi="Times New Roman" w:cs="Times New Roman"/>
          <w:sz w:val="24"/>
          <w:szCs w:val="24"/>
        </w:rPr>
        <w:t xml:space="preserve"> region in 1992 (A) and 2018 (B).</w:t>
      </w:r>
    </w:p>
    <w:p w14:paraId="3C11A32C" w14:textId="77777777" w:rsidR="0001549D" w:rsidRPr="0001549D" w:rsidRDefault="0001549D" w:rsidP="00EC1A33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01549D" w:rsidRPr="0001549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2CC3B0F" w14:textId="5D024B5A" w:rsidR="0001549D" w:rsidRPr="0001549D" w:rsidRDefault="0001549D" w:rsidP="00EC1A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689A14A" w14:textId="77777777" w:rsidR="0001549D" w:rsidRPr="0001549D" w:rsidRDefault="0001549D" w:rsidP="00EC1A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154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1ED348" wp14:editId="4A27568A">
            <wp:extent cx="5274310" cy="23374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F628B" w14:textId="08FD5ACE" w:rsidR="0001549D" w:rsidRPr="0001549D" w:rsidRDefault="0001549D" w:rsidP="00EC1A33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01549D" w:rsidRPr="0001549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Hlk77417559"/>
      <w:r w:rsidRPr="0001549D">
        <w:rPr>
          <w:rFonts w:ascii="Times New Roman" w:hAnsi="Times New Roman" w:cs="Times New Roman"/>
          <w:b/>
          <w:sz w:val="24"/>
          <w:szCs w:val="24"/>
        </w:rPr>
        <w:t>Supplementary Figure 2</w:t>
      </w:r>
      <w:bookmarkEnd w:id="0"/>
      <w:r w:rsidRPr="0001549D">
        <w:rPr>
          <w:rFonts w:ascii="Times New Roman" w:hAnsi="Times New Roman" w:cs="Times New Roman"/>
          <w:b/>
          <w:sz w:val="24"/>
          <w:szCs w:val="24"/>
        </w:rPr>
        <w:t>.</w:t>
      </w:r>
      <w:r w:rsidRPr="0001549D">
        <w:rPr>
          <w:rFonts w:ascii="Times New Roman" w:hAnsi="Times New Roman" w:cs="Times New Roman"/>
          <w:sz w:val="24"/>
          <w:szCs w:val="24"/>
        </w:rPr>
        <w:t xml:space="preserve"> Distribution of the model performance results of the climate-only (C) analysis, and climate and land cover (</w:t>
      </w:r>
      <w:proofErr w:type="spellStart"/>
      <w:r w:rsidRPr="0001549D">
        <w:rPr>
          <w:rFonts w:ascii="Times New Roman" w:hAnsi="Times New Roman" w:cs="Times New Roman"/>
          <w:sz w:val="24"/>
          <w:szCs w:val="24"/>
        </w:rPr>
        <w:t>C+L</w:t>
      </w:r>
      <w:proofErr w:type="spellEnd"/>
      <w:r w:rsidRPr="0001549D">
        <w:rPr>
          <w:rFonts w:ascii="Times New Roman" w:hAnsi="Times New Roman" w:cs="Times New Roman"/>
          <w:sz w:val="24"/>
          <w:szCs w:val="24"/>
        </w:rPr>
        <w:t>) analysis during the calibration and evaluation period.</w:t>
      </w:r>
    </w:p>
    <w:p w14:paraId="2808E08A" w14:textId="0BADA2E8" w:rsidR="0001549D" w:rsidRPr="0001549D" w:rsidRDefault="0001549D" w:rsidP="00EC1A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AF1EED4" w14:textId="52973160" w:rsidR="00722532" w:rsidRPr="0001549D" w:rsidRDefault="0001549D" w:rsidP="007225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154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3330ED" wp14:editId="59A8B84F">
            <wp:extent cx="5274310" cy="58515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2CCBA" w14:textId="77777777" w:rsidR="0001549D" w:rsidRPr="0001549D" w:rsidRDefault="0001549D" w:rsidP="0001549D">
      <w:pPr>
        <w:rPr>
          <w:rFonts w:ascii="Times New Roman" w:hAnsi="Times New Roman" w:cs="Times New Roman"/>
          <w:sz w:val="24"/>
          <w:szCs w:val="24"/>
        </w:rPr>
      </w:pPr>
      <w:r w:rsidRPr="0001549D">
        <w:rPr>
          <w:rFonts w:ascii="Times New Roman" w:hAnsi="Times New Roman" w:cs="Times New Roman"/>
          <w:b/>
          <w:sz w:val="24"/>
          <w:szCs w:val="24"/>
        </w:rPr>
        <w:t xml:space="preserve">Supplementary Figure 3. </w:t>
      </w:r>
      <w:proofErr w:type="spellStart"/>
      <w:r w:rsidRPr="0001549D">
        <w:rPr>
          <w:rFonts w:ascii="Times New Roman" w:hAnsi="Times New Roman" w:cs="Times New Roman"/>
          <w:sz w:val="24"/>
          <w:szCs w:val="24"/>
        </w:rPr>
        <w:t>NSE</w:t>
      </w:r>
      <w:proofErr w:type="spellEnd"/>
      <w:r w:rsidRPr="0001549D">
        <w:rPr>
          <w:rFonts w:ascii="Times New Roman" w:hAnsi="Times New Roman" w:cs="Times New Roman"/>
          <w:sz w:val="24"/>
          <w:szCs w:val="24"/>
        </w:rPr>
        <w:t xml:space="preserve"> spatial distribution of the climate-only (C), climate and land cover (</w:t>
      </w:r>
      <w:proofErr w:type="spellStart"/>
      <w:r w:rsidRPr="0001549D">
        <w:rPr>
          <w:rFonts w:ascii="Times New Roman" w:hAnsi="Times New Roman" w:cs="Times New Roman"/>
          <w:sz w:val="24"/>
          <w:szCs w:val="24"/>
        </w:rPr>
        <w:t>C+L</w:t>
      </w:r>
      <w:proofErr w:type="spellEnd"/>
      <w:r w:rsidRPr="0001549D">
        <w:rPr>
          <w:rFonts w:ascii="Times New Roman" w:hAnsi="Times New Roman" w:cs="Times New Roman"/>
          <w:sz w:val="24"/>
          <w:szCs w:val="24"/>
        </w:rPr>
        <w:t>), and climate and pumping (</w:t>
      </w:r>
      <w:proofErr w:type="spellStart"/>
      <w:r w:rsidRPr="0001549D">
        <w:rPr>
          <w:rFonts w:ascii="Times New Roman" w:hAnsi="Times New Roman" w:cs="Times New Roman"/>
          <w:sz w:val="24"/>
          <w:szCs w:val="24"/>
        </w:rPr>
        <w:t>C+P</w:t>
      </w:r>
      <w:proofErr w:type="spellEnd"/>
      <w:r w:rsidRPr="0001549D">
        <w:rPr>
          <w:rFonts w:ascii="Times New Roman" w:hAnsi="Times New Roman" w:cs="Times New Roman"/>
          <w:sz w:val="24"/>
          <w:szCs w:val="24"/>
        </w:rPr>
        <w:t>) analyses.</w:t>
      </w:r>
    </w:p>
    <w:p w14:paraId="0D4E042C" w14:textId="77777777" w:rsidR="0001549D" w:rsidRPr="0001549D" w:rsidRDefault="0001549D" w:rsidP="007225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6BB22D5" w14:textId="7C2560E6" w:rsidR="00722532" w:rsidRPr="0001549D" w:rsidRDefault="00722532" w:rsidP="00722532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14:paraId="24F501BE" w14:textId="77777777" w:rsidR="007A680C" w:rsidRPr="0001549D" w:rsidRDefault="007A680C">
      <w:pPr>
        <w:rPr>
          <w:rFonts w:ascii="Times New Roman" w:hAnsi="Times New Roman" w:cs="Times New Roman"/>
          <w:sz w:val="24"/>
          <w:szCs w:val="24"/>
        </w:rPr>
      </w:pPr>
    </w:p>
    <w:sectPr w:rsidR="007A680C" w:rsidRPr="000154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C99D4" w14:textId="77777777" w:rsidR="00B53C50" w:rsidRDefault="00B53C50" w:rsidP="00722532">
      <w:r>
        <w:separator/>
      </w:r>
    </w:p>
  </w:endnote>
  <w:endnote w:type="continuationSeparator" w:id="0">
    <w:p w14:paraId="66139B48" w14:textId="77777777" w:rsidR="00B53C50" w:rsidRDefault="00B53C50" w:rsidP="00722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45F38" w14:textId="77777777" w:rsidR="00B53C50" w:rsidRDefault="00B53C50" w:rsidP="00722532">
      <w:r>
        <w:separator/>
      </w:r>
    </w:p>
  </w:footnote>
  <w:footnote w:type="continuationSeparator" w:id="0">
    <w:p w14:paraId="7FF74C91" w14:textId="77777777" w:rsidR="00B53C50" w:rsidRDefault="00B53C50" w:rsidP="007225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EB0"/>
    <w:rsid w:val="0001549D"/>
    <w:rsid w:val="00203A7F"/>
    <w:rsid w:val="00436D91"/>
    <w:rsid w:val="004F3EB0"/>
    <w:rsid w:val="00722532"/>
    <w:rsid w:val="007A680C"/>
    <w:rsid w:val="0085658A"/>
    <w:rsid w:val="00942CA0"/>
    <w:rsid w:val="00B53C50"/>
    <w:rsid w:val="00EC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AAA087"/>
  <w15:chartTrackingRefBased/>
  <w15:docId w15:val="{B4CADC34-C3A7-42D0-8452-1079C77DF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0"/>
    <w:next w:val="a"/>
    <w:link w:val="10"/>
    <w:uiPriority w:val="2"/>
    <w:qFormat/>
    <w:rsid w:val="00722532"/>
    <w:pPr>
      <w:widowControl/>
      <w:numPr>
        <w:numId w:val="1"/>
      </w:numPr>
      <w:spacing w:before="240" w:after="240"/>
      <w:ind w:firstLineChars="0" w:firstLine="0"/>
      <w:jc w:val="left"/>
      <w:outlineLvl w:val="0"/>
    </w:pPr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styleId="2">
    <w:name w:val="heading 2"/>
    <w:basedOn w:val="1"/>
    <w:next w:val="a"/>
    <w:link w:val="20"/>
    <w:uiPriority w:val="2"/>
    <w:qFormat/>
    <w:rsid w:val="00722532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0"/>
    <w:uiPriority w:val="2"/>
    <w:qFormat/>
    <w:rsid w:val="00722532"/>
    <w:pPr>
      <w:keepNext/>
      <w:keepLines/>
      <w:widowControl/>
      <w:numPr>
        <w:ilvl w:val="2"/>
        <w:numId w:val="1"/>
      </w:numPr>
      <w:spacing w:before="40" w:after="120"/>
      <w:jc w:val="left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paragraph" w:styleId="4">
    <w:name w:val="heading 4"/>
    <w:basedOn w:val="3"/>
    <w:next w:val="a"/>
    <w:link w:val="40"/>
    <w:uiPriority w:val="2"/>
    <w:qFormat/>
    <w:rsid w:val="00722532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0"/>
    <w:uiPriority w:val="2"/>
    <w:qFormat/>
    <w:rsid w:val="00722532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7225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72253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225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722532"/>
    <w:rPr>
      <w:sz w:val="18"/>
      <w:szCs w:val="18"/>
    </w:rPr>
  </w:style>
  <w:style w:type="paragraph" w:customStyle="1" w:styleId="SupplementaryMaterial">
    <w:name w:val="Supplementary Material"/>
    <w:basedOn w:val="a8"/>
    <w:next w:val="a8"/>
    <w:qFormat/>
    <w:rsid w:val="00722532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a8">
    <w:name w:val="Title"/>
    <w:basedOn w:val="a"/>
    <w:next w:val="a"/>
    <w:link w:val="a9"/>
    <w:uiPriority w:val="10"/>
    <w:qFormat/>
    <w:rsid w:val="0072253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9">
    <w:name w:val="标题 字符"/>
    <w:basedOn w:val="a1"/>
    <w:link w:val="a8"/>
    <w:uiPriority w:val="10"/>
    <w:rsid w:val="0072253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1"/>
    <w:link w:val="1"/>
    <w:uiPriority w:val="2"/>
    <w:rsid w:val="00722532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20">
    <w:name w:val="标题 2 字符"/>
    <w:basedOn w:val="a1"/>
    <w:link w:val="2"/>
    <w:uiPriority w:val="2"/>
    <w:rsid w:val="00722532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0">
    <w:name w:val="标题 3 字符"/>
    <w:basedOn w:val="a1"/>
    <w:link w:val="3"/>
    <w:uiPriority w:val="2"/>
    <w:rsid w:val="00722532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0">
    <w:name w:val="标题 4 字符"/>
    <w:basedOn w:val="a1"/>
    <w:link w:val="4"/>
    <w:uiPriority w:val="2"/>
    <w:rsid w:val="00722532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0">
    <w:name w:val="标题 5 字符"/>
    <w:basedOn w:val="a1"/>
    <w:link w:val="5"/>
    <w:uiPriority w:val="2"/>
    <w:rsid w:val="00722532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722532"/>
    <w:pPr>
      <w:numPr>
        <w:numId w:val="1"/>
      </w:numPr>
    </w:pPr>
  </w:style>
  <w:style w:type="paragraph" w:styleId="a0">
    <w:name w:val="List Paragraph"/>
    <w:basedOn w:val="a"/>
    <w:uiPriority w:val="34"/>
    <w:qFormat/>
    <w:rsid w:val="0072253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75</Words>
  <Characters>429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kong feihe</dc:creator>
  <cp:keywords/>
  <dc:description/>
  <cp:lastModifiedBy>kong feihe</cp:lastModifiedBy>
  <cp:revision>7</cp:revision>
  <dcterms:created xsi:type="dcterms:W3CDTF">2021-07-16T13:48:00Z</dcterms:created>
  <dcterms:modified xsi:type="dcterms:W3CDTF">2021-07-17T05:19:00Z</dcterms:modified>
</cp:coreProperties>
</file>