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452D5" w14:textId="77777777" w:rsidR="00F028BF" w:rsidRPr="00F91A5F" w:rsidRDefault="00F028BF" w:rsidP="00F028BF">
      <w:pPr>
        <w:spacing w:line="48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91A5F">
        <w:rPr>
          <w:rFonts w:ascii="Verdana" w:hAnsi="Verdana"/>
          <w:b/>
          <w:bCs/>
          <w:sz w:val="20"/>
          <w:szCs w:val="20"/>
          <w:u w:val="single"/>
        </w:rPr>
        <w:t>Supplementary Material</w:t>
      </w:r>
    </w:p>
    <w:p w14:paraId="707A88B2" w14:textId="77777777" w:rsidR="00F028BF" w:rsidRPr="00F91A5F" w:rsidRDefault="00F028BF" w:rsidP="00F028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91A5F">
        <w:rPr>
          <w:rFonts w:ascii="Verdana" w:hAnsi="Verdana"/>
          <w:b/>
          <w:bCs/>
          <w:sz w:val="20"/>
          <w:szCs w:val="20"/>
        </w:rPr>
        <w:t>Supplementary Table 1</w:t>
      </w:r>
      <w:r w:rsidRPr="00F91A5F">
        <w:rPr>
          <w:rFonts w:ascii="Verdana" w:hAnsi="Verdana"/>
          <w:sz w:val="20"/>
          <w:szCs w:val="20"/>
        </w:rPr>
        <w:t>. Quality Assessment tool to assess risk of bias to treatment allocation (1), risk of measurement bias (2) and risk of reported result Bias (3).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1559"/>
        <w:gridCol w:w="2722"/>
      </w:tblGrid>
      <w:tr w:rsidR="00F028BF" w:rsidRPr="00F91A5F" w14:paraId="349FFC35" w14:textId="77777777" w:rsidTr="00563978">
        <w:trPr>
          <w:trHeight w:val="70"/>
        </w:trPr>
        <w:tc>
          <w:tcPr>
            <w:tcW w:w="10060" w:type="dxa"/>
          </w:tcPr>
          <w:p w14:paraId="27DB1445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sz w:val="20"/>
                <w:szCs w:val="20"/>
              </w:rPr>
              <w:t>Signalling questions</w:t>
            </w:r>
          </w:p>
        </w:tc>
        <w:tc>
          <w:tcPr>
            <w:tcW w:w="1559" w:type="dxa"/>
          </w:tcPr>
          <w:p w14:paraId="1AA55B6F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sz w:val="20"/>
                <w:szCs w:val="20"/>
              </w:rPr>
              <w:t>Comments</w:t>
            </w:r>
          </w:p>
        </w:tc>
        <w:tc>
          <w:tcPr>
            <w:tcW w:w="2722" w:type="dxa"/>
          </w:tcPr>
          <w:p w14:paraId="54B165EC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sz w:val="20"/>
                <w:szCs w:val="20"/>
              </w:rPr>
              <w:t>Response options</w:t>
            </w:r>
          </w:p>
        </w:tc>
      </w:tr>
      <w:tr w:rsidR="00F028BF" w:rsidRPr="00F91A5F" w14:paraId="59F39E55" w14:textId="77777777" w:rsidTr="00563978">
        <w:trPr>
          <w:trHeight w:val="509"/>
        </w:trPr>
        <w:tc>
          <w:tcPr>
            <w:tcW w:w="10060" w:type="dxa"/>
          </w:tcPr>
          <w:p w14:paraId="789B3F30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1.1 Was allocation to control/treated random?</w:t>
            </w:r>
          </w:p>
        </w:tc>
        <w:tc>
          <w:tcPr>
            <w:tcW w:w="1559" w:type="dxa"/>
          </w:tcPr>
          <w:p w14:paraId="76D40EA4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4042B3AC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/ 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59103A0D" w14:textId="77777777" w:rsidTr="00563978">
        <w:trPr>
          <w:trHeight w:val="275"/>
        </w:trPr>
        <w:tc>
          <w:tcPr>
            <w:tcW w:w="10060" w:type="dxa"/>
          </w:tcPr>
          <w:p w14:paraId="720DFC57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1.2 Was the researcher aware of which cells were treated or control</w:t>
            </w:r>
          </w:p>
        </w:tc>
        <w:tc>
          <w:tcPr>
            <w:tcW w:w="1559" w:type="dxa"/>
          </w:tcPr>
          <w:p w14:paraId="1D96912A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344BBFF7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Y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 /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 xml:space="preserve">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2B2A92CB" w14:textId="77777777" w:rsidTr="00563978">
        <w:trPr>
          <w:trHeight w:val="197"/>
        </w:trPr>
        <w:tc>
          <w:tcPr>
            <w:tcW w:w="10060" w:type="dxa"/>
          </w:tcPr>
          <w:p w14:paraId="5E8FDDF6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1.3 Were cells in the same conditions before treatment allocation?</w:t>
            </w:r>
          </w:p>
        </w:tc>
        <w:tc>
          <w:tcPr>
            <w:tcW w:w="1559" w:type="dxa"/>
          </w:tcPr>
          <w:p w14:paraId="50430D05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37574CD0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/ 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22ACA911" w14:textId="77777777" w:rsidTr="00563978">
        <w:trPr>
          <w:trHeight w:val="134"/>
        </w:trPr>
        <w:tc>
          <w:tcPr>
            <w:tcW w:w="14341" w:type="dxa"/>
            <w:gridSpan w:val="3"/>
          </w:tcPr>
          <w:p w14:paraId="1B4E3750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sz w:val="20"/>
                <w:szCs w:val="20"/>
              </w:rPr>
              <w:t>Risk of treatment allocation bias judgement</w:t>
            </w:r>
          </w:p>
        </w:tc>
      </w:tr>
      <w:tr w:rsidR="00F028BF" w:rsidRPr="00F91A5F" w14:paraId="33D51D30" w14:textId="77777777" w:rsidTr="00563978">
        <w:trPr>
          <w:trHeight w:val="212"/>
        </w:trPr>
        <w:tc>
          <w:tcPr>
            <w:tcW w:w="10060" w:type="dxa"/>
          </w:tcPr>
          <w:p w14:paraId="54DEC312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2.1 Was the method measuring the outcome appropriate?</w:t>
            </w:r>
          </w:p>
        </w:tc>
        <w:tc>
          <w:tcPr>
            <w:tcW w:w="1559" w:type="dxa"/>
          </w:tcPr>
          <w:p w14:paraId="00EE77D6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57780E9A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/ 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1AFB65E9" w14:textId="77777777" w:rsidTr="00563978">
        <w:trPr>
          <w:trHeight w:val="134"/>
        </w:trPr>
        <w:tc>
          <w:tcPr>
            <w:tcW w:w="10060" w:type="dxa"/>
          </w:tcPr>
          <w:p w14:paraId="11CD8751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2.2 Were there any differences in measurement between treatment groups?</w:t>
            </w:r>
          </w:p>
        </w:tc>
        <w:tc>
          <w:tcPr>
            <w:tcW w:w="1559" w:type="dxa"/>
          </w:tcPr>
          <w:p w14:paraId="14CCEFD7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1519D48A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Y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 /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 xml:space="preserve">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09776489" w14:textId="77777777" w:rsidTr="00563978">
        <w:trPr>
          <w:trHeight w:val="120"/>
        </w:trPr>
        <w:tc>
          <w:tcPr>
            <w:tcW w:w="10060" w:type="dxa"/>
          </w:tcPr>
          <w:p w14:paraId="398162D4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2.3 If yes to 2.2 could this have been due to knowledge of expected effects?</w:t>
            </w:r>
          </w:p>
        </w:tc>
        <w:tc>
          <w:tcPr>
            <w:tcW w:w="1559" w:type="dxa"/>
          </w:tcPr>
          <w:p w14:paraId="33B927EC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613D5875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Y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 /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 xml:space="preserve">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174DB51A" w14:textId="77777777" w:rsidTr="00563978">
        <w:trPr>
          <w:trHeight w:val="273"/>
        </w:trPr>
        <w:tc>
          <w:tcPr>
            <w:tcW w:w="14341" w:type="dxa"/>
            <w:gridSpan w:val="3"/>
          </w:tcPr>
          <w:p w14:paraId="4458A20D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sz w:val="20"/>
                <w:szCs w:val="20"/>
              </w:rPr>
              <w:t>Risk of measurement bias judgement</w:t>
            </w:r>
          </w:p>
        </w:tc>
      </w:tr>
      <w:tr w:rsidR="00F028BF" w:rsidRPr="00F91A5F" w14:paraId="04A06FD9" w14:textId="77777777" w:rsidTr="00563978">
        <w:trPr>
          <w:trHeight w:val="557"/>
        </w:trPr>
        <w:tc>
          <w:tcPr>
            <w:tcW w:w="10060" w:type="dxa"/>
          </w:tcPr>
          <w:p w14:paraId="1B295AE6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3.1 Was data analysed in accordance with a pre-specified analysis plan?</w:t>
            </w:r>
          </w:p>
        </w:tc>
        <w:tc>
          <w:tcPr>
            <w:tcW w:w="1559" w:type="dxa"/>
          </w:tcPr>
          <w:p w14:paraId="1C90E2BA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7D56C3BF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/ 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6C2C79F7" w14:textId="77777777" w:rsidTr="00563978">
        <w:trPr>
          <w:trHeight w:val="840"/>
        </w:trPr>
        <w:tc>
          <w:tcPr>
            <w:tcW w:w="10060" w:type="dxa"/>
          </w:tcPr>
          <w:p w14:paraId="19EF9C3F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3.2 Are any results likely to have been selected from… multiple eligible outcome measurements?</w:t>
            </w:r>
          </w:p>
        </w:tc>
        <w:tc>
          <w:tcPr>
            <w:tcW w:w="1559" w:type="dxa"/>
          </w:tcPr>
          <w:p w14:paraId="1849CA25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61DCBC30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Y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 /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 xml:space="preserve">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673119EF" w14:textId="77777777" w:rsidTr="00563978">
        <w:trPr>
          <w:trHeight w:val="273"/>
        </w:trPr>
        <w:tc>
          <w:tcPr>
            <w:tcW w:w="10060" w:type="dxa"/>
          </w:tcPr>
          <w:p w14:paraId="014FF497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3.3 …Multiple eligible analyses of the data?</w:t>
            </w:r>
          </w:p>
        </w:tc>
        <w:tc>
          <w:tcPr>
            <w:tcW w:w="1559" w:type="dxa"/>
          </w:tcPr>
          <w:p w14:paraId="73670212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51C755BD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Y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 /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 xml:space="preserve">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581A7B73" w14:textId="77777777" w:rsidTr="00563978">
        <w:trPr>
          <w:trHeight w:val="335"/>
        </w:trPr>
        <w:tc>
          <w:tcPr>
            <w:tcW w:w="10060" w:type="dxa"/>
          </w:tcPr>
          <w:p w14:paraId="61BCE3B4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1A5F">
              <w:rPr>
                <w:rFonts w:ascii="Verdana" w:hAnsi="Verdana"/>
                <w:sz w:val="20"/>
                <w:szCs w:val="20"/>
              </w:rPr>
              <w:t>3.4 Were adequate repeats of each experiment carried out?</w:t>
            </w:r>
          </w:p>
        </w:tc>
        <w:tc>
          <w:tcPr>
            <w:tcW w:w="1559" w:type="dxa"/>
          </w:tcPr>
          <w:p w14:paraId="2678503A" w14:textId="77777777" w:rsidR="00F028BF" w:rsidRPr="00F91A5F" w:rsidRDefault="00F028BF" w:rsidP="00F028B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</w:tcPr>
          <w:p w14:paraId="70AA80C2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009900"/>
                <w:sz w:val="20"/>
                <w:szCs w:val="20"/>
              </w:rPr>
              <w:t>PY</w:t>
            </w:r>
            <w:r w:rsidRPr="00F91A5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Pr="00F91A5F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</w:rPr>
              <w:t>PN</w:t>
            </w:r>
            <w:r w:rsidRPr="00F91A5F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/ N </w:t>
            </w:r>
            <w:r w:rsidRPr="00F91A5F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F91A5F">
              <w:rPr>
                <w:rFonts w:ascii="Verdana" w:hAnsi="Verdana"/>
                <w:b/>
                <w:color w:val="767171" w:themeColor="background2" w:themeShade="80"/>
                <w:sz w:val="20"/>
                <w:szCs w:val="20"/>
              </w:rPr>
              <w:t>NI</w:t>
            </w:r>
          </w:p>
        </w:tc>
      </w:tr>
      <w:tr w:rsidR="00F028BF" w:rsidRPr="00F91A5F" w14:paraId="6D8CD341" w14:textId="77777777" w:rsidTr="00563978">
        <w:trPr>
          <w:trHeight w:val="272"/>
        </w:trPr>
        <w:tc>
          <w:tcPr>
            <w:tcW w:w="14341" w:type="dxa"/>
            <w:gridSpan w:val="3"/>
          </w:tcPr>
          <w:p w14:paraId="0AFED70D" w14:textId="77777777" w:rsidR="00F028BF" w:rsidRPr="00F91A5F" w:rsidRDefault="00F028BF" w:rsidP="00F028BF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sz w:val="20"/>
                <w:szCs w:val="20"/>
              </w:rPr>
              <w:t>Risk of selection of result bias judgement</w:t>
            </w:r>
          </w:p>
        </w:tc>
      </w:tr>
      <w:tr w:rsidR="00F028BF" w:rsidRPr="00F91A5F" w14:paraId="385194A4" w14:textId="77777777" w:rsidTr="00563978">
        <w:trPr>
          <w:trHeight w:val="955"/>
        </w:trPr>
        <w:tc>
          <w:tcPr>
            <w:tcW w:w="14341" w:type="dxa"/>
            <w:gridSpan w:val="3"/>
          </w:tcPr>
          <w:p w14:paraId="4E915408" w14:textId="77777777" w:rsidR="00F028BF" w:rsidRPr="00F91A5F" w:rsidRDefault="00F028BF" w:rsidP="00F028BF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91A5F">
              <w:rPr>
                <w:rFonts w:ascii="Verdana" w:hAnsi="Verdana"/>
                <w:b/>
                <w:sz w:val="20"/>
                <w:szCs w:val="20"/>
              </w:rPr>
              <w:t>Key:</w:t>
            </w:r>
            <w:r w:rsidRPr="00F91A5F">
              <w:rPr>
                <w:rFonts w:ascii="Verdana" w:hAnsi="Verdana"/>
                <w:bCs/>
                <w:sz w:val="20"/>
                <w:szCs w:val="20"/>
              </w:rPr>
              <w:t xml:space="preserve"> Y = yes, PY = probably yes, PN = probably no, N = no, NI = no information given or not applicable.</w:t>
            </w:r>
          </w:p>
        </w:tc>
      </w:tr>
    </w:tbl>
    <w:p w14:paraId="2CC03A56" w14:textId="77777777" w:rsidR="00F028BF" w:rsidRPr="00F91A5F" w:rsidRDefault="00F028BF" w:rsidP="00F028B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58AB827" w14:textId="21445C8D" w:rsidR="00F028BF" w:rsidRDefault="00F028BF" w:rsidP="00F028BF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F4412E1" w14:textId="1194FF42" w:rsidR="00FA31D3" w:rsidRDefault="00FA31D3" w:rsidP="00F028BF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C113F53" w14:textId="77777777" w:rsidR="00FA31D3" w:rsidRPr="00F91A5F" w:rsidRDefault="00FA31D3" w:rsidP="00F028BF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70FE062" w14:textId="284C2299" w:rsidR="00FA31D3" w:rsidRPr="00FA31D3" w:rsidRDefault="00FA31D3" w:rsidP="00FA31D3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FA31D3" w:rsidRPr="00FA31D3" w:rsidSect="00F028B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BF"/>
    <w:rsid w:val="002F024F"/>
    <w:rsid w:val="00334069"/>
    <w:rsid w:val="003A5207"/>
    <w:rsid w:val="003C6D4C"/>
    <w:rsid w:val="00563978"/>
    <w:rsid w:val="00705A6A"/>
    <w:rsid w:val="0074105A"/>
    <w:rsid w:val="007E5667"/>
    <w:rsid w:val="00863E2F"/>
    <w:rsid w:val="008846D6"/>
    <w:rsid w:val="008D6A1D"/>
    <w:rsid w:val="00946DD0"/>
    <w:rsid w:val="00992B71"/>
    <w:rsid w:val="00A915F7"/>
    <w:rsid w:val="00B05297"/>
    <w:rsid w:val="00BA4A05"/>
    <w:rsid w:val="00BF4F5A"/>
    <w:rsid w:val="00C40C2F"/>
    <w:rsid w:val="00C72CDB"/>
    <w:rsid w:val="00CA52F8"/>
    <w:rsid w:val="00CB76BB"/>
    <w:rsid w:val="00F028BF"/>
    <w:rsid w:val="00F067E3"/>
    <w:rsid w:val="00F4212D"/>
    <w:rsid w:val="00FA31D3"/>
    <w:rsid w:val="00F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D762EE"/>
  <w15:chartTrackingRefBased/>
  <w15:docId w15:val="{1A4C7A97-BD52-4489-BF34-686F692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FA31D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31D3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14" ma:contentTypeDescription="Create a new document." ma:contentTypeScope="" ma:versionID="5a23cdbb19c204623a8ac37fdc3d7c6c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2bf43f0612cc86630679b3041eb1ee4a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6F6E-1790-40A3-AFD9-0828CE5C1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6C461-DB8F-4A0A-A0A9-276D183F5660}">
  <ds:schemaRefs>
    <ds:schemaRef ds:uri="http://purl.org/dc/terms/"/>
    <ds:schemaRef ds:uri="http://schemas.openxmlformats.org/package/2006/metadata/core-properties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26dade36-14ca-4890-8dfe-98e90156b7d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BB99EC-99B8-4366-BA99-36B96B233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29ED7-CD27-42DC-90E1-8265D927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Jethwa</dc:creator>
  <cp:keywords/>
  <dc:description/>
  <cp:lastModifiedBy>Preeti Jethwa</cp:lastModifiedBy>
  <cp:revision>1</cp:revision>
  <cp:lastPrinted>2021-08-12T13:13:00Z</cp:lastPrinted>
  <dcterms:created xsi:type="dcterms:W3CDTF">2021-03-23T16:22:00Z</dcterms:created>
  <dcterms:modified xsi:type="dcterms:W3CDTF">2021-08-12T13:17:00Z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