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0" w:name="bookmark0"/>
      <w:bookmarkStart w:id="1" w:name="bookmark1"/>
      <w:bookmarkStart w:id="2" w:name="bookmark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Data Profiling Report</w:t>
      </w:r>
      <w:bookmarkEnd w:id="0"/>
      <w:bookmarkEnd w:id="1"/>
      <w:bookmarkEnd w:id="2"/>
    </w:p>
    <w:p>
      <w:pPr>
        <w:pStyle w:val="Style4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489" w:val="left"/>
        </w:tabs>
        <w:bidi w:val="0"/>
        <w:spacing w:before="0" w:after="0" w:line="240" w:lineRule="auto"/>
        <w:ind w:left="0" w:right="0" w:firstLine="260"/>
        <w:jc w:val="left"/>
      </w:pPr>
      <w:bookmarkStart w:id="3" w:name="bookmark3"/>
      <w:bookmarkEnd w:id="3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Basic Statistics</w:t>
      </w:r>
    </w:p>
    <w:p>
      <w:pPr>
        <w:pStyle w:val="Style4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875" w:val="left"/>
        </w:tabs>
        <w:bidi w:val="0"/>
        <w:spacing w:before="0" w:after="0" w:line="240" w:lineRule="auto"/>
        <w:ind w:left="0" w:right="0" w:firstLine="640"/>
        <w:jc w:val="left"/>
      </w:pPr>
      <w:bookmarkStart w:id="4" w:name="bookmark4"/>
      <w:bookmarkEnd w:id="4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Raw Counts</w:t>
      </w:r>
    </w:p>
    <w:p>
      <w:pPr>
        <w:pStyle w:val="Style4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875" w:val="left"/>
        </w:tabs>
        <w:bidi w:val="0"/>
        <w:spacing w:before="0" w:after="0" w:line="240" w:lineRule="auto"/>
        <w:ind w:left="0" w:right="0" w:firstLine="640"/>
        <w:jc w:val="left"/>
      </w:pPr>
      <w:bookmarkStart w:id="5" w:name="bookmark5"/>
      <w:bookmarkEnd w:id="5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Percentages</w:t>
      </w:r>
    </w:p>
    <w:p>
      <w:pPr>
        <w:pStyle w:val="Style4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489" w:val="left"/>
        </w:tabs>
        <w:bidi w:val="0"/>
        <w:spacing w:before="0" w:after="0" w:line="240" w:lineRule="auto"/>
        <w:ind w:left="0" w:right="0" w:firstLine="260"/>
        <w:jc w:val="left"/>
      </w:pPr>
      <w:bookmarkStart w:id="6" w:name="bookmark6"/>
      <w:bookmarkEnd w:id="6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Data Structure</w:t>
      </w:r>
    </w:p>
    <w:p>
      <w:pPr>
        <w:pStyle w:val="Style4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489" w:val="left"/>
        </w:tabs>
        <w:bidi w:val="0"/>
        <w:spacing w:before="0" w:after="0" w:line="240" w:lineRule="auto"/>
        <w:ind w:left="0" w:right="0" w:firstLine="260"/>
        <w:jc w:val="left"/>
      </w:pPr>
      <w:bookmarkStart w:id="7" w:name="bookmark7"/>
      <w:bookmarkEnd w:id="7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Missing Data Profile</w:t>
      </w:r>
    </w:p>
    <w:p>
      <w:pPr>
        <w:pStyle w:val="Style4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489" w:val="left"/>
        </w:tabs>
        <w:bidi w:val="0"/>
        <w:spacing w:before="0" w:after="0" w:line="240" w:lineRule="auto"/>
        <w:ind w:left="0" w:right="0" w:firstLine="260"/>
        <w:jc w:val="left"/>
      </w:pPr>
      <w:bookmarkStart w:id="8" w:name="bookmark8"/>
      <w:bookmarkEnd w:id="8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Univariate Distribution</w:t>
      </w:r>
    </w:p>
    <w:p>
      <w:pPr>
        <w:pStyle w:val="Style4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875" w:val="left"/>
        </w:tabs>
        <w:bidi w:val="0"/>
        <w:spacing w:before="0" w:after="0" w:line="240" w:lineRule="auto"/>
        <w:ind w:left="0" w:right="0" w:firstLine="640"/>
        <w:jc w:val="left"/>
      </w:pPr>
      <w:bookmarkStart w:id="9" w:name="bookmark9"/>
      <w:bookmarkEnd w:id="9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Histogram</w:t>
      </w:r>
    </w:p>
    <w:p>
      <w:pPr>
        <w:pStyle w:val="Style4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875" w:val="left"/>
        </w:tabs>
        <w:bidi w:val="0"/>
        <w:spacing w:before="0" w:after="0" w:line="240" w:lineRule="auto"/>
        <w:ind w:left="0" w:right="0" w:firstLine="640"/>
        <w:jc w:val="left"/>
      </w:pPr>
      <w:bookmarkStart w:id="10" w:name="bookmark10"/>
      <w:bookmarkEnd w:id="10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Bar Chart (by frequency)</w:t>
      </w:r>
    </w:p>
    <w:p>
      <w:pPr>
        <w:pStyle w:val="Style4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875" w:val="left"/>
        </w:tabs>
        <w:bidi w:val="0"/>
        <w:spacing w:before="0" w:after="0" w:line="240" w:lineRule="auto"/>
        <w:ind w:left="0" w:right="0" w:firstLine="640"/>
        <w:jc w:val="left"/>
      </w:pPr>
      <w:bookmarkStart w:id="11" w:name="bookmark11"/>
      <w:bookmarkEnd w:id="11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QQ Plot</w:t>
      </w:r>
    </w:p>
    <w:p>
      <w:pPr>
        <w:pStyle w:val="Style4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489" w:val="left"/>
        </w:tabs>
        <w:bidi w:val="0"/>
        <w:spacing w:before="0" w:after="0" w:line="240" w:lineRule="auto"/>
        <w:ind w:left="0" w:right="0" w:firstLine="260"/>
        <w:jc w:val="left"/>
      </w:pPr>
      <w:bookmarkStart w:id="12" w:name="bookmark12"/>
      <w:bookmarkEnd w:id="1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Correlation Analysis</w:t>
      </w:r>
    </w:p>
    <w:p>
      <w:pPr>
        <w:pStyle w:val="Style4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489" w:val="left"/>
        </w:tabs>
        <w:bidi w:val="0"/>
        <w:spacing w:before="0" w:after="180" w:line="240" w:lineRule="auto"/>
        <w:ind w:left="0" w:right="0" w:firstLine="260"/>
        <w:jc w:val="left"/>
      </w:pPr>
      <w:bookmarkStart w:id="13" w:name="bookmark13"/>
      <w:bookmarkEnd w:id="13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Principal Component Analysis</w:t>
      </w:r>
    </w:p>
    <w:p>
      <w:pPr>
        <w:pStyle w:val="Style8"/>
        <w:keepNext/>
        <w:keepLines/>
        <w:widowControl w:val="0"/>
        <w:shd w:val="clear" w:color="auto" w:fill="auto"/>
        <w:bidi w:val="0"/>
        <w:spacing w:before="0" w:after="80" w:line="240" w:lineRule="auto"/>
        <w:ind w:left="0" w:right="0" w:firstLine="0"/>
        <w:jc w:val="left"/>
      </w:pPr>
      <w:bookmarkStart w:id="14" w:name="bookmark14"/>
      <w:bookmarkStart w:id="15" w:name="bookmark15"/>
      <w:bookmarkStart w:id="16" w:name="bookmark16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Basic Statistics</w:t>
      </w:r>
      <w:bookmarkEnd w:id="14"/>
      <w:bookmarkEnd w:id="15"/>
      <w:bookmarkEnd w:id="16"/>
    </w:p>
    <w:tbl>
      <w:tblPr>
        <w:tblOverlap w:val="never"/>
        <w:jc w:val="center"/>
        <w:tblLayout w:type="fixed"/>
      </w:tblPr>
      <w:tblGrid>
        <w:gridCol w:w="3565"/>
        <w:gridCol w:w="5075"/>
      </w:tblGrid>
      <w:tr>
        <w:trPr>
          <w:trHeight w:val="256" w:hRule="exact"/>
        </w:trPr>
        <w:tc>
          <w:tcPr>
            <w:gridSpan w:val="2"/>
            <w:tcBorders/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en-US" w:bidi="en-US"/>
              </w:rPr>
              <w:t>Raw Counts</w:t>
            </w:r>
          </w:p>
        </w:tc>
      </w:tr>
      <w:tr>
        <w:trPr>
          <w:trHeight w:val="275" w:hRule="exact"/>
        </w:trPr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lang w:val="en-US" w:eastAsia="en-US" w:bidi="en-US"/>
              </w:rPr>
              <w:t>Name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lang w:val="en-US" w:eastAsia="en-US" w:bidi="en-US"/>
              </w:rPr>
              <w:t>Value</w:t>
            </w:r>
          </w:p>
        </w:tc>
      </w:tr>
      <w:tr>
        <w:trPr>
          <w:trHeight w:val="269" w:hRule="exact"/>
        </w:trPr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Rows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2,535</w:t>
            </w:r>
          </w:p>
        </w:tc>
      </w:tr>
      <w:tr>
        <w:trPr>
          <w:trHeight w:val="275" w:hRule="exact"/>
        </w:trPr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Columns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400" w:right="0" w:firstLine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33</w:t>
            </w:r>
          </w:p>
        </w:tc>
      </w:tr>
      <w:tr>
        <w:trPr>
          <w:trHeight w:val="256" w:hRule="exact"/>
        </w:trPr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Discrete columns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400" w:right="0" w:firstLine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2</w:t>
            </w:r>
          </w:p>
        </w:tc>
      </w:tr>
      <w:tr>
        <w:trPr>
          <w:trHeight w:val="269" w:hRule="exact"/>
        </w:trPr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Continuous columns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400" w:right="0" w:firstLine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31</w:t>
            </w:r>
          </w:p>
        </w:tc>
      </w:tr>
      <w:tr>
        <w:trPr>
          <w:trHeight w:val="250" w:hRule="exact"/>
        </w:trPr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All missing columns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400" w:right="0" w:firstLine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0</w:t>
            </w:r>
          </w:p>
        </w:tc>
      </w:tr>
      <w:tr>
        <w:trPr>
          <w:trHeight w:val="275" w:hRule="exact"/>
        </w:trPr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Missing observations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473</w:t>
            </w:r>
          </w:p>
        </w:tc>
      </w:tr>
      <w:tr>
        <w:trPr>
          <w:trHeight w:val="256" w:hRule="exact"/>
        </w:trPr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Complete Rows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2,148</w:t>
            </w:r>
          </w:p>
        </w:tc>
      </w:tr>
      <w:tr>
        <w:trPr>
          <w:trHeight w:val="269" w:hRule="exact"/>
        </w:trPr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Total observations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400" w:right="0" w:firstLine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83,655</w:t>
            </w:r>
          </w:p>
        </w:tc>
      </w:tr>
      <w:tr>
        <w:trPr>
          <w:trHeight w:val="224" w:hRule="exact"/>
        </w:trPr>
        <w:tc>
          <w:tcPr>
            <w:tcBorders/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Memory allocation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400" w:right="0" w:firstLine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483.6 Kb</w:t>
            </w:r>
          </w:p>
        </w:tc>
      </w:tr>
    </w:tbl>
    <w:p>
      <w:pPr>
        <w:widowControl w:val="0"/>
        <w:spacing w:after="179" w:line="1" w:lineRule="exact"/>
      </w:pPr>
    </w:p>
    <w:p>
      <w:pPr>
        <w:pStyle w:val="Style1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sectPr>
          <w:footnotePr>
            <w:pos w:val="pageBottom"/>
            <w:numFmt w:val="decimal"/>
            <w:numRestart w:val="continuous"/>
          </w:footnotePr>
          <w:pgSz w:w="11900" w:h="16840"/>
          <w:pgMar w:top="1239" w:right="1637" w:bottom="2617" w:left="1624" w:header="811" w:footer="2189" w:gutter="0"/>
          <w:pgNumType w:start="1"/>
          <w:cols w:space="720"/>
          <w:noEndnote/>
          <w:rtlGutter w:val="0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Percentages</w:t>
      </w:r>
    </w:p>
    <w:p>
      <w:pPr>
        <w:pStyle w:val="Style17"/>
        <w:keepNext w:val="0"/>
        <w:keepLines w:val="0"/>
        <w:framePr w:w="1290" w:h="160" w:wrap="none" w:vAnchor="text" w:hAnchor="page" w:x="2521" w:y="2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11"/>
          <w:szCs w:val="11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11"/>
          <w:szCs w:val="11"/>
          <w:lang w:val="en-US" w:eastAsia="en-US" w:bidi="en-US"/>
        </w:rPr>
        <w:t>Memory Usage: 483.6 Kb</w:t>
      </w:r>
    </w:p>
    <w:p>
      <w:pPr>
        <w:widowControl w:val="0"/>
        <w:spacing w:line="360" w:lineRule="exact"/>
      </w:pPr>
      <w:r>
        <w:drawing>
          <wp:anchor distT="194945" distB="0" distL="0" distR="0" simplePos="0" relativeHeight="62914690" behindDoc="1" locked="0" layoutInCell="1" allowOverlap="1">
            <wp:simplePos x="0" y="0"/>
            <wp:positionH relativeFrom="page">
              <wp:posOffset>1055370</wp:posOffset>
            </wp:positionH>
            <wp:positionV relativeFrom="paragraph">
              <wp:posOffset>207645</wp:posOffset>
            </wp:positionV>
            <wp:extent cx="5407025" cy="3163570"/>
            <wp:wrapNone/>
            <wp:docPr id="1" name="Shap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5407025" cy="316357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1811020</wp:posOffset>
            </wp:positionH>
            <wp:positionV relativeFrom="paragraph">
              <wp:posOffset>215265</wp:posOffset>
            </wp:positionV>
            <wp:extent cx="4102735" cy="1310640"/>
            <wp:wrapNone/>
            <wp:docPr id="3" name="Shap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ext cx="4102735" cy="131064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612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239" w:right="1637" w:bottom="2617" w:left="1624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before="32" w:after="32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239" w:right="0" w:bottom="1239" w:left="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0" distL="0" distR="0" simplePos="0" relativeHeight="125829378" behindDoc="0" locked="0" layoutInCell="1" allowOverlap="1">
                <wp:simplePos x="0" y="0"/>
                <wp:positionH relativeFrom="page">
                  <wp:posOffset>2806700</wp:posOffset>
                </wp:positionH>
                <wp:positionV relativeFrom="paragraph">
                  <wp:posOffset>12700</wp:posOffset>
                </wp:positionV>
                <wp:extent cx="125730" cy="74930"/>
                <wp:wrapSquare wrapText="bothSides"/>
                <wp:docPr id="5" name="Shape 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25730" cy="7493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0"/>
                                <w:w w:val="100"/>
                                <w:position w:val="0"/>
                                <w:lang w:val="zh-CN" w:eastAsia="zh-CN" w:bidi="zh-CN"/>
                              </w:rPr>
                              <w:t>25%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221.pt;margin-top:1.pt;width:9.9000000000000004pt;height:5.9000000000000004pt;z-index:-125829375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2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pacing w:val="0"/>
                          <w:w w:val="100"/>
                          <w:position w:val="0"/>
                          <w:lang w:val="zh-CN" w:eastAsia="zh-CN" w:bidi="zh-CN"/>
                        </w:rPr>
                        <w:t>25%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125829380" behindDoc="0" locked="0" layoutInCell="1" allowOverlap="1">
                <wp:simplePos x="0" y="0"/>
                <wp:positionH relativeFrom="page">
                  <wp:posOffset>4932680</wp:posOffset>
                </wp:positionH>
                <wp:positionV relativeFrom="paragraph">
                  <wp:posOffset>12700</wp:posOffset>
                </wp:positionV>
                <wp:extent cx="121920" cy="74930"/>
                <wp:wrapSquare wrapText="bothSides"/>
                <wp:docPr id="7" name="Shape 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21920" cy="7493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both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0"/>
                                <w:w w:val="100"/>
                                <w:position w:val="0"/>
                                <w:lang w:val="zh-CN" w:eastAsia="zh-CN" w:bidi="zh-CN"/>
                              </w:rPr>
                              <w:t>75%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88.40000000000003pt;margin-top:1.pt;width:9.5999999999999996pt;height:5.9000000000000004pt;z-index:-125829373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2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both"/>
                      </w:pPr>
                      <w:r>
                        <w:rPr>
                          <w:rFonts w:ascii="Times New Roman" w:eastAsia="Times New Roman" w:hAnsi="Times New Roman" w:cs="Times New Roman"/>
                          <w:spacing w:val="0"/>
                          <w:w w:val="100"/>
                          <w:position w:val="0"/>
                          <w:lang w:val="zh-CN" w:eastAsia="zh-CN" w:bidi="zh-CN"/>
                        </w:rPr>
                        <w:t>75%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>
      <w:pPr>
        <w:pStyle w:val="Style2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zh-CN" w:eastAsia="zh-CN" w:bidi="zh-CN"/>
        </w:rPr>
        <w:t>50%</w:t>
      </w:r>
    </w:p>
    <w:p>
      <w:pPr>
        <w:pStyle w:val="Style2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center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239" w:right="4133" w:bottom="1239" w:left="4619" w:header="0" w:footer="3" w:gutter="0"/>
          <w:cols w:space="720"/>
          <w:noEndnote/>
          <w:rtlGutter w:val="0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Value</w:t>
      </w:r>
    </w:p>
    <w:p>
      <w:pPr>
        <w:pStyle w:val="Style8"/>
        <w:keepNext/>
        <w:keepLines/>
        <w:framePr w:w="1514" w:h="322" w:wrap="none" w:hAnchor="page" w:x="1628" w:y="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17" w:name="bookmark17"/>
      <w:bookmarkStart w:id="18" w:name="bookmark18"/>
      <w:bookmarkStart w:id="19" w:name="bookmark19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Data Structure</w:t>
      </w:r>
      <w:bookmarkEnd w:id="17"/>
      <w:bookmarkEnd w:id="18"/>
      <w:bookmarkEnd w:id="19"/>
    </w:p>
    <w:p>
      <w:pPr>
        <w:widowControl w:val="0"/>
        <w:spacing w:after="321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1068" w:right="2186" w:bottom="8871" w:left="1627" w:header="640" w:footer="844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4" w:after="84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068" w:right="0" w:bottom="1068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3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°subject id (int)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3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-—oMingcsfint)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3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oGrom) (mt)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3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°ICU.fos (num)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3" w:lineRule="auto"/>
        <w:ind w:left="14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 xml:space="preserve">oGender (Factor w/ 2 levels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vertAlign w:val="superscript"/>
          <w:lang w:val="en-US" w:eastAsia="en-US" w:bidi="en-US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qsofa (int)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3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°SOFA(int)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3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oSAPSII (int)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3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°Heartrate (int)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3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°Sysbp (num)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3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°Diasbp (int)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3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°Resprate (int)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80" w:line="173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°Teinpc (num)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0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°PH (num)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0" w:lineRule="auto"/>
        <w:ind w:left="0" w:right="0" w:firstLine="0"/>
        <w:jc w:val="left"/>
      </w:pPr>
      <w:r>
        <mc:AlternateContent>
          <mc:Choice Requires="wps">
            <w:drawing>
              <wp:anchor distT="0" distB="0" distL="114300" distR="114300" simplePos="0" relativeHeight="125829382" behindDoc="0" locked="0" layoutInCell="1" allowOverlap="1">
                <wp:simplePos x="0" y="0"/>
                <wp:positionH relativeFrom="page">
                  <wp:posOffset>1627505</wp:posOffset>
                </wp:positionH>
                <wp:positionV relativeFrom="paragraph">
                  <wp:posOffset>25400</wp:posOffset>
                </wp:positionV>
                <wp:extent cx="2540635" cy="182880"/>
                <wp:wrapSquare wrapText="bothSides"/>
                <wp:docPr id="9" name="Shape 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540635" cy="18288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4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>root (Classes 'data.table' and 'data.frame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0"/>
                                <w:w w:val="100"/>
                                <w:position w:val="0"/>
                                <w:vertAlign w:val="superscript"/>
                                <w:lang w:val="en-US" w:eastAsia="en-US" w:bidi="en-US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 xml:space="preserve">: 2535 obs. of 33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625753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>variables:)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625753"/>
                                <w:spacing w:val="0"/>
                                <w:w w:val="100"/>
                                <w:position w:val="0"/>
                                <w:vertAlign w:val="superscript"/>
                                <w:lang w:val="en-US" w:eastAsia="en-US" w:bidi="en-US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625753"/>
                                <w:spacing w:val="0"/>
                                <w:w w:val="100"/>
                                <w:position w:val="0"/>
                                <w:lang w:val="en-US" w:eastAsia="en-US" w:bidi="en-US"/>
                              </w:rPr>
                              <w:t>-^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128.15000000000001pt;margin-top:2.pt;width:200.05000000000001pt;height:14.4pt;z-index:-125829371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>root (Classes 'data.table' and 'data.frame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0"/>
                          <w:w w:val="100"/>
                          <w:position w:val="0"/>
                          <w:vertAlign w:val="superscript"/>
                          <w:lang w:val="en-US" w:eastAsia="en-US" w:bidi="en-US"/>
                        </w:rPr>
                        <w:t>1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 xml:space="preserve">: 2535 obs. of 33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625753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>variables:)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625753"/>
                          <w:spacing w:val="0"/>
                          <w:w w:val="100"/>
                          <w:position w:val="0"/>
                          <w:vertAlign w:val="superscript"/>
                          <w:lang w:val="en-US" w:eastAsia="en-US" w:bidi="en-US"/>
                        </w:rPr>
                        <w:t>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625753"/>
                          <w:spacing w:val="0"/>
                          <w:w w:val="100"/>
                          <w:position w:val="0"/>
                          <w:lang w:val="en-US" w:eastAsia="en-US" w:bidi="en-US"/>
                        </w:rPr>
                        <w:t>-^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-^WBC (niun)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0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°Monocytes (num)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0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°Neutrophils (num)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0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°Lymphocytes (num)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0" w:lineRule="auto"/>
        <w:ind w:left="0" w:right="0"/>
        <w:jc w:val="left"/>
      </w:pPr>
      <w:r>
        <w:rPr>
          <w:rFonts w:ascii="Times New Roman" w:eastAsia="Times New Roman" w:hAnsi="Times New Roman" w:cs="Times New Roman"/>
          <w:color w:val="708FA8"/>
          <w:spacing w:val="0"/>
          <w:w w:val="100"/>
          <w:position w:val="0"/>
          <w:lang w:val="en-US" w:eastAsia="en-US" w:bidi="en-US"/>
        </w:rPr>
        <w:t>°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Eosinophils (num)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0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°Blood.urea.nitrogen (int)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0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 Aspartate. aminotransferase (int)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0" w:lineRule="auto"/>
        <w:ind w:left="0" w:right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°Alanine. aminotransferase (int)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~~ Albumin (num)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0" w:lineRule="auto"/>
        <w:ind w:left="14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oPartial.thromboplastin.time (num) °Potassium (num)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'Sodium (im)</w:t>
      </w:r>
    </w:p>
    <w:p>
      <w:pPr>
        <w:pStyle w:val="Style24"/>
        <w:keepNext w:val="0"/>
        <w:keepLines w:val="0"/>
        <w:widowControl w:val="0"/>
        <w:shd w:val="clear" w:color="auto" w:fill="auto"/>
        <w:bidi w:val="0"/>
        <w:spacing w:before="0" w:after="0" w:line="170" w:lineRule="auto"/>
        <w:ind w:left="140" w:right="0" w:firstLine="0"/>
        <w:jc w:val="lef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068" w:right="2185" w:bottom="1068" w:left="7612" w:header="0" w:footer="3" w:gutter="0"/>
          <w:cols w:space="720"/>
          <w:noEndnote/>
          <w:rtlGutter w:val="0"/>
          <w:docGrid w:linePitch="360"/>
        </w:sect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 xml:space="preserve">°Lac (nuni)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vertAlign w:val="superscript"/>
          <w:lang w:val="en-US" w:eastAsia="en-US" w:bidi="en-US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Hemoglobin (num) oPlatel</w:t>
      </w:r>
      <w:r>
        <w:rPr>
          <w:rFonts w:ascii="SimSun" w:eastAsia="SimSun" w:hAnsi="SimSun" w:cs="SimSun"/>
          <w:spacing w:val="0"/>
          <w:w w:val="100"/>
          <w:position w:val="0"/>
          <w:sz w:val="16"/>
          <w:szCs w:val="16"/>
          <w:lang w:val="zh-TW" w:eastAsia="zh-TW" w:bidi="zh-TW"/>
        </w:rPr>
        <w:t>畠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(int) °Glucose (int) °Age (num) °gender (Factor w/ 2 levels</w:t>
      </w:r>
    </w:p>
    <w:p>
      <w:pPr>
        <w:pStyle w:val="Style8"/>
        <w:keepNext/>
        <w:keepLines/>
        <w:framePr w:w="2026" w:h="320" w:wrap="none" w:hAnchor="page" w:x="1644" w:y="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20" w:name="bookmark20"/>
      <w:bookmarkStart w:id="21" w:name="bookmark21"/>
      <w:bookmarkStart w:id="22" w:name="bookmark2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Missing Data Profile</w:t>
      </w:r>
      <w:bookmarkEnd w:id="20"/>
      <w:bookmarkEnd w:id="21"/>
      <w:bookmarkEnd w:id="22"/>
    </w:p>
    <w:p>
      <w:pPr>
        <w:pStyle w:val="Style17"/>
        <w:keepNext w:val="0"/>
        <w:keepLines w:val="0"/>
        <w:framePr w:w="410" w:h="122" w:wrap="none" w:hAnchor="page" w:x="2316" w:y="117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Eosinophils</w:t>
      </w:r>
    </w:p>
    <w:p>
      <w:pPr>
        <w:pStyle w:val="Style17"/>
        <w:keepNext w:val="0"/>
        <w:keepLines w:val="0"/>
        <w:framePr w:w="467" w:h="122" w:wrap="none" w:hAnchor="page" w:x="2258" w:y="135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Lymphocytes</w:t>
      </w:r>
    </w:p>
    <w:p>
      <w:pPr>
        <w:pStyle w:val="Style17"/>
        <w:keepNext w:val="0"/>
        <w:keepLines w:val="0"/>
        <w:framePr w:w="410" w:h="122" w:wrap="none" w:hAnchor="page" w:x="2316" w:y="152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Neutrophils</w:t>
      </w:r>
    </w:p>
    <w:p>
      <w:pPr>
        <w:pStyle w:val="Style17"/>
        <w:keepNext w:val="0"/>
        <w:keepLines w:val="0"/>
        <w:framePr w:w="947" w:h="122" w:wrap="none" w:hAnchor="page" w:x="1778" w:y="450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Aspanate.aminotransferase</w:t>
      </w:r>
    </w:p>
    <w:p>
      <w:pPr>
        <w:pStyle w:val="Style17"/>
        <w:keepNext w:val="0"/>
        <w:keepLines w:val="0"/>
        <w:framePr w:w="314" w:h="118" w:wrap="none" w:hAnchor="page" w:x="2412" w:y="5386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Glucose</w:t>
      </w:r>
    </w:p>
    <w:p>
      <w:pPr>
        <w:pStyle w:val="Style17"/>
        <w:keepNext w:val="0"/>
        <w:keepLines w:val="0"/>
        <w:framePr w:w="672" w:h="128" w:wrap="none" w:hAnchor="page" w:x="2054" w:y="555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Blood.urea.nitrogen</w:t>
      </w:r>
    </w:p>
    <w:p>
      <w:pPr>
        <w:pStyle w:val="Style29"/>
        <w:keepNext w:val="0"/>
        <w:keepLines w:val="0"/>
        <w:framePr w:w="237" w:h="3328" w:hRule="exact" w:wrap="none" w:hAnchor="page" w:x="2950" w:y="452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textDirection w:val="tbRlV"/>
      </w:pPr>
      <w:r>
        <w:rPr>
          <w:color w:val="000000"/>
          <w:spacing w:val="0"/>
          <w:w w:val="100"/>
          <w:position w:val="0"/>
          <w:lang w:val="en-US" w:eastAsia="en-US" w:bidi="en-US"/>
          <w:eastAsianLayout w:id="0" w:vert="on"/>
        </w:rPr>
        <w:t>[o%]</w:t>
      </w:r>
      <w:r>
        <w:rPr>
          <w:color w:val="000000"/>
          <w:spacing w:val="0"/>
          <w:w w:val="100"/>
          <w:position w:val="0"/>
          <w:sz w:val="22"/>
          <w:szCs w:val="22"/>
          <w:lang w:val="zh-TW" w:eastAsia="zh-TW" w:bidi="zh-TW"/>
        </w:rPr>
        <w:t>区</w:t>
      </w:r>
      <w:r>
        <w:rPr>
          <w:spacing w:val="0"/>
          <w:w w:val="100"/>
          <w:position w:val="0"/>
          <w:lang w:val="en-US" w:eastAsia="en-US" w:bidi="en-US"/>
          <w:eastAsianLayout w:id="1" w:vert="on"/>
        </w:rPr>
        <w:t>I</w:t>
      </w:r>
      <w:r>
        <w:rPr>
          <w:spacing w:val="0"/>
          <w:w w:val="100"/>
          <w:position w:val="0"/>
          <w:lang w:val="en-US" w:eastAsia="en-US" w:bidi="en-US"/>
          <w:eastAsianLayout w:id="2" w:vert="on"/>
        </w:rPr>
        <w:t>I</w:t>
      </w:r>
      <w:r>
        <w:rPr>
          <w:spacing w:val="0"/>
          <w:w w:val="100"/>
          <w:position w:val="0"/>
          <w:lang w:val="en-US" w:eastAsia="en-US" w:bidi="en-US"/>
        </w:rPr>
        <w:t>・・・・・・・・・・・・・</w:t>
      </w:r>
      <w:r>
        <w:rPr>
          <w:spacing w:val="0"/>
          <w:w w:val="100"/>
          <w:position w:val="0"/>
          <w:lang w:val="en-US" w:eastAsia="en-US" w:bidi="en-US"/>
          <w:eastAsianLayout w:id="3" w:vert="on"/>
        </w:rPr>
        <w:t>E</w:t>
      </w:r>
      <w:r>
        <w:rPr>
          <w:spacing w:val="0"/>
          <w:w w:val="100"/>
          <w:position w:val="0"/>
          <w:lang w:val="en-US" w:eastAsia="en-US" w:bidi="en-US"/>
          <w:eastAsianLayout w:id="4" w:vert="on"/>
        </w:rPr>
        <w:t>I</w:t>
      </w:r>
      <w:r>
        <w:rPr>
          <w:color w:val="000000"/>
          <w:spacing w:val="0"/>
          <w:w w:val="100"/>
          <w:position w:val="0"/>
          <w:lang w:val="en-US" w:eastAsia="en-US" w:bidi="en-US"/>
          <w:eastAsianLayout w:id="5" w:vert="on"/>
        </w:rPr>
        <w:t>[O%]</w:t>
      </w:r>
      <w:r>
        <w:rPr>
          <w:color w:val="000000"/>
          <w:spacing w:val="0"/>
          <w:w w:val="100"/>
          <w:position w:val="0"/>
          <w:lang w:val="en-US" w:eastAsia="en-US" w:bidi="en-US"/>
          <w:eastAsianLayout w:id="6" w:vert="on"/>
        </w:rPr>
        <w:t>I</w:t>
      </w:r>
      <w:r>
        <w:rPr>
          <w:color w:val="000000"/>
          <w:spacing w:val="0"/>
          <w:w w:val="100"/>
          <w:position w:val="0"/>
          <w:lang w:val="en-US" w:eastAsia="en-US" w:bidi="en-US"/>
          <w:eastAsianLayout w:id="7" w:vert="on"/>
        </w:rPr>
        <w:t>I</w:t>
      </w:r>
    </w:p>
    <w:p>
      <w:pPr>
        <w:pStyle w:val="Style20"/>
        <w:keepNext w:val="0"/>
        <w:keepLines w:val="0"/>
        <w:framePr w:w="384" w:h="115" w:wrap="none" w:hAnchor="page" w:x="2341" w:y="100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Potassium</w:t>
      </w:r>
    </w:p>
    <w:p>
      <w:pPr>
        <w:pStyle w:val="Style20"/>
        <w:keepNext w:val="0"/>
        <w:keepLines w:val="0"/>
        <w:framePr w:w="397" w:h="122" w:wrap="none" w:hAnchor="page" w:x="2329" w:y="170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Monocytes</w:t>
      </w:r>
    </w:p>
    <w:p>
      <w:pPr>
        <w:pStyle w:val="Style20"/>
        <w:keepNext w:val="0"/>
        <w:keepLines w:val="0"/>
        <w:framePr w:w="890" w:h="122" w:wrap="none" w:hAnchor="page" w:x="1836" w:y="521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Partial.thromboplastm.time</w:t>
      </w:r>
    </w:p>
    <w:p>
      <w:pPr>
        <w:pStyle w:val="Style20"/>
        <w:keepNext w:val="0"/>
        <w:keepLines w:val="0"/>
        <w:framePr w:w="422" w:h="122" w:wrap="none" w:hAnchor="page" w:x="2303" w:y="573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Hemoglobin</w:t>
      </w:r>
    </w:p>
    <w:p>
      <w:pPr>
        <w:pStyle w:val="Style8"/>
        <w:keepNext/>
        <w:keepLines/>
        <w:framePr w:w="2307" w:h="320" w:wrap="none" w:hAnchor="page" w:x="1644" w:y="668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23" w:name="bookmark23"/>
      <w:bookmarkStart w:id="24" w:name="bookmark24"/>
      <w:bookmarkStart w:id="25" w:name="bookmark25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Univariate Distribution</w:t>
      </w:r>
      <w:bookmarkEnd w:id="23"/>
      <w:bookmarkEnd w:id="24"/>
      <w:bookmarkEnd w:id="25"/>
    </w:p>
    <w:p>
      <w:pPr>
        <w:pStyle w:val="Style15"/>
        <w:keepNext w:val="0"/>
        <w:keepLines w:val="0"/>
        <w:framePr w:w="813" w:h="246" w:wrap="none" w:hAnchor="page" w:x="1644" w:y="704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Histogram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1043305</wp:posOffset>
            </wp:positionH>
            <wp:positionV relativeFrom="margin">
              <wp:posOffset>257810</wp:posOffset>
            </wp:positionV>
            <wp:extent cx="5462270" cy="8308975"/>
            <wp:wrapNone/>
            <wp:docPr id="11" name="Shap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ext cx="5462270" cy="830897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2091690</wp:posOffset>
            </wp:positionH>
            <wp:positionV relativeFrom="margin">
              <wp:posOffset>327025</wp:posOffset>
            </wp:positionV>
            <wp:extent cx="3870960" cy="2164080"/>
            <wp:wrapNone/>
            <wp:docPr id="13" name="Shap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ext cx="3870960" cy="216408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6204585</wp:posOffset>
            </wp:positionH>
            <wp:positionV relativeFrom="margin">
              <wp:posOffset>2030095</wp:posOffset>
            </wp:positionV>
            <wp:extent cx="243840" cy="182880"/>
            <wp:wrapNone/>
            <wp:docPr id="15" name="Shape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ext cx="243840" cy="18288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533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1054" w:right="1656" w:bottom="1054" w:left="1643" w:header="626" w:footer="626" w:gutter="0"/>
          <w:cols w:space="720"/>
          <w:noEndnote/>
          <w:rtlGutter w:val="0"/>
          <w:docGrid w:linePitch="360"/>
        </w:sectPr>
      </w:pP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5462270" cy="3907790"/>
            <wp:docPr id="17" name="Picutre 1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ext cx="5462270" cy="390779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59" w:line="1" w:lineRule="exact"/>
      </w:pPr>
    </w:p>
    <w:p>
      <w:pPr>
        <w:widowControl w:val="0"/>
        <w:spacing w:line="1" w:lineRule="exact"/>
      </w:pPr>
    </w:p>
    <w:p>
      <w:pPr>
        <w:pStyle w:val="Style1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18"/>
          <w:szCs w:val="18"/>
          <w:lang w:val="en-US" w:eastAsia="en-US" w:bidi="en-US"/>
        </w:rPr>
        <w:t>Bar Chart (by frequency)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5462270" cy="3907790"/>
            <wp:docPr id="18" name="Picutre 1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ext cx="5462270" cy="390779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1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sectPr>
          <w:footnotePr>
            <w:pos w:val="pageBottom"/>
            <w:numFmt w:val="decimal"/>
            <w:numRestart w:val="continuous"/>
          </w:footnotePr>
          <w:pgSz w:w="11900" w:h="16840"/>
          <w:pgMar w:top="1069" w:right="1679" w:bottom="2893" w:left="1606" w:header="641" w:footer="2465" w:gutter="0"/>
          <w:cols w:space="720"/>
          <w:noEndnote/>
          <w:rtlGutter w:val="0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QQ Plot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5407025" cy="7601585"/>
            <wp:docPr id="19" name="Picutre 1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ext cx="5407025" cy="760158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1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8256" w:right="0" w:firstLine="0"/>
        <w:jc w:val="left"/>
        <w:sectPr>
          <w:footerReference w:type="default" r:id="rId21"/>
          <w:footnotePr>
            <w:pos w:val="pageBottom"/>
            <w:numFmt w:val="decimal"/>
            <w:numRestart w:val="continuous"/>
          </w:footnotePr>
          <w:pgSz w:w="11900" w:h="16840"/>
          <w:pgMar w:top="1114" w:right="1682" w:bottom="3288" w:left="1688" w:header="686" w:footer="3" w:gutter="0"/>
          <w:cols w:space="720"/>
          <w:noEndnote/>
          <w:rtlGutter w:val="0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Page 2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5407025" cy="3858895"/>
            <wp:docPr id="22" name="Picutre 2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22"/>
                    <a:stretch/>
                  </pic:blipFill>
                  <pic:spPr>
                    <a:xfrm>
                      <a:ext cx="5407025" cy="385889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59" w:line="1" w:lineRule="exact"/>
      </w:pPr>
    </w:p>
    <w:p>
      <w:pPr>
        <w:widowControl w:val="0"/>
        <w:jc w:val="center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1114" w:right="1694" w:bottom="3647" w:left="1688" w:header="686" w:footer="3" w:gutter="0"/>
          <w:cols w:space="720"/>
          <w:noEndnote/>
          <w:rtlGutter w:val="0"/>
          <w:docGrid w:linePitch="360"/>
        </w:sectPr>
      </w:pPr>
      <w:r>
        <w:drawing>
          <wp:inline>
            <wp:extent cx="5407025" cy="3639185"/>
            <wp:docPr id="23" name="Picutre 2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24"/>
                    <a:stretch/>
                  </pic:blipFill>
                  <pic:spPr>
                    <a:xfrm>
                      <a:ext cx="5407025" cy="363918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8"/>
        <w:keepNext/>
        <w:keepLines/>
        <w:framePr w:w="2042" w:h="320" w:wrap="none" w:hAnchor="page" w:x="1631" w:y="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26" w:name="bookmark26"/>
      <w:bookmarkStart w:id="27" w:name="bookmark27"/>
      <w:bookmarkStart w:id="28" w:name="bookmark28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Correlation Analysis</w:t>
      </w:r>
      <w:bookmarkEnd w:id="26"/>
      <w:bookmarkEnd w:id="27"/>
      <w:bookmarkEnd w:id="28"/>
    </w:p>
    <w:p>
      <w:pPr>
        <w:pStyle w:val="Style17"/>
        <w:keepNext w:val="0"/>
        <w:keepLines w:val="0"/>
        <w:framePr w:w="346" w:h="128" w:wrap="none" w:hAnchor="page" w:x="2380" w:y="443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Resprate</w:t>
      </w:r>
    </w:p>
    <w:p>
      <w:pPr>
        <w:pStyle w:val="Style17"/>
        <w:keepNext w:val="0"/>
        <w:keepLines w:val="0"/>
        <w:framePr w:w="269" w:h="128" w:wrap="none" w:hAnchor="page" w:x="2457" w:y="427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Tempe</w:t>
      </w:r>
    </w:p>
    <w:p>
      <w:pPr>
        <w:pStyle w:val="Style17"/>
        <w:keepNext w:val="0"/>
        <w:keepLines w:val="0"/>
        <w:framePr w:w="3872" w:h="400" w:wrap="none" w:hAnchor="page" w:x="2354" w:y="609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subjected-</w:t>
      </w:r>
    </w:p>
    <w:p>
      <w:pPr>
        <w:pStyle w:val="Style17"/>
        <w:keepNext w:val="0"/>
        <w:keepLines w:val="0"/>
        <w:framePr w:w="3872" w:h="400" w:wrap="none" w:hAnchor="page" w:x="2354" w:y="6097"/>
        <w:widowControl w:val="0"/>
        <w:shd w:val="clear" w:color="auto" w:fill="auto"/>
        <w:bidi w:val="0"/>
        <w:spacing w:before="0" w:after="0" w:line="228" w:lineRule="auto"/>
        <w:ind w:left="280" w:right="0" w:firstLine="0"/>
        <w:jc w:val="right"/>
        <w:rPr>
          <w:sz w:val="10"/>
          <w:szCs w:val="10"/>
        </w:rPr>
      </w:pPr>
      <w:r>
        <w:rPr>
          <w:rFonts w:ascii="Times New Roman" w:eastAsia="Times New Roman" w:hAnsi="Times New Roman" w:cs="Times New Roman"/>
          <w:color w:val="2A2A2A"/>
          <w:spacing w:val="0"/>
          <w:w w:val="100"/>
          <w:position w:val="0"/>
          <w:sz w:val="8"/>
          <w:szCs w:val="8"/>
          <w:lang w:val="en-US" w:eastAsia="en-US" w:bidi="en-US"/>
        </w:rPr>
        <w:t xml:space="preserve">I I I I I I I I I I T I I I I I I I I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8"/>
          <w:szCs w:val="8"/>
          <w:lang w:val="en-US" w:eastAsia="en-US" w:bidi="en-US"/>
        </w:rPr>
        <w:t>subjectMiihgc£routCU.Ios|sofaSOFZ6APB^artraSfysb|E)ias^Espral&lt;empcpco2 PH WBfibno</w:t>
      </w:r>
      <w:r>
        <w:rPr>
          <w:rFonts w:ascii="SimSun" w:eastAsia="SimSun" w:hAnsi="SimSun" w:cs="SimSun"/>
          <w:spacing w:val="0"/>
          <w:w w:val="100"/>
          <w:position w:val="0"/>
          <w:sz w:val="8"/>
          <w:szCs w:val="8"/>
          <w:lang w:val="zh-TW" w:eastAsia="zh-TW" w:bidi="zh-TW"/>
        </w:rPr>
        <w:t>摩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0"/>
          <w:szCs w:val="10"/>
          <w:lang w:val="en-US" w:eastAsia="en-US" w:bidi="en-US"/>
        </w:rPr>
        <w:t>e</w:t>
      </w:r>
      <w:r>
        <w:rPr>
          <w:rFonts w:ascii="SimSun" w:eastAsia="SimSun" w:hAnsi="SimSun" w:cs="SimSun"/>
          <w:spacing w:val="0"/>
          <w:w w:val="100"/>
          <w:position w:val="0"/>
          <w:sz w:val="8"/>
          <w:szCs w:val="8"/>
          <w:lang w:val="zh-TW" w:eastAsia="zh-TW" w:bidi="zh-TW"/>
        </w:rPr>
        <w:t xml:space="preserve">物岬白阈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10"/>
          <w:szCs w:val="10"/>
          <w:lang w:val="en-US" w:eastAsia="en-US" w:bidi="en-US"/>
        </w:rPr>
        <w:t>Features</w:t>
      </w:r>
    </w:p>
    <w:p>
      <w:pPr>
        <w:pStyle w:val="Style17"/>
        <w:keepNext w:val="0"/>
        <w:keepLines w:val="0"/>
        <w:framePr w:w="378" w:h="128" w:wrap="none" w:hAnchor="page" w:x="2348" w:y="96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Gender_F</w:t>
      </w:r>
    </w:p>
    <w:p>
      <w:pPr>
        <w:pStyle w:val="Style17"/>
        <w:keepNext w:val="0"/>
        <w:keepLines w:val="0"/>
        <w:framePr w:w="672" w:h="128" w:wrap="none" w:hAnchor="page" w:x="2054" w:y="295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Blood.urea.nitrogen</w:t>
      </w:r>
    </w:p>
    <w:p>
      <w:pPr>
        <w:pStyle w:val="Style17"/>
        <w:keepNext w:val="0"/>
        <w:keepLines w:val="0"/>
        <w:framePr w:w="467" w:h="128" w:wrap="none" w:hAnchor="page" w:x="2258" w:y="328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Lymphocytes</w:t>
      </w:r>
    </w:p>
    <w:p>
      <w:pPr>
        <w:pStyle w:val="Style17"/>
        <w:keepNext w:val="0"/>
        <w:keepLines w:val="0"/>
        <w:framePr w:w="410" w:h="128" w:wrap="none" w:hAnchor="page" w:x="2316" w:y="344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Neutrophils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697" behindDoc="1" locked="0" layoutInCell="1" allowOverlap="1">
            <wp:simplePos x="0" y="0"/>
            <wp:positionH relativeFrom="page">
              <wp:posOffset>1043305</wp:posOffset>
            </wp:positionH>
            <wp:positionV relativeFrom="margin">
              <wp:posOffset>237490</wp:posOffset>
            </wp:positionV>
            <wp:extent cx="5462270" cy="3907790"/>
            <wp:wrapNone/>
            <wp:docPr id="24" name="Shape 2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box 25"/>
                    <pic:cNvPicPr/>
                  </pic:nvPicPr>
                  <pic:blipFill>
                    <a:blip r:embed="rId26"/>
                    <a:stretch/>
                  </pic:blipFill>
                  <pic:spPr>
                    <a:xfrm>
                      <a:ext cx="5462270" cy="390779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04" w:line="1" w:lineRule="exact"/>
      </w:pPr>
    </w:p>
    <w:p>
      <w:pPr>
        <w:widowControl w:val="0"/>
        <w:spacing w:line="1" w:lineRule="exact"/>
        <w:sectPr>
          <w:footerReference w:type="default" r:id="rId28"/>
          <w:footnotePr>
            <w:pos w:val="pageBottom"/>
            <w:numFmt w:val="decimal"/>
            <w:numRestart w:val="continuous"/>
          </w:footnotePr>
          <w:pgSz w:w="11900" w:h="16840"/>
          <w:pgMar w:top="1054" w:right="1656" w:bottom="1054" w:left="1630" w:header="626" w:footer="626" w:gutter="0"/>
          <w:cols w:space="720"/>
          <w:noEndnote/>
          <w:rtlGutter w:val="0"/>
          <w:docGrid w:linePitch="360"/>
        </w:sectPr>
      </w:pPr>
    </w:p>
    <w:p>
      <w:pPr>
        <w:pStyle w:val="Style4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sectPr>
          <w:footnotePr>
            <w:pos w:val="pageBottom"/>
            <w:numFmt w:val="decimal"/>
            <w:numRestart w:val="continuous"/>
          </w:footnotePr>
          <w:pgSz w:w="11900" w:h="16840"/>
          <w:pgMar w:top="1052" w:right="7226" w:bottom="1052" w:left="1641" w:header="624" w:footer="624" w:gutter="0"/>
          <w:cols w:space="720"/>
          <w:noEndnote/>
          <w:rtlGutter w:val="0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Principal Component Analysis</w:t>
      </w:r>
    </w:p>
    <w:p>
      <w:pPr>
        <w:pStyle w:val="Style2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300"/>
        <w:jc w:val="left"/>
        <w:rPr>
          <w:sz w:val="11"/>
          <w:szCs w:val="11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11"/>
          <w:szCs w:val="11"/>
          <w:lang w:val="zh-CN" w:eastAsia="zh-CN" w:bidi="zh-CN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11"/>
          <w:szCs w:val="11"/>
          <w:lang w:val="en-US" w:eastAsia="en-US" w:bidi="en-US"/>
        </w:rPr>
        <w:t>Variance Explained By Principal Components</w:t>
      </w:r>
    </w:p>
    <w:p>
      <w:pPr>
        <w:pStyle w:val="Style22"/>
        <w:keepNext w:val="0"/>
        <w:keepLines w:val="0"/>
        <w:widowControl w:val="0"/>
        <w:shd w:val="clear" w:color="auto" w:fill="auto"/>
        <w:bidi w:val="0"/>
        <w:spacing w:before="0" w:after="0" w:line="230" w:lineRule="auto"/>
        <w:ind w:left="0" w:right="0" w:firstLine="300"/>
        <w:jc w:val="left"/>
        <w:rPr>
          <w:sz w:val="11"/>
          <w:szCs w:val="11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1108" w:right="7156" w:bottom="3289" w:left="1710" w:header="680" w:footer="2861" w:gutter="0"/>
          <w:cols w:space="720"/>
          <w:noEndnote/>
          <w:rtlGutter w:val="0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11"/>
          <w:szCs w:val="11"/>
          <w:lang w:val="en-US" w:eastAsia="en-US" w:bidi="en-US"/>
        </w:rPr>
        <w:t xml:space="preserve">(Note: Labels indicate cumulative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11"/>
          <w:szCs w:val="11"/>
          <w:lang w:val="zh-CN" w:eastAsia="zh-CN" w:bidi="zh-CN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11"/>
          <w:szCs w:val="11"/>
          <w:lang w:val="en-US" w:eastAsia="en-US" w:bidi="en-US"/>
        </w:rPr>
        <w:t>explained variance)</w:t>
      </w:r>
    </w:p>
    <w:p>
      <w:pPr>
        <w:pStyle w:val="Style29"/>
        <w:keepNext w:val="0"/>
        <w:keepLines w:val="0"/>
        <w:framePr w:w="115" w:h="947" w:hRule="exact" w:wrap="none" w:vAnchor="text" w:hAnchor="page" w:x="1695" w:y="231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textDirection w:val="tbRlV"/>
        <w:rPr>
          <w:sz w:val="18"/>
          <w:szCs w:val="18"/>
        </w:rPr>
      </w:pPr>
      <w:r>
        <w:rPr>
          <w:color w:val="000000"/>
          <w:spacing w:val="0"/>
          <w:w w:val="100"/>
          <w:position w:val="0"/>
          <w:sz w:val="18"/>
          <w:szCs w:val="18"/>
          <w:lang w:val="en-US" w:eastAsia="en-US" w:bidi="en-US"/>
        </w:rPr>
        <w:t>2u(Duodluo。-Bd-OULId</w:t>
      </w:r>
    </w:p>
    <w:p>
      <w:pPr>
        <w:pStyle w:val="Style17"/>
        <w:keepNext w:val="0"/>
        <w:keepLines w:val="0"/>
        <w:framePr w:w="246" w:h="115" w:wrap="none" w:vAnchor="text" w:hAnchor="page" w:x="9836" w:y="556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lang w:val="en-US" w:eastAsia="en-US" w:bidi="en-US"/>
        </w:rPr>
        <w:t>12.0%</w:t>
      </w:r>
    </w:p>
    <w:p>
      <w:pPr>
        <w:pStyle w:val="Style17"/>
        <w:keepNext w:val="0"/>
        <w:keepLines w:val="0"/>
        <w:framePr w:w="947" w:h="234" w:wrap="none" w:vAnchor="text" w:hAnchor="page" w:x="5637" w:y="556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6.0%</w:t>
      </w:r>
    </w:p>
    <w:p>
      <w:pPr>
        <w:pStyle w:val="Style17"/>
        <w:keepNext w:val="0"/>
        <w:keepLines w:val="0"/>
        <w:framePr w:w="947" w:h="234" w:wrap="none" w:vAnchor="text" w:hAnchor="page" w:x="5637" w:y="5569"/>
        <w:widowControl w:val="0"/>
        <w:shd w:val="clear" w:color="auto" w:fill="auto"/>
        <w:bidi w:val="0"/>
        <w:spacing w:before="0" w:after="0" w:line="233" w:lineRule="auto"/>
        <w:ind w:left="0" w:right="0" w:firstLine="0"/>
        <w:jc w:val="center"/>
        <w:rPr>
          <w:sz w:val="10"/>
          <w:szCs w:val="10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10"/>
          <w:szCs w:val="10"/>
          <w:lang w:val="zh-CN" w:eastAsia="zh-CN" w:bidi="zh-CN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10"/>
          <w:szCs w:val="10"/>
          <w:lang w:val="en-US" w:eastAsia="en-US" w:bidi="en-US"/>
        </w:rPr>
        <w:t>Variance Explained</w:t>
      </w:r>
    </w:p>
    <w:p>
      <w:pPr>
        <w:pStyle w:val="Style20"/>
        <w:keepNext w:val="0"/>
        <w:keepLines w:val="0"/>
        <w:framePr w:w="269" w:h="128" w:wrap="none" w:vAnchor="text" w:hAnchor="page" w:x="9945" w:y="11822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Page 1</w:t>
      </w:r>
    </w:p>
    <w:p>
      <w:pPr>
        <w:widowControl w:val="0"/>
        <w:spacing w:line="360" w:lineRule="exact"/>
      </w:pPr>
      <w:r>
        <w:drawing>
          <wp:anchor distT="0" distB="0" distL="64770" distR="0" simplePos="0" relativeHeight="62914698" behindDoc="1" locked="0" layoutInCell="1" allowOverlap="1">
            <wp:simplePos x="0" y="0"/>
            <wp:positionH relativeFrom="page">
              <wp:posOffset>1140460</wp:posOffset>
            </wp:positionH>
            <wp:positionV relativeFrom="paragraph">
              <wp:posOffset>12700</wp:posOffset>
            </wp:positionV>
            <wp:extent cx="152400" cy="3517265"/>
            <wp:wrapNone/>
            <wp:docPr id="26" name="Shape 2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box 27"/>
                    <pic:cNvPicPr/>
                  </pic:nvPicPr>
                  <pic:blipFill>
                    <a:blip r:embed="rId29"/>
                    <a:stretch/>
                  </pic:blipFill>
                  <pic:spPr>
                    <a:xfrm>
                      <a:ext cx="152400" cy="351726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109855" distL="0" distR="59055" simplePos="0" relativeHeight="62914699" behindDoc="1" locked="0" layoutInCell="1" allowOverlap="1">
            <wp:simplePos x="0" y="0"/>
            <wp:positionH relativeFrom="page">
              <wp:posOffset>1518920</wp:posOffset>
            </wp:positionH>
            <wp:positionV relativeFrom="paragraph">
              <wp:posOffset>20320</wp:posOffset>
            </wp:positionV>
            <wp:extent cx="4822190" cy="3481070"/>
            <wp:wrapNone/>
            <wp:docPr id="28" name="Shape 2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box 29"/>
                    <pic:cNvPicPr/>
                  </pic:nvPicPr>
                  <pic:blipFill>
                    <a:blip r:embed="rId31"/>
                    <a:stretch/>
                  </pic:blipFill>
                  <pic:spPr>
                    <a:xfrm>
                      <a:ext cx="4822190" cy="348107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182880" distB="0" distL="0" distR="0" simplePos="0" relativeHeight="62914700" behindDoc="1" locked="0" layoutInCell="1" allowOverlap="1">
            <wp:simplePos x="0" y="0"/>
            <wp:positionH relativeFrom="page">
              <wp:posOffset>1075690</wp:posOffset>
            </wp:positionH>
            <wp:positionV relativeFrom="paragraph">
              <wp:posOffset>3718560</wp:posOffset>
            </wp:positionV>
            <wp:extent cx="5327650" cy="3639185"/>
            <wp:wrapNone/>
            <wp:docPr id="30" name="Shape 3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33"/>
                    <a:stretch/>
                  </pic:blipFill>
                  <pic:spPr>
                    <a:xfrm>
                      <a:ext cx="5327650" cy="363918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01" behindDoc="1" locked="0" layoutInCell="1" allowOverlap="1">
            <wp:simplePos x="0" y="0"/>
            <wp:positionH relativeFrom="page">
              <wp:posOffset>1795145</wp:posOffset>
            </wp:positionH>
            <wp:positionV relativeFrom="paragraph">
              <wp:posOffset>7152640</wp:posOffset>
            </wp:positionV>
            <wp:extent cx="4553585" cy="341630"/>
            <wp:wrapNone/>
            <wp:docPr id="32" name="Shape 3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box 33"/>
                    <pic:cNvPicPr/>
                  </pic:nvPicPr>
                  <pic:blipFill>
                    <a:blip r:embed="rId35"/>
                    <a:stretch/>
                  </pic:blipFill>
                  <pic:spPr>
                    <a:xfrm>
                      <a:ext cx="4553585" cy="34163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28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08" w:right="1688" w:bottom="1108" w:left="1694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5041265" cy="3785870"/>
            <wp:docPr id="34" name="Picutre 3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/>
                  </pic:nvPicPr>
                  <pic:blipFill>
                    <a:blip r:embed="rId37"/>
                    <a:stretch/>
                  </pic:blipFill>
                  <pic:spPr>
                    <a:xfrm>
                      <a:ext cx="5041265" cy="378587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1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7661" w:right="0" w:firstLine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 xml:space="preserve">Page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zh-CN" w:eastAsia="zh-CN" w:bidi="zh-CN"/>
        </w:rPr>
        <w:t>2</w:t>
      </w:r>
    </w:p>
    <w:sectPr>
      <w:footnotePr>
        <w:pos w:val="pageBottom"/>
        <w:numFmt w:val="decimal"/>
        <w:numRestart w:val="continuous"/>
      </w:footnotePr>
      <w:pgSz w:w="11900" w:h="16840"/>
      <w:pgMar w:top="1114" w:right="1681" w:bottom="1114" w:left="2282" w:header="686" w:footer="686" w:gutter="0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3723640</wp:posOffset>
              </wp:positionH>
              <wp:positionV relativeFrom="page">
                <wp:posOffset>8327390</wp:posOffset>
              </wp:positionV>
              <wp:extent cx="270510" cy="44450"/>
              <wp:wrapNone/>
              <wp:docPr id="20" name="Shape 2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70510" cy="4445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3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0"/>
                              <w:szCs w:val="10"/>
                              <w:lang w:val="en-US" w:eastAsia="en-US" w:bidi="en-US"/>
                            </w:rPr>
                            <w:t>theoretical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6" type="#_x0000_t202" style="position:absolute;margin-left:293.19999999999999pt;margin-top:655.70000000000005pt;width:21.300000000000001pt;height:3.5pt;z-index:-188744058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3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0"/>
                        <w:szCs w:val="1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sz w:val="10"/>
                        <w:szCs w:val="10"/>
                        <w:lang w:val="en-US" w:eastAsia="en-US" w:bidi="en-US"/>
                      </w:rPr>
                      <w:t>theoretical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</w:pP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•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en-US" w:eastAsia="en-US" w:bidi="en-US"/>
      </w:rPr>
    </w:lvl>
  </w:abstractNum>
  <w:abstractNum w:abstractNumId="2">
    <w:multiLevelType w:val="multilevel"/>
    <w:lvl w:ilvl="0">
      <w:start w:val="1"/>
      <w:numFmt w:val="bullet"/>
      <w:lvlText w:val="◦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</w:abstractNum>
  <w:num w:numId="1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Heading #1|1_"/>
    <w:basedOn w:val="DefaultParagraphFont"/>
    <w:link w:val="Style2"/>
    <w:rPr>
      <w:b w:val="0"/>
      <w:bCs w:val="0"/>
      <w:i w:val="0"/>
      <w:iCs w:val="0"/>
      <w:smallCaps w:val="0"/>
      <w:strike w:val="0"/>
      <w:sz w:val="38"/>
      <w:szCs w:val="38"/>
      <w:u w:val="none"/>
      <w:shd w:val="clear" w:color="auto" w:fill="auto"/>
    </w:rPr>
  </w:style>
  <w:style w:type="character" w:customStyle="1" w:styleId="CharStyle5">
    <w:name w:val="Body text|2_"/>
    <w:basedOn w:val="DefaultParagraphFont"/>
    <w:link w:val="Style4"/>
    <w:rPr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CharStyle9">
    <w:name w:val="Heading #2|1_"/>
    <w:basedOn w:val="DefaultParagraphFont"/>
    <w:link w:val="Style8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CharStyle11">
    <w:name w:val="Other|1_"/>
    <w:basedOn w:val="DefaultParagraphFont"/>
    <w:link w:val="Style10"/>
    <w:rPr>
      <w:b w:val="0"/>
      <w:bCs w:val="0"/>
      <w:i w:val="0"/>
      <w:iCs w:val="0"/>
      <w:smallCaps w:val="0"/>
      <w:strike w:val="0"/>
      <w:color w:val="2A2A2A"/>
      <w:sz w:val="13"/>
      <w:szCs w:val="13"/>
      <w:u w:val="none"/>
      <w:shd w:val="clear" w:color="auto" w:fill="auto"/>
    </w:rPr>
  </w:style>
  <w:style w:type="character" w:customStyle="1" w:styleId="CharStyle16">
    <w:name w:val="Body text|5_"/>
    <w:basedOn w:val="DefaultParagraphFont"/>
    <w:link w:val="Style15"/>
    <w:rPr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CharStyle18">
    <w:name w:val="Picture caption|1_"/>
    <w:basedOn w:val="DefaultParagraphFont"/>
    <w:link w:val="Style17"/>
    <w:rPr>
      <w:b w:val="0"/>
      <w:bCs w:val="0"/>
      <w:i w:val="0"/>
      <w:iCs w:val="0"/>
      <w:smallCaps w:val="0"/>
      <w:strike w:val="0"/>
      <w:color w:val="625753"/>
      <w:sz w:val="8"/>
      <w:szCs w:val="8"/>
      <w:u w:val="none"/>
      <w:shd w:val="clear" w:color="auto" w:fill="auto"/>
    </w:rPr>
  </w:style>
  <w:style w:type="character" w:customStyle="1" w:styleId="CharStyle21">
    <w:name w:val="Body text|4_"/>
    <w:basedOn w:val="DefaultParagraphFont"/>
    <w:link w:val="Style20"/>
    <w:rPr>
      <w:b w:val="0"/>
      <w:bCs w:val="0"/>
      <w:i w:val="0"/>
      <w:iCs w:val="0"/>
      <w:smallCaps w:val="0"/>
      <w:strike w:val="0"/>
      <w:color w:val="625753"/>
      <w:sz w:val="8"/>
      <w:szCs w:val="8"/>
      <w:u w:val="none"/>
      <w:shd w:val="clear" w:color="auto" w:fill="auto"/>
    </w:rPr>
  </w:style>
  <w:style w:type="character" w:customStyle="1" w:styleId="CharStyle23">
    <w:name w:val="Body text|3_"/>
    <w:basedOn w:val="DefaultParagraphFont"/>
    <w:link w:val="Style22"/>
    <w:rPr>
      <w:b w:val="0"/>
      <w:bCs w:val="0"/>
      <w:i w:val="0"/>
      <w:iCs w:val="0"/>
      <w:smallCaps w:val="0"/>
      <w:strike w:val="0"/>
      <w:sz w:val="10"/>
      <w:szCs w:val="10"/>
      <w:u w:val="none"/>
      <w:shd w:val="clear" w:color="auto" w:fill="auto"/>
    </w:rPr>
  </w:style>
  <w:style w:type="character" w:customStyle="1" w:styleId="CharStyle25">
    <w:name w:val="Body text|1_"/>
    <w:basedOn w:val="DefaultParagraphFont"/>
    <w:link w:val="Style24"/>
    <w:rPr>
      <w:b w:val="0"/>
      <w:bCs w:val="0"/>
      <w:i w:val="0"/>
      <w:iCs w:val="0"/>
      <w:smallCaps w:val="0"/>
      <w:strike w:val="0"/>
      <w:color w:val="2A2A2A"/>
      <w:sz w:val="13"/>
      <w:szCs w:val="13"/>
      <w:u w:val="none"/>
      <w:shd w:val="clear" w:color="auto" w:fill="auto"/>
    </w:rPr>
  </w:style>
  <w:style w:type="character" w:customStyle="1" w:styleId="CharStyle30">
    <w:name w:val="Picture caption|2_"/>
    <w:basedOn w:val="DefaultParagraphFont"/>
    <w:link w:val="Style29"/>
    <w:rPr>
      <w:rFonts w:ascii="SimSun" w:eastAsia="SimSun" w:hAnsi="SimSun" w:cs="SimSun"/>
      <w:b w:val="0"/>
      <w:bCs w:val="0"/>
      <w:i w:val="0"/>
      <w:iCs w:val="0"/>
      <w:smallCaps w:val="0"/>
      <w:strike w:val="0"/>
      <w:color w:val="D96862"/>
      <w:sz w:val="30"/>
      <w:szCs w:val="30"/>
      <w:u w:val="none"/>
      <w:shd w:val="clear" w:color="auto" w:fill="auto"/>
    </w:rPr>
  </w:style>
  <w:style w:type="character" w:customStyle="1" w:styleId="CharStyle36">
    <w:name w:val="Header or footer|2_"/>
    <w:basedOn w:val="DefaultParagraphFont"/>
    <w:link w:val="Style35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43">
    <w:name w:val="Body text|6_"/>
    <w:basedOn w:val="DefaultParagraphFont"/>
    <w:link w:val="Style42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Style2">
    <w:name w:val="Heading #1|1"/>
    <w:basedOn w:val="Normal"/>
    <w:link w:val="CharStyle3"/>
    <w:pPr>
      <w:widowControl w:val="0"/>
      <w:shd w:val="clear" w:color="auto" w:fill="auto"/>
      <w:spacing w:after="80"/>
      <w:outlineLvl w:val="0"/>
    </w:pPr>
    <w:rPr>
      <w:b w:val="0"/>
      <w:bCs w:val="0"/>
      <w:i w:val="0"/>
      <w:iCs w:val="0"/>
      <w:smallCaps w:val="0"/>
      <w:strike w:val="0"/>
      <w:sz w:val="38"/>
      <w:szCs w:val="38"/>
      <w:u w:val="none"/>
      <w:shd w:val="clear" w:color="auto" w:fill="auto"/>
    </w:rPr>
  </w:style>
  <w:style w:type="paragraph" w:customStyle="1" w:styleId="Style4">
    <w:name w:val="Body text|2"/>
    <w:basedOn w:val="Normal"/>
    <w:link w:val="CharStyle5"/>
    <w:pPr>
      <w:widowControl w:val="0"/>
      <w:shd w:val="clear" w:color="auto" w:fill="auto"/>
      <w:ind w:firstLine="450"/>
    </w:pPr>
    <w:rPr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Style8">
    <w:name w:val="Heading #2|1"/>
    <w:basedOn w:val="Normal"/>
    <w:link w:val="CharStyle9"/>
    <w:pPr>
      <w:widowControl w:val="0"/>
      <w:shd w:val="clear" w:color="auto" w:fill="auto"/>
      <w:outlineLvl w:val="1"/>
    </w:pPr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Style10">
    <w:name w:val="Other|1"/>
    <w:basedOn w:val="Normal"/>
    <w:link w:val="CharStyle11"/>
    <w:pPr>
      <w:widowControl w:val="0"/>
      <w:shd w:val="clear" w:color="auto" w:fill="auto"/>
      <w:ind w:firstLine="140"/>
    </w:pPr>
    <w:rPr>
      <w:b w:val="0"/>
      <w:bCs w:val="0"/>
      <w:i w:val="0"/>
      <w:iCs w:val="0"/>
      <w:smallCaps w:val="0"/>
      <w:strike w:val="0"/>
      <w:color w:val="2A2A2A"/>
      <w:sz w:val="13"/>
      <w:szCs w:val="13"/>
      <w:u w:val="none"/>
      <w:shd w:val="clear" w:color="auto" w:fill="auto"/>
    </w:rPr>
  </w:style>
  <w:style w:type="paragraph" w:customStyle="1" w:styleId="Style15">
    <w:name w:val="Body text|5"/>
    <w:basedOn w:val="Normal"/>
    <w:link w:val="CharStyle16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paragraph" w:customStyle="1" w:styleId="Style17">
    <w:name w:val="Picture caption|1"/>
    <w:basedOn w:val="Normal"/>
    <w:link w:val="CharStyle18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color w:val="625753"/>
      <w:sz w:val="8"/>
      <w:szCs w:val="8"/>
      <w:u w:val="none"/>
      <w:shd w:val="clear" w:color="auto" w:fill="auto"/>
    </w:rPr>
  </w:style>
  <w:style w:type="paragraph" w:customStyle="1" w:styleId="Style20">
    <w:name w:val="Body text|4"/>
    <w:basedOn w:val="Normal"/>
    <w:link w:val="CharStyle21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color w:val="625753"/>
      <w:sz w:val="8"/>
      <w:szCs w:val="8"/>
      <w:u w:val="none"/>
      <w:shd w:val="clear" w:color="auto" w:fill="auto"/>
    </w:rPr>
  </w:style>
  <w:style w:type="paragraph" w:customStyle="1" w:styleId="Style22">
    <w:name w:val="Body text|3"/>
    <w:basedOn w:val="Normal"/>
    <w:link w:val="CharStyle23"/>
    <w:pPr>
      <w:widowControl w:val="0"/>
      <w:shd w:val="clear" w:color="auto" w:fill="auto"/>
      <w:spacing w:line="233" w:lineRule="auto"/>
      <w:jc w:val="center"/>
    </w:pPr>
    <w:rPr>
      <w:b w:val="0"/>
      <w:bCs w:val="0"/>
      <w:i w:val="0"/>
      <w:iCs w:val="0"/>
      <w:smallCaps w:val="0"/>
      <w:strike w:val="0"/>
      <w:sz w:val="10"/>
      <w:szCs w:val="10"/>
      <w:u w:val="none"/>
      <w:shd w:val="clear" w:color="auto" w:fill="auto"/>
    </w:rPr>
  </w:style>
  <w:style w:type="paragraph" w:customStyle="1" w:styleId="Style24">
    <w:name w:val="Body text|1"/>
    <w:basedOn w:val="Normal"/>
    <w:link w:val="CharStyle25"/>
    <w:pPr>
      <w:widowControl w:val="0"/>
      <w:shd w:val="clear" w:color="auto" w:fill="auto"/>
      <w:ind w:firstLine="140"/>
    </w:pPr>
    <w:rPr>
      <w:b w:val="0"/>
      <w:bCs w:val="0"/>
      <w:i w:val="0"/>
      <w:iCs w:val="0"/>
      <w:smallCaps w:val="0"/>
      <w:strike w:val="0"/>
      <w:color w:val="2A2A2A"/>
      <w:sz w:val="13"/>
      <w:szCs w:val="13"/>
      <w:u w:val="none"/>
      <w:shd w:val="clear" w:color="auto" w:fill="auto"/>
    </w:rPr>
  </w:style>
  <w:style w:type="paragraph" w:customStyle="1" w:styleId="Style29">
    <w:name w:val="Picture caption|2"/>
    <w:basedOn w:val="Normal"/>
    <w:link w:val="CharStyle30"/>
    <w:pPr>
      <w:widowControl w:val="0"/>
      <w:shd w:val="clear" w:color="auto" w:fill="auto"/>
    </w:pPr>
    <w:rPr>
      <w:rFonts w:ascii="SimSun" w:eastAsia="SimSun" w:hAnsi="SimSun" w:cs="SimSun"/>
      <w:b w:val="0"/>
      <w:bCs w:val="0"/>
      <w:i w:val="0"/>
      <w:iCs w:val="0"/>
      <w:smallCaps w:val="0"/>
      <w:strike w:val="0"/>
      <w:color w:val="D96862"/>
      <w:sz w:val="30"/>
      <w:szCs w:val="30"/>
      <w:u w:val="none"/>
      <w:shd w:val="clear" w:color="auto" w:fill="auto"/>
    </w:rPr>
  </w:style>
  <w:style w:type="paragraph" w:customStyle="1" w:styleId="Style35">
    <w:name w:val="Header or footer|2"/>
    <w:basedOn w:val="Normal"/>
    <w:link w:val="CharStyle36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Style42">
    <w:name w:val="Body text|6"/>
    <w:basedOn w:val="Normal"/>
    <w:link w:val="CharStyle43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u w:val="none"/>
      <w:shd w:val="clear" w:color="auto" w:fill="auto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Relationship Id="rId19" Type="http://schemas.openxmlformats.org/officeDocument/2006/relationships/image" Target="media/image8.jpeg"/><Relationship Id="rId20" Type="http://schemas.openxmlformats.org/officeDocument/2006/relationships/image" Target="media/image8.jpeg" TargetMode="External"/><Relationship Id="rId21" Type="http://schemas.openxmlformats.org/officeDocument/2006/relationships/footer" Target="footer1.xml"/><Relationship Id="rId22" Type="http://schemas.openxmlformats.org/officeDocument/2006/relationships/image" Target="media/image9.jpeg"/><Relationship Id="rId23" Type="http://schemas.openxmlformats.org/officeDocument/2006/relationships/image" Target="media/image9.jpeg" TargetMode="External"/><Relationship Id="rId24" Type="http://schemas.openxmlformats.org/officeDocument/2006/relationships/image" Target="media/image10.jpeg"/><Relationship Id="rId25" Type="http://schemas.openxmlformats.org/officeDocument/2006/relationships/image" Target="media/image10.jpeg" TargetMode="External"/><Relationship Id="rId26" Type="http://schemas.openxmlformats.org/officeDocument/2006/relationships/image" Target="media/image11.jpeg"/><Relationship Id="rId27" Type="http://schemas.openxmlformats.org/officeDocument/2006/relationships/image" Target="media/image11.jpeg" TargetMode="External"/><Relationship Id="rId28" Type="http://schemas.openxmlformats.org/officeDocument/2006/relationships/footer" Target="footer2.xml"/><Relationship Id="rId29" Type="http://schemas.openxmlformats.org/officeDocument/2006/relationships/image" Target="media/image12.jpeg"/><Relationship Id="rId30" Type="http://schemas.openxmlformats.org/officeDocument/2006/relationships/image" Target="media/image12.jpeg" TargetMode="External"/><Relationship Id="rId31" Type="http://schemas.openxmlformats.org/officeDocument/2006/relationships/image" Target="media/image13.jpeg"/><Relationship Id="rId32" Type="http://schemas.openxmlformats.org/officeDocument/2006/relationships/image" Target="media/image13.jpeg" TargetMode="External"/><Relationship Id="rId33" Type="http://schemas.openxmlformats.org/officeDocument/2006/relationships/image" Target="media/image14.jpeg"/><Relationship Id="rId34" Type="http://schemas.openxmlformats.org/officeDocument/2006/relationships/image" Target="media/image14.jpeg" TargetMode="External"/><Relationship Id="rId35" Type="http://schemas.openxmlformats.org/officeDocument/2006/relationships/image" Target="media/image15.jpeg"/><Relationship Id="rId36" Type="http://schemas.openxmlformats.org/officeDocument/2006/relationships/image" Target="media/image15.jpeg" TargetMode="External"/><Relationship Id="rId37" Type="http://schemas.openxmlformats.org/officeDocument/2006/relationships/image" Target="media/image16.jpeg"/><Relationship Id="rId38" Type="http://schemas.openxmlformats.org/officeDocument/2006/relationships/image" Target="media/image16.jpeg" TargetMode="External"/></Relationships>
</file>