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A0D74" w14:textId="7F719858" w:rsidR="00047EC6" w:rsidRPr="00E97843" w:rsidRDefault="00D12653" w:rsidP="007B25BE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 w:hint="eastAsia"/>
          <w:b/>
          <w:bCs/>
          <w:sz w:val="20"/>
          <w:szCs w:val="20"/>
        </w:rPr>
        <w:t>upplementary</w:t>
      </w:r>
      <w:r>
        <w:rPr>
          <w:rFonts w:ascii="Times New Roman" w:hAnsi="Times New Roman"/>
          <w:b/>
          <w:bCs/>
          <w:sz w:val="20"/>
          <w:szCs w:val="20"/>
        </w:rPr>
        <w:t xml:space="preserve"> M</w:t>
      </w:r>
      <w:r>
        <w:rPr>
          <w:rFonts w:ascii="Times New Roman" w:hAnsi="Times New Roman" w:hint="eastAsia"/>
          <w:b/>
          <w:bCs/>
          <w:sz w:val="20"/>
          <w:szCs w:val="20"/>
        </w:rPr>
        <w:t>aterial</w:t>
      </w:r>
      <w:r>
        <w:rPr>
          <w:rFonts w:ascii="Times New Roman" w:hAnsi="Times New Roman"/>
          <w:b/>
          <w:bCs/>
          <w:sz w:val="20"/>
          <w:szCs w:val="20"/>
        </w:rPr>
        <w:t xml:space="preserve"> S1</w:t>
      </w:r>
      <w:r w:rsidR="00047EC6" w:rsidRPr="00E97843">
        <w:rPr>
          <w:rFonts w:ascii="Times New Roman" w:hAnsi="Times New Roman"/>
          <w:b/>
          <w:bCs/>
          <w:sz w:val="20"/>
          <w:szCs w:val="20"/>
        </w:rPr>
        <w:t xml:space="preserve"> (Fig</w:t>
      </w:r>
      <w:r>
        <w:rPr>
          <w:rFonts w:ascii="Times New Roman" w:hAnsi="Times New Roman"/>
          <w:b/>
          <w:bCs/>
          <w:sz w:val="20"/>
          <w:szCs w:val="20"/>
        </w:rPr>
        <w:t>ure</w:t>
      </w:r>
      <w:r w:rsidR="00047EC6" w:rsidRPr="00E97843">
        <w:rPr>
          <w:rFonts w:ascii="Times New Roman" w:hAnsi="Times New Roman"/>
          <w:b/>
          <w:bCs/>
          <w:sz w:val="20"/>
          <w:szCs w:val="20"/>
        </w:rPr>
        <w:t xml:space="preserve"> S1-S</w:t>
      </w:r>
      <w:r w:rsidR="005E7F7B">
        <w:rPr>
          <w:rFonts w:ascii="Times New Roman" w:hAnsi="Times New Roman"/>
          <w:b/>
          <w:bCs/>
          <w:sz w:val="20"/>
          <w:szCs w:val="20"/>
        </w:rPr>
        <w:t>3</w:t>
      </w:r>
      <w:r w:rsidR="00047EC6" w:rsidRPr="00E97843">
        <w:rPr>
          <w:rFonts w:ascii="Times New Roman" w:hAnsi="Times New Roman"/>
          <w:b/>
          <w:bCs/>
          <w:sz w:val="20"/>
          <w:szCs w:val="20"/>
        </w:rPr>
        <w:t>, Table S1-</w:t>
      </w:r>
      <w:r w:rsidR="004D2710" w:rsidRPr="00E97843">
        <w:rPr>
          <w:rFonts w:ascii="Times New Roman" w:hAnsi="Times New Roman"/>
          <w:b/>
          <w:bCs/>
          <w:sz w:val="20"/>
          <w:szCs w:val="20"/>
        </w:rPr>
        <w:t>S11</w:t>
      </w:r>
      <w:r w:rsidR="00047EC6" w:rsidRPr="00E97843">
        <w:rPr>
          <w:rFonts w:ascii="Times New Roman" w:hAnsi="Times New Roman"/>
          <w:b/>
          <w:bCs/>
          <w:sz w:val="20"/>
          <w:szCs w:val="20"/>
        </w:rPr>
        <w:t>)</w:t>
      </w:r>
    </w:p>
    <w:p w14:paraId="1CB00C79" w14:textId="41965461" w:rsidR="0005453E" w:rsidRPr="00E97843" w:rsidRDefault="0005453E" w:rsidP="007B25BE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2230C420" w14:textId="2B925825" w:rsidR="007B25BE" w:rsidRPr="00E97843" w:rsidRDefault="007B25BE" w:rsidP="007B25BE">
      <w:pPr>
        <w:spacing w:line="360" w:lineRule="auto"/>
        <w:rPr>
          <w:rFonts w:ascii="Times New Roman" w:hAnsi="Times New Roman"/>
          <w:b/>
          <w:sz w:val="20"/>
          <w:szCs w:val="20"/>
        </w:rPr>
      </w:pPr>
      <w:r w:rsidRPr="00E97843">
        <w:rPr>
          <w:rFonts w:ascii="Times New Roman" w:hAnsi="Times New Roman"/>
          <w:b/>
          <w:sz w:val="20"/>
          <w:szCs w:val="20"/>
        </w:rPr>
        <w:t xml:space="preserve">Identification </w:t>
      </w:r>
      <w:r w:rsidR="00065487">
        <w:rPr>
          <w:rFonts w:ascii="Times New Roman" w:hAnsi="Times New Roman"/>
          <w:b/>
          <w:sz w:val="20"/>
          <w:szCs w:val="20"/>
        </w:rPr>
        <w:t>a</w:t>
      </w:r>
      <w:r w:rsidRPr="00E97843">
        <w:rPr>
          <w:rFonts w:ascii="Times New Roman" w:hAnsi="Times New Roman"/>
          <w:b/>
          <w:sz w:val="20"/>
          <w:szCs w:val="20"/>
        </w:rPr>
        <w:t xml:space="preserve">nd </w:t>
      </w:r>
      <w:r w:rsidR="00065487">
        <w:rPr>
          <w:rFonts w:ascii="Times New Roman" w:hAnsi="Times New Roman"/>
          <w:b/>
          <w:sz w:val="20"/>
          <w:szCs w:val="20"/>
        </w:rPr>
        <w:t>A</w:t>
      </w:r>
      <w:r w:rsidRPr="00E97843">
        <w:rPr>
          <w:rFonts w:ascii="Times New Roman" w:hAnsi="Times New Roman"/>
          <w:b/>
          <w:sz w:val="20"/>
          <w:szCs w:val="20"/>
        </w:rPr>
        <w:t xml:space="preserve">nalysis </w:t>
      </w:r>
      <w:r w:rsidR="00D12653">
        <w:rPr>
          <w:rFonts w:ascii="Times New Roman" w:hAnsi="Times New Roman"/>
          <w:b/>
          <w:sz w:val="20"/>
          <w:szCs w:val="20"/>
        </w:rPr>
        <w:t>o</w:t>
      </w:r>
      <w:r w:rsidRPr="00E97843">
        <w:rPr>
          <w:rFonts w:ascii="Times New Roman" w:hAnsi="Times New Roman"/>
          <w:b/>
          <w:sz w:val="20"/>
          <w:szCs w:val="20"/>
        </w:rPr>
        <w:t xml:space="preserve">f </w:t>
      </w:r>
      <w:r w:rsidR="00065487">
        <w:rPr>
          <w:rFonts w:ascii="Times New Roman" w:hAnsi="Times New Roman"/>
          <w:b/>
          <w:sz w:val="20"/>
          <w:szCs w:val="20"/>
        </w:rPr>
        <w:t>Z</w:t>
      </w:r>
      <w:r w:rsidRPr="00E97843">
        <w:rPr>
          <w:rFonts w:ascii="Times New Roman" w:hAnsi="Times New Roman"/>
          <w:b/>
          <w:sz w:val="20"/>
          <w:szCs w:val="20"/>
        </w:rPr>
        <w:t xml:space="preserve">inc </w:t>
      </w:r>
      <w:r w:rsidR="00065487">
        <w:rPr>
          <w:rFonts w:ascii="Times New Roman" w:hAnsi="Times New Roman"/>
          <w:b/>
          <w:sz w:val="20"/>
          <w:szCs w:val="20"/>
        </w:rPr>
        <w:t>E</w:t>
      </w:r>
      <w:r w:rsidRPr="00E97843">
        <w:rPr>
          <w:rFonts w:ascii="Times New Roman" w:hAnsi="Times New Roman"/>
          <w:b/>
          <w:sz w:val="20"/>
          <w:szCs w:val="20"/>
        </w:rPr>
        <w:t>fficiency</w:t>
      </w:r>
      <w:r w:rsidR="00620E3E">
        <w:rPr>
          <w:rFonts w:ascii="Times New Roman" w:hAnsi="Times New Roman"/>
          <w:b/>
          <w:sz w:val="20"/>
          <w:szCs w:val="20"/>
        </w:rPr>
        <w:t>-</w:t>
      </w:r>
      <w:r w:rsidR="00065487">
        <w:rPr>
          <w:rFonts w:ascii="Times New Roman" w:hAnsi="Times New Roman"/>
          <w:b/>
          <w:sz w:val="20"/>
          <w:szCs w:val="20"/>
        </w:rPr>
        <w:t>A</w:t>
      </w:r>
      <w:r w:rsidRPr="00E97843">
        <w:rPr>
          <w:rFonts w:ascii="Times New Roman" w:hAnsi="Times New Roman"/>
          <w:b/>
          <w:sz w:val="20"/>
          <w:szCs w:val="20"/>
        </w:rPr>
        <w:t xml:space="preserve">ssociated </w:t>
      </w:r>
      <w:r w:rsidR="00065487">
        <w:rPr>
          <w:rFonts w:ascii="Times New Roman" w:hAnsi="Times New Roman"/>
          <w:b/>
          <w:sz w:val="20"/>
          <w:szCs w:val="20"/>
        </w:rPr>
        <w:t>L</w:t>
      </w:r>
      <w:r w:rsidRPr="00E97843">
        <w:rPr>
          <w:rFonts w:ascii="Times New Roman" w:hAnsi="Times New Roman"/>
          <w:b/>
          <w:sz w:val="20"/>
          <w:szCs w:val="20"/>
        </w:rPr>
        <w:t xml:space="preserve">oci </w:t>
      </w:r>
      <w:r w:rsidR="00065487">
        <w:rPr>
          <w:rFonts w:ascii="Times New Roman" w:hAnsi="Times New Roman"/>
          <w:b/>
          <w:sz w:val="20"/>
          <w:szCs w:val="20"/>
        </w:rPr>
        <w:t>i</w:t>
      </w:r>
      <w:r w:rsidRPr="00E97843">
        <w:rPr>
          <w:rFonts w:ascii="Times New Roman" w:hAnsi="Times New Roman"/>
          <w:b/>
          <w:sz w:val="20"/>
          <w:szCs w:val="20"/>
        </w:rPr>
        <w:t xml:space="preserve">n </w:t>
      </w:r>
      <w:r w:rsidR="00065487">
        <w:rPr>
          <w:rFonts w:ascii="Times New Roman" w:hAnsi="Times New Roman"/>
          <w:b/>
          <w:sz w:val="20"/>
          <w:szCs w:val="20"/>
        </w:rPr>
        <w:t>M</w:t>
      </w:r>
      <w:r w:rsidRPr="00E97843">
        <w:rPr>
          <w:rFonts w:ascii="Times New Roman" w:hAnsi="Times New Roman"/>
          <w:b/>
          <w:sz w:val="20"/>
          <w:szCs w:val="20"/>
        </w:rPr>
        <w:t>aize</w:t>
      </w:r>
    </w:p>
    <w:p w14:paraId="43E0D6D7" w14:textId="77777777" w:rsidR="007B25BE" w:rsidRPr="00E97843" w:rsidRDefault="007B25BE" w:rsidP="007B25BE">
      <w:pPr>
        <w:spacing w:line="360" w:lineRule="auto"/>
        <w:rPr>
          <w:rFonts w:ascii="Times New Roman" w:eastAsiaTheme="minorEastAsia" w:hAnsi="Times New Roman"/>
          <w:sz w:val="20"/>
          <w:szCs w:val="20"/>
        </w:rPr>
      </w:pPr>
      <w:proofErr w:type="spellStart"/>
      <w:r w:rsidRPr="00E97843">
        <w:rPr>
          <w:rFonts w:ascii="Times New Roman" w:eastAsiaTheme="minorEastAsia" w:hAnsi="Times New Roman"/>
          <w:sz w:val="20"/>
          <w:szCs w:val="20"/>
        </w:rPr>
        <w:t>Jianqin</w:t>
      </w:r>
      <w:proofErr w:type="spellEnd"/>
      <w:r w:rsidRPr="00E97843">
        <w:rPr>
          <w:rFonts w:ascii="Times New Roman" w:eastAsiaTheme="minorEastAsia" w:hAnsi="Times New Roman"/>
          <w:sz w:val="20"/>
          <w:szCs w:val="20"/>
        </w:rPr>
        <w:t xml:space="preserve"> Xu</w:t>
      </w:r>
      <w:r w:rsidRPr="00E97843">
        <w:rPr>
          <w:rFonts w:ascii="Times New Roman" w:eastAsiaTheme="minorEastAsia" w:hAnsi="Times New Roman"/>
          <w:sz w:val="20"/>
          <w:szCs w:val="20"/>
          <w:vertAlign w:val="superscript"/>
        </w:rPr>
        <w:t>1</w:t>
      </w:r>
      <w:r w:rsidRPr="00E97843">
        <w:rPr>
          <w:rFonts w:ascii="Times New Roman" w:eastAsiaTheme="minorEastAsia" w:hAnsi="Times New Roman"/>
          <w:sz w:val="20"/>
          <w:szCs w:val="20"/>
        </w:rPr>
        <w:t xml:space="preserve">, </w:t>
      </w:r>
      <w:proofErr w:type="spellStart"/>
      <w:r w:rsidRPr="00E97843">
        <w:rPr>
          <w:rFonts w:ascii="Times New Roman" w:eastAsiaTheme="minorEastAsia" w:hAnsi="Times New Roman"/>
          <w:sz w:val="20"/>
          <w:szCs w:val="20"/>
        </w:rPr>
        <w:t>Xuejie</w:t>
      </w:r>
      <w:proofErr w:type="spellEnd"/>
      <w:r w:rsidRPr="00E97843">
        <w:rPr>
          <w:rFonts w:ascii="Times New Roman" w:eastAsiaTheme="minorEastAsia" w:hAnsi="Times New Roman"/>
          <w:sz w:val="20"/>
          <w:szCs w:val="20"/>
        </w:rPr>
        <w:t xml:space="preserve"> Wang</w:t>
      </w:r>
      <w:r w:rsidRPr="00E97843">
        <w:rPr>
          <w:rFonts w:ascii="Times New Roman" w:eastAsiaTheme="minorEastAsia" w:hAnsi="Times New Roman"/>
          <w:sz w:val="20"/>
          <w:szCs w:val="20"/>
          <w:vertAlign w:val="superscript"/>
        </w:rPr>
        <w:t>1</w:t>
      </w:r>
      <w:r w:rsidRPr="00E97843">
        <w:rPr>
          <w:rFonts w:ascii="Times New Roman" w:eastAsiaTheme="minorEastAsia" w:hAnsi="Times New Roman"/>
          <w:sz w:val="20"/>
          <w:szCs w:val="20"/>
        </w:rPr>
        <w:t xml:space="preserve">, </w:t>
      </w:r>
      <w:proofErr w:type="spellStart"/>
      <w:r w:rsidRPr="00E97843">
        <w:rPr>
          <w:rFonts w:ascii="Times New Roman" w:eastAsiaTheme="minorEastAsia" w:hAnsi="Times New Roman"/>
          <w:sz w:val="20"/>
          <w:szCs w:val="20"/>
        </w:rPr>
        <w:t>Huaqing</w:t>
      </w:r>
      <w:proofErr w:type="spellEnd"/>
      <w:r w:rsidRPr="00E97843">
        <w:rPr>
          <w:rFonts w:ascii="Times New Roman" w:eastAsiaTheme="minorEastAsia" w:hAnsi="Times New Roman"/>
          <w:sz w:val="20"/>
          <w:szCs w:val="20"/>
        </w:rPr>
        <w:t xml:space="preserve"> Zhu</w:t>
      </w:r>
      <w:r w:rsidRPr="00E97843">
        <w:rPr>
          <w:rFonts w:ascii="Times New Roman" w:eastAsiaTheme="minorEastAsia" w:hAnsi="Times New Roman"/>
          <w:sz w:val="20"/>
          <w:szCs w:val="20"/>
          <w:vertAlign w:val="superscript"/>
        </w:rPr>
        <w:t>1</w:t>
      </w:r>
      <w:r w:rsidRPr="00E97843">
        <w:rPr>
          <w:rFonts w:ascii="Times New Roman" w:eastAsiaTheme="minorEastAsia" w:hAnsi="Times New Roman"/>
          <w:sz w:val="20"/>
          <w:szCs w:val="20"/>
        </w:rPr>
        <w:t xml:space="preserve">, </w:t>
      </w:r>
      <w:proofErr w:type="spellStart"/>
      <w:r w:rsidRPr="00E97843">
        <w:rPr>
          <w:rFonts w:ascii="Times New Roman" w:eastAsiaTheme="minorEastAsia" w:hAnsi="Times New Roman"/>
          <w:sz w:val="20"/>
          <w:szCs w:val="20"/>
        </w:rPr>
        <w:t>Futong</w:t>
      </w:r>
      <w:proofErr w:type="spellEnd"/>
      <w:r w:rsidRPr="00E97843">
        <w:rPr>
          <w:rFonts w:ascii="Times New Roman" w:eastAsiaTheme="minorEastAsia" w:hAnsi="Times New Roman"/>
          <w:sz w:val="20"/>
          <w:szCs w:val="20"/>
        </w:rPr>
        <w:t xml:space="preserve"> Yu</w:t>
      </w:r>
      <w:r w:rsidRPr="00E97843">
        <w:rPr>
          <w:rFonts w:ascii="Times New Roman" w:eastAsiaTheme="minorEastAsia" w:hAnsi="Times New Roman"/>
          <w:sz w:val="20"/>
          <w:szCs w:val="20"/>
          <w:vertAlign w:val="superscript"/>
        </w:rPr>
        <w:t>1†</w:t>
      </w:r>
    </w:p>
    <w:p w14:paraId="239EE06E" w14:textId="77777777" w:rsidR="007B25BE" w:rsidRPr="00E97843" w:rsidRDefault="007B25BE" w:rsidP="007B25BE">
      <w:pPr>
        <w:spacing w:line="360" w:lineRule="auto"/>
        <w:rPr>
          <w:rFonts w:ascii="Times New Roman" w:eastAsiaTheme="minorEastAsia" w:hAnsi="Times New Roman"/>
          <w:sz w:val="20"/>
          <w:szCs w:val="20"/>
        </w:rPr>
      </w:pPr>
    </w:p>
    <w:p w14:paraId="2114AC23" w14:textId="77777777" w:rsidR="007B25BE" w:rsidRPr="00E97843" w:rsidRDefault="007B25BE" w:rsidP="007B25BE">
      <w:pPr>
        <w:spacing w:line="360" w:lineRule="auto"/>
        <w:rPr>
          <w:rFonts w:ascii="Times New Roman" w:hAnsi="Times New Roman"/>
          <w:kern w:val="0"/>
          <w:sz w:val="20"/>
          <w:szCs w:val="20"/>
        </w:rPr>
      </w:pPr>
      <w:r w:rsidRPr="00E97843">
        <w:rPr>
          <w:rFonts w:ascii="Times New Roman" w:hAnsi="Times New Roman"/>
          <w:kern w:val="0"/>
          <w:sz w:val="20"/>
          <w:szCs w:val="20"/>
          <w:vertAlign w:val="superscript"/>
        </w:rPr>
        <w:t>1</w:t>
      </w:r>
      <w:r w:rsidRPr="00E97843">
        <w:rPr>
          <w:rFonts w:ascii="Times New Roman" w:hAnsi="Times New Roman"/>
          <w:kern w:val="0"/>
          <w:sz w:val="20"/>
          <w:szCs w:val="20"/>
        </w:rPr>
        <w:t xml:space="preserve"> Key Laboratory of Plant-Soil Interaction (MOE), Centre for Resources, Environment and Food Security, College of Resources and Environmental Sciences, China Agricultural University, Beijing 100193, China</w:t>
      </w:r>
    </w:p>
    <w:p w14:paraId="311C7BD4" w14:textId="77777777" w:rsidR="007B25BE" w:rsidRPr="00E97843" w:rsidRDefault="007B25BE" w:rsidP="007B25BE">
      <w:pPr>
        <w:spacing w:line="360" w:lineRule="auto"/>
        <w:rPr>
          <w:rFonts w:ascii="Times New Roman" w:hAnsi="Times New Roman"/>
          <w:kern w:val="0"/>
          <w:sz w:val="20"/>
          <w:szCs w:val="20"/>
        </w:rPr>
      </w:pPr>
    </w:p>
    <w:p w14:paraId="2CC747F0" w14:textId="77777777" w:rsidR="007B25BE" w:rsidRPr="00E97843" w:rsidRDefault="007B25BE" w:rsidP="007B25BE">
      <w:pPr>
        <w:spacing w:line="360" w:lineRule="auto"/>
        <w:rPr>
          <w:rFonts w:ascii="Times New Roman" w:hAnsi="Times New Roman"/>
          <w:kern w:val="0"/>
          <w:sz w:val="20"/>
          <w:szCs w:val="20"/>
        </w:rPr>
      </w:pPr>
    </w:p>
    <w:p w14:paraId="741F8672" w14:textId="100DCCD8" w:rsidR="007B25BE" w:rsidRPr="00065487" w:rsidRDefault="007B25BE" w:rsidP="007B25BE">
      <w:pPr>
        <w:spacing w:line="360" w:lineRule="auto"/>
        <w:rPr>
          <w:rFonts w:ascii="Times New Roman" w:hAnsi="Times New Roman"/>
          <w:kern w:val="0"/>
          <w:sz w:val="20"/>
          <w:szCs w:val="20"/>
        </w:rPr>
      </w:pPr>
      <w:r w:rsidRPr="00E97843">
        <w:rPr>
          <w:rFonts w:ascii="Times New Roman" w:hAnsi="Times New Roman"/>
          <w:sz w:val="20"/>
          <w:szCs w:val="20"/>
        </w:rPr>
        <w:t>†</w:t>
      </w:r>
      <w:r w:rsidRPr="00E97843">
        <w:rPr>
          <w:rFonts w:ascii="Times New Roman" w:eastAsiaTheme="minorEastAsia" w:hAnsi="Times New Roman"/>
          <w:sz w:val="20"/>
          <w:szCs w:val="20"/>
        </w:rPr>
        <w:t xml:space="preserve"> </w:t>
      </w:r>
      <w:proofErr w:type="spellStart"/>
      <w:r w:rsidRPr="00E97843">
        <w:rPr>
          <w:rFonts w:ascii="Times New Roman" w:eastAsiaTheme="minorEastAsia" w:hAnsi="Times New Roman"/>
          <w:sz w:val="20"/>
          <w:szCs w:val="20"/>
        </w:rPr>
        <w:t>Futong</w:t>
      </w:r>
      <w:proofErr w:type="spellEnd"/>
      <w:r w:rsidRPr="00E97843">
        <w:rPr>
          <w:rFonts w:ascii="Times New Roman" w:eastAsiaTheme="minorEastAsia" w:hAnsi="Times New Roman"/>
          <w:sz w:val="20"/>
          <w:szCs w:val="20"/>
        </w:rPr>
        <w:t xml:space="preserve"> Yu</w:t>
      </w:r>
      <w:r w:rsidRPr="00E97843">
        <w:rPr>
          <w:rFonts w:ascii="Times New Roman" w:hAnsi="Times New Roman"/>
          <w:sz w:val="20"/>
          <w:szCs w:val="20"/>
        </w:rPr>
        <w:t xml:space="preserve"> (Corresponding Author):</w:t>
      </w:r>
      <w:r w:rsidRPr="00065487">
        <w:rPr>
          <w:rFonts w:ascii="Times New Roman" w:hAnsi="Times New Roman"/>
          <w:kern w:val="0"/>
          <w:sz w:val="20"/>
          <w:szCs w:val="20"/>
        </w:rPr>
        <w:t xml:space="preserve"> futongyu@cau.edu.cn</w:t>
      </w:r>
    </w:p>
    <w:p w14:paraId="7875AF75" w14:textId="77777777" w:rsidR="007B25BE" w:rsidRPr="00065487" w:rsidRDefault="007B25BE" w:rsidP="007B25BE">
      <w:pPr>
        <w:spacing w:line="360" w:lineRule="auto"/>
        <w:rPr>
          <w:rFonts w:ascii="Times New Roman" w:hAnsi="Times New Roman"/>
          <w:sz w:val="20"/>
          <w:szCs w:val="20"/>
        </w:rPr>
      </w:pPr>
      <w:r w:rsidRPr="00065487">
        <w:rPr>
          <w:rFonts w:ascii="Times New Roman" w:hAnsi="Times New Roman"/>
          <w:sz w:val="20"/>
          <w:szCs w:val="20"/>
        </w:rPr>
        <w:t>Other e-mail addresses:</w:t>
      </w:r>
    </w:p>
    <w:p w14:paraId="55D91902" w14:textId="2C41EF29" w:rsidR="007B25BE" w:rsidRPr="00065487" w:rsidRDefault="007B25BE" w:rsidP="007B25BE">
      <w:pPr>
        <w:spacing w:line="360" w:lineRule="auto"/>
        <w:rPr>
          <w:rFonts w:ascii="Times New Roman" w:hAnsi="Times New Roman"/>
          <w:sz w:val="20"/>
          <w:szCs w:val="20"/>
        </w:rPr>
      </w:pPr>
      <w:proofErr w:type="spellStart"/>
      <w:r w:rsidRPr="00065487">
        <w:rPr>
          <w:rFonts w:ascii="Times New Roman" w:eastAsiaTheme="minorEastAsia" w:hAnsi="Times New Roman"/>
          <w:sz w:val="20"/>
          <w:szCs w:val="20"/>
        </w:rPr>
        <w:t>Jianqin</w:t>
      </w:r>
      <w:proofErr w:type="spellEnd"/>
      <w:r w:rsidRPr="00065487">
        <w:rPr>
          <w:rFonts w:ascii="Times New Roman" w:eastAsiaTheme="minorEastAsia" w:hAnsi="Times New Roman"/>
          <w:sz w:val="20"/>
          <w:szCs w:val="20"/>
        </w:rPr>
        <w:t xml:space="preserve"> Xu</w:t>
      </w:r>
      <w:r w:rsidRPr="00065487">
        <w:rPr>
          <w:rFonts w:ascii="Times New Roman" w:hAnsi="Times New Roman"/>
          <w:sz w:val="20"/>
          <w:szCs w:val="20"/>
        </w:rPr>
        <w:t>: xujqcau@163.com</w:t>
      </w:r>
    </w:p>
    <w:p w14:paraId="04A14529" w14:textId="00543279" w:rsidR="007B25BE" w:rsidRPr="00065487" w:rsidRDefault="007B25BE" w:rsidP="007B25BE">
      <w:pPr>
        <w:spacing w:line="360" w:lineRule="auto"/>
        <w:rPr>
          <w:rFonts w:ascii="Times New Roman" w:hAnsi="Times New Roman"/>
          <w:sz w:val="20"/>
          <w:szCs w:val="20"/>
        </w:rPr>
      </w:pPr>
      <w:proofErr w:type="spellStart"/>
      <w:r w:rsidRPr="00065487">
        <w:rPr>
          <w:rFonts w:ascii="Times New Roman" w:eastAsiaTheme="minorEastAsia" w:hAnsi="Times New Roman"/>
          <w:sz w:val="20"/>
          <w:szCs w:val="20"/>
        </w:rPr>
        <w:t>Xuejie</w:t>
      </w:r>
      <w:proofErr w:type="spellEnd"/>
      <w:r w:rsidRPr="00065487">
        <w:rPr>
          <w:rFonts w:ascii="Times New Roman" w:eastAsiaTheme="minorEastAsia" w:hAnsi="Times New Roman"/>
          <w:sz w:val="20"/>
          <w:szCs w:val="20"/>
        </w:rPr>
        <w:t xml:space="preserve"> Wang</w:t>
      </w:r>
      <w:r w:rsidRPr="00065487">
        <w:rPr>
          <w:rFonts w:ascii="Times New Roman" w:hAnsi="Times New Roman"/>
          <w:sz w:val="20"/>
          <w:szCs w:val="20"/>
        </w:rPr>
        <w:t>: wangxjcau@163.com</w:t>
      </w:r>
    </w:p>
    <w:p w14:paraId="39E6EACB" w14:textId="77777777" w:rsidR="007B25BE" w:rsidRPr="00065487" w:rsidRDefault="007B25BE" w:rsidP="007B25BE">
      <w:pPr>
        <w:spacing w:line="360" w:lineRule="auto"/>
        <w:rPr>
          <w:rFonts w:ascii="Times New Roman" w:hAnsi="Times New Roman"/>
          <w:kern w:val="0"/>
          <w:sz w:val="20"/>
          <w:szCs w:val="20"/>
        </w:rPr>
      </w:pPr>
      <w:proofErr w:type="spellStart"/>
      <w:r w:rsidRPr="00065487">
        <w:rPr>
          <w:rFonts w:ascii="Times New Roman" w:hAnsi="Times New Roman"/>
          <w:kern w:val="0"/>
          <w:sz w:val="20"/>
          <w:szCs w:val="20"/>
        </w:rPr>
        <w:t>Huaqing</w:t>
      </w:r>
      <w:proofErr w:type="spellEnd"/>
      <w:r w:rsidRPr="00065487">
        <w:rPr>
          <w:rFonts w:ascii="Times New Roman" w:hAnsi="Times New Roman"/>
          <w:kern w:val="0"/>
          <w:sz w:val="20"/>
          <w:szCs w:val="20"/>
        </w:rPr>
        <w:t xml:space="preserve"> Zhu: </w:t>
      </w:r>
      <w:r w:rsidRPr="00065487">
        <w:rPr>
          <w:rFonts w:ascii="Times New Roman" w:hAnsi="Times New Roman"/>
          <w:sz w:val="20"/>
          <w:szCs w:val="20"/>
        </w:rPr>
        <w:t>zhuhqcau@163.com</w:t>
      </w:r>
    </w:p>
    <w:p w14:paraId="3E07D312" w14:textId="77777777" w:rsidR="007B25BE" w:rsidRPr="00E97843" w:rsidRDefault="007B25BE" w:rsidP="007B25BE">
      <w:pPr>
        <w:rPr>
          <w:rFonts w:ascii="Times New Roman" w:hAnsi="Times New Roman"/>
          <w:sz w:val="20"/>
          <w:szCs w:val="20"/>
        </w:rPr>
        <w:sectPr w:rsidR="007B25BE" w:rsidRPr="00E9784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8B5813F" w14:textId="4BC77607" w:rsidR="00385B8D" w:rsidRPr="00E97843" w:rsidRDefault="00385B8D" w:rsidP="007B25BE">
      <w:pPr>
        <w:rPr>
          <w:rFonts w:ascii="Times New Roman" w:hAnsi="Times New Roman"/>
          <w:sz w:val="20"/>
          <w:szCs w:val="20"/>
        </w:rPr>
      </w:pPr>
    </w:p>
    <w:p w14:paraId="61A8C1EF" w14:textId="27984C58" w:rsidR="00385B8D" w:rsidRPr="00E97843" w:rsidRDefault="00385B8D" w:rsidP="007B25BE">
      <w:pPr>
        <w:jc w:val="center"/>
        <w:rPr>
          <w:rFonts w:ascii="Times New Roman" w:hAnsi="Times New Roman"/>
          <w:sz w:val="20"/>
          <w:szCs w:val="20"/>
        </w:rPr>
      </w:pPr>
      <w:r w:rsidRPr="00E97843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6E91859E" wp14:editId="6AD95494">
            <wp:extent cx="4679315" cy="5417456"/>
            <wp:effectExtent l="0" t="0" r="698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541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4E077" w14:textId="6EE95F4B" w:rsidR="00385B8D" w:rsidRPr="00E97843" w:rsidRDefault="00385B8D" w:rsidP="007B25BE">
      <w:pPr>
        <w:rPr>
          <w:rFonts w:ascii="Times New Roman" w:hAnsi="Times New Roman"/>
          <w:sz w:val="20"/>
          <w:szCs w:val="20"/>
        </w:rPr>
      </w:pPr>
      <w:bookmarkStart w:id="1" w:name="_Hlk41332999"/>
      <w:r w:rsidRPr="00E97843">
        <w:rPr>
          <w:rFonts w:ascii="Times New Roman" w:hAnsi="Times New Roman"/>
          <w:b/>
          <w:sz w:val="20"/>
          <w:szCs w:val="20"/>
        </w:rPr>
        <w:t>F</w:t>
      </w:r>
      <w:r w:rsidR="00065487">
        <w:rPr>
          <w:rFonts w:ascii="Times New Roman" w:hAnsi="Times New Roman"/>
          <w:b/>
          <w:sz w:val="20"/>
          <w:szCs w:val="20"/>
        </w:rPr>
        <w:t>IGURE</w:t>
      </w:r>
      <w:r w:rsidRPr="00E97843">
        <w:rPr>
          <w:rFonts w:ascii="Times New Roman" w:hAnsi="Times New Roman"/>
          <w:b/>
          <w:sz w:val="20"/>
          <w:szCs w:val="20"/>
        </w:rPr>
        <w:t xml:space="preserve"> S1 </w:t>
      </w:r>
      <w:r w:rsidRPr="00E97843">
        <w:rPr>
          <w:rFonts w:ascii="Times New Roman" w:hAnsi="Times New Roman"/>
          <w:sz w:val="20"/>
          <w:szCs w:val="20"/>
        </w:rPr>
        <w:t xml:space="preserve">Zn efficiencies (%) based on shoot </w:t>
      </w:r>
      <w:r w:rsidRPr="00E97843">
        <w:rPr>
          <w:rFonts w:ascii="Times New Roman" w:hAnsi="Times New Roman"/>
          <w:b/>
          <w:sz w:val="20"/>
          <w:szCs w:val="20"/>
        </w:rPr>
        <w:t>(</w:t>
      </w:r>
      <w:r w:rsidR="006E7652" w:rsidRPr="00E97843">
        <w:rPr>
          <w:rFonts w:ascii="Times New Roman" w:hAnsi="Times New Roman"/>
          <w:b/>
          <w:sz w:val="20"/>
          <w:szCs w:val="20"/>
        </w:rPr>
        <w:t>A</w:t>
      </w:r>
      <w:r w:rsidRPr="00E97843">
        <w:rPr>
          <w:rFonts w:ascii="Times New Roman" w:hAnsi="Times New Roman"/>
          <w:b/>
          <w:sz w:val="20"/>
          <w:szCs w:val="20"/>
        </w:rPr>
        <w:t>)</w:t>
      </w:r>
      <w:r w:rsidRPr="00E97843">
        <w:rPr>
          <w:rFonts w:ascii="Times New Roman" w:hAnsi="Times New Roman"/>
          <w:sz w:val="20"/>
          <w:szCs w:val="20"/>
        </w:rPr>
        <w:t xml:space="preserve"> and root </w:t>
      </w:r>
      <w:r w:rsidRPr="00E97843">
        <w:rPr>
          <w:rFonts w:ascii="Times New Roman" w:hAnsi="Times New Roman"/>
          <w:b/>
          <w:sz w:val="20"/>
          <w:szCs w:val="20"/>
        </w:rPr>
        <w:t>(</w:t>
      </w:r>
      <w:r w:rsidR="006E7652" w:rsidRPr="00E97843">
        <w:rPr>
          <w:rFonts w:ascii="Times New Roman" w:hAnsi="Times New Roman"/>
          <w:b/>
          <w:sz w:val="20"/>
          <w:szCs w:val="20"/>
        </w:rPr>
        <w:t>B</w:t>
      </w:r>
      <w:r w:rsidRPr="00E97843">
        <w:rPr>
          <w:rFonts w:ascii="Times New Roman" w:hAnsi="Times New Roman"/>
          <w:b/>
          <w:sz w:val="20"/>
          <w:szCs w:val="20"/>
        </w:rPr>
        <w:t>)</w:t>
      </w:r>
      <w:r w:rsidRPr="00E97843">
        <w:rPr>
          <w:rFonts w:ascii="Times New Roman" w:hAnsi="Times New Roman"/>
          <w:sz w:val="20"/>
          <w:szCs w:val="20"/>
        </w:rPr>
        <w:t xml:space="preserve"> dry weights of twenty maize inbred lines grown in hydroponics for 21 days after transplanting. Different letters indicate significant differences (</w:t>
      </w:r>
      <w:r w:rsidRPr="00E97843">
        <w:rPr>
          <w:rFonts w:ascii="Times New Roman" w:hAnsi="Times New Roman"/>
          <w:i/>
          <w:sz w:val="20"/>
          <w:szCs w:val="20"/>
        </w:rPr>
        <w:t>P</w:t>
      </w:r>
      <w:r w:rsidR="00DE0E71">
        <w:rPr>
          <w:rFonts w:ascii="Times New Roman" w:hAnsi="Times New Roman"/>
          <w:i/>
          <w:sz w:val="20"/>
          <w:szCs w:val="20"/>
        </w:rPr>
        <w:t xml:space="preserve"> </w:t>
      </w:r>
      <w:r w:rsidRPr="00E97843">
        <w:rPr>
          <w:rFonts w:ascii="Times New Roman" w:hAnsi="Times New Roman"/>
          <w:sz w:val="20"/>
          <w:szCs w:val="20"/>
        </w:rPr>
        <w:t>&lt;</w:t>
      </w:r>
      <w:r w:rsidR="00DE0E71">
        <w:rPr>
          <w:rFonts w:ascii="Times New Roman" w:hAnsi="Times New Roman"/>
          <w:sz w:val="20"/>
          <w:szCs w:val="20"/>
        </w:rPr>
        <w:t xml:space="preserve"> </w:t>
      </w:r>
      <w:r w:rsidRPr="00E97843">
        <w:rPr>
          <w:rFonts w:ascii="Times New Roman" w:hAnsi="Times New Roman"/>
          <w:sz w:val="20"/>
          <w:szCs w:val="20"/>
        </w:rPr>
        <w:t>0.05) among twenty maize inbred lines.</w:t>
      </w:r>
      <w:bookmarkEnd w:id="1"/>
    </w:p>
    <w:p w14:paraId="7BC40B9F" w14:textId="77777777" w:rsidR="00385B8D" w:rsidRPr="00E97843" w:rsidRDefault="00385B8D" w:rsidP="007B25BE">
      <w:pPr>
        <w:rPr>
          <w:rFonts w:ascii="Times New Roman" w:hAnsi="Times New Roman"/>
          <w:noProof/>
          <w:sz w:val="20"/>
          <w:szCs w:val="20"/>
        </w:rPr>
      </w:pPr>
    </w:p>
    <w:p w14:paraId="463854A8" w14:textId="77777777" w:rsidR="00A33FD7" w:rsidRPr="00E97843" w:rsidRDefault="00A33FD7" w:rsidP="007B25BE">
      <w:pPr>
        <w:jc w:val="center"/>
        <w:rPr>
          <w:rFonts w:ascii="Times New Roman" w:hAnsi="Times New Roman"/>
          <w:noProof/>
          <w:sz w:val="20"/>
          <w:szCs w:val="20"/>
        </w:rPr>
      </w:pPr>
      <w:r w:rsidRPr="00E97843"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 wp14:anchorId="03C9A00A" wp14:editId="690D4120">
            <wp:extent cx="5041265" cy="2826385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FBA43" w14:textId="4E02C782" w:rsidR="00A33FD7" w:rsidRPr="00E97843" w:rsidRDefault="00065487" w:rsidP="007B25BE">
      <w:pPr>
        <w:rPr>
          <w:rFonts w:ascii="Times New Roman" w:hAnsi="Times New Roman"/>
          <w:sz w:val="20"/>
          <w:szCs w:val="20"/>
        </w:rPr>
      </w:pPr>
      <w:r w:rsidRPr="00E97843">
        <w:rPr>
          <w:rFonts w:ascii="Times New Roman" w:hAnsi="Times New Roman"/>
          <w:b/>
          <w:sz w:val="20"/>
          <w:szCs w:val="20"/>
        </w:rPr>
        <w:t>F</w:t>
      </w:r>
      <w:r>
        <w:rPr>
          <w:rFonts w:ascii="Times New Roman" w:hAnsi="Times New Roman"/>
          <w:b/>
          <w:sz w:val="20"/>
          <w:szCs w:val="20"/>
        </w:rPr>
        <w:t>IGURE</w:t>
      </w:r>
      <w:r w:rsidR="007B25BE" w:rsidRPr="00E97843">
        <w:rPr>
          <w:rFonts w:ascii="Times New Roman" w:hAnsi="Times New Roman"/>
          <w:b/>
          <w:sz w:val="20"/>
          <w:szCs w:val="20"/>
        </w:rPr>
        <w:t xml:space="preserve"> </w:t>
      </w:r>
      <w:r w:rsidR="00A33FD7" w:rsidRPr="00E97843">
        <w:rPr>
          <w:rFonts w:ascii="Times New Roman" w:hAnsi="Times New Roman"/>
          <w:b/>
          <w:sz w:val="20"/>
          <w:szCs w:val="20"/>
        </w:rPr>
        <w:t>S2</w:t>
      </w:r>
      <w:r w:rsidR="00A33FD7" w:rsidRPr="00E97843">
        <w:rPr>
          <w:rFonts w:ascii="Times New Roman" w:hAnsi="Times New Roman"/>
          <w:sz w:val="20"/>
          <w:szCs w:val="20"/>
        </w:rPr>
        <w:t xml:space="preserve"> Plant heights of twenty maize inbred lines grown hydroponically in a mixed-crop system for 21 days after transplanting in the -Zn (0.3 </w:t>
      </w:r>
      <w:proofErr w:type="spellStart"/>
      <w:r w:rsidR="00A33FD7" w:rsidRPr="00E97843">
        <w:rPr>
          <w:rFonts w:ascii="Times New Roman" w:hAnsi="Times New Roman"/>
          <w:sz w:val="20"/>
          <w:szCs w:val="20"/>
        </w:rPr>
        <w:t>μmol</w:t>
      </w:r>
      <w:proofErr w:type="spellEnd"/>
      <w:r w:rsidR="00A33FD7" w:rsidRPr="00E97843">
        <w:rPr>
          <w:rFonts w:ascii="Times New Roman" w:hAnsi="Times New Roman"/>
          <w:sz w:val="20"/>
          <w:szCs w:val="20"/>
        </w:rPr>
        <w:t xml:space="preserve"> L</w:t>
      </w:r>
      <w:r w:rsidR="00A33FD7" w:rsidRPr="00E97843">
        <w:rPr>
          <w:rFonts w:ascii="Times New Roman" w:hAnsi="Times New Roman"/>
          <w:sz w:val="20"/>
          <w:szCs w:val="20"/>
          <w:vertAlign w:val="superscript"/>
        </w:rPr>
        <w:t>-1</w:t>
      </w:r>
      <w:r w:rsidR="00A33FD7" w:rsidRPr="00E97843">
        <w:rPr>
          <w:rFonts w:ascii="Times New Roman" w:hAnsi="Times New Roman"/>
          <w:sz w:val="20"/>
          <w:szCs w:val="20"/>
        </w:rPr>
        <w:t xml:space="preserve"> Zn-EDTA) and CK (10 </w:t>
      </w:r>
      <w:proofErr w:type="spellStart"/>
      <w:r w:rsidR="00A33FD7" w:rsidRPr="00E97843">
        <w:rPr>
          <w:rFonts w:ascii="Times New Roman" w:hAnsi="Times New Roman"/>
          <w:sz w:val="20"/>
          <w:szCs w:val="20"/>
        </w:rPr>
        <w:t>μmol</w:t>
      </w:r>
      <w:proofErr w:type="spellEnd"/>
      <w:r w:rsidR="00A33FD7" w:rsidRPr="00E97843">
        <w:rPr>
          <w:rFonts w:ascii="Times New Roman" w:hAnsi="Times New Roman"/>
          <w:sz w:val="20"/>
          <w:szCs w:val="20"/>
        </w:rPr>
        <w:t xml:space="preserve"> L</w:t>
      </w:r>
      <w:r w:rsidR="00A33FD7" w:rsidRPr="00E97843">
        <w:rPr>
          <w:rFonts w:ascii="Times New Roman" w:hAnsi="Times New Roman"/>
          <w:sz w:val="20"/>
          <w:szCs w:val="20"/>
          <w:vertAlign w:val="superscript"/>
        </w:rPr>
        <w:t>-1</w:t>
      </w:r>
      <w:r w:rsidR="00A33FD7" w:rsidRPr="00E97843">
        <w:rPr>
          <w:rFonts w:ascii="Times New Roman" w:hAnsi="Times New Roman"/>
          <w:sz w:val="20"/>
          <w:szCs w:val="20"/>
        </w:rPr>
        <w:t xml:space="preserve"> Zn-EDTA) treatments. * and ** indicate significant differences between the -Zn and CK treatments at </w:t>
      </w:r>
      <w:r w:rsidR="00A33FD7" w:rsidRPr="00E97843">
        <w:rPr>
          <w:rFonts w:ascii="Times New Roman" w:hAnsi="Times New Roman"/>
          <w:i/>
          <w:sz w:val="20"/>
          <w:szCs w:val="20"/>
        </w:rPr>
        <w:t>P</w:t>
      </w:r>
      <w:r w:rsidR="00DE0E71">
        <w:rPr>
          <w:rFonts w:ascii="Times New Roman" w:hAnsi="Times New Roman"/>
          <w:i/>
          <w:sz w:val="20"/>
          <w:szCs w:val="20"/>
        </w:rPr>
        <w:t xml:space="preserve"> </w:t>
      </w:r>
      <w:r w:rsidR="00A33FD7" w:rsidRPr="00E97843">
        <w:rPr>
          <w:rFonts w:ascii="Times New Roman" w:hAnsi="Times New Roman"/>
          <w:sz w:val="20"/>
          <w:szCs w:val="20"/>
        </w:rPr>
        <w:t>˂</w:t>
      </w:r>
      <w:r w:rsidR="00DE0E71">
        <w:rPr>
          <w:rFonts w:ascii="Times New Roman" w:hAnsi="Times New Roman"/>
          <w:sz w:val="20"/>
          <w:szCs w:val="20"/>
        </w:rPr>
        <w:t xml:space="preserve"> </w:t>
      </w:r>
      <w:r w:rsidR="00A33FD7" w:rsidRPr="00E97843">
        <w:rPr>
          <w:rFonts w:ascii="Times New Roman" w:hAnsi="Times New Roman"/>
          <w:sz w:val="20"/>
          <w:szCs w:val="20"/>
        </w:rPr>
        <w:t xml:space="preserve">0.05 and </w:t>
      </w:r>
      <w:r w:rsidR="00A33FD7" w:rsidRPr="00E97843">
        <w:rPr>
          <w:rFonts w:ascii="Times New Roman" w:hAnsi="Times New Roman"/>
          <w:i/>
          <w:sz w:val="20"/>
          <w:szCs w:val="20"/>
        </w:rPr>
        <w:t>P</w:t>
      </w:r>
      <w:r w:rsidR="00DE0E71">
        <w:rPr>
          <w:rFonts w:ascii="Times New Roman" w:hAnsi="Times New Roman"/>
          <w:i/>
          <w:sz w:val="20"/>
          <w:szCs w:val="20"/>
        </w:rPr>
        <w:t xml:space="preserve"> </w:t>
      </w:r>
      <w:r w:rsidR="00A33FD7" w:rsidRPr="00E97843">
        <w:rPr>
          <w:rFonts w:ascii="Times New Roman" w:hAnsi="Times New Roman"/>
          <w:sz w:val="20"/>
          <w:szCs w:val="20"/>
        </w:rPr>
        <w:t>˂</w:t>
      </w:r>
      <w:r w:rsidR="00DE0E71">
        <w:rPr>
          <w:rFonts w:ascii="Times New Roman" w:hAnsi="Times New Roman"/>
          <w:sz w:val="20"/>
          <w:szCs w:val="20"/>
        </w:rPr>
        <w:t xml:space="preserve"> </w:t>
      </w:r>
      <w:r w:rsidR="00A33FD7" w:rsidRPr="00E97843">
        <w:rPr>
          <w:rFonts w:ascii="Times New Roman" w:hAnsi="Times New Roman"/>
          <w:sz w:val="20"/>
          <w:szCs w:val="20"/>
        </w:rPr>
        <w:t>0.01, respectively.</w:t>
      </w:r>
    </w:p>
    <w:p w14:paraId="4EC4FAFA" w14:textId="6B6E236F" w:rsidR="00A33FD7" w:rsidRPr="00E97843" w:rsidRDefault="00F8114A" w:rsidP="00F8114A">
      <w:pPr>
        <w:jc w:val="center"/>
        <w:rPr>
          <w:rFonts w:ascii="Times New Roman" w:hAnsi="Times New Roman"/>
          <w:sz w:val="20"/>
          <w:szCs w:val="20"/>
        </w:rPr>
      </w:pPr>
      <w:bookmarkStart w:id="2" w:name="_Hlk81775312"/>
      <w:r w:rsidRPr="00E97843"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 wp14:anchorId="31B702A9" wp14:editId="65AB0782">
            <wp:extent cx="5039399" cy="5398916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99" cy="539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68028" w14:textId="1BF9B27F" w:rsidR="00A33FD7" w:rsidRPr="00E97843" w:rsidRDefault="00065487" w:rsidP="007B25BE">
      <w:pPr>
        <w:rPr>
          <w:rFonts w:ascii="Times New Roman" w:hAnsi="Times New Roman"/>
          <w:sz w:val="20"/>
          <w:szCs w:val="20"/>
        </w:rPr>
      </w:pPr>
      <w:r w:rsidRPr="00E97843">
        <w:rPr>
          <w:rFonts w:ascii="Times New Roman" w:hAnsi="Times New Roman"/>
          <w:b/>
          <w:sz w:val="20"/>
          <w:szCs w:val="20"/>
        </w:rPr>
        <w:t>F</w:t>
      </w:r>
      <w:r>
        <w:rPr>
          <w:rFonts w:ascii="Times New Roman" w:hAnsi="Times New Roman"/>
          <w:b/>
          <w:sz w:val="20"/>
          <w:szCs w:val="20"/>
        </w:rPr>
        <w:t>IGURE</w:t>
      </w:r>
      <w:r w:rsidR="000919CE" w:rsidRPr="006D406B">
        <w:rPr>
          <w:rFonts w:ascii="Times New Roman" w:hAnsi="Times New Roman"/>
          <w:b/>
          <w:sz w:val="20"/>
          <w:szCs w:val="20"/>
        </w:rPr>
        <w:t xml:space="preserve"> S3</w:t>
      </w:r>
      <w:r w:rsidR="000919CE" w:rsidRPr="00E97843">
        <w:rPr>
          <w:rFonts w:ascii="Times New Roman" w:hAnsi="Times New Roman"/>
          <w:sz w:val="20"/>
          <w:szCs w:val="20"/>
        </w:rPr>
        <w:t xml:space="preserve"> </w:t>
      </w:r>
      <w:r w:rsidR="00E97843" w:rsidRPr="00E97843">
        <w:rPr>
          <w:rFonts w:ascii="Times New Roman" w:hAnsi="Times New Roman"/>
          <w:sz w:val="20"/>
          <w:szCs w:val="20"/>
        </w:rPr>
        <w:t xml:space="preserve">LOD score </w:t>
      </w:r>
      <w:r w:rsidR="006D406B">
        <w:rPr>
          <w:rFonts w:ascii="Times New Roman" w:hAnsi="Times New Roman"/>
          <w:sz w:val="20"/>
          <w:szCs w:val="20"/>
        </w:rPr>
        <w:t>p</w:t>
      </w:r>
      <w:r w:rsidR="006D406B" w:rsidRPr="00E97843">
        <w:rPr>
          <w:rFonts w:ascii="Times New Roman" w:hAnsi="Times New Roman"/>
          <w:sz w:val="20"/>
          <w:szCs w:val="20"/>
        </w:rPr>
        <w:t>rofile</w:t>
      </w:r>
      <w:r w:rsidR="006D406B">
        <w:rPr>
          <w:rFonts w:ascii="Times New Roman" w:hAnsi="Times New Roman"/>
          <w:sz w:val="20"/>
          <w:szCs w:val="20"/>
        </w:rPr>
        <w:t>s</w:t>
      </w:r>
      <w:r w:rsidR="006D406B" w:rsidRPr="00E97843">
        <w:rPr>
          <w:rFonts w:ascii="Times New Roman" w:hAnsi="Times New Roman"/>
          <w:sz w:val="20"/>
          <w:szCs w:val="20"/>
        </w:rPr>
        <w:t xml:space="preserve"> </w:t>
      </w:r>
      <w:r w:rsidR="00E97843" w:rsidRPr="00E97843">
        <w:rPr>
          <w:rFonts w:ascii="Times New Roman" w:hAnsi="Times New Roman"/>
          <w:sz w:val="20"/>
          <w:szCs w:val="20"/>
        </w:rPr>
        <w:t>for the QTL</w:t>
      </w:r>
      <w:r w:rsidR="006D406B">
        <w:rPr>
          <w:rFonts w:ascii="Times New Roman" w:hAnsi="Times New Roman"/>
          <w:sz w:val="20"/>
          <w:szCs w:val="20"/>
        </w:rPr>
        <w:t>s</w:t>
      </w:r>
      <w:r w:rsidR="00E97843" w:rsidRPr="00E97843">
        <w:rPr>
          <w:rFonts w:ascii="Times New Roman" w:hAnsi="Times New Roman"/>
          <w:sz w:val="20"/>
          <w:szCs w:val="20"/>
        </w:rPr>
        <w:t xml:space="preserve"> within four </w:t>
      </w:r>
      <w:r w:rsidR="006D406B">
        <w:rPr>
          <w:rFonts w:ascii="Times New Roman" w:hAnsi="Times New Roman"/>
          <w:sz w:val="20"/>
          <w:szCs w:val="20"/>
        </w:rPr>
        <w:t xml:space="preserve">QTL </w:t>
      </w:r>
      <w:r w:rsidR="00E97843" w:rsidRPr="00E97843">
        <w:rPr>
          <w:rFonts w:ascii="Times New Roman" w:hAnsi="Times New Roman"/>
          <w:sz w:val="20"/>
          <w:szCs w:val="20"/>
        </w:rPr>
        <w:t>co-localizations in the Ye478 × Wu312 RIL popu</w:t>
      </w:r>
      <w:r w:rsidR="00E97843" w:rsidRPr="00DD3999">
        <w:rPr>
          <w:rFonts w:ascii="Times New Roman" w:hAnsi="Times New Roman"/>
          <w:sz w:val="20"/>
          <w:szCs w:val="20"/>
        </w:rPr>
        <w:t>lation.</w:t>
      </w:r>
      <w:r w:rsidR="001477DD" w:rsidRPr="00DD3999">
        <w:rPr>
          <w:rFonts w:ascii="Times New Roman" w:hAnsi="Times New Roman"/>
          <w:sz w:val="20"/>
          <w:szCs w:val="20"/>
        </w:rPr>
        <w:t xml:space="preserve"> </w:t>
      </w:r>
      <w:r w:rsidR="00DD3999" w:rsidRPr="00DD3999">
        <w:rPr>
          <w:rFonts w:ascii="Times New Roman" w:hAnsi="Times New Roman"/>
          <w:sz w:val="20"/>
          <w:szCs w:val="20"/>
        </w:rPr>
        <w:t xml:space="preserve">Four co-localizations were detected by </w:t>
      </w:r>
      <w:bookmarkStart w:id="3" w:name="_Hlk81747593"/>
      <w:r w:rsidR="00DD3999" w:rsidRPr="00DD3999">
        <w:rPr>
          <w:rFonts w:ascii="Times New Roman" w:hAnsi="Times New Roman"/>
          <w:i/>
          <w:sz w:val="20"/>
          <w:szCs w:val="20"/>
        </w:rPr>
        <w:t>qZEAL-ZnSc2-1</w:t>
      </w:r>
      <w:r w:rsidR="00DD3999" w:rsidRPr="00DD3999">
        <w:rPr>
          <w:rFonts w:ascii="Times New Roman" w:hAnsi="Times New Roman"/>
          <w:sz w:val="20"/>
          <w:szCs w:val="20"/>
        </w:rPr>
        <w:t xml:space="preserve"> and </w:t>
      </w:r>
      <w:r w:rsidR="00DD3999" w:rsidRPr="00DD3999">
        <w:rPr>
          <w:rFonts w:ascii="Times New Roman" w:hAnsi="Times New Roman"/>
          <w:i/>
          <w:sz w:val="20"/>
          <w:szCs w:val="20"/>
        </w:rPr>
        <w:t>qZEAL-RDW2-1</w:t>
      </w:r>
      <w:bookmarkEnd w:id="3"/>
      <w:r w:rsidR="00DD3999" w:rsidRPr="00DD3999">
        <w:rPr>
          <w:i/>
          <w:szCs w:val="20"/>
        </w:rPr>
        <w:t xml:space="preserve"> </w:t>
      </w:r>
      <w:r w:rsidR="00DD3999" w:rsidRPr="00B8400A">
        <w:rPr>
          <w:rFonts w:ascii="Times New Roman" w:hAnsi="Times New Roman"/>
          <w:b/>
          <w:sz w:val="20"/>
          <w:szCs w:val="20"/>
        </w:rPr>
        <w:t>(A)</w:t>
      </w:r>
      <w:r w:rsidR="00DD3999" w:rsidRPr="00DD3999">
        <w:rPr>
          <w:rFonts w:ascii="Times New Roman" w:hAnsi="Times New Roman"/>
          <w:sz w:val="20"/>
          <w:szCs w:val="20"/>
        </w:rPr>
        <w:t xml:space="preserve">, </w:t>
      </w:r>
      <w:r w:rsidR="00DD3999" w:rsidRPr="00DD3999">
        <w:rPr>
          <w:rFonts w:ascii="Times New Roman" w:hAnsi="Times New Roman"/>
          <w:i/>
          <w:sz w:val="20"/>
          <w:szCs w:val="20"/>
        </w:rPr>
        <w:t>qZEAL-ZnSc2-2</w:t>
      </w:r>
      <w:r w:rsidR="00DD3999" w:rsidRPr="00DD3999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="00DD3999" w:rsidRPr="00DD3999">
        <w:rPr>
          <w:rFonts w:ascii="Times New Roman" w:hAnsi="Times New Roman"/>
          <w:i/>
          <w:sz w:val="20"/>
          <w:szCs w:val="20"/>
        </w:rPr>
        <w:t>qZEAL</w:t>
      </w:r>
      <w:proofErr w:type="spellEnd"/>
      <w:r w:rsidR="00DD3999" w:rsidRPr="00DD3999">
        <w:rPr>
          <w:rFonts w:ascii="Times New Roman" w:hAnsi="Times New Roman"/>
          <w:i/>
          <w:sz w:val="20"/>
          <w:szCs w:val="20"/>
        </w:rPr>
        <w:t>-R/S2-2</w:t>
      </w:r>
      <w:r w:rsidR="00DD3999" w:rsidRPr="00DD3999">
        <w:rPr>
          <w:szCs w:val="20"/>
        </w:rPr>
        <w:t xml:space="preserve"> </w:t>
      </w:r>
      <w:r w:rsidR="00DD3999" w:rsidRPr="00B8400A">
        <w:rPr>
          <w:rFonts w:ascii="Times New Roman" w:hAnsi="Times New Roman"/>
          <w:b/>
          <w:sz w:val="20"/>
          <w:szCs w:val="20"/>
        </w:rPr>
        <w:t>(B)</w:t>
      </w:r>
      <w:r w:rsidR="00DD3999" w:rsidRPr="00DD3999">
        <w:rPr>
          <w:rFonts w:ascii="Times New Roman" w:hAnsi="Times New Roman"/>
          <w:sz w:val="20"/>
          <w:szCs w:val="20"/>
        </w:rPr>
        <w:t xml:space="preserve">, </w:t>
      </w:r>
      <w:r w:rsidR="00DD3999" w:rsidRPr="00DD3999">
        <w:rPr>
          <w:rFonts w:ascii="Times New Roman" w:hAnsi="Times New Roman"/>
          <w:i/>
          <w:sz w:val="20"/>
          <w:szCs w:val="20"/>
        </w:rPr>
        <w:t>qZEAL-SDW2-1</w:t>
      </w:r>
      <w:r w:rsidR="00DD3999" w:rsidRPr="00DD3999">
        <w:rPr>
          <w:rFonts w:ascii="Times New Roman" w:hAnsi="Times New Roman"/>
          <w:sz w:val="20"/>
          <w:szCs w:val="20"/>
        </w:rPr>
        <w:t xml:space="preserve">, </w:t>
      </w:r>
      <w:r w:rsidR="00DD3999" w:rsidRPr="00DD3999">
        <w:rPr>
          <w:rFonts w:ascii="Times New Roman" w:hAnsi="Times New Roman"/>
          <w:i/>
          <w:sz w:val="20"/>
          <w:szCs w:val="20"/>
        </w:rPr>
        <w:t>qZEAL-SDW2-2</w:t>
      </w:r>
      <w:r w:rsidR="00DD3999" w:rsidRPr="00DD3999">
        <w:rPr>
          <w:rFonts w:ascii="Times New Roman" w:hAnsi="Times New Roman"/>
          <w:sz w:val="20"/>
          <w:szCs w:val="20"/>
        </w:rPr>
        <w:t xml:space="preserve">, </w:t>
      </w:r>
      <w:r w:rsidR="00DD3999" w:rsidRPr="00DD3999">
        <w:rPr>
          <w:rFonts w:ascii="Times New Roman" w:hAnsi="Times New Roman"/>
          <w:i/>
          <w:sz w:val="20"/>
          <w:szCs w:val="20"/>
        </w:rPr>
        <w:t>qZEAL-RDW2-2</w:t>
      </w:r>
      <w:r w:rsidR="00DD3999" w:rsidRPr="00DD3999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="00DD3999" w:rsidRPr="00DD3999">
        <w:rPr>
          <w:rFonts w:ascii="Times New Roman" w:hAnsi="Times New Roman"/>
          <w:i/>
          <w:sz w:val="20"/>
          <w:szCs w:val="20"/>
        </w:rPr>
        <w:t>qZEAL</w:t>
      </w:r>
      <w:proofErr w:type="spellEnd"/>
      <w:r w:rsidR="00DD3999" w:rsidRPr="00DD3999">
        <w:rPr>
          <w:rFonts w:ascii="Times New Roman" w:hAnsi="Times New Roman"/>
          <w:i/>
          <w:sz w:val="20"/>
          <w:szCs w:val="20"/>
        </w:rPr>
        <w:t>-R/S2-1</w:t>
      </w:r>
      <w:r w:rsidR="00DD3999" w:rsidRPr="00DD3999">
        <w:rPr>
          <w:szCs w:val="20"/>
        </w:rPr>
        <w:t xml:space="preserve"> </w:t>
      </w:r>
      <w:r w:rsidR="00DD3999" w:rsidRPr="00B8400A">
        <w:rPr>
          <w:rFonts w:ascii="Times New Roman" w:hAnsi="Times New Roman"/>
          <w:b/>
          <w:sz w:val="20"/>
          <w:szCs w:val="20"/>
        </w:rPr>
        <w:t>(C)</w:t>
      </w:r>
      <w:r w:rsidR="00DD3999" w:rsidRPr="00DD3999">
        <w:rPr>
          <w:rFonts w:ascii="Times New Roman" w:hAnsi="Times New Roman"/>
          <w:sz w:val="20"/>
          <w:szCs w:val="20"/>
        </w:rPr>
        <w:t xml:space="preserve">, </w:t>
      </w:r>
      <w:r w:rsidR="00DD3999" w:rsidRPr="00DD3999">
        <w:rPr>
          <w:rFonts w:ascii="Times New Roman" w:hAnsi="Times New Roman"/>
          <w:i/>
          <w:sz w:val="20"/>
          <w:szCs w:val="20"/>
        </w:rPr>
        <w:t>qZEAL-ZnSc10-1</w:t>
      </w:r>
      <w:r w:rsidR="00DD3999" w:rsidRPr="00DD3999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="00DD3999" w:rsidRPr="00DD3999">
        <w:rPr>
          <w:rFonts w:ascii="Times New Roman" w:hAnsi="Times New Roman"/>
          <w:i/>
          <w:sz w:val="20"/>
          <w:szCs w:val="20"/>
        </w:rPr>
        <w:t>qZEAL</w:t>
      </w:r>
      <w:proofErr w:type="spellEnd"/>
      <w:r w:rsidR="00DD3999" w:rsidRPr="00DD3999">
        <w:rPr>
          <w:rFonts w:ascii="Times New Roman" w:hAnsi="Times New Roman"/>
          <w:i/>
          <w:sz w:val="20"/>
          <w:szCs w:val="20"/>
        </w:rPr>
        <w:t>-R/S10-1</w:t>
      </w:r>
      <w:r w:rsidR="00DD3999" w:rsidRPr="00DD3999">
        <w:rPr>
          <w:i/>
          <w:szCs w:val="20"/>
        </w:rPr>
        <w:t xml:space="preserve"> </w:t>
      </w:r>
      <w:r w:rsidR="00DD3999" w:rsidRPr="00B8400A">
        <w:rPr>
          <w:rFonts w:ascii="Times New Roman" w:hAnsi="Times New Roman"/>
          <w:b/>
          <w:sz w:val="20"/>
          <w:szCs w:val="20"/>
        </w:rPr>
        <w:t>(D)</w:t>
      </w:r>
      <w:r w:rsidR="00DD3999" w:rsidRPr="00DD3999">
        <w:rPr>
          <w:rFonts w:ascii="Times New Roman" w:hAnsi="Times New Roman"/>
          <w:sz w:val="20"/>
          <w:szCs w:val="20"/>
        </w:rPr>
        <w:t xml:space="preserve">. </w:t>
      </w:r>
      <w:r w:rsidR="00E97843">
        <w:rPr>
          <w:rFonts w:ascii="Times New Roman" w:hAnsi="Times New Roman"/>
          <w:sz w:val="20"/>
          <w:szCs w:val="20"/>
        </w:rPr>
        <w:t>The markers and their genetic position</w:t>
      </w:r>
      <w:r w:rsidR="006D406B">
        <w:rPr>
          <w:rFonts w:ascii="Times New Roman" w:hAnsi="Times New Roman"/>
          <w:sz w:val="20"/>
          <w:szCs w:val="20"/>
        </w:rPr>
        <w:t>s</w:t>
      </w:r>
      <w:r w:rsidR="00E97843">
        <w:rPr>
          <w:rFonts w:ascii="Times New Roman" w:hAnsi="Times New Roman"/>
          <w:sz w:val="20"/>
          <w:szCs w:val="20"/>
        </w:rPr>
        <w:t xml:space="preserve"> (cM) were marked at the bottom of the LOD curve for each QTL. </w:t>
      </w:r>
      <w:r w:rsidR="006D406B">
        <w:rPr>
          <w:rFonts w:ascii="Times New Roman" w:hAnsi="Times New Roman"/>
          <w:sz w:val="20"/>
          <w:szCs w:val="20"/>
        </w:rPr>
        <w:t xml:space="preserve">Dash line indicates LOD threshold for QTL detection. Solid line (red, blue, orange or green) below the X-axis represents </w:t>
      </w:r>
      <w:r w:rsidR="000F7120">
        <w:rPr>
          <w:rFonts w:ascii="Times New Roman" w:hAnsi="Times New Roman"/>
          <w:sz w:val="20"/>
          <w:szCs w:val="20"/>
        </w:rPr>
        <w:t xml:space="preserve">the confidence </w:t>
      </w:r>
      <w:r w:rsidR="006D406B">
        <w:rPr>
          <w:rFonts w:ascii="Times New Roman" w:hAnsi="Times New Roman"/>
          <w:sz w:val="20"/>
          <w:szCs w:val="20"/>
        </w:rPr>
        <w:t>interval for each QTL</w:t>
      </w:r>
      <w:r w:rsidR="000F7120">
        <w:rPr>
          <w:rFonts w:ascii="Times New Roman" w:hAnsi="Times New Roman"/>
          <w:sz w:val="20"/>
          <w:szCs w:val="20"/>
        </w:rPr>
        <w:t xml:space="preserve"> using 1-LOD interval method</w:t>
      </w:r>
      <w:r w:rsidR="006D406B">
        <w:rPr>
          <w:rFonts w:ascii="Times New Roman" w:hAnsi="Times New Roman"/>
          <w:sz w:val="20"/>
          <w:szCs w:val="20"/>
        </w:rPr>
        <w:t>.</w:t>
      </w:r>
      <w:r w:rsidR="001477DD">
        <w:rPr>
          <w:rFonts w:ascii="Times New Roman" w:hAnsi="Times New Roman"/>
          <w:sz w:val="20"/>
          <w:szCs w:val="20"/>
        </w:rPr>
        <w:t xml:space="preserve"> </w:t>
      </w:r>
    </w:p>
    <w:bookmarkEnd w:id="2"/>
    <w:p w14:paraId="781FB13B" w14:textId="77777777" w:rsidR="00A33FD7" w:rsidRPr="00E97843" w:rsidRDefault="00A33FD7" w:rsidP="007B25BE">
      <w:pPr>
        <w:rPr>
          <w:rFonts w:ascii="Times New Roman" w:hAnsi="Times New Roman"/>
          <w:sz w:val="20"/>
          <w:szCs w:val="20"/>
        </w:rPr>
      </w:pPr>
    </w:p>
    <w:p w14:paraId="6DA57211" w14:textId="0B2E4690" w:rsidR="00A33FD7" w:rsidRPr="00E97843" w:rsidRDefault="00A33FD7" w:rsidP="007B25BE">
      <w:pPr>
        <w:rPr>
          <w:rFonts w:ascii="Times New Roman" w:hAnsi="Times New Roman"/>
          <w:sz w:val="20"/>
          <w:szCs w:val="20"/>
        </w:rPr>
      </w:pPr>
    </w:p>
    <w:p w14:paraId="0955A6E2" w14:textId="77777777" w:rsidR="00A33FD7" w:rsidRPr="00E97843" w:rsidRDefault="00A33FD7" w:rsidP="007B25BE">
      <w:pPr>
        <w:rPr>
          <w:rFonts w:ascii="Times New Roman" w:hAnsi="Times New Roman"/>
          <w:sz w:val="20"/>
          <w:szCs w:val="20"/>
        </w:rPr>
      </w:pPr>
    </w:p>
    <w:p w14:paraId="2DFA26BF" w14:textId="77777777" w:rsidR="00385B8D" w:rsidRPr="00E97843" w:rsidRDefault="00385B8D" w:rsidP="007B25BE">
      <w:pPr>
        <w:rPr>
          <w:rFonts w:ascii="Times New Roman" w:hAnsi="Times New Roman"/>
          <w:color w:val="000000"/>
          <w:kern w:val="0"/>
          <w:sz w:val="20"/>
          <w:szCs w:val="20"/>
        </w:rPr>
        <w:sectPr w:rsidR="00385B8D" w:rsidRPr="00E9784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horzAnchor="margin" w:tblpXSpec="center" w:tblpY="300"/>
        <w:tblW w:w="5000" w:type="pct"/>
        <w:tblLook w:val="04A0" w:firstRow="1" w:lastRow="0" w:firstColumn="1" w:lastColumn="0" w:noHBand="0" w:noVBand="1"/>
      </w:tblPr>
      <w:tblGrid>
        <w:gridCol w:w="1253"/>
        <w:gridCol w:w="1239"/>
        <w:gridCol w:w="1323"/>
        <w:gridCol w:w="832"/>
        <w:gridCol w:w="285"/>
        <w:gridCol w:w="1337"/>
        <w:gridCol w:w="1128"/>
        <w:gridCol w:w="832"/>
        <w:gridCol w:w="285"/>
        <w:gridCol w:w="1119"/>
        <w:gridCol w:w="1131"/>
        <w:gridCol w:w="835"/>
        <w:gridCol w:w="288"/>
        <w:gridCol w:w="2071"/>
      </w:tblGrid>
      <w:tr w:rsidR="00385B8D" w:rsidRPr="00E97843" w14:paraId="40E04145" w14:textId="77777777" w:rsidTr="006E7652">
        <w:trPr>
          <w:trHeight w:val="300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D3BE9" w14:textId="4F9F433D" w:rsidR="00385B8D" w:rsidRPr="00E97843" w:rsidRDefault="00385B8D" w:rsidP="007B25BE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65487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lastRenderedPageBreak/>
              <w:t>T</w:t>
            </w:r>
            <w:r w:rsidR="00065487" w:rsidRPr="00065487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ABLE</w:t>
            </w:r>
            <w:r w:rsidRPr="00065487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 xml:space="preserve"> S</w:t>
            </w:r>
            <w:r w:rsidR="00AA3CE6" w:rsidRPr="00065487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1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Shoot and root dry weights, ratios R/S and relative R/S ratio efficiency (%) in the -Zn and CK treatments</w:t>
            </w:r>
          </w:p>
        </w:tc>
      </w:tr>
      <w:tr w:rsidR="00385B8D" w:rsidRPr="00E97843" w14:paraId="67B4E83B" w14:textId="77777777" w:rsidTr="006E7652">
        <w:trPr>
          <w:trHeight w:val="300"/>
        </w:trPr>
        <w:tc>
          <w:tcPr>
            <w:tcW w:w="449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34D5F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Inbred</w:t>
            </w:r>
          </w:p>
          <w:p w14:paraId="640280F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lines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B2C5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Shoot dry weight (g plant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  <w:vertAlign w:val="superscript"/>
              </w:rPr>
              <w:t>-1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16C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070B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Root dry weight (g plant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  <w:vertAlign w:val="superscript"/>
              </w:rPr>
              <w:t>-1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CF1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2635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R/S ratio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2F3922F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815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Relative R/S ratio</w:t>
            </w:r>
          </w:p>
        </w:tc>
      </w:tr>
      <w:tr w:rsidR="00385B8D" w:rsidRPr="00E97843" w14:paraId="5DAEB478" w14:textId="77777777" w:rsidTr="006E7652">
        <w:trPr>
          <w:trHeight w:val="300"/>
        </w:trPr>
        <w:tc>
          <w:tcPr>
            <w:tcW w:w="44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3E026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F745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-Zn 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E697E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CK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202B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P </w:t>
            </w:r>
            <w:r w:rsidRPr="00E97843">
              <w:rPr>
                <w:rFonts w:ascii="Times New Roman" w:hAnsi="Times New Roman"/>
                <w:iCs/>
                <w:color w:val="000000"/>
                <w:kern w:val="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E9DDE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B056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-Zn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AD2E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CK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AA2C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31CC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40DD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-Zn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4654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CK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EF8AE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6E1D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2922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efficiency (%)</w:t>
            </w:r>
          </w:p>
        </w:tc>
      </w:tr>
      <w:tr w:rsidR="00385B8D" w:rsidRPr="00E97843" w14:paraId="3A5969BB" w14:textId="77777777" w:rsidTr="006E7652">
        <w:trPr>
          <w:trHeight w:val="300"/>
        </w:trPr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548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Ye478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BA2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3.82 a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547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3.05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abcd</w:t>
            </w:r>
            <w:proofErr w:type="spellEnd"/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7C2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0.128 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66E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40E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0.98 b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A30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0.67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22F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0.015 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7A7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9A3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0.26 de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58D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0.22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26A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0.174 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96F3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B64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115.7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</w:tr>
      <w:tr w:rsidR="00385B8D" w:rsidRPr="00E97843" w14:paraId="3D88E47E" w14:textId="77777777" w:rsidTr="006E7652">
        <w:trPr>
          <w:trHeight w:val="300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FDA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CI7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DDE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4.47 a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2EB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3.86 ab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403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0.050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F24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F43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1.31 a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10E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0.99 ab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801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0.048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4DE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2BF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0.29 cd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CAD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0.25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0979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0.114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48E3654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1E5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115.7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</w:tr>
      <w:tr w:rsidR="00385B8D" w:rsidRPr="00E97843" w14:paraId="59F45457" w14:textId="77777777" w:rsidTr="006E7652">
        <w:trPr>
          <w:trHeight w:val="300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9D6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Yu87-1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33E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1.94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540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1.86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cdefg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56F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0.450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84C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4C2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0.58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defg</w:t>
            </w:r>
            <w:proofErr w:type="spellEnd"/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BAF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0.45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B22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0.162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B8F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A3D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0.30 cd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325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0.25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DE6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0.100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17FB976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BE67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125.0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</w:tr>
      <w:tr w:rsidR="00385B8D" w:rsidRPr="00E97843" w14:paraId="27BAAC00" w14:textId="77777777" w:rsidTr="006E7652">
        <w:trPr>
          <w:trHeight w:val="300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7EE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099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1.15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672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1.02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607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0.256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B30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130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0.35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fgh</w:t>
            </w:r>
            <w:proofErr w:type="spellEnd"/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532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0.27 de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F36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0.100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7FA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087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0.31 cd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1B5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0.26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94B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6FFE8A8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005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117.5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</w:tr>
      <w:tr w:rsidR="00385B8D" w:rsidRPr="00E97843" w14:paraId="12FCB498" w14:textId="77777777" w:rsidTr="006E7652">
        <w:trPr>
          <w:trHeight w:val="300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3DC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By815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344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2.42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E6C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2.43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4FB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0.489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D6C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6C3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1.00 b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E86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0.79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908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0.116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A3F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30C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0.42 ab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7FD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0.32 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09E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0.037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17E64A0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562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131.0 ab</w:t>
            </w:r>
          </w:p>
        </w:tc>
      </w:tr>
      <w:tr w:rsidR="00385B8D" w:rsidRPr="00E97843" w14:paraId="7586C453" w14:textId="77777777" w:rsidTr="006E7652">
        <w:trPr>
          <w:trHeight w:val="300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D51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Zheng58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34E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2.48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DEA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2.69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8B3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0.339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ECA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CDA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0.78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A41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0.67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C13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0.282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5F2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44E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0.32 cd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C3F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0.25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564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561556A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935E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129.7 ab</w:t>
            </w:r>
          </w:p>
        </w:tc>
      </w:tr>
      <w:tr w:rsidR="00385B8D" w:rsidRPr="00E97843" w14:paraId="12E10BC8" w14:textId="77777777" w:rsidTr="006E7652">
        <w:trPr>
          <w:trHeight w:val="300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8E5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KUI3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EED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1.53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D0B5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1.93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cdefg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D7A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0.025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13C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D21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0.43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efgh</w:t>
            </w:r>
            <w:proofErr w:type="spellEnd"/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E46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0.45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A0B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0.279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D5A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A94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0.28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16C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0.22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D88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5AE8FBF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45E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125.4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</w:tr>
      <w:tr w:rsidR="00385B8D" w:rsidRPr="00E97843" w14:paraId="37926166" w14:textId="77777777" w:rsidTr="006E7652">
        <w:trPr>
          <w:trHeight w:val="300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A3D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B77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359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2.51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E52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3.12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BF9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0.076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18A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018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0.74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8FA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0.81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0F9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0.162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4C2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544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0.29 cd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2FC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0.26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FFC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0.034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36DCD75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4BD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114.0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</w:tr>
      <w:tr w:rsidR="00385B8D" w:rsidRPr="00E97843" w14:paraId="295A7859" w14:textId="77777777" w:rsidTr="006E7652">
        <w:trPr>
          <w:trHeight w:val="300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630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SC55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606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1.84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481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2.45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2B9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0.121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112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E21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0.51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defgh</w:t>
            </w:r>
            <w:proofErr w:type="spellEnd"/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FC1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0.51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14F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0.484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FEF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AB7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0.28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990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0.21 cd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35D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6929A84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C4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133.0 ab</w:t>
            </w:r>
          </w:p>
        </w:tc>
      </w:tr>
      <w:tr w:rsidR="00385B8D" w:rsidRPr="00E97843" w14:paraId="52EC86B6" w14:textId="77777777" w:rsidTr="006E7652">
        <w:trPr>
          <w:trHeight w:val="300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C14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9D8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0.60 f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257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0.79 g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B1C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0.015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8A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A15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0.19 h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BEB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0.21 e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E47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0.206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AAB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B6C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0.31 cd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902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0.26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963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0.018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1453989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C62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121.2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</w:tr>
      <w:tr w:rsidR="00385B8D" w:rsidRPr="00E97843" w14:paraId="1B339F7F" w14:textId="77777777" w:rsidTr="006E7652">
        <w:trPr>
          <w:trHeight w:val="300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D03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By804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3DC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2.63 b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8BF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3.83 ab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0F7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0.037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43C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640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0.93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B9C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1.03 ab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F13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0.251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F19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134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0.35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954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0.27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1EC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1CDCE16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051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133.3 ab</w:t>
            </w:r>
          </w:p>
        </w:tc>
      </w:tr>
      <w:tr w:rsidR="00385B8D" w:rsidRPr="00E97843" w14:paraId="49B13338" w14:textId="77777777" w:rsidTr="006E7652">
        <w:trPr>
          <w:trHeight w:val="300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97F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Dan340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B2F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1.55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AE3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2.25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413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0.084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329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CEB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0.48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defgh</w:t>
            </w:r>
            <w:proofErr w:type="spellEnd"/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A9C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0.56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535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0.285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24B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C1E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0.33 cd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148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0.25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ABA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0.015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4368D2C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DD1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132.9 ab</w:t>
            </w:r>
          </w:p>
        </w:tc>
      </w:tr>
      <w:tr w:rsidR="00385B8D" w:rsidRPr="00E97843" w14:paraId="7B2AD9BF" w14:textId="77777777" w:rsidTr="006E7652">
        <w:trPr>
          <w:trHeight w:val="300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C01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Chang7-2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F68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1.27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F13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1.94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cdefg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7FB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FDF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3FE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0.25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gh</w:t>
            </w:r>
            <w:proofErr w:type="spellEnd"/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6F5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0.31 de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EC7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0.099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64B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344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0.20 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23B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0.16 d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46A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0.048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40DAFFD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6AB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118.2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</w:tr>
      <w:tr w:rsidR="00385B8D" w:rsidRPr="00E97843" w14:paraId="5767545F" w14:textId="77777777" w:rsidTr="006E7652">
        <w:trPr>
          <w:trHeight w:val="300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5F3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X178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5B8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1.09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6F5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1.70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defg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048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0.009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1B3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FB3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0.48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defgh</w:t>
            </w:r>
            <w:proofErr w:type="spellEnd"/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B4C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0.54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542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0.160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C49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E64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0.44 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946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0.32 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0B8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00E72B8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C7D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140.5 ab</w:t>
            </w:r>
          </w:p>
        </w:tc>
      </w:tr>
      <w:tr w:rsidR="00385B8D" w:rsidRPr="00E97843" w14:paraId="0DAA1A0E" w14:textId="77777777" w:rsidTr="006E7652">
        <w:trPr>
          <w:trHeight w:val="300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B5B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Mo17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712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0.95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29A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1.59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E95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0.020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99E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370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0.30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gh</w:t>
            </w:r>
            <w:proofErr w:type="spellEnd"/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9D4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0.47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79E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0.080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429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EF0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0.31 cd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AF2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0.29 ab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0E2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0.276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6B440E2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4D6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108.6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</w:tr>
      <w:tr w:rsidR="00385B8D" w:rsidRPr="00E97843" w14:paraId="164F9428" w14:textId="77777777" w:rsidTr="006E7652">
        <w:trPr>
          <w:trHeight w:val="300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3B3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Zong3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91C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2.29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5ED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4.11 a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DB4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76A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DD8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0.66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5D5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1.07 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59A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0.012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381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6FB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0.29 cd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BE7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0.26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B68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0.078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5C499C8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E36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111.1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</w:tr>
      <w:tr w:rsidR="00385B8D" w:rsidRPr="00E97843" w14:paraId="5DDB00B4" w14:textId="77777777" w:rsidTr="006E7652">
        <w:trPr>
          <w:trHeight w:val="300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87E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B73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FD7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1.38 def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8A5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2.34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FA1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0.051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858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237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0.36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fgh</w:t>
            </w:r>
            <w:proofErr w:type="spellEnd"/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935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0.51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EA3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0.112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355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094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0.26 de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B01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0.22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927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683ECD2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168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130.6 ab</w:t>
            </w:r>
          </w:p>
        </w:tc>
      </w:tr>
      <w:tr w:rsidR="00385B8D" w:rsidRPr="00E97843" w14:paraId="11D7B68C" w14:textId="77777777" w:rsidTr="006E7652">
        <w:trPr>
          <w:trHeight w:val="300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DF4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HuangC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1B4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0.78 f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8D9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1.99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cdefg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E46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F14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EA8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0.20 h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71E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0.51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770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A9B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ECF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0.26 de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2492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0.25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F27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0.201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759C2CD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9A2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95.4 c</w:t>
            </w:r>
          </w:p>
        </w:tc>
      </w:tr>
      <w:tr w:rsidR="00385B8D" w:rsidRPr="00E97843" w14:paraId="49256415" w14:textId="77777777" w:rsidTr="006E7652">
        <w:trPr>
          <w:trHeight w:val="300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D88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K22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5BD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0.74 f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E69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1.85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cdefg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7A5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DC0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2E25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0.26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gh</w:t>
            </w:r>
            <w:proofErr w:type="spellEnd"/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35D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0.47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94E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0.011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278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5C2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0.36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681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0.25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E47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6F98AC4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73A5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141.4 a</w:t>
            </w:r>
          </w:p>
        </w:tc>
      </w:tr>
      <w:tr w:rsidR="00385B8D" w:rsidRPr="00E97843" w14:paraId="50C2F6AA" w14:textId="77777777" w:rsidTr="006E7652">
        <w:trPr>
          <w:trHeight w:val="300"/>
        </w:trPr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D62F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Wu312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AF97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0.69 f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24D7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1.79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cdefg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276E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8E10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E74E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0.24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gh</w:t>
            </w:r>
            <w:proofErr w:type="spellEnd"/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6CEA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0.48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3B51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0.012 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7F37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35B6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0.36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6ED2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0.27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44CA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0.098 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E778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BE7A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133.9 ab</w:t>
            </w:r>
          </w:p>
        </w:tc>
      </w:tr>
      <w:tr w:rsidR="00385B8D" w:rsidRPr="00E97843" w14:paraId="58D339EE" w14:textId="77777777" w:rsidTr="006E7652">
        <w:trPr>
          <w:trHeight w:val="600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7DC168" w14:textId="04714060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a </w:t>
            </w:r>
            <w:proofErr w:type="gram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Different letters</w:t>
            </w:r>
            <w:proofErr w:type="gramEnd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indicate significant differences among twenty maize inbred lines in the -Zn or CK treatment at </w:t>
            </w:r>
            <w:r w:rsidRPr="00E97843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˂</w:t>
            </w:r>
            <w:r w:rsidR="00BC09C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0.05.</w:t>
            </w:r>
          </w:p>
          <w:p w14:paraId="0D7190F8" w14:textId="4EAE0135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b </w:t>
            </w:r>
            <w:r w:rsidRPr="00E97843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˂</w:t>
            </w:r>
            <w:r w:rsidR="00BC09C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0.05 indicates significant differences between the -Zn and CK treatments. </w:t>
            </w:r>
          </w:p>
        </w:tc>
      </w:tr>
    </w:tbl>
    <w:p w14:paraId="3A62565F" w14:textId="77777777" w:rsidR="00385B8D" w:rsidRPr="00E97843" w:rsidRDefault="00385B8D" w:rsidP="007B25BE">
      <w:pPr>
        <w:rPr>
          <w:rFonts w:ascii="Times New Roman" w:hAnsi="Times New Roman"/>
          <w:color w:val="000000"/>
          <w:kern w:val="0"/>
          <w:sz w:val="20"/>
          <w:szCs w:val="20"/>
        </w:rPr>
        <w:sectPr w:rsidR="00385B8D" w:rsidRPr="00E97843" w:rsidSect="00A33FD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pPr w:leftFromText="180" w:rightFromText="180" w:tblpXSpec="center" w:tblpY="360"/>
        <w:tblW w:w="0" w:type="auto"/>
        <w:tblLook w:val="04A0" w:firstRow="1" w:lastRow="0" w:firstColumn="1" w:lastColumn="0" w:noHBand="0" w:noVBand="1"/>
      </w:tblPr>
      <w:tblGrid>
        <w:gridCol w:w="1244"/>
        <w:gridCol w:w="1311"/>
        <w:gridCol w:w="1199"/>
        <w:gridCol w:w="893"/>
        <w:gridCol w:w="309"/>
        <w:gridCol w:w="1309"/>
        <w:gridCol w:w="1203"/>
        <w:gridCol w:w="838"/>
      </w:tblGrid>
      <w:tr w:rsidR="00385B8D" w:rsidRPr="00E97843" w14:paraId="156CE0E9" w14:textId="77777777" w:rsidTr="00A33FD7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85E77" w14:textId="1EB0910E" w:rsidR="00385B8D" w:rsidRPr="00E97843" w:rsidRDefault="00065487" w:rsidP="007B25BE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 w:rsidRPr="00065487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lastRenderedPageBreak/>
              <w:t>TABLE</w:t>
            </w:r>
            <w:r w:rsidR="00385B8D" w:rsidRPr="00E97843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 xml:space="preserve"> S</w:t>
            </w:r>
            <w:r w:rsidR="00A67C4D" w:rsidRPr="00E97843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2</w:t>
            </w:r>
            <w:r w:rsidR="00385B8D" w:rsidRPr="00E97843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385B8D"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Zn concentrations of shoot and root in the -Zn and CK treatments</w:t>
            </w:r>
          </w:p>
        </w:tc>
      </w:tr>
      <w:tr w:rsidR="00385B8D" w:rsidRPr="00E97843" w14:paraId="31BB0F69" w14:textId="77777777" w:rsidTr="00A33FD7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FD10C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Inbred</w:t>
            </w:r>
          </w:p>
          <w:p w14:paraId="63797CBB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lines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2F4F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Shoot Zn concentration (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μg</w:t>
            </w:r>
            <w:proofErr w:type="spellEnd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g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  <w:vertAlign w:val="superscript"/>
              </w:rPr>
              <w:t>-1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6CB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FB9E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Root Zn concentration (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μg</w:t>
            </w:r>
            <w:proofErr w:type="spellEnd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g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  <w:vertAlign w:val="superscript"/>
              </w:rPr>
              <w:t>-1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385B8D" w:rsidRPr="00E97843" w14:paraId="45C31CFA" w14:textId="77777777" w:rsidTr="00A33FD7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4AEFB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BC8CE" w14:textId="77777777" w:rsidR="00385B8D" w:rsidRPr="00E97843" w:rsidRDefault="00385B8D" w:rsidP="007B25BE">
            <w:pPr>
              <w:pStyle w:val="a7"/>
              <w:widowControl/>
              <w:ind w:left="360" w:firstLineChars="0" w:firstLine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-Zn 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341A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A941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P </w:t>
            </w:r>
            <w:r w:rsidRPr="00E97843">
              <w:rPr>
                <w:rFonts w:ascii="Times New Roman" w:hAnsi="Times New Roman"/>
                <w:iCs/>
                <w:color w:val="000000"/>
                <w:kern w:val="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EEEF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2930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 Zn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F8C5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70DA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</w:tr>
      <w:tr w:rsidR="00385B8D" w:rsidRPr="00E97843" w14:paraId="40E1FB05" w14:textId="77777777" w:rsidTr="00A33FD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78D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Ye478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97A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13.1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1A2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39.1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B88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2BD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253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24.5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3CE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93.8 cd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1B3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0.001 </w:t>
            </w:r>
          </w:p>
        </w:tc>
      </w:tr>
      <w:tr w:rsidR="00385B8D" w:rsidRPr="00E97843" w14:paraId="0E42ABED" w14:textId="77777777" w:rsidTr="00A33FD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CEF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CI7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1BD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15.3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DF9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49.5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B7E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6E6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B8C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30.0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E0C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112.2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77F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0.000 </w:t>
            </w:r>
          </w:p>
        </w:tc>
      </w:tr>
      <w:tr w:rsidR="00385B8D" w:rsidRPr="00E97843" w14:paraId="64EAB1FD" w14:textId="77777777" w:rsidTr="00A33FD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663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Yu87-1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DC0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15.7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6807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39.2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A3ED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F5E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8E6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29.9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36C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92.9 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219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0.001 </w:t>
            </w:r>
          </w:p>
        </w:tc>
      </w:tr>
      <w:tr w:rsidR="00385B8D" w:rsidRPr="00E97843" w14:paraId="299E5EFD" w14:textId="77777777" w:rsidTr="00A33FD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14B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C09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5FD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39.0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2A1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D20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367E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17.9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CB5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76.6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006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0.000 </w:t>
            </w:r>
          </w:p>
        </w:tc>
      </w:tr>
      <w:tr w:rsidR="00385B8D" w:rsidRPr="00E97843" w14:paraId="6440AB83" w14:textId="77777777" w:rsidTr="00A33FD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D52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By815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BFF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9.2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14B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23.5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A49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09F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7C7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38.7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718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85.5 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D87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0.001 </w:t>
            </w:r>
          </w:p>
        </w:tc>
      </w:tr>
      <w:tr w:rsidR="00385B8D" w:rsidRPr="00E97843" w14:paraId="60D8AB40" w14:textId="77777777" w:rsidTr="00A33FD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A47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Zheng58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6E4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10.8 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709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18.2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2AE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601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7A0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34.8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E57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78.8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EE8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0.000 </w:t>
            </w:r>
          </w:p>
        </w:tc>
      </w:tr>
      <w:tr w:rsidR="00385B8D" w:rsidRPr="00E97843" w14:paraId="6D16DCCD" w14:textId="77777777" w:rsidTr="00A33FD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99E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KUI3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231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15.0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5D9B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27.8 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EE7B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D1B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CB5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25.9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D60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57.9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21E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0.001 </w:t>
            </w:r>
          </w:p>
        </w:tc>
      </w:tr>
      <w:tr w:rsidR="00385B8D" w:rsidRPr="00E97843" w14:paraId="3343E47C" w14:textId="77777777" w:rsidTr="00A33FD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8E6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991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77E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36.0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628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1ED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649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28.9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AEF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85.3 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44F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</w:tr>
      <w:tr w:rsidR="00385B8D" w:rsidRPr="00E97843" w14:paraId="56642E57" w14:textId="77777777" w:rsidTr="00A33FD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4A7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SC55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231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6F0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31.8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9868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375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DAA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38.7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19C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125.4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AA5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0.000 </w:t>
            </w:r>
          </w:p>
        </w:tc>
      </w:tr>
      <w:tr w:rsidR="00385B8D" w:rsidRPr="00E97843" w14:paraId="2BEE52C8" w14:textId="77777777" w:rsidTr="00A33FD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975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FFB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19.1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9C7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30.7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852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E47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6A2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35.8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A00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56.5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07E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0.007 </w:t>
            </w:r>
          </w:p>
        </w:tc>
      </w:tr>
      <w:tr w:rsidR="00385B8D" w:rsidRPr="00E97843" w14:paraId="1F895618" w14:textId="77777777" w:rsidTr="00A33FD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940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By804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B46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7.9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720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23.3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FB1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647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4C3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22.4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D6D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86.9 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DAA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0.000 </w:t>
            </w:r>
          </w:p>
        </w:tc>
      </w:tr>
      <w:tr w:rsidR="00385B8D" w:rsidRPr="00E97843" w14:paraId="5E2B0861" w14:textId="77777777" w:rsidTr="00A33FD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A23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Dan340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285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17.8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BF1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26.0 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6F8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B6D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E97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27.1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686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76.1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052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0.000 </w:t>
            </w:r>
          </w:p>
        </w:tc>
      </w:tr>
      <w:tr w:rsidR="00385B8D" w:rsidRPr="00E97843" w14:paraId="27E620AF" w14:textId="77777777" w:rsidTr="00A33FD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4F4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Chang7-2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08B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14.4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6D7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45.2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DE5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C2B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C94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43.7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A5D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90.7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55B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0.000 </w:t>
            </w:r>
          </w:p>
        </w:tc>
      </w:tr>
      <w:tr w:rsidR="00385B8D" w:rsidRPr="00E97843" w14:paraId="4507AFCF" w14:textId="77777777" w:rsidTr="00A33FD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981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X178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982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10.1 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9B3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28.9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4E8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01D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4D2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24.6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CC0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86.2 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2A9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0.000 </w:t>
            </w:r>
          </w:p>
        </w:tc>
      </w:tr>
      <w:tr w:rsidR="00385B8D" w:rsidRPr="00E97843" w14:paraId="2667C5D2" w14:textId="77777777" w:rsidTr="00A33FD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609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Mo17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F96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14.4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183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32.4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468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69E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FB0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28.9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673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68.1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3B2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0.000 </w:t>
            </w:r>
          </w:p>
        </w:tc>
      </w:tr>
      <w:tr w:rsidR="00385B8D" w:rsidRPr="00E97843" w14:paraId="693E9413" w14:textId="77777777" w:rsidTr="00A33FD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D8C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Zong3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8C8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11.2 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29E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30.9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374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EAB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657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17.6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712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65.1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C6B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0.001 </w:t>
            </w:r>
          </w:p>
        </w:tc>
      </w:tr>
      <w:tr w:rsidR="00385B8D" w:rsidRPr="00E97843" w14:paraId="497F0F87" w14:textId="77777777" w:rsidTr="00A33FD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9A2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CB8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10.7 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B45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25.3 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2D3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9F6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E98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40.5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73C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155.0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5DE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0.000 </w:t>
            </w:r>
          </w:p>
        </w:tc>
      </w:tr>
      <w:tr w:rsidR="00385B8D" w:rsidRPr="00E97843" w14:paraId="27BEAF56" w14:textId="77777777" w:rsidTr="00A33FD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991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HuangC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DD0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15.1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3A2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39.0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81A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AB1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D5C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30.1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70B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95.8 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D72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0.001 </w:t>
            </w:r>
          </w:p>
        </w:tc>
      </w:tr>
      <w:tr w:rsidR="00385B8D" w:rsidRPr="00E97843" w14:paraId="06408865" w14:textId="77777777" w:rsidTr="00A33FD7">
        <w:trPr>
          <w:trHeight w:val="30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4AA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K22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109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20.4 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263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26.6 def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A56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0.058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904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B34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57.5 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BF0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164.7 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018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0.000 </w:t>
            </w:r>
          </w:p>
        </w:tc>
      </w:tr>
      <w:tr w:rsidR="00385B8D" w:rsidRPr="00E97843" w14:paraId="23768397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D3C1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Wu312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64CE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9.1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186D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27.1 def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F048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CA24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965D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29.1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4B4D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33.8 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B27E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0.102 </w:t>
            </w:r>
          </w:p>
        </w:tc>
      </w:tr>
      <w:tr w:rsidR="00385B8D" w:rsidRPr="00E97843" w14:paraId="4A757EAE" w14:textId="77777777" w:rsidTr="00A33FD7">
        <w:trPr>
          <w:trHeight w:val="270"/>
        </w:trPr>
        <w:tc>
          <w:tcPr>
            <w:tcW w:w="0" w:type="auto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4A2F3F3" w14:textId="15C5572C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a </w:t>
            </w:r>
            <w:proofErr w:type="gram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Different letters</w:t>
            </w:r>
            <w:proofErr w:type="gramEnd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indicate significant differences among twenty maize inbred lines in the -Zn or CK treatment at </w:t>
            </w:r>
            <w:r w:rsidRPr="00E97843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˂</w:t>
            </w:r>
            <w:r w:rsidR="00BC09C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0.05.</w:t>
            </w:r>
          </w:p>
        </w:tc>
      </w:tr>
      <w:tr w:rsidR="00385B8D" w:rsidRPr="00E97843" w14:paraId="738D4393" w14:textId="77777777" w:rsidTr="00A33FD7">
        <w:trPr>
          <w:trHeight w:val="270"/>
        </w:trPr>
        <w:tc>
          <w:tcPr>
            <w:tcW w:w="0" w:type="auto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889A50B" w14:textId="1BEE0869" w:rsidR="00385B8D" w:rsidRPr="00E97843" w:rsidRDefault="00385B8D" w:rsidP="007B25BE">
            <w:pPr>
              <w:rPr>
                <w:rFonts w:ascii="Times New Roman" w:hAnsi="Times New Roman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b </w:t>
            </w:r>
            <w:r w:rsidRPr="00E97843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˂</w:t>
            </w:r>
            <w:r w:rsidR="00BC09C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 indicates significant differences between the -Zn and CK treatments.</w:t>
            </w:r>
          </w:p>
        </w:tc>
      </w:tr>
    </w:tbl>
    <w:p w14:paraId="0D666188" w14:textId="77777777" w:rsidR="00385B8D" w:rsidRPr="00E97843" w:rsidRDefault="00385B8D" w:rsidP="007B25BE">
      <w:pPr>
        <w:rPr>
          <w:rFonts w:ascii="Times New Roman" w:hAnsi="Times New Roman"/>
          <w:color w:val="000000"/>
          <w:kern w:val="0"/>
          <w:sz w:val="20"/>
          <w:szCs w:val="20"/>
        </w:rPr>
      </w:pPr>
    </w:p>
    <w:p w14:paraId="2BB84D17" w14:textId="77777777" w:rsidR="00385B8D" w:rsidRPr="00E97843" w:rsidRDefault="00385B8D" w:rsidP="007B25BE">
      <w:pPr>
        <w:jc w:val="center"/>
        <w:rPr>
          <w:rFonts w:ascii="Times New Roman" w:hAnsi="Times New Roman"/>
          <w:sz w:val="20"/>
          <w:szCs w:val="20"/>
        </w:rPr>
      </w:pPr>
    </w:p>
    <w:p w14:paraId="5872250D" w14:textId="77777777" w:rsidR="00385B8D" w:rsidRPr="00E97843" w:rsidRDefault="00385B8D" w:rsidP="007B25BE">
      <w:pPr>
        <w:jc w:val="center"/>
        <w:rPr>
          <w:rFonts w:ascii="Times New Roman" w:hAnsi="Times New Roman"/>
          <w:sz w:val="20"/>
          <w:szCs w:val="20"/>
        </w:rPr>
      </w:pPr>
    </w:p>
    <w:p w14:paraId="53559164" w14:textId="77777777" w:rsidR="00385B8D" w:rsidRPr="00E97843" w:rsidRDefault="00385B8D" w:rsidP="007B25BE">
      <w:pPr>
        <w:rPr>
          <w:rFonts w:ascii="Times New Roman" w:hAnsi="Times New Roman"/>
          <w:sz w:val="20"/>
          <w:szCs w:val="20"/>
        </w:rPr>
      </w:pPr>
    </w:p>
    <w:p w14:paraId="14B792C1" w14:textId="77777777" w:rsidR="00385B8D" w:rsidRPr="00E97843" w:rsidRDefault="00385B8D" w:rsidP="007B25BE">
      <w:pPr>
        <w:jc w:val="center"/>
        <w:rPr>
          <w:rFonts w:ascii="Times New Roman" w:hAnsi="Times New Roman"/>
          <w:sz w:val="20"/>
          <w:szCs w:val="20"/>
        </w:rPr>
        <w:sectPr w:rsidR="00385B8D" w:rsidRPr="00E9784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185BF64" w14:textId="77777777" w:rsidR="00385B8D" w:rsidRPr="00E97843" w:rsidRDefault="00385B8D" w:rsidP="007B25BE">
      <w:pPr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1242"/>
        <w:gridCol w:w="1307"/>
        <w:gridCol w:w="1121"/>
        <w:gridCol w:w="837"/>
        <w:gridCol w:w="309"/>
        <w:gridCol w:w="1227"/>
        <w:gridCol w:w="1426"/>
        <w:gridCol w:w="837"/>
      </w:tblGrid>
      <w:tr w:rsidR="00385B8D" w:rsidRPr="00E97843" w14:paraId="6AAE8D9D" w14:textId="77777777" w:rsidTr="00A33FD7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C51E4" w14:textId="78924B7F" w:rsidR="00385B8D" w:rsidRPr="00E97843" w:rsidRDefault="00065487" w:rsidP="007B25BE">
            <w:pPr>
              <w:widowControl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 w:rsidRPr="00065487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TABLE</w:t>
            </w:r>
            <w:r w:rsidRPr="00E97843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385B8D" w:rsidRPr="00E97843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S</w:t>
            </w:r>
            <w:r w:rsidR="00A67C4D" w:rsidRPr="00E97843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3</w:t>
            </w:r>
            <w:r w:rsidR="00385B8D" w:rsidRPr="00E97843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385B8D"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Zn contents of shoot and root in the -Zn and CK treatments</w:t>
            </w:r>
          </w:p>
        </w:tc>
      </w:tr>
      <w:tr w:rsidR="00385B8D" w:rsidRPr="00E97843" w14:paraId="7A4A0B8E" w14:textId="77777777" w:rsidTr="00A33FD7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7BAE8E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Inbred</w:t>
            </w:r>
          </w:p>
          <w:p w14:paraId="34E4545B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lines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4E79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Shoot Zn content (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μg</w:t>
            </w:r>
            <w:proofErr w:type="spellEnd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plant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  <w:vertAlign w:val="superscript"/>
              </w:rPr>
              <w:t>-1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B4F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E406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Root Zn content (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μg</w:t>
            </w:r>
            <w:proofErr w:type="spellEnd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plant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  <w:vertAlign w:val="superscript"/>
              </w:rPr>
              <w:t>-1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385B8D" w:rsidRPr="00E97843" w14:paraId="6CE04002" w14:textId="77777777" w:rsidTr="00A33FD7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AA39C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65BA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-Zn 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62A5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4542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P </w:t>
            </w:r>
            <w:r w:rsidRPr="00E97843">
              <w:rPr>
                <w:rFonts w:ascii="Times New Roman" w:hAnsi="Times New Roman"/>
                <w:iCs/>
                <w:color w:val="000000"/>
                <w:kern w:val="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D4D9B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733C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 Zn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B79D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D3D2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</w:tr>
      <w:tr w:rsidR="00385B8D" w:rsidRPr="00E97843" w14:paraId="1139C896" w14:textId="77777777" w:rsidTr="00A33FD7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7F2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Ye478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700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49.9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ADC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119.7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90B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0D3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463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24.1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093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63.2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520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0.007</w:t>
            </w:r>
          </w:p>
        </w:tc>
      </w:tr>
      <w:tr w:rsidR="00385B8D" w:rsidRPr="00E97843" w14:paraId="6CEFEDFD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E7A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CI7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BE3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68.4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42F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190.4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D90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250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79E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39.2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40A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109.5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326B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0.001</w:t>
            </w:r>
          </w:p>
        </w:tc>
      </w:tr>
      <w:tr w:rsidR="00385B8D" w:rsidRPr="00E97843" w14:paraId="132D1EA1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E8D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Yu87-1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4E9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30.5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380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70.1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FC0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39DB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66B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17.3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6FD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40.6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defghi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49C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0.010</w:t>
            </w:r>
          </w:p>
        </w:tc>
      </w:tr>
      <w:tr w:rsidR="00385B8D" w:rsidRPr="00E97843" w14:paraId="40D1F318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B6F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0F9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13.6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5F2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61.4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4D5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DB9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0E7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6.3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BB2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26.0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EC8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0.019</w:t>
            </w:r>
          </w:p>
        </w:tc>
      </w:tr>
      <w:tr w:rsidR="00385B8D" w:rsidRPr="00E97843" w14:paraId="5111D546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BE9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By815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0BF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22.1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87D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56.4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90F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B33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251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41.6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AEB6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66.9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62F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0.082</w:t>
            </w:r>
          </w:p>
        </w:tc>
      </w:tr>
      <w:tr w:rsidR="00385B8D" w:rsidRPr="00E97843" w14:paraId="2833593A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C5D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Zheng58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495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26.4 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0A4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57.4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71A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C7D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86F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24.7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F2F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61.6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CD92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0.013</w:t>
            </w:r>
          </w:p>
        </w:tc>
      </w:tr>
      <w:tr w:rsidR="00385B8D" w:rsidRPr="00E97843" w14:paraId="55BF7A1F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D86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KUI3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4C4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22.9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02B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45.6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4ED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BA0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392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066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26.2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504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0.002</w:t>
            </w:r>
          </w:p>
        </w:tc>
      </w:tr>
      <w:tr w:rsidR="00385B8D" w:rsidRPr="00E97843" w14:paraId="36A9BCD8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CD0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6B1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32.2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963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112.5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B62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0D0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2852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21.2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0B7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68.8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E0B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0.006</w:t>
            </w:r>
          </w:p>
        </w:tc>
      </w:tr>
      <w:tr w:rsidR="00385B8D" w:rsidRPr="00E97843" w14:paraId="545F8F96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7C7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SC55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C9F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19.9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536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93.1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A3D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C67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1BF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15.2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CC0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74.6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786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</w:tr>
      <w:tr w:rsidR="00385B8D" w:rsidRPr="00E97843" w14:paraId="6D3CA402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3F9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46D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10.5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B4F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24.3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A33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80F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CF8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6.6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970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F23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0.001</w:t>
            </w:r>
          </w:p>
        </w:tc>
      </w:tr>
      <w:tr w:rsidR="00385B8D" w:rsidRPr="00E97843" w14:paraId="28AE3ED9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C8E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By804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25C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20.8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DD69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88.1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D2F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45F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C31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20.8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F3B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89.4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BEEB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0.002</w:t>
            </w:r>
          </w:p>
        </w:tc>
      </w:tr>
      <w:tr w:rsidR="00385B8D" w:rsidRPr="00E97843" w14:paraId="4C781551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DFE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Dan340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747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21.8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9AE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59.6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05F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5B8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3E3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134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41.0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defghi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882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0.012</w:t>
            </w:r>
          </w:p>
        </w:tc>
      </w:tr>
      <w:tr w:rsidR="00385B8D" w:rsidRPr="00E97843" w14:paraId="1B022A2E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9EA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Chang7-2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C7B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17.8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15B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88.3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03F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150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B87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7DA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28.0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859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0.008</w:t>
            </w:r>
          </w:p>
        </w:tc>
      </w:tr>
      <w:tr w:rsidR="00385B8D" w:rsidRPr="00E97843" w14:paraId="19ED5E42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FA4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X178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7DC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10.9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55C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49.7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155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E8D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87B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958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46.5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cdefgh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0C8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0.001</w:t>
            </w:r>
          </w:p>
        </w:tc>
      </w:tr>
      <w:tr w:rsidR="00385B8D" w:rsidRPr="00E97843" w14:paraId="43543387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C61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Mo17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6DF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13.8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826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52.3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962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65D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AEA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8.5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992A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32.5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2E8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0.021</w:t>
            </w:r>
          </w:p>
        </w:tc>
      </w:tr>
      <w:tr w:rsidR="00385B8D" w:rsidRPr="00E97843" w14:paraId="16216E76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970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Zong3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272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25.6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E86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127.2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79D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D13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404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10.3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175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69.8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ACE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0.002</w:t>
            </w:r>
          </w:p>
        </w:tc>
      </w:tr>
      <w:tr w:rsidR="00385B8D" w:rsidRPr="00E97843" w14:paraId="71D598A5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713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4EB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15.3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35A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59.8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B8A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250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236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5C1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78.2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D71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0.001</w:t>
            </w:r>
          </w:p>
        </w:tc>
      </w:tr>
      <w:tr w:rsidR="00385B8D" w:rsidRPr="00E97843" w14:paraId="339B8EA0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E58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HuangC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5CE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5F2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81.0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A62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DC1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3C5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5.5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E6E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53.0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9A6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0.008</w:t>
            </w:r>
          </w:p>
        </w:tc>
      </w:tr>
      <w:tr w:rsidR="00385B8D" w:rsidRPr="00E97843" w14:paraId="14D0ECB7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4E9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K22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C99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15.0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20C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48.0 de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CB4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8A8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5E0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15.1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F05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76.8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CDA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</w:tr>
      <w:tr w:rsidR="00385B8D" w:rsidRPr="00E97843" w14:paraId="35874E3A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5DDA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Wu312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634B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6.2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0A4B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48.3 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C240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FCE4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9658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7.1 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9409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16.1 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0ACF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0.007</w:t>
            </w:r>
          </w:p>
        </w:tc>
      </w:tr>
      <w:tr w:rsidR="00385B8D" w:rsidRPr="00E97843" w14:paraId="408DD09F" w14:textId="77777777" w:rsidTr="00A33FD7">
        <w:trPr>
          <w:trHeight w:val="270"/>
        </w:trPr>
        <w:tc>
          <w:tcPr>
            <w:tcW w:w="0" w:type="auto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2D0D526" w14:textId="5305ADEC" w:rsidR="00385B8D" w:rsidRPr="00E97843" w:rsidRDefault="00385B8D" w:rsidP="007B25BE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a </w:t>
            </w:r>
            <w:proofErr w:type="gram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Different letters</w:t>
            </w:r>
            <w:proofErr w:type="gramEnd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indicate significant differences among twenty maize inbred lines in the -Zn or CK treatment at </w:t>
            </w:r>
            <w:r w:rsidRPr="00E97843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˂</w:t>
            </w:r>
            <w:r w:rsidR="00BC09C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0.05.</w:t>
            </w:r>
          </w:p>
        </w:tc>
      </w:tr>
      <w:tr w:rsidR="00385B8D" w:rsidRPr="00E97843" w14:paraId="7A357850" w14:textId="77777777" w:rsidTr="00A33FD7">
        <w:trPr>
          <w:trHeight w:val="270"/>
        </w:trPr>
        <w:tc>
          <w:tcPr>
            <w:tcW w:w="0" w:type="auto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8937FC" w14:textId="15AE191A" w:rsidR="00385B8D" w:rsidRPr="00E97843" w:rsidRDefault="00385B8D" w:rsidP="007B25BE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b </w:t>
            </w:r>
            <w:r w:rsidRPr="00E97843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˂</w:t>
            </w:r>
            <w:r w:rsidR="00BC09C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0.05 indicates significant difference between the -Zn and CK treatments. </w:t>
            </w:r>
          </w:p>
        </w:tc>
      </w:tr>
    </w:tbl>
    <w:p w14:paraId="705596FC" w14:textId="77777777" w:rsidR="00385B8D" w:rsidRPr="00E97843" w:rsidRDefault="00385B8D" w:rsidP="007B25BE">
      <w:pPr>
        <w:rPr>
          <w:rFonts w:ascii="Times New Roman" w:hAnsi="Times New Roman"/>
          <w:sz w:val="20"/>
          <w:szCs w:val="20"/>
        </w:rPr>
      </w:pPr>
    </w:p>
    <w:p w14:paraId="1E8E408D" w14:textId="77777777" w:rsidR="00385B8D" w:rsidRPr="00E97843" w:rsidRDefault="00385B8D" w:rsidP="007B25BE">
      <w:pPr>
        <w:rPr>
          <w:rFonts w:ascii="Times New Roman" w:hAnsi="Times New Roman"/>
          <w:sz w:val="20"/>
          <w:szCs w:val="20"/>
        </w:rPr>
        <w:sectPr w:rsidR="00385B8D" w:rsidRPr="00E9784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horzAnchor="margin" w:tblpXSpec="center" w:tblpY="495"/>
        <w:tblW w:w="0" w:type="auto"/>
        <w:tblLook w:val="04A0" w:firstRow="1" w:lastRow="0" w:firstColumn="1" w:lastColumn="0" w:noHBand="0" w:noVBand="1"/>
      </w:tblPr>
      <w:tblGrid>
        <w:gridCol w:w="1200"/>
        <w:gridCol w:w="1363"/>
        <w:gridCol w:w="1377"/>
        <w:gridCol w:w="809"/>
        <w:gridCol w:w="299"/>
        <w:gridCol w:w="1288"/>
        <w:gridCol w:w="1161"/>
        <w:gridCol w:w="809"/>
      </w:tblGrid>
      <w:tr w:rsidR="00385B8D" w:rsidRPr="00E97843" w14:paraId="43ED2E3E" w14:textId="77777777" w:rsidTr="00A33FD7">
        <w:trPr>
          <w:trHeight w:val="270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F3691" w14:textId="4A444C61" w:rsidR="00385B8D" w:rsidRPr="00E97843" w:rsidRDefault="00065487" w:rsidP="007B25BE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065487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lastRenderedPageBreak/>
              <w:t>TABLE</w:t>
            </w:r>
            <w:r w:rsidRPr="00E97843">
              <w:rPr>
                <w:rFonts w:ascii="Times New Roman" w:hAnsi="Times New Roman"/>
                <w:b/>
                <w:kern w:val="0"/>
                <w:sz w:val="20"/>
                <w:szCs w:val="20"/>
              </w:rPr>
              <w:t xml:space="preserve"> </w:t>
            </w:r>
            <w:r w:rsidR="00385B8D" w:rsidRPr="00E97843">
              <w:rPr>
                <w:rFonts w:ascii="Times New Roman" w:hAnsi="Times New Roman"/>
                <w:b/>
                <w:kern w:val="0"/>
                <w:sz w:val="20"/>
                <w:szCs w:val="20"/>
              </w:rPr>
              <w:t>S</w:t>
            </w:r>
            <w:r w:rsidR="00A67C4D" w:rsidRPr="00E97843">
              <w:rPr>
                <w:rFonts w:ascii="Times New Roman" w:hAnsi="Times New Roman"/>
                <w:b/>
                <w:kern w:val="0"/>
                <w:sz w:val="20"/>
                <w:szCs w:val="20"/>
              </w:rPr>
              <w:t>4</w:t>
            </w:r>
            <w:r w:rsidR="00385B8D" w:rsidRPr="00E97843">
              <w:rPr>
                <w:rFonts w:ascii="Times New Roman" w:hAnsi="Times New Roman"/>
                <w:b/>
                <w:kern w:val="0"/>
                <w:sz w:val="20"/>
                <w:szCs w:val="20"/>
              </w:rPr>
              <w:t xml:space="preserve"> </w:t>
            </w:r>
            <w:r w:rsidR="00385B8D" w:rsidRPr="00E97843">
              <w:rPr>
                <w:rFonts w:ascii="Times New Roman" w:hAnsi="Times New Roman"/>
                <w:kern w:val="0"/>
                <w:sz w:val="20"/>
                <w:szCs w:val="20"/>
              </w:rPr>
              <w:t>Zn uptake efficiency and Zn relative transport in the -Zn and CK treatments</w:t>
            </w:r>
          </w:p>
        </w:tc>
      </w:tr>
      <w:tr w:rsidR="00385B8D" w:rsidRPr="00E97843" w14:paraId="10249D8E" w14:textId="77777777" w:rsidTr="00A33FD7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13EAFE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Inbred</w:t>
            </w:r>
          </w:p>
          <w:p w14:paraId="002B16C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lines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47CA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Zn uptake (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μg</w:t>
            </w:r>
            <w:proofErr w:type="spellEnd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g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  <w:vertAlign w:val="superscript"/>
              </w:rPr>
              <w:t>-1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root dry weight)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B46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FD1E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Zn relative transport (%)</w:t>
            </w:r>
          </w:p>
        </w:tc>
      </w:tr>
      <w:tr w:rsidR="00385B8D" w:rsidRPr="00E97843" w14:paraId="76FCFF21" w14:textId="77777777" w:rsidTr="00A33FD7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BD161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66C5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-Zn 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63D1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250C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P </w:t>
            </w:r>
            <w:r w:rsidRPr="00E97843">
              <w:rPr>
                <w:rFonts w:ascii="Times New Roman" w:hAnsi="Times New Roman"/>
                <w:iCs/>
                <w:color w:val="000000"/>
                <w:kern w:val="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1CFC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C542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-Zn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4BCE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08D6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</w:tr>
      <w:tr w:rsidR="00385B8D" w:rsidRPr="00E97843" w14:paraId="728DF17F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920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Ye478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8FF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75.2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5DD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270.7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AEF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CD6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ECA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67.4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341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65.1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136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0.226</w:t>
            </w:r>
          </w:p>
        </w:tc>
      </w:tr>
      <w:tr w:rsidR="00385B8D" w:rsidRPr="00E97843" w14:paraId="29B0A287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781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CI7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EEC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82.9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97B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309.7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591E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721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E44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63.5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554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63.6 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032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0.487</w:t>
            </w:r>
          </w:p>
        </w:tc>
      </w:tr>
      <w:tr w:rsidR="00385B8D" w:rsidRPr="00E97843" w14:paraId="605E62C4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CBF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Yu87-1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A20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82.3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354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249.6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778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394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49D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63.4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345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62.9 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BDC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0.439</w:t>
            </w:r>
          </w:p>
        </w:tc>
      </w:tr>
      <w:tr w:rsidR="00385B8D" w:rsidRPr="00E97843" w14:paraId="50F374CD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F37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C6A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57.0 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7A2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295.5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9A9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4E7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94A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68.6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973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69.8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5E0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0.388</w:t>
            </w:r>
          </w:p>
        </w:tc>
      </w:tr>
      <w:tr w:rsidR="00385B8D" w:rsidRPr="00E97843" w14:paraId="65B80AF9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C2E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By815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D70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59.3 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3F5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159.7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ED3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AC0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656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34.6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CFE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46.2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B6F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0.016</w:t>
            </w:r>
          </w:p>
        </w:tc>
      </w:tr>
      <w:tr w:rsidR="00385B8D" w:rsidRPr="00E97843" w14:paraId="67A8206B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E0F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Zheng58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AD9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66.7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3A5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152.8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110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EDE9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098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51.7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E64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48.4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D26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0.059</w:t>
            </w:r>
          </w:p>
        </w:tc>
      </w:tr>
      <w:tr w:rsidR="00385B8D" w:rsidRPr="00E97843" w14:paraId="274B3B94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A90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KUI3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2FB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79.6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E9E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175.4 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10C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24D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2CB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67.3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3AF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67.0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3C0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0.383</w:t>
            </w:r>
          </w:p>
        </w:tc>
      </w:tr>
      <w:tr w:rsidR="00385B8D" w:rsidRPr="00E97843" w14:paraId="2704E49A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5EA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135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72.5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BE9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224.7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63BE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4A2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F47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60.1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5BF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62.1 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95B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0.299</w:t>
            </w:r>
          </w:p>
        </w:tc>
      </w:tr>
      <w:tr w:rsidR="00385B8D" w:rsidRPr="00E97843" w14:paraId="0ED52EE2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AE3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SC55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CF7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83.0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233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289.9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5E9B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47C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BDF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56.7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8AC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55.5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E134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0.328</w:t>
            </w:r>
          </w:p>
        </w:tc>
      </w:tr>
      <w:tr w:rsidR="00385B8D" w:rsidRPr="00E97843" w14:paraId="75E21C51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432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321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98.1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9C8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164.3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C58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A7C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7D8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61.2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FCA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67.6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BDF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0.080</w:t>
            </w:r>
          </w:p>
        </w:tc>
      </w:tr>
      <w:tr w:rsidR="00385B8D" w:rsidRPr="00E97843" w14:paraId="5100DFFD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581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By804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768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44.9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DAD0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173.4 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D88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92B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C1B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49.9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47C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49.8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FBD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0.487</w:t>
            </w:r>
          </w:p>
        </w:tc>
      </w:tr>
      <w:tr w:rsidR="00385B8D" w:rsidRPr="00E97843" w14:paraId="338A1175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BD0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Dan340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D63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72.4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93D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180.8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62FE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737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FAE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63.9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DCE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59.3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EB2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0.189</w:t>
            </w:r>
          </w:p>
        </w:tc>
      </w:tr>
      <w:tr w:rsidR="00385B8D" w:rsidRPr="00E97843" w14:paraId="30BE632D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8AB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Chang7-2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BCA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108.0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6BB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379.3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5BB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94A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154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58.0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FE4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75.8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8367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0.019</w:t>
            </w:r>
          </w:p>
        </w:tc>
      </w:tr>
      <w:tr w:rsidR="00385B8D" w:rsidRPr="00E97843" w14:paraId="6DA796FC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771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X178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5FC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47.3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38C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177.9 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A63E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A01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A9CA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48.1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321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51.4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A4F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0.063</w:t>
            </w:r>
          </w:p>
        </w:tc>
      </w:tr>
      <w:tr w:rsidR="00385B8D" w:rsidRPr="00E97843" w14:paraId="38F3A885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454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Mo17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4E7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75.3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1D3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181.0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11A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673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CB1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61.6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411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62.3 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11D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0.415</w:t>
            </w:r>
          </w:p>
        </w:tc>
      </w:tr>
      <w:tr w:rsidR="00385B8D" w:rsidRPr="00E97843" w14:paraId="0C5FFB49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C55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Zong3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472D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56.1 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F42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183.7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2EE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060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07F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69.4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548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64.5 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437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0.067</w:t>
            </w:r>
          </w:p>
        </w:tc>
      </w:tr>
      <w:tr w:rsidR="00385B8D" w:rsidRPr="00E97843" w14:paraId="633EF701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C4D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0AC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83.0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4CC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272.4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5C4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292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29C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50.9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F5F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43.0 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82DB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0.021</w:t>
            </w:r>
          </w:p>
        </w:tc>
      </w:tr>
      <w:tr w:rsidR="00385B8D" w:rsidRPr="00E97843" w14:paraId="6AB04DA7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CD5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HuangC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2C4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87.0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063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261.0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602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E38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C1C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68.9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17E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60.6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071B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0.041</w:t>
            </w:r>
          </w:p>
        </w:tc>
      </w:tr>
      <w:tr w:rsidR="00385B8D" w:rsidRPr="00E97843" w14:paraId="313A269F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FE6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K22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624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114.1 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D02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269.3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2EF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F93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CA3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49.6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822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38.7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509B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0.007</w:t>
            </w:r>
          </w:p>
        </w:tc>
      </w:tr>
      <w:tr w:rsidR="00385B8D" w:rsidRPr="00E97843" w14:paraId="7C6FE6EA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8733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Wu312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8A31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54.3 def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5F70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135.7 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2DEE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DF41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A350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46.5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228F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75.0 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B2FA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</w:tr>
      <w:tr w:rsidR="00385B8D" w:rsidRPr="00E97843" w14:paraId="0A4A3A77" w14:textId="77777777" w:rsidTr="00A33FD7">
        <w:trPr>
          <w:trHeight w:val="270"/>
        </w:trPr>
        <w:tc>
          <w:tcPr>
            <w:tcW w:w="0" w:type="auto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FAA99F" w14:textId="76362172" w:rsidR="00385B8D" w:rsidRPr="00E97843" w:rsidRDefault="00385B8D" w:rsidP="007B25BE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a </w:t>
            </w:r>
            <w:proofErr w:type="gram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Different letters</w:t>
            </w:r>
            <w:proofErr w:type="gramEnd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indicate significant differences among twenty maize inbred lines in the -Zn or CK treatment at </w:t>
            </w:r>
            <w:r w:rsidRPr="00E97843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˂</w:t>
            </w:r>
            <w:r w:rsidR="00BC09C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0.05.</w:t>
            </w:r>
          </w:p>
        </w:tc>
      </w:tr>
      <w:tr w:rsidR="00385B8D" w:rsidRPr="00E97843" w14:paraId="26F5C77E" w14:textId="77777777" w:rsidTr="00A33FD7">
        <w:trPr>
          <w:trHeight w:val="270"/>
        </w:trPr>
        <w:tc>
          <w:tcPr>
            <w:tcW w:w="0" w:type="auto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B1AAE4" w14:textId="2A50BB82" w:rsidR="00385B8D" w:rsidRPr="00E97843" w:rsidRDefault="00385B8D" w:rsidP="007B25BE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b </w:t>
            </w:r>
            <w:r w:rsidRPr="00E97843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˂</w:t>
            </w:r>
            <w:r w:rsidR="00BC09C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 indicates significant differences between the -Zn and CK treatments.</w:t>
            </w:r>
          </w:p>
        </w:tc>
      </w:tr>
      <w:tr w:rsidR="00385B8D" w:rsidRPr="00E97843" w14:paraId="2E1554EF" w14:textId="77777777" w:rsidTr="00A33FD7">
        <w:trPr>
          <w:trHeight w:val="270"/>
        </w:trPr>
        <w:tc>
          <w:tcPr>
            <w:tcW w:w="0" w:type="auto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2FE5F" w14:textId="77777777" w:rsidR="00385B8D" w:rsidRPr="00E97843" w:rsidRDefault="00385B8D" w:rsidP="007B25BE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368272D" w14:textId="77777777" w:rsidR="00385B8D" w:rsidRPr="00E97843" w:rsidRDefault="00385B8D" w:rsidP="007B25BE">
      <w:pPr>
        <w:widowControl/>
        <w:rPr>
          <w:rFonts w:ascii="Times New Roman" w:hAnsi="Times New Roman"/>
          <w:color w:val="000000"/>
          <w:kern w:val="0"/>
          <w:sz w:val="20"/>
          <w:szCs w:val="20"/>
        </w:rPr>
        <w:sectPr w:rsidR="00385B8D" w:rsidRPr="00E9784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1831"/>
        <w:tblW w:w="5000" w:type="pct"/>
        <w:tblLook w:val="04A0" w:firstRow="1" w:lastRow="0" w:firstColumn="1" w:lastColumn="0" w:noHBand="0" w:noVBand="1"/>
      </w:tblPr>
      <w:tblGrid>
        <w:gridCol w:w="1381"/>
        <w:gridCol w:w="1382"/>
        <w:gridCol w:w="1491"/>
        <w:gridCol w:w="907"/>
        <w:gridCol w:w="282"/>
        <w:gridCol w:w="1616"/>
        <w:gridCol w:w="1882"/>
        <w:gridCol w:w="907"/>
        <w:gridCol w:w="282"/>
        <w:gridCol w:w="1212"/>
        <w:gridCol w:w="1622"/>
        <w:gridCol w:w="994"/>
      </w:tblGrid>
      <w:tr w:rsidR="00385B8D" w:rsidRPr="00E97843" w14:paraId="7C695548" w14:textId="77777777" w:rsidTr="00A67C4D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38E5D" w14:textId="0CF8908E" w:rsidR="00385B8D" w:rsidRPr="00E97843" w:rsidRDefault="00065487" w:rsidP="007B25BE">
            <w:pPr>
              <w:widowControl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 w:rsidRPr="00065487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lastRenderedPageBreak/>
              <w:t>TABLE</w:t>
            </w:r>
            <w:r w:rsidRPr="00E97843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385B8D" w:rsidRPr="00E97843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S</w:t>
            </w:r>
            <w:r w:rsidR="00A67C4D" w:rsidRPr="00E97843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5</w:t>
            </w:r>
            <w:r w:rsidR="00385B8D" w:rsidRPr="00E97843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385B8D"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Shoot concentrations of Fe, Mn and Cu in the -Zn and CK treatments</w:t>
            </w:r>
          </w:p>
        </w:tc>
      </w:tr>
      <w:tr w:rsidR="00385B8D" w:rsidRPr="00E97843" w14:paraId="59F14ADB" w14:textId="77777777" w:rsidTr="00A67C4D">
        <w:trPr>
          <w:trHeight w:val="300"/>
        </w:trPr>
        <w:tc>
          <w:tcPr>
            <w:tcW w:w="49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F9A0A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Inbred</w:t>
            </w:r>
          </w:p>
          <w:p w14:paraId="5694AC9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lines</w:t>
            </w:r>
          </w:p>
        </w:tc>
        <w:tc>
          <w:tcPr>
            <w:tcW w:w="13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DDDD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Shoot Fe concentration (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μg</w:t>
            </w:r>
            <w:proofErr w:type="spellEnd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g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  <w:vertAlign w:val="superscript"/>
              </w:rPr>
              <w:t>-1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874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954EE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Shoot Mn concentration (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μg</w:t>
            </w:r>
            <w:proofErr w:type="spellEnd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g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  <w:vertAlign w:val="superscript"/>
              </w:rPr>
              <w:t>-1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19C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5058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Shoot Cu concentration (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μg</w:t>
            </w:r>
            <w:proofErr w:type="spellEnd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g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  <w:vertAlign w:val="superscript"/>
              </w:rPr>
              <w:t>-1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385B8D" w:rsidRPr="00E97843" w14:paraId="2DDDD666" w14:textId="77777777" w:rsidTr="00A67C4D">
        <w:trPr>
          <w:trHeight w:val="300"/>
        </w:trPr>
        <w:tc>
          <w:tcPr>
            <w:tcW w:w="49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D18C5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2158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-Zn 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1157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CK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24BC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P </w:t>
            </w:r>
            <w:r w:rsidRPr="00E97843">
              <w:rPr>
                <w:rFonts w:ascii="Times New Roman" w:hAnsi="Times New Roman"/>
                <w:iCs/>
                <w:color w:val="000000"/>
                <w:kern w:val="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101F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4DB7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-Zn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508D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CK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06C4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5DF2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E46A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-Zn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8D4E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CK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C54C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</w:tr>
      <w:tr w:rsidR="00385B8D" w:rsidRPr="00E97843" w14:paraId="6A35A66F" w14:textId="77777777" w:rsidTr="00A67C4D">
        <w:trPr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6DB0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Ye478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4CF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102.7 cd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EE3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70.1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184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0.009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6DE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F24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246.2 a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829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206.3 a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9B3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0.081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683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E66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18.2 cd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41A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efgh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990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0.033</w:t>
            </w:r>
          </w:p>
        </w:tc>
      </w:tr>
      <w:tr w:rsidR="00385B8D" w:rsidRPr="00E97843" w14:paraId="665C30D3" w14:textId="77777777" w:rsidTr="00A67C4D">
        <w:trPr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DFD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CI7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398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93.7 cd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D44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67.8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890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0.032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62A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7DD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192.3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D2F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214.4 a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EFA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0.249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C47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B08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15.9 d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D8A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13.4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bcdef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301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0.186</w:t>
            </w:r>
          </w:p>
        </w:tc>
      </w:tr>
      <w:tr w:rsidR="00385B8D" w:rsidRPr="00E97843" w14:paraId="0423AEF6" w14:textId="77777777" w:rsidTr="00A67C4D">
        <w:trPr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0C7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Yu87-1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BD5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129.6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A97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87.4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abcde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572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0.019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747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CD2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139.9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cdefg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156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111.9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defgh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E2A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0.109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AAF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683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15.2 d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EF0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9.2 hi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F8C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0.045</w:t>
            </w:r>
          </w:p>
        </w:tc>
      </w:tr>
      <w:tr w:rsidR="00385B8D" w:rsidRPr="00E97843" w14:paraId="309FA8DD" w14:textId="77777777" w:rsidTr="00A67C4D">
        <w:trPr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C8B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FAE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114.6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7BB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76.6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B2E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954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33A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126.0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defgh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B74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114.4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cdefgh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E81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ED1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F44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19.3 cd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49D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13.7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bcdef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F64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</w:tr>
      <w:tr w:rsidR="00385B8D" w:rsidRPr="00E97843" w14:paraId="3573F364" w14:textId="77777777" w:rsidTr="00A67C4D">
        <w:trPr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E54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By815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8B9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108.4 cd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312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98.3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abcd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13A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0.244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1AB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022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95.0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fghi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541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90.4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ghi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3D9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0.124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7CEE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721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31.8 ab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3FC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20.6 a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006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0.011</w:t>
            </w:r>
          </w:p>
        </w:tc>
      </w:tr>
      <w:tr w:rsidR="00385B8D" w:rsidRPr="00E97843" w14:paraId="4D81B712" w14:textId="77777777" w:rsidTr="00A67C4D">
        <w:trPr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0ED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Zheng58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C4F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126.9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318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68.9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8ED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0.006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7C2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525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150.4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bcdef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7E3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92.8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fghi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D19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4E4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4F1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16.8 cd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C44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9.7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ghi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987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0.020</w:t>
            </w:r>
          </w:p>
        </w:tc>
      </w:tr>
      <w:tr w:rsidR="00385B8D" w:rsidRPr="00E97843" w14:paraId="19A7AAA3" w14:textId="77777777" w:rsidTr="00A67C4D">
        <w:trPr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083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KUI3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847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116.6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81D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92.1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abcde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9AB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9CF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E5C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165.6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D27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153.0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056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0.089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8A1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A07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22.4 cd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0F1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15.8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88C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0.001</w:t>
            </w:r>
          </w:p>
        </w:tc>
      </w:tr>
      <w:tr w:rsidR="00385B8D" w:rsidRPr="00E97843" w14:paraId="46EF3E17" w14:textId="77777777" w:rsidTr="00A67C4D">
        <w:trPr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E41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B77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0F8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100.9 cd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12C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68.0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E4E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0.061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943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C61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148.2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bcdef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557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143.7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B2C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0.357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B87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382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22.5 cd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FD9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14.9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4FA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0.019</w:t>
            </w:r>
          </w:p>
        </w:tc>
      </w:tr>
      <w:tr w:rsidR="00385B8D" w:rsidRPr="00E97843" w14:paraId="3A935ED8" w14:textId="77777777" w:rsidTr="00A67C4D">
        <w:trPr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C75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SC55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CC9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111.4 cd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85F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74.5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F92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0.043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0B0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5FD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136.8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cdefg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58B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131.6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bcdef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E7A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0.416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FD4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B60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18.7 cd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F75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13.2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bcdef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CBC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0.025</w:t>
            </w:r>
          </w:p>
        </w:tc>
      </w:tr>
      <w:tr w:rsidR="00385B8D" w:rsidRPr="00E97843" w14:paraId="0C1B701A" w14:textId="77777777" w:rsidTr="00A67C4D">
        <w:trPr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5E3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SK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EE8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134.7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820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110.2 a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7AF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0.015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3EE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E51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199.9 b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17D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210.0 a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ADE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0.214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817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6BB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22.8 cd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981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16.7 b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206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0.014</w:t>
            </w:r>
          </w:p>
        </w:tc>
      </w:tr>
      <w:tr w:rsidR="00385B8D" w:rsidRPr="00E97843" w14:paraId="28ECCA90" w14:textId="77777777" w:rsidTr="00A67C4D">
        <w:trPr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4BE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By804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523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160.8 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95C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73.7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905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722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3BB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164.9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ED7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128.0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bcdefg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01C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88A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7B3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38.3 a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574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22.3 a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188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0.015</w:t>
            </w:r>
          </w:p>
        </w:tc>
      </w:tr>
      <w:tr w:rsidR="00385B8D" w:rsidRPr="00E97843" w14:paraId="1602826C" w14:textId="77777777" w:rsidTr="00A67C4D">
        <w:trPr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AFC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Dan340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71B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119.8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15B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106.6 ab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6CC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0.159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802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658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155.9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C95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130.7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bcdef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7AD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CC4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125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25.3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7D2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15.2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24E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0.001</w:t>
            </w:r>
          </w:p>
        </w:tc>
      </w:tr>
      <w:tr w:rsidR="00385B8D" w:rsidRPr="00E97843" w14:paraId="1CDC82FB" w14:textId="77777777" w:rsidTr="00A67C4D">
        <w:trPr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397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Chang7-2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122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80.7 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4BF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90.4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abcde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08C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0.047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DAC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2E0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103.6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efghi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7FF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104.5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efghi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048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0.471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E5C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515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14.8 d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645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defgh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6E9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0.008</w:t>
            </w:r>
          </w:p>
        </w:tc>
      </w:tr>
      <w:tr w:rsidR="00385B8D" w:rsidRPr="00E97843" w14:paraId="1EC69A56" w14:textId="77777777" w:rsidTr="00A67C4D">
        <w:trPr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8EC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X178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5FF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126.6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F08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94.5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abcde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340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C70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AF3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125.8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defgh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952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121.2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bcdefgh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2B3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0.249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C6F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924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32.4 ab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74A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21.3 a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BE2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</w:tr>
      <w:tr w:rsidR="00385B8D" w:rsidRPr="00E97843" w14:paraId="34EC4E5A" w14:textId="77777777" w:rsidTr="00A67C4D">
        <w:trPr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A99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Mo17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B3B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120.5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535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80.9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bcdef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303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47E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634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86.6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ghi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660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83.1 hi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B5B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0.325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116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FB6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17.7 cd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67B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13.6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bcdef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C40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0.019</w:t>
            </w:r>
          </w:p>
        </w:tc>
      </w:tr>
      <w:tr w:rsidR="00385B8D" w:rsidRPr="00E97843" w14:paraId="058FC172" w14:textId="77777777" w:rsidTr="00A67C4D">
        <w:trPr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B36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Zong3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498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86.4 cd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376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59.4 f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74EE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0.015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AF7E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573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64.4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3FD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68.6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C09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0.308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73F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674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16.0 d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169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fgh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975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0.010</w:t>
            </w:r>
          </w:p>
        </w:tc>
      </w:tr>
      <w:tr w:rsidR="00385B8D" w:rsidRPr="00E97843" w14:paraId="524DEF97" w14:textId="77777777" w:rsidTr="00A67C4D">
        <w:trPr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E7E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B73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CA0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130.3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8C0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71.7def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2E6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0.010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DAB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97C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97.4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fghi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D70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95.4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fghi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E4F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0.372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B58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32C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20.9 cd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4A5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cdefg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D95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0.003</w:t>
            </w:r>
          </w:p>
        </w:tc>
      </w:tr>
      <w:tr w:rsidR="00385B8D" w:rsidRPr="00E97843" w14:paraId="79BC74ED" w14:textId="77777777" w:rsidTr="00A67C4D">
        <w:trPr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5FE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HuangC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F7E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111.8 cd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7B1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93.1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abcde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F15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C9B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340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138.4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cdefg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1C7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157.0 b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9BC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207E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527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19.0 cd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B77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16.3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ED7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0.008</w:t>
            </w:r>
          </w:p>
        </w:tc>
      </w:tr>
      <w:tr w:rsidR="00385B8D" w:rsidRPr="00E97843" w14:paraId="2DCCC761" w14:textId="77777777" w:rsidTr="00A67C4D">
        <w:trPr>
          <w:trHeight w:val="300"/>
        </w:trPr>
        <w:tc>
          <w:tcPr>
            <w:tcW w:w="4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A1D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K22</w:t>
            </w:r>
          </w:p>
        </w:tc>
        <w:tc>
          <w:tcPr>
            <w:tcW w:w="4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2ED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221.7 a</w:t>
            </w:r>
          </w:p>
        </w:tc>
        <w:tc>
          <w:tcPr>
            <w:tcW w:w="5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D79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101.1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258E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0.001</w:t>
            </w:r>
          </w:p>
        </w:tc>
        <w:tc>
          <w:tcPr>
            <w:tcW w:w="1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A70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ADD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196.6 b</w:t>
            </w:r>
          </w:p>
        </w:tc>
        <w:tc>
          <w:tcPr>
            <w:tcW w:w="6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7D3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145.8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1B2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0.007</w:t>
            </w:r>
          </w:p>
        </w:tc>
        <w:tc>
          <w:tcPr>
            <w:tcW w:w="1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197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6E2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33.8 a</w:t>
            </w:r>
          </w:p>
        </w:tc>
        <w:tc>
          <w:tcPr>
            <w:tcW w:w="5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AC8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15.6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586B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</w:tr>
      <w:tr w:rsidR="00385B8D" w:rsidRPr="00E97843" w14:paraId="74FDD2BE" w14:textId="77777777" w:rsidTr="00A67C4D">
        <w:trPr>
          <w:trHeight w:val="270"/>
        </w:trPr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9AB2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Wu312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7EBF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99.2 cd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4DCD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68.9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90A1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4A9A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C9C2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72.1 hi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0022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66.3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0490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0.335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F1CE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40DE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16.5 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61DE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7.5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4F4B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0.015</w:t>
            </w:r>
          </w:p>
        </w:tc>
      </w:tr>
      <w:tr w:rsidR="00385B8D" w:rsidRPr="00E97843" w14:paraId="0FCC2A19" w14:textId="77777777" w:rsidTr="00A67C4D">
        <w:trPr>
          <w:trHeight w:val="270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88ACC4B" w14:textId="013D5E21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a </w:t>
            </w:r>
            <w:proofErr w:type="gram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Different letters</w:t>
            </w:r>
            <w:proofErr w:type="gramEnd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indicate significant differences among twenty maize inbred lines in the -Zn or CK treatment at </w:t>
            </w:r>
            <w:r w:rsidRPr="00E97843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˂</w:t>
            </w:r>
            <w:r w:rsidR="00BC09C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0.05.</w:t>
            </w:r>
          </w:p>
        </w:tc>
      </w:tr>
      <w:tr w:rsidR="00385B8D" w:rsidRPr="00E97843" w14:paraId="59484444" w14:textId="77777777" w:rsidTr="00A67C4D">
        <w:trPr>
          <w:trHeight w:val="27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677B42F" w14:textId="54C0BDC7" w:rsidR="00385B8D" w:rsidRPr="00E97843" w:rsidRDefault="00385B8D" w:rsidP="007B25BE">
            <w:pPr>
              <w:rPr>
                <w:rFonts w:ascii="Times New Roman" w:hAnsi="Times New Roman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b </w:t>
            </w:r>
            <w:r w:rsidRPr="00E97843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˂</w:t>
            </w:r>
            <w:r w:rsidR="00BC09C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0.05 indicates significant differences between the -Zn and CK treatments. </w:t>
            </w:r>
          </w:p>
        </w:tc>
      </w:tr>
    </w:tbl>
    <w:p w14:paraId="446FD2B3" w14:textId="77777777" w:rsidR="00385B8D" w:rsidRPr="00E97843" w:rsidRDefault="00385B8D" w:rsidP="007B25BE">
      <w:pPr>
        <w:rPr>
          <w:rFonts w:ascii="Times New Roman" w:hAnsi="Times New Roman"/>
          <w:sz w:val="20"/>
          <w:szCs w:val="20"/>
        </w:rPr>
      </w:pPr>
    </w:p>
    <w:p w14:paraId="10F2E962" w14:textId="77777777" w:rsidR="00385B8D" w:rsidRPr="00E97843" w:rsidRDefault="00385B8D" w:rsidP="007B25BE">
      <w:pPr>
        <w:jc w:val="center"/>
        <w:rPr>
          <w:rFonts w:ascii="Times New Roman" w:hAnsi="Times New Roman"/>
          <w:sz w:val="20"/>
          <w:szCs w:val="20"/>
        </w:rPr>
        <w:sectPr w:rsidR="00385B8D" w:rsidRPr="00E97843" w:rsidSect="00A33FD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margin" w:tblpXSpec="center" w:tblpY="496"/>
        <w:tblW w:w="0" w:type="auto"/>
        <w:tblLook w:val="04A0" w:firstRow="1" w:lastRow="0" w:firstColumn="1" w:lastColumn="0" w:noHBand="0" w:noVBand="1"/>
      </w:tblPr>
      <w:tblGrid>
        <w:gridCol w:w="1229"/>
        <w:gridCol w:w="1229"/>
        <w:gridCol w:w="1427"/>
        <w:gridCol w:w="830"/>
        <w:gridCol w:w="306"/>
        <w:gridCol w:w="1338"/>
        <w:gridCol w:w="1115"/>
        <w:gridCol w:w="832"/>
      </w:tblGrid>
      <w:tr w:rsidR="00385B8D" w:rsidRPr="00E97843" w14:paraId="00F9D2DD" w14:textId="77777777" w:rsidTr="00A33FD7">
        <w:trPr>
          <w:trHeight w:val="270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00B99" w14:textId="5C44AE21" w:rsidR="00385B8D" w:rsidRPr="00E97843" w:rsidRDefault="00065487" w:rsidP="007B25BE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65487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lastRenderedPageBreak/>
              <w:t>TABLE</w:t>
            </w:r>
            <w:r w:rsidRPr="00E97843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385B8D" w:rsidRPr="00E97843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S</w:t>
            </w:r>
            <w:r w:rsidR="00A67C4D" w:rsidRPr="00E97843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6</w:t>
            </w:r>
            <w:r w:rsidR="00385B8D"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Root concentrations of Mn and Cu in the -Zn and CK treatments</w:t>
            </w:r>
          </w:p>
        </w:tc>
      </w:tr>
      <w:tr w:rsidR="00385B8D" w:rsidRPr="00E97843" w14:paraId="6543497E" w14:textId="77777777" w:rsidTr="00A33FD7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1B197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Inbred</w:t>
            </w:r>
          </w:p>
          <w:p w14:paraId="29ABBD8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lines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288D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Root Mn concentration (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μg</w:t>
            </w:r>
            <w:proofErr w:type="spellEnd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g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  <w:vertAlign w:val="superscript"/>
              </w:rPr>
              <w:t>-1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A44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FD7B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Root Cu concentration (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μg</w:t>
            </w:r>
            <w:proofErr w:type="spellEnd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g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  <w:vertAlign w:val="superscript"/>
              </w:rPr>
              <w:t>-1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385B8D" w:rsidRPr="00E97843" w14:paraId="04CB8A8A" w14:textId="77777777" w:rsidTr="00A33FD7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67419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BF70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-Zn 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091B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3394E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P </w:t>
            </w:r>
            <w:r w:rsidRPr="00E97843">
              <w:rPr>
                <w:rFonts w:ascii="Times New Roman" w:hAnsi="Times New Roman"/>
                <w:iCs/>
                <w:color w:val="000000"/>
                <w:kern w:val="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A29A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D782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-Zn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6A99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4B54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</w:tr>
      <w:tr w:rsidR="00385B8D" w:rsidRPr="00E97843" w14:paraId="7BA7541A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870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Ye478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036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807.5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155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528.3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fghi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16F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380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621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95.4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299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44.1 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2FB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0.005</w:t>
            </w:r>
          </w:p>
        </w:tc>
      </w:tr>
      <w:tr w:rsidR="00385B8D" w:rsidRPr="00E97843" w14:paraId="0728A9D7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5F9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CI7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A86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1092.2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80B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1626.5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6A9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EDFB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7D9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168.3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E7A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147.3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4E7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0.138</w:t>
            </w:r>
          </w:p>
        </w:tc>
      </w:tr>
      <w:tr w:rsidR="00385B8D" w:rsidRPr="00E97843" w14:paraId="7BFAE80A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58D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Yu87-1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679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1038.0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52D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1191.5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ACD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95EE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BAA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175.5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87C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146.5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122B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0.204</w:t>
            </w:r>
          </w:p>
        </w:tc>
      </w:tr>
      <w:tr w:rsidR="00385B8D" w:rsidRPr="00E97843" w14:paraId="03F60F0C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C17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D98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804.6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08E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868.6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855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AC7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95D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126.7 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24D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105.3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B1C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0.091</w:t>
            </w:r>
          </w:p>
        </w:tc>
      </w:tr>
      <w:tr w:rsidR="00385B8D" w:rsidRPr="00E97843" w14:paraId="381FA993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DF5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By815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6F0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282.2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A95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379.3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B50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ED7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F97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114.6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76F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68.4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82F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0.003</w:t>
            </w:r>
          </w:p>
        </w:tc>
      </w:tr>
      <w:tr w:rsidR="00385B8D" w:rsidRPr="00E97843" w14:paraId="3625FD10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4B9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Zheng58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A10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311.7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D7C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692.8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defgh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493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548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12C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170.0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8F4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122.4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080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0.021</w:t>
            </w:r>
          </w:p>
        </w:tc>
      </w:tr>
      <w:tr w:rsidR="00385B8D" w:rsidRPr="00E97843" w14:paraId="7F74B24D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26D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KUI3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637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490.2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D59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601.7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F9FE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7F2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F5D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86.6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ACD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42.3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D5F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0.003</w:t>
            </w:r>
          </w:p>
        </w:tc>
      </w:tr>
      <w:tr w:rsidR="00385B8D" w:rsidRPr="00E97843" w14:paraId="0622B1D9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2AC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245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289.5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C89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306.9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12EB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79B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521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153.8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632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110.0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690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0.014</w:t>
            </w:r>
          </w:p>
        </w:tc>
      </w:tr>
      <w:tr w:rsidR="00385B8D" w:rsidRPr="00E97843" w14:paraId="67D917B8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7AD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SC55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8B7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1232.9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A25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1622.4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718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F95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6CA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135.4 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D61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97.5 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727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0.012</w:t>
            </w:r>
          </w:p>
        </w:tc>
      </w:tr>
      <w:tr w:rsidR="00385B8D" w:rsidRPr="00E97843" w14:paraId="26E6D19D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DB8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13F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566.1 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254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1056.7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DFE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6E1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6C0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194.2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41C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111.6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1EF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0.008</w:t>
            </w:r>
          </w:p>
        </w:tc>
      </w:tr>
      <w:tr w:rsidR="00385B8D" w:rsidRPr="00E97843" w14:paraId="53747E09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37A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By804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A27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625.3 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383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734.4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C29E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EE0E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73F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237.2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7AAC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95.3 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B5E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</w:tr>
      <w:tr w:rsidR="00385B8D" w:rsidRPr="00E97843" w14:paraId="2C49CAAE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FE6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Dan340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8FA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443.5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2E1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1122.8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378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ADC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B24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232.2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66F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192.5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363E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0.014</w:t>
            </w:r>
          </w:p>
        </w:tc>
      </w:tr>
      <w:tr w:rsidR="00385B8D" w:rsidRPr="00E97843" w14:paraId="7A961CDA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4D1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Chang7-2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BAC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175.8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75E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368.5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C99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33B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E47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98.7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CC7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133.0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1C7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0.013</w:t>
            </w:r>
          </w:p>
        </w:tc>
      </w:tr>
      <w:tr w:rsidR="00385B8D" w:rsidRPr="00E97843" w14:paraId="338F0608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E1A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X178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040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468.2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A50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904.2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EC3E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DE6B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64D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202.4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9DB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131.3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202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0.003</w:t>
            </w:r>
          </w:p>
        </w:tc>
      </w:tr>
      <w:tr w:rsidR="00385B8D" w:rsidRPr="00E97843" w14:paraId="6B657CF4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B8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Mo17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FD5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253.9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B80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211.6 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002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55C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6DB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214.3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FF6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117.1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20E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</w:tr>
      <w:tr w:rsidR="00385B8D" w:rsidRPr="00E97843" w14:paraId="6210F034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8A5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Zong3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DC1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264.2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FF7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490.1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A9B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76E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3B1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101.7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733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68.0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DB1E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0.016</w:t>
            </w:r>
          </w:p>
        </w:tc>
      </w:tr>
      <w:tr w:rsidR="00385B8D" w:rsidRPr="00E97843" w14:paraId="492845E3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E0B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C6E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1050.4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D13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1539.9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9BB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D36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D0B3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151.7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B71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117.0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D35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0.015</w:t>
            </w:r>
          </w:p>
        </w:tc>
      </w:tr>
      <w:tr w:rsidR="00385B8D" w:rsidRPr="00E97843" w14:paraId="55462093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DF6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HuangC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FBE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630.0 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228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580.2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B66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A42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178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83.8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A2C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58.6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84BE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0.034</w:t>
            </w:r>
          </w:p>
        </w:tc>
      </w:tr>
      <w:tr w:rsidR="00385B8D" w:rsidRPr="00E97843" w14:paraId="542D7FF6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800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K22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FB4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535.0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2E7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1138.1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EE4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223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954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164.2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B39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125.4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A08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</w:tr>
      <w:tr w:rsidR="00385B8D" w:rsidRPr="00E97843" w14:paraId="36334B6A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2D23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Wu312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662C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272.1 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7BF4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87.5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140D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02C6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33D4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60.7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2EE4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34.5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B6AF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0.076</w:t>
            </w:r>
          </w:p>
        </w:tc>
      </w:tr>
      <w:tr w:rsidR="00385B8D" w:rsidRPr="00E97843" w14:paraId="19AA1BEC" w14:textId="77777777" w:rsidTr="00A33FD7">
        <w:trPr>
          <w:trHeight w:val="270"/>
        </w:trPr>
        <w:tc>
          <w:tcPr>
            <w:tcW w:w="0" w:type="auto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E0F87F" w14:textId="5DBB79BB" w:rsidR="00385B8D" w:rsidRPr="00E97843" w:rsidRDefault="00385B8D" w:rsidP="007B25BE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a </w:t>
            </w:r>
            <w:proofErr w:type="gram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Different letters</w:t>
            </w:r>
            <w:proofErr w:type="gramEnd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indicate significant differences among twenty maize inbred lines in the -Zn or CK treatment at </w:t>
            </w:r>
            <w:r w:rsidRPr="00E97843">
              <w:rPr>
                <w:rFonts w:ascii="Times New Roman" w:hAnsi="Times New Roman"/>
                <w:i/>
                <w:color w:val="000000"/>
                <w:kern w:val="0"/>
                <w:sz w:val="20"/>
                <w:szCs w:val="20"/>
              </w:rPr>
              <w:t>P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˂</w:t>
            </w:r>
            <w:r w:rsidR="00BC09C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0.05.</w:t>
            </w:r>
          </w:p>
        </w:tc>
      </w:tr>
      <w:tr w:rsidR="00385B8D" w:rsidRPr="00E97843" w14:paraId="7FF6C4A1" w14:textId="77777777" w:rsidTr="00A33FD7">
        <w:trPr>
          <w:trHeight w:val="270"/>
        </w:trPr>
        <w:tc>
          <w:tcPr>
            <w:tcW w:w="0" w:type="auto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FDE2E9" w14:textId="7C39E986" w:rsidR="00385B8D" w:rsidRPr="00E97843" w:rsidRDefault="00385B8D" w:rsidP="007B25BE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b </w:t>
            </w:r>
            <w:r w:rsidRPr="00E97843">
              <w:rPr>
                <w:rFonts w:ascii="Times New Roman" w:hAnsi="Times New Roman"/>
                <w:i/>
                <w:color w:val="000000"/>
                <w:kern w:val="0"/>
                <w:sz w:val="20"/>
                <w:szCs w:val="20"/>
              </w:rPr>
              <w:t>P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˂</w:t>
            </w:r>
            <w:r w:rsidR="00BC09C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 indicates significant differences between the -Zn and CK treatments.</w:t>
            </w:r>
          </w:p>
        </w:tc>
      </w:tr>
      <w:tr w:rsidR="00385B8D" w:rsidRPr="00E97843" w14:paraId="5E8A1407" w14:textId="77777777" w:rsidTr="00A33FD7">
        <w:trPr>
          <w:trHeight w:val="270"/>
        </w:trPr>
        <w:tc>
          <w:tcPr>
            <w:tcW w:w="0" w:type="auto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E25956" w14:textId="77777777" w:rsidR="00385B8D" w:rsidRPr="00E97843" w:rsidRDefault="00385B8D" w:rsidP="007B25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2F3DEF" w14:textId="77777777" w:rsidR="00385B8D" w:rsidRPr="00E97843" w:rsidRDefault="00385B8D" w:rsidP="007B25BE">
      <w:pPr>
        <w:jc w:val="center"/>
        <w:rPr>
          <w:rFonts w:ascii="Times New Roman" w:hAnsi="Times New Roman"/>
          <w:sz w:val="20"/>
          <w:szCs w:val="20"/>
        </w:rPr>
      </w:pPr>
    </w:p>
    <w:p w14:paraId="19680186" w14:textId="77777777" w:rsidR="00385B8D" w:rsidRPr="00E97843" w:rsidRDefault="00385B8D" w:rsidP="007B25BE">
      <w:pPr>
        <w:rPr>
          <w:rFonts w:ascii="Times New Roman" w:hAnsi="Times New Roman"/>
          <w:sz w:val="20"/>
          <w:szCs w:val="20"/>
        </w:rPr>
        <w:sectPr w:rsidR="00385B8D" w:rsidRPr="00E9784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tblpXSpec="center" w:tblpY="315"/>
        <w:tblW w:w="0" w:type="auto"/>
        <w:tblLook w:val="04A0" w:firstRow="1" w:lastRow="0" w:firstColumn="1" w:lastColumn="0" w:noHBand="0" w:noVBand="1"/>
      </w:tblPr>
      <w:tblGrid>
        <w:gridCol w:w="1005"/>
        <w:gridCol w:w="1194"/>
        <w:gridCol w:w="1072"/>
        <w:gridCol w:w="666"/>
        <w:gridCol w:w="222"/>
        <w:gridCol w:w="1105"/>
        <w:gridCol w:w="1261"/>
        <w:gridCol w:w="666"/>
        <w:gridCol w:w="222"/>
        <w:gridCol w:w="1061"/>
        <w:gridCol w:w="1094"/>
        <w:gridCol w:w="666"/>
      </w:tblGrid>
      <w:tr w:rsidR="00385B8D" w:rsidRPr="00E97843" w14:paraId="4DCC444E" w14:textId="77777777" w:rsidTr="00A33FD7">
        <w:trPr>
          <w:trHeight w:val="270"/>
        </w:trPr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F235B" w14:textId="5FD483BB" w:rsidR="00385B8D" w:rsidRPr="00E97843" w:rsidRDefault="00065487" w:rsidP="007B25BE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65487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lastRenderedPageBreak/>
              <w:t>TABLE</w:t>
            </w:r>
            <w:r w:rsidRPr="00E97843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385B8D" w:rsidRPr="00E97843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S</w:t>
            </w:r>
            <w:r w:rsidR="00A67C4D" w:rsidRPr="00E97843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7</w:t>
            </w:r>
            <w:r w:rsidR="00385B8D"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Uptake efficiency of Fe, Mn and Cu in the -Zn and CK treatments</w:t>
            </w:r>
          </w:p>
        </w:tc>
      </w:tr>
      <w:tr w:rsidR="00385B8D" w:rsidRPr="00E97843" w14:paraId="51F9578F" w14:textId="77777777" w:rsidTr="00A33FD7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6553E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Inbred</w:t>
            </w:r>
          </w:p>
          <w:p w14:paraId="3A50B08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lines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08B8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Fe (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μg</w:t>
            </w:r>
            <w:proofErr w:type="spellEnd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g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  <w:vertAlign w:val="superscript"/>
              </w:rPr>
              <w:t>-1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root dry weight)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754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4257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Mn (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μg</w:t>
            </w:r>
            <w:proofErr w:type="spellEnd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g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  <w:vertAlign w:val="superscript"/>
              </w:rPr>
              <w:t>-1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root dry weight)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5B9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0376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Cu (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μg</w:t>
            </w:r>
            <w:proofErr w:type="spellEnd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g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  <w:vertAlign w:val="superscript"/>
              </w:rPr>
              <w:t>-1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root dry weight)</w:t>
            </w:r>
          </w:p>
        </w:tc>
      </w:tr>
      <w:tr w:rsidR="00385B8D" w:rsidRPr="00E97843" w14:paraId="7DE81CDD" w14:textId="77777777" w:rsidTr="00A33FD7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A0E23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2321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-Zn 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8705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AF7E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P </w:t>
            </w:r>
            <w:r w:rsidRPr="00E97843">
              <w:rPr>
                <w:rFonts w:ascii="Times New Roman" w:hAnsi="Times New Roman"/>
                <w:iCs/>
                <w:color w:val="000000"/>
                <w:kern w:val="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600A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42AC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-Zn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94CB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1B69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6A71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49D8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-Zn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B45A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B6E0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</w:tr>
      <w:tr w:rsidR="00385B8D" w:rsidRPr="00E97843" w14:paraId="0119B555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37D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Ye478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AF6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2635.4 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12F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3652.1 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297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4F0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A258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1765.1 ab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1E3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1466.8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D9D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710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553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166.6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DF5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95.2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340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0.005</w:t>
            </w:r>
          </w:p>
        </w:tc>
      </w:tr>
      <w:tr w:rsidR="00385B8D" w:rsidRPr="00E97843" w14:paraId="228461E8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279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CI7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928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5001.0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C20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6032.9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5C3B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224B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6F7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1921.4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ED8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2481.8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7B8E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BC9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F98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221.9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0E6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200.9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6FF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0.140</w:t>
            </w:r>
          </w:p>
        </w:tc>
      </w:tr>
      <w:tr w:rsidR="00385B8D" w:rsidRPr="00E97843" w14:paraId="4E8FA5FA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B3B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Yu87-1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09F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4042.4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E8B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2813.6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F08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27E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1BE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1506.6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CD0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1655.0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6A6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914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98B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214.8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B65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183.4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46F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0.163</w:t>
            </w:r>
          </w:p>
        </w:tc>
      </w:tr>
      <w:tr w:rsidR="00385B8D" w:rsidRPr="00E97843" w14:paraId="747576CE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4F8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8A2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4568.6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656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3478.6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614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F5D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845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1132.6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75B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1383.8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F0F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787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2D1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190.1 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E79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158.1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581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0.044</w:t>
            </w:r>
          </w:p>
        </w:tc>
      </w:tr>
      <w:tr w:rsidR="00385B8D" w:rsidRPr="00E97843" w14:paraId="0C75A839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BC7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By815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6B5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3840.3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B17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2825.3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983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82B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C52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511.7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1E8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664.5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946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32B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87E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191.3 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1CA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133.4 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2E6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0.013</w:t>
            </w:r>
          </w:p>
        </w:tc>
      </w:tr>
      <w:tr w:rsidR="00385B8D" w:rsidRPr="00E97843" w14:paraId="65361B43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550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Zheng58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712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3692.4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412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3618.9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5AA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172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321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863.8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914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1070.0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98E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9C2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7F2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250.4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CB3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161.7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AA1E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0.031</w:t>
            </w:r>
          </w:p>
        </w:tc>
      </w:tr>
      <w:tr w:rsidR="00385B8D" w:rsidRPr="00E97843" w14:paraId="0B7492EE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B56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KUI3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F98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4285.5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9AB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3490.7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119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7565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75C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1083.1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6C6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1316.9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55E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324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186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166.8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E0E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114.9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4A8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0.002</w:t>
            </w:r>
          </w:p>
        </w:tc>
      </w:tr>
      <w:tr w:rsidR="00385B8D" w:rsidRPr="00E97843" w14:paraId="36B79240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7A4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742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4372.2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AF8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2428.6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84F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D70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764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793.5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148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863.4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424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8ED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455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230.2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EAD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167.8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9BB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0.012</w:t>
            </w:r>
          </w:p>
        </w:tc>
      </w:tr>
      <w:tr w:rsidR="00385B8D" w:rsidRPr="00E97843" w14:paraId="26997A46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61C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SC55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5EB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4095.8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5DE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4412.1 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B68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B2C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76E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1489.5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094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2491.5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0F4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2E3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31E3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203.7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183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161.2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057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0.016</w:t>
            </w:r>
          </w:p>
        </w:tc>
      </w:tr>
      <w:tr w:rsidR="00385B8D" w:rsidRPr="00E97843" w14:paraId="44B188A8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881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270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6725.6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277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6995.5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2A82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929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8E5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1183.0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1B9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1844.6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1E4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881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F08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266.8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D1D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170.0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508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0.012</w:t>
            </w:r>
          </w:p>
        </w:tc>
      </w:tr>
      <w:tr w:rsidR="00385B8D" w:rsidRPr="00E97843" w14:paraId="24D1E022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716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By804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EE4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5182.2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4D3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2837.6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44D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267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000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1093.2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650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1210.1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AE9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BA6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F76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346.1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140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178.1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F49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0.001</w:t>
            </w:r>
          </w:p>
        </w:tc>
      </w:tr>
      <w:tr w:rsidR="00385B8D" w:rsidRPr="00E97843" w14:paraId="0E9F61F3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305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Dan340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ADE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5519.6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4BC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3426.2 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82E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DCEB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E6B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919.2 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791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1649.3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231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60D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5F1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309.4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A02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253.9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540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0.003</w:t>
            </w:r>
          </w:p>
        </w:tc>
      </w:tr>
      <w:tr w:rsidR="00385B8D" w:rsidRPr="00E97843" w14:paraId="7A25CD00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57F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Chang7-2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149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3411.7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FD7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2449.2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31D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EC9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0A2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693.9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EF6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923.0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6301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794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AF5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174.0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D9C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208.9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338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0.069</w:t>
            </w:r>
          </w:p>
        </w:tc>
      </w:tr>
      <w:tr w:rsidR="00385B8D" w:rsidRPr="00E97843" w14:paraId="2E7896B9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83D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X178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BF4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5753.4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B70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5113.0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204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F4C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4E6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752.3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B6E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1287.9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A9A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A2B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631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249.7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0E5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198.8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683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0.053</w:t>
            </w:r>
          </w:p>
        </w:tc>
      </w:tr>
      <w:tr w:rsidR="00385B8D" w:rsidRPr="00E97843" w14:paraId="413FE41C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F14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Mo17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701D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4139.2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69A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2552.8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1AD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590B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BCC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533.4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30E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501.2 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DFFE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02B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1DF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271.4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422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164.9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BF9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</w:tr>
      <w:tr w:rsidR="00385B8D" w:rsidRPr="00E97843" w14:paraId="48F0459B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D61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Zong3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35D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2531.8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0CA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1938.0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98F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396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55F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542.2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DE1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851.6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E24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1B7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E9D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156.7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D03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110.7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A1C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0.014</w:t>
            </w:r>
          </w:p>
        </w:tc>
      </w:tr>
      <w:tr w:rsidR="00385B8D" w:rsidRPr="00E97843" w14:paraId="4E233807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1DE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210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3903.8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A65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2889.0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41A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51EE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E74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1398.5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B9F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1981.2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6DF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1EE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8E1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226.5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DFD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176.4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941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</w:tr>
      <w:tr w:rsidR="00385B8D" w:rsidRPr="00E97843" w14:paraId="20F0C1A0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34F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HuangC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D79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3717.7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C39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3400.2 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89F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AA3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BF8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1116.6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2C5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1134.1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6D2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958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56A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164.2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F184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123.9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778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0.003</w:t>
            </w:r>
          </w:p>
        </w:tc>
      </w:tr>
      <w:tr w:rsidR="00385B8D" w:rsidRPr="00E97843" w14:paraId="7DC72F2E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DE7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K22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055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8417.9 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EED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5418.3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865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9D3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DFC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1081.2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DA3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1711.9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52A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FFC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3BB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258.2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358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187.0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1F3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</w:tr>
      <w:tr w:rsidR="00385B8D" w:rsidRPr="00E97843" w14:paraId="72F86914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9E12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Wu312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EC51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2851.3 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B16B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1324.7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30F6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36AC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3C21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473.2 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99A8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342.2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9693B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6EDE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0845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106.9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2C36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63.4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ECAD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0.059</w:t>
            </w:r>
          </w:p>
        </w:tc>
      </w:tr>
      <w:tr w:rsidR="00385B8D" w:rsidRPr="00E97843" w14:paraId="4E2D45CF" w14:textId="77777777" w:rsidTr="00A33FD7">
        <w:trPr>
          <w:trHeight w:val="270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E40F57" w14:textId="77777777" w:rsidR="00385B8D" w:rsidRPr="00E97843" w:rsidRDefault="00385B8D" w:rsidP="007B25BE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a </w:t>
            </w:r>
            <w:proofErr w:type="gram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Different letters</w:t>
            </w:r>
            <w:proofErr w:type="gramEnd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indicate significant differences among twenty maize inbred lines in the -Zn or CK treatment at </w:t>
            </w:r>
            <w:r w:rsidRPr="00E97843">
              <w:rPr>
                <w:rFonts w:ascii="Times New Roman" w:hAnsi="Times New Roman"/>
                <w:i/>
                <w:color w:val="000000"/>
                <w:kern w:val="0"/>
                <w:sz w:val="20"/>
                <w:szCs w:val="20"/>
              </w:rPr>
              <w:t>P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˂0.05.</w:t>
            </w:r>
          </w:p>
        </w:tc>
      </w:tr>
      <w:tr w:rsidR="00385B8D" w:rsidRPr="00E97843" w14:paraId="483DC2A7" w14:textId="77777777" w:rsidTr="00A33FD7">
        <w:trPr>
          <w:trHeight w:val="270"/>
        </w:trPr>
        <w:tc>
          <w:tcPr>
            <w:tcW w:w="0" w:type="auto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DC01CC" w14:textId="1B2E9581" w:rsidR="00385B8D" w:rsidRPr="00E97843" w:rsidRDefault="00385B8D" w:rsidP="007B25BE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b </w:t>
            </w:r>
            <w:r w:rsidRPr="00E97843">
              <w:rPr>
                <w:rFonts w:ascii="Times New Roman" w:hAnsi="Times New Roman"/>
                <w:i/>
                <w:color w:val="000000"/>
                <w:kern w:val="0"/>
                <w:sz w:val="20"/>
                <w:szCs w:val="20"/>
              </w:rPr>
              <w:t>P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˂</w:t>
            </w:r>
            <w:r w:rsidR="008D3AA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 indicates significant differences between the -Zn and CK treatments.</w:t>
            </w:r>
          </w:p>
        </w:tc>
      </w:tr>
    </w:tbl>
    <w:p w14:paraId="04616ED1" w14:textId="77777777" w:rsidR="00385B8D" w:rsidRPr="00E97843" w:rsidRDefault="00385B8D" w:rsidP="007B25BE">
      <w:pPr>
        <w:rPr>
          <w:rFonts w:ascii="Times New Roman" w:hAnsi="Times New Roman"/>
          <w:sz w:val="20"/>
          <w:szCs w:val="20"/>
        </w:rPr>
        <w:sectPr w:rsidR="00385B8D" w:rsidRPr="00E97843" w:rsidSect="00A33FD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pPr w:leftFromText="180" w:rightFromText="180" w:horzAnchor="margin" w:tblpXSpec="center" w:tblpY="345"/>
        <w:tblW w:w="4155" w:type="pct"/>
        <w:tblLook w:val="04A0" w:firstRow="1" w:lastRow="0" w:firstColumn="1" w:lastColumn="0" w:noHBand="0" w:noVBand="1"/>
      </w:tblPr>
      <w:tblGrid>
        <w:gridCol w:w="1195"/>
        <w:gridCol w:w="300"/>
        <w:gridCol w:w="1260"/>
        <w:gridCol w:w="1081"/>
        <w:gridCol w:w="807"/>
        <w:gridCol w:w="300"/>
        <w:gridCol w:w="1284"/>
        <w:gridCol w:w="1272"/>
        <w:gridCol w:w="807"/>
      </w:tblGrid>
      <w:tr w:rsidR="00385B8D" w:rsidRPr="00E97843" w14:paraId="739EAF50" w14:textId="77777777" w:rsidTr="00A33FD7">
        <w:trPr>
          <w:trHeight w:val="270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4FBDA" w14:textId="67B4983E" w:rsidR="00385B8D" w:rsidRPr="00E97843" w:rsidRDefault="00065487" w:rsidP="007B25BE">
            <w:pPr>
              <w:widowControl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 w:rsidRPr="00065487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lastRenderedPageBreak/>
              <w:t>TABLE</w:t>
            </w:r>
            <w:r w:rsidRPr="00E97843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385B8D" w:rsidRPr="00E97843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S</w:t>
            </w:r>
            <w:r w:rsidR="00A67C4D" w:rsidRPr="00E97843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8</w:t>
            </w:r>
            <w:r w:rsidR="00A33FD7" w:rsidRPr="00E97843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385B8D"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Relative transport (%) of Fe, Mn and Cu in the -Zn and CK treatments</w:t>
            </w:r>
          </w:p>
        </w:tc>
      </w:tr>
      <w:tr w:rsidR="00385B8D" w:rsidRPr="00E97843" w14:paraId="148E6DE6" w14:textId="77777777" w:rsidTr="00A33FD7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B8771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Inbred</w:t>
            </w:r>
          </w:p>
          <w:p w14:paraId="24BD7DE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lines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EAE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652B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Mn transport (%)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F166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C7AC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Cu transport (%)</w:t>
            </w:r>
          </w:p>
        </w:tc>
      </w:tr>
      <w:tr w:rsidR="00385B8D" w:rsidRPr="00E97843" w14:paraId="61DDEDD9" w14:textId="77777777" w:rsidTr="00A33FD7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1AC8F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CF00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1ABF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-Zn 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DFD2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5179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P </w:t>
            </w:r>
            <w:r w:rsidRPr="00E97843">
              <w:rPr>
                <w:rFonts w:ascii="Times New Roman" w:hAnsi="Times New Roman"/>
                <w:iCs/>
                <w:color w:val="000000"/>
                <w:kern w:val="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6903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8373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-Zn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B4F1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4EBF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</w:tr>
      <w:tr w:rsidR="00385B8D" w:rsidRPr="00E97843" w14:paraId="22205541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8CB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Ye478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8ED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BA32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54.3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FAF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63.6 ab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9CC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7FF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637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42.6 ab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E1E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53.7 ab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64C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0.063</w:t>
            </w:r>
          </w:p>
        </w:tc>
      </w:tr>
      <w:tr w:rsidR="00385B8D" w:rsidRPr="00E97843" w14:paraId="153AE5F7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571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CI7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A55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B29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34.2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CBA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34.4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F23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5B0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06E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24.5 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240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26.5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A5B3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0.294</w:t>
            </w:r>
          </w:p>
        </w:tc>
      </w:tr>
      <w:tr w:rsidR="00385B8D" w:rsidRPr="00E97843" w14:paraId="7DF8E586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EE0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Yu87-1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40D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42F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31.1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9C7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27.7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D3B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3CC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517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18.5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44D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20.7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69DB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0.379</w:t>
            </w:r>
          </w:p>
        </w:tc>
      </w:tr>
      <w:tr w:rsidR="00385B8D" w:rsidRPr="00E97843" w14:paraId="46DD348D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465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001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A08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36.8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742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32.0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A6A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080B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3F2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33.6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74A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33.4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defgh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775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0.471</w:t>
            </w:r>
          </w:p>
        </w:tc>
      </w:tr>
      <w:tr w:rsidR="00385B8D" w:rsidRPr="00E97843" w14:paraId="7D76A303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D26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By815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705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98EB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45.0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24A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43.2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AD6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0BA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F6B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40.0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41B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48.4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D9B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0.043</w:t>
            </w:r>
          </w:p>
        </w:tc>
      </w:tr>
      <w:tr w:rsidR="00385B8D" w:rsidRPr="00E97843" w14:paraId="75067A56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A06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Zheng58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621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E71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55.0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363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35.3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C66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082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C81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21.2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E0D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24.4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553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0.167</w:t>
            </w:r>
          </w:p>
        </w:tc>
      </w:tr>
      <w:tr w:rsidR="00385B8D" w:rsidRPr="00E97843" w14:paraId="01AF1883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3C4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KUI3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BC77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112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54.8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AD3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54.3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BD7E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728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54A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48.1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64C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63.1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206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0.027</w:t>
            </w:r>
          </w:p>
        </w:tc>
      </w:tr>
      <w:tr w:rsidR="00385B8D" w:rsidRPr="00E97843" w14:paraId="1C615931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02F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084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9BF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63.5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F1D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64.4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3A3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6FA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105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33.2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8A7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34.5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94D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0.058</w:t>
            </w:r>
          </w:p>
        </w:tc>
      </w:tr>
      <w:tr w:rsidR="00385B8D" w:rsidRPr="00E97843" w14:paraId="01665141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6E1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SC55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3DA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AB8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28.6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3A5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28.5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258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9B5B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D59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33.4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D78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39.6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CE5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0.093</w:t>
            </w:r>
          </w:p>
        </w:tc>
      </w:tr>
      <w:tr w:rsidR="00385B8D" w:rsidRPr="00E97843" w14:paraId="54AC1CBF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D62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F37B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1AF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52.2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20C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41.4 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FCA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AF3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8F9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27.5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E12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35.7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89F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0.144</w:t>
            </w:r>
          </w:p>
        </w:tc>
      </w:tr>
      <w:tr w:rsidR="00385B8D" w:rsidRPr="00E97843" w14:paraId="130704C3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B3A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By804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3AC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EE5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42.8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3CD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39.2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E74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F4A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28B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31.3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0DB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46.5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C40D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0.006</w:t>
            </w:r>
          </w:p>
        </w:tc>
      </w:tr>
      <w:tr w:rsidR="00385B8D" w:rsidRPr="00E97843" w14:paraId="28C6AE3F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5EB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Dan340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77D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49C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52.0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D0E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31.8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DD1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1EF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7CE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25.0 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E3A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24.2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D59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0.315</w:t>
            </w:r>
          </w:p>
        </w:tc>
      </w:tr>
      <w:tr w:rsidR="00385B8D" w:rsidRPr="00E97843" w14:paraId="027F3015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620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Chang7-2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A644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59BE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76.0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9C1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64.2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4F4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9190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FB1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43.9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303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36.2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A04B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0.085</w:t>
            </w:r>
          </w:p>
        </w:tc>
      </w:tr>
      <w:tr w:rsidR="00385B8D" w:rsidRPr="00E97843" w14:paraId="6884BA9B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54C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X178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5E5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4B0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38.5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811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29.9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153FB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8B2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BE7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30.1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BD12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34.0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0E9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0.219</w:t>
            </w:r>
          </w:p>
        </w:tc>
      </w:tr>
      <w:tr w:rsidR="00385B8D" w:rsidRPr="00E97843" w14:paraId="69281489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CC2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Mo17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2FE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C54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52.5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012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57.8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C5E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0FB2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FA08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21.0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BAA1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29.0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fgh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956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0.028</w:t>
            </w:r>
          </w:p>
        </w:tc>
      </w:tr>
      <w:tr w:rsidR="00385B8D" w:rsidRPr="00E97843" w14:paraId="72CDC6E1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CB99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Zong3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81C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76E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41.6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2E7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31.6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CF2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57FF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82C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35.2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C5F3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38.9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A70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0.061</w:t>
            </w:r>
          </w:p>
        </w:tc>
      </w:tr>
      <w:tr w:rsidR="00385B8D" w:rsidRPr="00E97843" w14:paraId="495D105D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91E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62C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534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25.0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1B2C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22.3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1FEE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C919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A38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33.1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CEB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33.7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defgh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CD0B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0.452</w:t>
            </w:r>
          </w:p>
        </w:tc>
      </w:tr>
      <w:tr w:rsidR="00385B8D" w:rsidRPr="00E97843" w14:paraId="0203A88B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92CF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HuangC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CC91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A77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53.6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B94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55.9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8BBE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E5A5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BAD0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49.1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AF8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52.8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B273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0.237</w:t>
            </w:r>
          </w:p>
        </w:tc>
      </w:tr>
      <w:tr w:rsidR="00385B8D" w:rsidRPr="00E97843" w14:paraId="50EAE5E2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89E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K22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3F9C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023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51.6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AB56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33.5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DF8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1D5A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E15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36.4 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5957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32.9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efgh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21F6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0.016</w:t>
            </w:r>
          </w:p>
        </w:tc>
      </w:tr>
      <w:tr w:rsidR="00385B8D" w:rsidRPr="00E97843" w14:paraId="7467097C" w14:textId="77777777" w:rsidTr="00A33FD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1F155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Wu312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428BD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BB2DA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42.6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9270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73.9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AABC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CDDA3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FA91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43.7 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64FA4" w14:textId="77777777" w:rsidR="00385B8D" w:rsidRPr="00E97843" w:rsidRDefault="00385B8D" w:rsidP="007B25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44.6 </w:t>
            </w:r>
            <w:proofErr w:type="spell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A0538" w14:textId="77777777" w:rsidR="00385B8D" w:rsidRPr="00E97843" w:rsidRDefault="00385B8D" w:rsidP="007B25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0.466</w:t>
            </w:r>
          </w:p>
        </w:tc>
      </w:tr>
      <w:tr w:rsidR="00385B8D" w:rsidRPr="00E97843" w14:paraId="531EBC3C" w14:textId="77777777" w:rsidTr="00A33FD7">
        <w:trPr>
          <w:trHeight w:val="270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2FE3D993" w14:textId="679542F4" w:rsidR="00385B8D" w:rsidRPr="00E97843" w:rsidRDefault="00385B8D" w:rsidP="007B25BE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a </w:t>
            </w:r>
            <w:proofErr w:type="gram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Different letters</w:t>
            </w:r>
            <w:proofErr w:type="gramEnd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indicate significant differences among twenty maize inbred lines in the -Zn or CK treatment at </w:t>
            </w:r>
            <w:r w:rsidRPr="00E97843">
              <w:rPr>
                <w:rFonts w:ascii="Times New Roman" w:hAnsi="Times New Roman"/>
                <w:i/>
                <w:color w:val="000000"/>
                <w:kern w:val="0"/>
                <w:sz w:val="20"/>
                <w:szCs w:val="20"/>
              </w:rPr>
              <w:t>P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˂</w:t>
            </w:r>
            <w:r w:rsidR="008D3AA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0.05.</w:t>
            </w:r>
          </w:p>
        </w:tc>
      </w:tr>
      <w:tr w:rsidR="00385B8D" w:rsidRPr="00E97843" w14:paraId="69C080CE" w14:textId="77777777" w:rsidTr="00A33FD7">
        <w:trPr>
          <w:trHeight w:val="270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282FD9" w14:textId="643688E5" w:rsidR="00385B8D" w:rsidRPr="00E97843" w:rsidRDefault="00385B8D" w:rsidP="007B25BE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b </w:t>
            </w:r>
            <w:r w:rsidRPr="00E97843">
              <w:rPr>
                <w:rFonts w:ascii="Times New Roman" w:hAnsi="Times New Roman"/>
                <w:i/>
                <w:color w:val="000000"/>
                <w:kern w:val="0"/>
                <w:sz w:val="20"/>
                <w:szCs w:val="20"/>
              </w:rPr>
              <w:t>P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˂</w:t>
            </w:r>
            <w:r w:rsidR="008D3AA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0.05 indicates significant differences between the -Zn and CK treatments.</w:t>
            </w:r>
          </w:p>
        </w:tc>
      </w:tr>
    </w:tbl>
    <w:p w14:paraId="191A4B09" w14:textId="77777777" w:rsidR="00385B8D" w:rsidRPr="00E97843" w:rsidRDefault="00385B8D" w:rsidP="007B25BE">
      <w:pPr>
        <w:rPr>
          <w:rFonts w:ascii="Times New Roman" w:hAnsi="Times New Roman"/>
          <w:sz w:val="20"/>
          <w:szCs w:val="20"/>
        </w:rPr>
      </w:pPr>
    </w:p>
    <w:p w14:paraId="345A5448" w14:textId="77777777" w:rsidR="00BE633D" w:rsidRPr="00E97843" w:rsidRDefault="00BE633D" w:rsidP="007B25BE">
      <w:pPr>
        <w:rPr>
          <w:rFonts w:ascii="Times New Roman" w:hAnsi="Times New Roman"/>
          <w:sz w:val="20"/>
          <w:szCs w:val="20"/>
        </w:rPr>
        <w:sectPr w:rsidR="00BE633D" w:rsidRPr="00E9784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1441"/>
        <w:tblOverlap w:val="never"/>
        <w:tblW w:w="5000" w:type="pct"/>
        <w:tblLook w:val="04A0" w:firstRow="1" w:lastRow="0" w:firstColumn="1" w:lastColumn="0" w:noHBand="0" w:noVBand="1"/>
      </w:tblPr>
      <w:tblGrid>
        <w:gridCol w:w="4243"/>
        <w:gridCol w:w="4063"/>
      </w:tblGrid>
      <w:tr w:rsidR="00645486" w:rsidRPr="00E97843" w14:paraId="59617203" w14:textId="77777777" w:rsidTr="00645486">
        <w:trPr>
          <w:trHeight w:val="284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9F7BA" w14:textId="67DCA962" w:rsidR="00645486" w:rsidRPr="00E97843" w:rsidRDefault="00065487" w:rsidP="00645486">
            <w:pPr>
              <w:widowControl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bookmarkStart w:id="4" w:name="_Hlk58842079"/>
            <w:r w:rsidRPr="00065487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lastRenderedPageBreak/>
              <w:t>TABLE</w:t>
            </w:r>
            <w:bookmarkStart w:id="5" w:name="_Hlk58843141"/>
            <w:r w:rsidRPr="00E97843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645486" w:rsidRPr="00E97843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 xml:space="preserve">S9 </w:t>
            </w:r>
            <w:r w:rsidR="00645486"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Spearman correlation coefficients (</w:t>
            </w:r>
            <w:r w:rsidR="00645486" w:rsidRPr="00E97843">
              <w:rPr>
                <w:rFonts w:ascii="Times New Roman" w:hAnsi="Times New Roman"/>
                <w:i/>
                <w:color w:val="000000"/>
                <w:kern w:val="0"/>
                <w:sz w:val="20"/>
                <w:szCs w:val="20"/>
              </w:rPr>
              <w:t>r</w:t>
            </w:r>
            <w:r w:rsidR="00645486"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 between Zn score and SDW, RDW, R/S in the -Zn and -Zn/CK treatments</w:t>
            </w:r>
            <w:bookmarkEnd w:id="5"/>
          </w:p>
        </w:tc>
      </w:tr>
      <w:tr w:rsidR="00645486" w:rsidRPr="00E97843" w14:paraId="2D07832A" w14:textId="77777777" w:rsidTr="00645486">
        <w:trPr>
          <w:trHeight w:val="300"/>
        </w:trPr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FB5F5" w14:textId="77777777" w:rsidR="00645486" w:rsidRPr="00E97843" w:rsidRDefault="00645486" w:rsidP="006454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Traits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43BD1" w14:textId="77777777" w:rsidR="00645486" w:rsidRPr="00E97843" w:rsidRDefault="00645486" w:rsidP="006454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Zn score</w:t>
            </w:r>
          </w:p>
        </w:tc>
      </w:tr>
      <w:tr w:rsidR="00645486" w:rsidRPr="00E97843" w14:paraId="58E1B18E" w14:textId="77777777" w:rsidTr="00645486">
        <w:trPr>
          <w:trHeight w:val="300"/>
        </w:trPr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AB9E" w14:textId="77777777" w:rsidR="00645486" w:rsidRPr="00E97843" w:rsidRDefault="00645486" w:rsidP="006454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SDW (-Zn)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7934" w14:textId="77777777" w:rsidR="00645486" w:rsidRPr="00E97843" w:rsidRDefault="00645486" w:rsidP="006454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0.657**</w:t>
            </w:r>
          </w:p>
        </w:tc>
      </w:tr>
      <w:tr w:rsidR="00645486" w:rsidRPr="00E97843" w14:paraId="649BF4BB" w14:textId="77777777" w:rsidTr="00645486">
        <w:trPr>
          <w:trHeight w:val="300"/>
        </w:trPr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837A" w14:textId="77777777" w:rsidR="00645486" w:rsidRPr="00E97843" w:rsidRDefault="00645486" w:rsidP="006454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RDW (-Zn)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D8EF" w14:textId="77777777" w:rsidR="00645486" w:rsidRPr="00E97843" w:rsidRDefault="00645486" w:rsidP="006454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0.332**</w:t>
            </w:r>
          </w:p>
        </w:tc>
      </w:tr>
      <w:tr w:rsidR="00645486" w:rsidRPr="00E97843" w14:paraId="702324EB" w14:textId="77777777" w:rsidTr="00645486">
        <w:trPr>
          <w:trHeight w:val="300"/>
        </w:trPr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94B5" w14:textId="77777777" w:rsidR="00645486" w:rsidRPr="00E97843" w:rsidRDefault="00645486" w:rsidP="006454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R/</w:t>
            </w:r>
            <w:proofErr w:type="gram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  (</w:t>
            </w:r>
            <w:proofErr w:type="gramEnd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-Zn)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CE61" w14:textId="77777777" w:rsidR="00645486" w:rsidRPr="00E97843" w:rsidRDefault="00645486" w:rsidP="006454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-0.652**</w:t>
            </w:r>
          </w:p>
        </w:tc>
      </w:tr>
      <w:tr w:rsidR="00645486" w:rsidRPr="00E97843" w14:paraId="0FC39252" w14:textId="77777777" w:rsidTr="00645486">
        <w:trPr>
          <w:trHeight w:val="300"/>
        </w:trPr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48BB" w14:textId="77777777" w:rsidR="00645486" w:rsidRPr="00E97843" w:rsidRDefault="00645486" w:rsidP="006454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SDW (-Zn/CK)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DD0F" w14:textId="77777777" w:rsidR="00645486" w:rsidRPr="00E97843" w:rsidRDefault="00645486" w:rsidP="006454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0.559**</w:t>
            </w:r>
          </w:p>
        </w:tc>
      </w:tr>
      <w:tr w:rsidR="00645486" w:rsidRPr="00E97843" w14:paraId="06DAC906" w14:textId="77777777" w:rsidTr="00645486">
        <w:trPr>
          <w:trHeight w:val="300"/>
        </w:trPr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0FA8" w14:textId="77777777" w:rsidR="00645486" w:rsidRPr="00E97843" w:rsidRDefault="00645486" w:rsidP="006454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RDW (-Zn/CK)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7EE4" w14:textId="77777777" w:rsidR="00645486" w:rsidRPr="00E97843" w:rsidRDefault="00645486" w:rsidP="006454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0.289**</w:t>
            </w:r>
          </w:p>
        </w:tc>
      </w:tr>
      <w:tr w:rsidR="00645486" w:rsidRPr="00E97843" w14:paraId="2D2AE47B" w14:textId="77777777" w:rsidTr="00645486">
        <w:trPr>
          <w:trHeight w:val="300"/>
        </w:trPr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E96A4" w14:textId="77777777" w:rsidR="00645486" w:rsidRPr="00E97843" w:rsidRDefault="00645486" w:rsidP="006454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R/</w:t>
            </w:r>
            <w:proofErr w:type="gramStart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  (</w:t>
            </w:r>
            <w:proofErr w:type="gramEnd"/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-Zn/CK)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5D28A" w14:textId="77777777" w:rsidR="00645486" w:rsidRPr="00E97843" w:rsidRDefault="00645486" w:rsidP="006454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-0.512**</w:t>
            </w:r>
          </w:p>
        </w:tc>
      </w:tr>
      <w:tr w:rsidR="00645486" w:rsidRPr="00E97843" w14:paraId="552F695F" w14:textId="77777777" w:rsidTr="00645486">
        <w:trPr>
          <w:trHeight w:val="233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C0F2F" w14:textId="5B39AA13" w:rsidR="00645486" w:rsidRPr="00E97843" w:rsidRDefault="00645486" w:rsidP="00645486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</w:t>
            </w:r>
            <w:r w:rsidRPr="00E97843">
              <w:rPr>
                <w:rFonts w:ascii="Times New Roman" w:hAnsi="Times New Roman"/>
                <w:sz w:val="20"/>
                <w:szCs w:val="20"/>
              </w:rPr>
              <w:t xml:space="preserve"> indicates significant differences between the -Zn and CK treatments at </w:t>
            </w:r>
            <w:r w:rsidRPr="00E97843"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r w:rsidR="00B8400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97843">
              <w:rPr>
                <w:rFonts w:ascii="Times New Roman" w:hAnsi="Times New Roman"/>
                <w:sz w:val="20"/>
                <w:szCs w:val="20"/>
              </w:rPr>
              <w:t>˂</w:t>
            </w:r>
            <w:r w:rsidR="00B840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7843">
              <w:rPr>
                <w:rFonts w:ascii="Times New Roman" w:hAnsi="Times New Roman"/>
                <w:sz w:val="20"/>
                <w:szCs w:val="20"/>
              </w:rPr>
              <w:t>0.01.</w:t>
            </w:r>
          </w:p>
        </w:tc>
      </w:tr>
      <w:bookmarkEnd w:id="4"/>
    </w:tbl>
    <w:p w14:paraId="1E26B389" w14:textId="6B376072" w:rsidR="00A67C4D" w:rsidRDefault="00A67C4D" w:rsidP="007B25BE">
      <w:pPr>
        <w:rPr>
          <w:rFonts w:ascii="Times New Roman" w:hAnsi="Times New Roman"/>
          <w:sz w:val="20"/>
          <w:szCs w:val="20"/>
        </w:rPr>
      </w:pPr>
    </w:p>
    <w:p w14:paraId="467BF40B" w14:textId="77777777" w:rsidR="00065487" w:rsidRPr="00E97843" w:rsidRDefault="00065487" w:rsidP="007B25BE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37"/>
        <w:gridCol w:w="1806"/>
        <w:gridCol w:w="1789"/>
        <w:gridCol w:w="2374"/>
      </w:tblGrid>
      <w:tr w:rsidR="00645486" w:rsidRPr="00E97843" w14:paraId="45EB9A52" w14:textId="77777777" w:rsidTr="007F3C1E">
        <w:trPr>
          <w:trHeight w:val="53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536FF" w14:textId="29CAF3FD" w:rsidR="00645486" w:rsidRPr="00E97843" w:rsidRDefault="00065487" w:rsidP="00645486">
            <w:pPr>
              <w:widowControl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bookmarkStart w:id="6" w:name="_Hlk81659165"/>
            <w:r w:rsidRPr="00065487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TABLE</w:t>
            </w:r>
            <w:r w:rsidRPr="00E97843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645486" w:rsidRPr="00E97843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 xml:space="preserve">S10 </w:t>
            </w:r>
            <w:r w:rsidR="00645486"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Pearson correlation coefficients between the biomass traits under different treatments</w:t>
            </w:r>
          </w:p>
        </w:tc>
      </w:tr>
      <w:tr w:rsidR="00645486" w:rsidRPr="00E97843" w14:paraId="2A25C61E" w14:textId="77777777" w:rsidTr="007F3C1E">
        <w:trPr>
          <w:trHeight w:val="280"/>
        </w:trPr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C12C7" w14:textId="77777777" w:rsidR="00645486" w:rsidRPr="00E97843" w:rsidRDefault="00645486" w:rsidP="006454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95812" w14:textId="77777777" w:rsidR="00645486" w:rsidRPr="00E97843" w:rsidRDefault="00645486" w:rsidP="006454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SDW (-Zn)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4AD70" w14:textId="77777777" w:rsidR="00645486" w:rsidRPr="00E97843" w:rsidRDefault="00645486" w:rsidP="006454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SDW (CK)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E880B" w14:textId="77777777" w:rsidR="00645486" w:rsidRPr="00E97843" w:rsidRDefault="00645486" w:rsidP="006454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RDW (-Zn/CK)</w:t>
            </w:r>
          </w:p>
        </w:tc>
      </w:tr>
      <w:tr w:rsidR="00645486" w:rsidRPr="00E97843" w14:paraId="5E672239" w14:textId="77777777" w:rsidTr="007F3C1E">
        <w:trPr>
          <w:trHeight w:val="280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489D" w14:textId="77777777" w:rsidR="00645486" w:rsidRPr="00E97843" w:rsidRDefault="00645486" w:rsidP="006454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RDW (-Zn)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6F1A" w14:textId="77777777" w:rsidR="00645486" w:rsidRPr="00E97843" w:rsidRDefault="00645486" w:rsidP="006454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0.811**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F78A" w14:textId="77777777" w:rsidR="00645486" w:rsidRPr="00E97843" w:rsidRDefault="00645486" w:rsidP="006454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NS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1A5D" w14:textId="77777777" w:rsidR="00645486" w:rsidRPr="00E97843" w:rsidRDefault="00645486" w:rsidP="006454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0.638**</w:t>
            </w:r>
          </w:p>
        </w:tc>
      </w:tr>
      <w:tr w:rsidR="00645486" w:rsidRPr="00E97843" w14:paraId="5A0D0ED8" w14:textId="77777777" w:rsidTr="007F3C1E">
        <w:trPr>
          <w:trHeight w:val="280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C6A4" w14:textId="77777777" w:rsidR="00645486" w:rsidRPr="00E97843" w:rsidRDefault="00645486" w:rsidP="006454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RDW (CK)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94490" w14:textId="77777777" w:rsidR="00645486" w:rsidRPr="00E97843" w:rsidRDefault="00645486" w:rsidP="006454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NS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830FD" w14:textId="77777777" w:rsidR="00645486" w:rsidRPr="00E97843" w:rsidRDefault="00645486" w:rsidP="006454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0.772**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2A3C" w14:textId="77777777" w:rsidR="00645486" w:rsidRPr="00E97843" w:rsidRDefault="00645486" w:rsidP="006454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-0.302**</w:t>
            </w:r>
          </w:p>
        </w:tc>
      </w:tr>
      <w:tr w:rsidR="00645486" w:rsidRPr="00E97843" w14:paraId="7094C260" w14:textId="77777777" w:rsidTr="007F3C1E">
        <w:trPr>
          <w:trHeight w:val="280"/>
        </w:trPr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F6683" w14:textId="77777777" w:rsidR="00645486" w:rsidRPr="00E97843" w:rsidRDefault="00645486" w:rsidP="006454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SDW (-Zn/CK)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C7498" w14:textId="77777777" w:rsidR="00645486" w:rsidRPr="00E97843" w:rsidRDefault="00645486" w:rsidP="006454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0.766**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1F696" w14:textId="77777777" w:rsidR="00645486" w:rsidRPr="00E97843" w:rsidRDefault="00645486" w:rsidP="006454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-0.170**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DACA2" w14:textId="77777777" w:rsidR="00645486" w:rsidRPr="00E97843" w:rsidRDefault="00645486" w:rsidP="006454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0.674**</w:t>
            </w:r>
          </w:p>
        </w:tc>
      </w:tr>
      <w:tr w:rsidR="00645486" w:rsidRPr="00E97843" w14:paraId="7BA10FAA" w14:textId="77777777" w:rsidTr="007F3C1E">
        <w:trPr>
          <w:trHeight w:val="28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E313" w14:textId="4F2816A4" w:rsidR="00645486" w:rsidRPr="00E97843" w:rsidRDefault="00645486" w:rsidP="006454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NS represents no significance. ** indicates significant difference at </w:t>
            </w:r>
            <w:r w:rsidRPr="00E97843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  <w:r w:rsidR="00B8400A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r w:rsidRPr="00E97843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&lt;</w:t>
            </w:r>
            <w:r w:rsidR="00B8400A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0.05. </w:t>
            </w:r>
          </w:p>
        </w:tc>
      </w:tr>
      <w:bookmarkEnd w:id="6"/>
    </w:tbl>
    <w:p w14:paraId="32D71114" w14:textId="1C4E22F0" w:rsidR="00A67C4D" w:rsidRDefault="00A67C4D" w:rsidP="007B25BE">
      <w:pPr>
        <w:rPr>
          <w:rFonts w:ascii="Times New Roman" w:hAnsi="Times New Roman"/>
          <w:sz w:val="20"/>
          <w:szCs w:val="20"/>
        </w:rPr>
      </w:pPr>
    </w:p>
    <w:p w14:paraId="7C9F1BF6" w14:textId="77777777" w:rsidR="00065487" w:rsidRPr="00E97843" w:rsidRDefault="00065487" w:rsidP="007B25BE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page" w:horzAnchor="margin" w:tblpY="7936"/>
        <w:tblW w:w="8732" w:type="dxa"/>
        <w:tblLook w:val="04A0" w:firstRow="1" w:lastRow="0" w:firstColumn="1" w:lastColumn="0" w:noHBand="0" w:noVBand="1"/>
      </w:tblPr>
      <w:tblGrid>
        <w:gridCol w:w="1480"/>
        <w:gridCol w:w="2080"/>
        <w:gridCol w:w="1309"/>
        <w:gridCol w:w="3863"/>
      </w:tblGrid>
      <w:tr w:rsidR="00645486" w:rsidRPr="00E97843" w14:paraId="6C544365" w14:textId="77777777" w:rsidTr="00065487">
        <w:trPr>
          <w:trHeight w:val="300"/>
        </w:trPr>
        <w:tc>
          <w:tcPr>
            <w:tcW w:w="873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96A567" w14:textId="686E5172" w:rsidR="00645486" w:rsidRPr="00E97843" w:rsidRDefault="00065487" w:rsidP="00065487">
            <w:pPr>
              <w:widowControl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bookmarkStart w:id="7" w:name="_Hlk81683873"/>
            <w:r w:rsidRPr="00065487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TABLE</w:t>
            </w:r>
            <w:r w:rsidRPr="00E97843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645486" w:rsidRPr="00E97843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 xml:space="preserve">S11 </w:t>
            </w:r>
            <w:proofErr w:type="gramStart"/>
            <w:r w:rsidR="00645486" w:rsidRPr="00E97843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gramEnd"/>
            <w:r w:rsidR="00645486" w:rsidRPr="00E97843">
              <w:rPr>
                <w:rFonts w:ascii="Times New Roman" w:hAnsi="Times New Roman"/>
                <w:sz w:val="20"/>
                <w:szCs w:val="20"/>
              </w:rPr>
              <w:t xml:space="preserve"> primers used for </w:t>
            </w:r>
            <w:bookmarkStart w:id="8" w:name="_Hlk81683825"/>
            <w:r w:rsidR="00645486" w:rsidRPr="00E97843">
              <w:rPr>
                <w:rFonts w:ascii="Times New Roman" w:hAnsi="Times New Roman"/>
                <w:sz w:val="20"/>
                <w:szCs w:val="20"/>
              </w:rPr>
              <w:t>Real-time PCR</w:t>
            </w:r>
            <w:bookmarkEnd w:id="8"/>
          </w:p>
        </w:tc>
      </w:tr>
      <w:tr w:rsidR="00645486" w:rsidRPr="00E97843" w14:paraId="4BFCA8BB" w14:textId="77777777" w:rsidTr="0006548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A77DE" w14:textId="77777777" w:rsidR="00645486" w:rsidRPr="00E97843" w:rsidRDefault="00645486" w:rsidP="00065487">
            <w:pPr>
              <w:widowControl/>
              <w:ind w:firstLine="2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Gene name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57B5A" w14:textId="77777777" w:rsidR="00645486" w:rsidRPr="00E97843" w:rsidRDefault="00645486" w:rsidP="00065487">
            <w:pPr>
              <w:widowControl/>
              <w:ind w:firstLine="2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NCBI sequence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A27B3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Primer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1EF78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Sequence 5' to 3'</w:t>
            </w:r>
          </w:p>
        </w:tc>
      </w:tr>
      <w:tr w:rsidR="00645486" w:rsidRPr="00E97843" w14:paraId="0E007365" w14:textId="77777777" w:rsidTr="00065487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FB7B" w14:textId="77777777" w:rsidR="00645486" w:rsidRPr="00E97843" w:rsidRDefault="00645486" w:rsidP="00065487">
            <w:pPr>
              <w:widowControl/>
              <w:ind w:firstLine="200"/>
              <w:jc w:val="center"/>
              <w:rPr>
                <w:rFonts w:ascii="Times New Roman" w:hAnsi="Times New Roman"/>
                <w:i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i/>
                <w:color w:val="000000"/>
                <w:kern w:val="0"/>
                <w:sz w:val="20"/>
                <w:szCs w:val="20"/>
              </w:rPr>
              <w:t>ZmZIP1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6697" w14:textId="77777777" w:rsidR="00645486" w:rsidRPr="00E97843" w:rsidRDefault="00645486" w:rsidP="00065487">
            <w:pPr>
              <w:widowControl/>
              <w:ind w:firstLine="2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NM_001137726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17E94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ZmZIP1F  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1D7CC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CCTCTCTGCGTTGGTTGCTCT</w:t>
            </w:r>
          </w:p>
        </w:tc>
      </w:tr>
      <w:tr w:rsidR="00645486" w:rsidRPr="00E97843" w14:paraId="52DB2163" w14:textId="77777777" w:rsidTr="00065487">
        <w:trPr>
          <w:trHeight w:val="300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7ABB4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i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2F334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8F16D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ZmZIP1R  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2ACC7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TTGATGGTTGTTTTCTGGTCGT</w:t>
            </w:r>
          </w:p>
        </w:tc>
      </w:tr>
      <w:tr w:rsidR="00645486" w:rsidRPr="00E97843" w14:paraId="78E18EE6" w14:textId="77777777" w:rsidTr="00065487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BDAA" w14:textId="77777777" w:rsidR="00645486" w:rsidRPr="00E97843" w:rsidRDefault="00645486" w:rsidP="00065487">
            <w:pPr>
              <w:widowControl/>
              <w:ind w:firstLine="200"/>
              <w:jc w:val="center"/>
              <w:rPr>
                <w:rFonts w:ascii="Times New Roman" w:hAnsi="Times New Roman"/>
                <w:i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i/>
                <w:color w:val="000000"/>
                <w:kern w:val="0"/>
                <w:sz w:val="20"/>
                <w:szCs w:val="20"/>
              </w:rPr>
              <w:t>ZmZIP2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EF6A" w14:textId="77777777" w:rsidR="00645486" w:rsidRPr="00E97843" w:rsidRDefault="00645486" w:rsidP="00065487">
            <w:pPr>
              <w:widowControl/>
              <w:ind w:firstLine="2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NM_001159169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16204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ZmZIP2F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A093F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CCACAAATGGCACGAGGTCT</w:t>
            </w:r>
          </w:p>
        </w:tc>
      </w:tr>
      <w:tr w:rsidR="00645486" w:rsidRPr="00E97843" w14:paraId="3F35F3AD" w14:textId="77777777" w:rsidTr="00065487">
        <w:trPr>
          <w:trHeight w:val="375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405AB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i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A2B30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7C7DF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ZmZIP2R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BB2C4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CGAAGACGGAGTGGAAGCAAA</w:t>
            </w:r>
          </w:p>
        </w:tc>
      </w:tr>
      <w:tr w:rsidR="00645486" w:rsidRPr="00E97843" w14:paraId="60C6F6A8" w14:textId="77777777" w:rsidTr="00065487">
        <w:trPr>
          <w:trHeight w:val="330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1209" w14:textId="77777777" w:rsidR="00645486" w:rsidRPr="00E97843" w:rsidRDefault="00645486" w:rsidP="00065487">
            <w:pPr>
              <w:widowControl/>
              <w:ind w:firstLine="200"/>
              <w:jc w:val="center"/>
              <w:rPr>
                <w:rFonts w:ascii="Times New Roman" w:hAnsi="Times New Roman"/>
                <w:i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i/>
                <w:color w:val="000000"/>
                <w:kern w:val="0"/>
                <w:sz w:val="20"/>
                <w:szCs w:val="20"/>
              </w:rPr>
              <w:t>ZmZIP3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A31B" w14:textId="77777777" w:rsidR="00645486" w:rsidRPr="00E97843" w:rsidRDefault="00645486" w:rsidP="00065487">
            <w:pPr>
              <w:widowControl/>
              <w:ind w:firstLine="2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NM_001155536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039B9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ZmZIP3F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32BE0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GCCTCTTGTTGGTGCCCTTA</w:t>
            </w:r>
          </w:p>
        </w:tc>
      </w:tr>
      <w:tr w:rsidR="00645486" w:rsidRPr="00E97843" w14:paraId="39409758" w14:textId="77777777" w:rsidTr="00065487">
        <w:trPr>
          <w:trHeight w:val="300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17368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i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53799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2A1C0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ZmZIP3R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4334C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TCAACAATGAACGCTGTAGTGCT</w:t>
            </w:r>
          </w:p>
        </w:tc>
      </w:tr>
      <w:tr w:rsidR="00645486" w:rsidRPr="00E97843" w14:paraId="4EC9829D" w14:textId="77777777" w:rsidTr="00065487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CF4D" w14:textId="77777777" w:rsidR="00645486" w:rsidRPr="00E97843" w:rsidRDefault="00645486" w:rsidP="00065487">
            <w:pPr>
              <w:widowControl/>
              <w:ind w:firstLine="200"/>
              <w:jc w:val="center"/>
              <w:rPr>
                <w:rFonts w:ascii="Times New Roman" w:hAnsi="Times New Roman"/>
                <w:i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i/>
                <w:color w:val="000000"/>
                <w:kern w:val="0"/>
                <w:sz w:val="20"/>
                <w:szCs w:val="20"/>
              </w:rPr>
              <w:t>ZmZIP4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BE60" w14:textId="77777777" w:rsidR="00645486" w:rsidRPr="00E97843" w:rsidRDefault="00645486" w:rsidP="00065487">
            <w:pPr>
              <w:widowControl/>
              <w:ind w:firstLine="2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HM048832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73707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ZmZIP4F 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6CC54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CCTTCTTCTCGCTCACCGCT</w:t>
            </w:r>
          </w:p>
        </w:tc>
      </w:tr>
      <w:tr w:rsidR="00645486" w:rsidRPr="00E97843" w14:paraId="0DF77F28" w14:textId="77777777" w:rsidTr="00065487">
        <w:trPr>
          <w:trHeight w:val="300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4A18B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i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62989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45705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ZmZIP4R 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B242B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AGCCTCGGGTTGCTGAAGT</w:t>
            </w:r>
          </w:p>
        </w:tc>
      </w:tr>
      <w:tr w:rsidR="00645486" w:rsidRPr="00E97843" w14:paraId="58750D30" w14:textId="77777777" w:rsidTr="00065487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ECFB" w14:textId="77777777" w:rsidR="00645486" w:rsidRPr="00E97843" w:rsidRDefault="00645486" w:rsidP="00065487">
            <w:pPr>
              <w:widowControl/>
              <w:ind w:firstLine="200"/>
              <w:jc w:val="center"/>
              <w:rPr>
                <w:rFonts w:ascii="Times New Roman" w:hAnsi="Times New Roman"/>
                <w:i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i/>
                <w:color w:val="000000"/>
                <w:kern w:val="0"/>
                <w:sz w:val="20"/>
                <w:szCs w:val="20"/>
              </w:rPr>
              <w:t>ZmZIP5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5604" w14:textId="77777777" w:rsidR="00645486" w:rsidRPr="00E97843" w:rsidRDefault="00645486" w:rsidP="00065487">
            <w:pPr>
              <w:widowControl/>
              <w:ind w:firstLine="2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NM_001154257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DA29B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ZmZIP5F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3F544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GCACATAGGCATAGCCACGC</w:t>
            </w:r>
          </w:p>
        </w:tc>
      </w:tr>
      <w:tr w:rsidR="00645486" w:rsidRPr="00E97843" w14:paraId="12758419" w14:textId="77777777" w:rsidTr="00065487">
        <w:trPr>
          <w:trHeight w:val="300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7E253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i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2559C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AF1C6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ZmZIP5R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A2A4C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ACGCCCAAAGATAGCCCGAT</w:t>
            </w:r>
          </w:p>
        </w:tc>
      </w:tr>
      <w:tr w:rsidR="00645486" w:rsidRPr="00E97843" w14:paraId="19A99AAC" w14:textId="77777777" w:rsidTr="00065487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686E" w14:textId="77777777" w:rsidR="00645486" w:rsidRPr="00E97843" w:rsidRDefault="00645486" w:rsidP="00065487">
            <w:pPr>
              <w:widowControl/>
              <w:ind w:firstLine="200"/>
              <w:jc w:val="center"/>
              <w:rPr>
                <w:rFonts w:ascii="Times New Roman" w:hAnsi="Times New Roman"/>
                <w:i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i/>
                <w:color w:val="000000"/>
                <w:kern w:val="0"/>
                <w:sz w:val="20"/>
                <w:szCs w:val="20"/>
              </w:rPr>
              <w:t>ZmZIP6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2A64" w14:textId="77777777" w:rsidR="00645486" w:rsidRPr="00E97843" w:rsidRDefault="00645486" w:rsidP="00065487">
            <w:pPr>
              <w:widowControl/>
              <w:ind w:firstLine="2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NM_001156151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EFD6B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ZmZIP6F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CC977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ATCAGGTGTTCGAGGGGATG</w:t>
            </w:r>
          </w:p>
        </w:tc>
      </w:tr>
      <w:tr w:rsidR="00645486" w:rsidRPr="00E97843" w14:paraId="56892841" w14:textId="77777777" w:rsidTr="00065487">
        <w:trPr>
          <w:trHeight w:val="300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F740E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i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40012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9B37" w14:textId="77777777" w:rsidR="00645486" w:rsidRPr="00E97843" w:rsidRDefault="00645486" w:rsidP="00065487">
            <w:pPr>
              <w:widowControl/>
              <w:ind w:firstLine="2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ZIP6R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65D61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TGCTATCGTCGTAGCCAGTC</w:t>
            </w:r>
          </w:p>
        </w:tc>
      </w:tr>
      <w:tr w:rsidR="00645486" w:rsidRPr="00E97843" w14:paraId="53F11F4A" w14:textId="77777777" w:rsidTr="00065487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3388" w14:textId="77777777" w:rsidR="00645486" w:rsidRPr="00E97843" w:rsidRDefault="00645486" w:rsidP="00065487">
            <w:pPr>
              <w:widowControl/>
              <w:ind w:firstLine="200"/>
              <w:jc w:val="center"/>
              <w:rPr>
                <w:rFonts w:ascii="Times New Roman" w:hAnsi="Times New Roman"/>
                <w:i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i/>
                <w:color w:val="000000"/>
                <w:kern w:val="0"/>
                <w:sz w:val="20"/>
                <w:szCs w:val="20"/>
              </w:rPr>
              <w:t>ZmZIP7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D427" w14:textId="77777777" w:rsidR="00645486" w:rsidRPr="00E97843" w:rsidRDefault="00645486" w:rsidP="00065487">
            <w:pPr>
              <w:widowControl/>
              <w:ind w:firstLine="2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NM_001157018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2BDA6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ZmZIP7F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26F36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ACTAGGTGGGTGCATTGCTCAG</w:t>
            </w:r>
          </w:p>
        </w:tc>
      </w:tr>
      <w:tr w:rsidR="00645486" w:rsidRPr="00E97843" w14:paraId="38629FCD" w14:textId="77777777" w:rsidTr="00065487">
        <w:trPr>
          <w:trHeight w:val="300"/>
        </w:trPr>
        <w:tc>
          <w:tcPr>
            <w:tcW w:w="148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44A4E52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i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1AB83F9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BF2954F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ZmZIP7R</w:t>
            </w:r>
          </w:p>
        </w:tc>
        <w:tc>
          <w:tcPr>
            <w:tcW w:w="38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456FE33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TGCCAGCAGATACCGAGTCAA</w:t>
            </w:r>
          </w:p>
        </w:tc>
      </w:tr>
      <w:tr w:rsidR="00645486" w:rsidRPr="00E97843" w14:paraId="6BF53DAF" w14:textId="77777777" w:rsidTr="00065487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995AEF" w14:textId="77777777" w:rsidR="00645486" w:rsidRPr="00E97843" w:rsidRDefault="00645486" w:rsidP="00065487">
            <w:pPr>
              <w:widowControl/>
              <w:ind w:firstLine="200"/>
              <w:jc w:val="center"/>
              <w:rPr>
                <w:rFonts w:ascii="Times New Roman" w:hAnsi="Times New Roman"/>
                <w:i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i/>
                <w:color w:val="000000"/>
                <w:kern w:val="0"/>
                <w:sz w:val="20"/>
                <w:szCs w:val="20"/>
              </w:rPr>
              <w:t>ZmZIP8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424609" w14:textId="77777777" w:rsidR="00645486" w:rsidRPr="00E97843" w:rsidRDefault="00645486" w:rsidP="00065487">
            <w:pPr>
              <w:widowControl/>
              <w:ind w:firstLine="2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NM_001154769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59E7D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ZmZIP8F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DE55F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CGTGTCATCGCTCAGGTTCTTG</w:t>
            </w:r>
          </w:p>
        </w:tc>
      </w:tr>
      <w:tr w:rsidR="00645486" w:rsidRPr="00E97843" w14:paraId="50C5B4AC" w14:textId="77777777" w:rsidTr="00065487">
        <w:trPr>
          <w:trHeight w:val="300"/>
        </w:trPr>
        <w:tc>
          <w:tcPr>
            <w:tcW w:w="14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4C4A0D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C1A8B8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26612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ZmZIP8R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2A878" w14:textId="77777777" w:rsidR="00645486" w:rsidRPr="00E97843" w:rsidRDefault="00645486" w:rsidP="00065487">
            <w:pPr>
              <w:widowControl/>
              <w:ind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CCCTCGAACATTTGGTGGAAG</w:t>
            </w:r>
          </w:p>
        </w:tc>
      </w:tr>
      <w:tr w:rsidR="00645486" w:rsidRPr="00E97843" w14:paraId="60DA5781" w14:textId="77777777" w:rsidTr="00065487">
        <w:trPr>
          <w:trHeight w:val="300"/>
        </w:trPr>
        <w:tc>
          <w:tcPr>
            <w:tcW w:w="87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B10359" w14:textId="77777777" w:rsidR="00645486" w:rsidRPr="00E97843" w:rsidRDefault="00645486" w:rsidP="0006548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9784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(Li et al., 2013)</w:t>
            </w:r>
          </w:p>
        </w:tc>
      </w:tr>
      <w:bookmarkEnd w:id="7"/>
    </w:tbl>
    <w:p w14:paraId="2980C1DB" w14:textId="710373B8" w:rsidR="00A67C4D" w:rsidRPr="00E97843" w:rsidRDefault="00A67C4D" w:rsidP="007B25BE">
      <w:pPr>
        <w:rPr>
          <w:rFonts w:ascii="Times New Roman" w:hAnsi="Times New Roman"/>
          <w:sz w:val="20"/>
          <w:szCs w:val="20"/>
        </w:rPr>
      </w:pPr>
    </w:p>
    <w:p w14:paraId="678A74C4" w14:textId="77777777" w:rsidR="00A67C4D" w:rsidRPr="00E97843" w:rsidRDefault="00A67C4D" w:rsidP="007B25BE">
      <w:pPr>
        <w:rPr>
          <w:rFonts w:ascii="Times New Roman" w:hAnsi="Times New Roman"/>
          <w:sz w:val="20"/>
          <w:szCs w:val="20"/>
        </w:rPr>
      </w:pPr>
    </w:p>
    <w:sectPr w:rsidR="00A67C4D" w:rsidRPr="00E97843" w:rsidSect="006E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9728E" w14:textId="77777777" w:rsidR="006E38D0" w:rsidRDefault="006E38D0" w:rsidP="00385B8D">
      <w:r>
        <w:separator/>
      </w:r>
    </w:p>
  </w:endnote>
  <w:endnote w:type="continuationSeparator" w:id="0">
    <w:p w14:paraId="1BA708BB" w14:textId="77777777" w:rsidR="006E38D0" w:rsidRDefault="006E38D0" w:rsidP="0038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93B3E" w14:textId="77777777" w:rsidR="006E38D0" w:rsidRDefault="006E38D0" w:rsidP="00385B8D">
      <w:r>
        <w:separator/>
      </w:r>
    </w:p>
  </w:footnote>
  <w:footnote w:type="continuationSeparator" w:id="0">
    <w:p w14:paraId="412C1E0E" w14:textId="77777777" w:rsidR="006E38D0" w:rsidRDefault="006E38D0" w:rsidP="00385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934CC"/>
    <w:multiLevelType w:val="hybridMultilevel"/>
    <w:tmpl w:val="A3E2C3F2"/>
    <w:lvl w:ilvl="0" w:tplc="3176D624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AF"/>
    <w:rsid w:val="00047EC6"/>
    <w:rsid w:val="0005453E"/>
    <w:rsid w:val="00054D1B"/>
    <w:rsid w:val="00065487"/>
    <w:rsid w:val="000919CE"/>
    <w:rsid w:val="000F0CB9"/>
    <w:rsid w:val="000F7120"/>
    <w:rsid w:val="001477DD"/>
    <w:rsid w:val="00175572"/>
    <w:rsid w:val="0025195C"/>
    <w:rsid w:val="00271FAB"/>
    <w:rsid w:val="00385B8D"/>
    <w:rsid w:val="004C2D8D"/>
    <w:rsid w:val="004D2710"/>
    <w:rsid w:val="004D4D73"/>
    <w:rsid w:val="0050082D"/>
    <w:rsid w:val="00535ED7"/>
    <w:rsid w:val="00582478"/>
    <w:rsid w:val="005D4224"/>
    <w:rsid w:val="005E3CC6"/>
    <w:rsid w:val="005E7F7B"/>
    <w:rsid w:val="00620E3E"/>
    <w:rsid w:val="00645486"/>
    <w:rsid w:val="00691D0C"/>
    <w:rsid w:val="006D406B"/>
    <w:rsid w:val="006E38D0"/>
    <w:rsid w:val="006E6B0F"/>
    <w:rsid w:val="006E7652"/>
    <w:rsid w:val="00712A7D"/>
    <w:rsid w:val="007319D6"/>
    <w:rsid w:val="00736237"/>
    <w:rsid w:val="0079449A"/>
    <w:rsid w:val="007B25BE"/>
    <w:rsid w:val="007D524E"/>
    <w:rsid w:val="007F3C1E"/>
    <w:rsid w:val="0084057D"/>
    <w:rsid w:val="00854D28"/>
    <w:rsid w:val="00861496"/>
    <w:rsid w:val="008925D8"/>
    <w:rsid w:val="008D3AA6"/>
    <w:rsid w:val="00906179"/>
    <w:rsid w:val="009D6DD1"/>
    <w:rsid w:val="00A279B0"/>
    <w:rsid w:val="00A33FD7"/>
    <w:rsid w:val="00A534B3"/>
    <w:rsid w:val="00A56148"/>
    <w:rsid w:val="00A67C4D"/>
    <w:rsid w:val="00A7729A"/>
    <w:rsid w:val="00A80DAF"/>
    <w:rsid w:val="00AA3CE6"/>
    <w:rsid w:val="00AC3FAD"/>
    <w:rsid w:val="00AF367B"/>
    <w:rsid w:val="00B8400A"/>
    <w:rsid w:val="00BC09C8"/>
    <w:rsid w:val="00BE633D"/>
    <w:rsid w:val="00C63CDA"/>
    <w:rsid w:val="00CC5F40"/>
    <w:rsid w:val="00D12653"/>
    <w:rsid w:val="00DB386C"/>
    <w:rsid w:val="00DD3999"/>
    <w:rsid w:val="00DE0E71"/>
    <w:rsid w:val="00DF247A"/>
    <w:rsid w:val="00E46155"/>
    <w:rsid w:val="00E55A59"/>
    <w:rsid w:val="00E76EAF"/>
    <w:rsid w:val="00E97843"/>
    <w:rsid w:val="00F70BC4"/>
    <w:rsid w:val="00F8114A"/>
    <w:rsid w:val="00FC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F237D"/>
  <w15:chartTrackingRefBased/>
  <w15:docId w15:val="{E5086E32-F0A5-47E9-8701-F27B5C3D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B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5B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5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5B8D"/>
    <w:rPr>
      <w:sz w:val="18"/>
      <w:szCs w:val="18"/>
    </w:rPr>
  </w:style>
  <w:style w:type="paragraph" w:styleId="a7">
    <w:name w:val="List Paragraph"/>
    <w:basedOn w:val="a"/>
    <w:uiPriority w:val="34"/>
    <w:qFormat/>
    <w:rsid w:val="00385B8D"/>
    <w:pPr>
      <w:ind w:firstLineChars="200" w:firstLine="420"/>
    </w:pPr>
  </w:style>
  <w:style w:type="character" w:styleId="a8">
    <w:name w:val="Hyperlink"/>
    <w:uiPriority w:val="99"/>
    <w:unhideWhenUsed/>
    <w:rsid w:val="00385B8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12A7D"/>
    <w:rPr>
      <w:color w:val="800080"/>
      <w:u w:val="single"/>
    </w:rPr>
  </w:style>
  <w:style w:type="paragraph" w:customStyle="1" w:styleId="msonormal0">
    <w:name w:val="msonormal"/>
    <w:basedOn w:val="a"/>
    <w:rsid w:val="00712A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12A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12A7D"/>
    <w:pPr>
      <w:widowControl/>
      <w:spacing w:before="100" w:beforeAutospacing="1" w:after="100" w:afterAutospacing="1"/>
      <w:jc w:val="left"/>
    </w:pPr>
    <w:rPr>
      <w:rFonts w:ascii="Times New Roman" w:hAnsi="Times New Roman"/>
      <w:i/>
      <w:iCs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712A7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712A7D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66">
    <w:name w:val="xl66"/>
    <w:basedOn w:val="a"/>
    <w:rsid w:val="00712A7D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67">
    <w:name w:val="xl67"/>
    <w:basedOn w:val="a"/>
    <w:rsid w:val="00712A7D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68">
    <w:name w:val="xl68"/>
    <w:basedOn w:val="a"/>
    <w:rsid w:val="00712A7D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69">
    <w:name w:val="xl69"/>
    <w:basedOn w:val="a"/>
    <w:rsid w:val="00712A7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70">
    <w:name w:val="xl70"/>
    <w:basedOn w:val="a"/>
    <w:rsid w:val="00712A7D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kern w:val="0"/>
      <w:sz w:val="20"/>
      <w:szCs w:val="20"/>
    </w:rPr>
  </w:style>
  <w:style w:type="paragraph" w:customStyle="1" w:styleId="xl71">
    <w:name w:val="xl71"/>
    <w:basedOn w:val="a"/>
    <w:rsid w:val="00712A7D"/>
    <w:pPr>
      <w:widowControl/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72">
    <w:name w:val="xl72"/>
    <w:basedOn w:val="a"/>
    <w:rsid w:val="00712A7D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73">
    <w:name w:val="xl73"/>
    <w:basedOn w:val="a"/>
    <w:rsid w:val="00712A7D"/>
    <w:pPr>
      <w:widowControl/>
      <w:spacing w:before="100" w:beforeAutospacing="1" w:after="100" w:afterAutospacing="1"/>
      <w:jc w:val="right"/>
      <w:textAlignment w:val="top"/>
    </w:pPr>
    <w:rPr>
      <w:rFonts w:ascii="Times New Roman" w:hAnsi="Times New Roman"/>
      <w:i/>
      <w:iCs/>
      <w:kern w:val="0"/>
      <w:sz w:val="20"/>
      <w:szCs w:val="20"/>
    </w:rPr>
  </w:style>
  <w:style w:type="paragraph" w:customStyle="1" w:styleId="xl74">
    <w:name w:val="xl74"/>
    <w:basedOn w:val="a"/>
    <w:rsid w:val="00712A7D"/>
    <w:pPr>
      <w:widowControl/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75">
    <w:name w:val="xl75"/>
    <w:basedOn w:val="a"/>
    <w:rsid w:val="00712A7D"/>
    <w:pPr>
      <w:widowControl/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76">
    <w:name w:val="xl76"/>
    <w:basedOn w:val="a"/>
    <w:rsid w:val="00712A7D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77">
    <w:name w:val="xl77"/>
    <w:basedOn w:val="a"/>
    <w:rsid w:val="00712A7D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kern w:val="0"/>
      <w:sz w:val="20"/>
      <w:szCs w:val="20"/>
    </w:rPr>
  </w:style>
  <w:style w:type="paragraph" w:customStyle="1" w:styleId="xl78">
    <w:name w:val="xl78"/>
    <w:basedOn w:val="a"/>
    <w:rsid w:val="00712A7D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kern w:val="0"/>
      <w:sz w:val="20"/>
      <w:szCs w:val="20"/>
    </w:rPr>
  </w:style>
  <w:style w:type="paragraph" w:customStyle="1" w:styleId="xl79">
    <w:name w:val="xl79"/>
    <w:basedOn w:val="a"/>
    <w:rsid w:val="00712A7D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80">
    <w:name w:val="xl80"/>
    <w:basedOn w:val="a"/>
    <w:rsid w:val="00712A7D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kern w:val="0"/>
      <w:sz w:val="20"/>
      <w:szCs w:val="20"/>
    </w:rPr>
  </w:style>
  <w:style w:type="paragraph" w:customStyle="1" w:styleId="xl81">
    <w:name w:val="xl81"/>
    <w:basedOn w:val="a"/>
    <w:rsid w:val="00712A7D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"/>
    <w:rsid w:val="00712A7D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rsid w:val="00712A7D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rsid w:val="00712A7D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85">
    <w:name w:val="xl85"/>
    <w:basedOn w:val="a"/>
    <w:rsid w:val="00712A7D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rsid w:val="00712A7D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712A7D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2579</Words>
  <Characters>14702</Characters>
  <Application>Microsoft Office Word</Application>
  <DocSecurity>0</DocSecurity>
  <Lines>122</Lines>
  <Paragraphs>34</Paragraphs>
  <ScaleCrop>false</ScaleCrop>
  <Company/>
  <LinksUpToDate>false</LinksUpToDate>
  <CharactersWithSpaces>17247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tomato2014</dc:creator>
  <cp:keywords/>
  <dc:description/>
  <cp:lastModifiedBy>tomato2014</cp:lastModifiedBy>
  <cp:revision>40</cp:revision>
  <cp:lastPrinted>2021-03-12T07:34:00Z</cp:lastPrinted>
  <dcterms:created xsi:type="dcterms:W3CDTF">2020-12-13T13:27:00Z</dcterms:created>
  <dcterms:modified xsi:type="dcterms:W3CDTF">2021-10-17T15:47:00Z</dcterms:modified>
</cp:coreProperties>
</file>