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8C40" w14:textId="77777777" w:rsidR="0070536B" w:rsidRDefault="0070536B" w:rsidP="0070536B">
      <w:pPr>
        <w:spacing w:line="480" w:lineRule="auto"/>
        <w:rPr>
          <w:rFonts w:ascii="Times New Roman" w:hAnsi="Times New Roman" w:hint="eastAsia"/>
          <w:sz w:val="24"/>
        </w:rPr>
      </w:pPr>
    </w:p>
    <w:p w14:paraId="10A62AB3" w14:textId="77777777" w:rsidR="0070536B" w:rsidRDefault="0070536B" w:rsidP="0070536B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  <w:b/>
          <w:sz w:val="24"/>
        </w:rPr>
        <w:t xml:space="preserve">SUPPLEMENTARY </w:t>
      </w:r>
      <w:r>
        <w:rPr>
          <w:rFonts w:ascii="Times New Roman" w:hAnsi="Times New Roman"/>
          <w:b/>
          <w:bCs/>
          <w:sz w:val="24"/>
        </w:rPr>
        <w:t>T</w:t>
      </w:r>
      <w:r>
        <w:rPr>
          <w:rFonts w:ascii="Times New Roman" w:hAnsi="Times New Roman" w:hint="eastAsia"/>
          <w:b/>
          <w:bCs/>
          <w:sz w:val="24"/>
        </w:rPr>
        <w:t>ABLE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4"/>
          <w:lang w:bidi="ar"/>
        </w:rPr>
        <w:t xml:space="preserve">S1 </w:t>
      </w:r>
      <w:r>
        <w:rPr>
          <w:rFonts w:ascii="Times New Roman" w:eastAsia="宋体" w:hAnsi="Times New Roman" w:cs="Times New Roman" w:hint="eastAsia"/>
          <w:b/>
          <w:bCs/>
          <w:sz w:val="24"/>
          <w:szCs w:val="20"/>
          <w:lang w:bidi="ar"/>
        </w:rPr>
        <w:t>|</w:t>
      </w:r>
      <w:r>
        <w:rPr>
          <w:rFonts w:ascii="Times New Roman" w:hAnsi="Times New Roman" w:hint="eastAsia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Primer sequences used for </w:t>
      </w:r>
      <w:proofErr w:type="spellStart"/>
      <w:r>
        <w:rPr>
          <w:rFonts w:ascii="Times New Roman" w:hAnsi="Times New Roman" w:hint="eastAsia"/>
          <w:sz w:val="24"/>
        </w:rPr>
        <w:t>qRT</w:t>
      </w:r>
      <w:proofErr w:type="spellEnd"/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PCR</w:t>
      </w:r>
      <w:r>
        <w:rPr>
          <w:rFonts w:ascii="Times New Roman" w:hAnsi="Times New Roman" w:hint="eastAsia"/>
          <w:sz w:val="24"/>
        </w:rPr>
        <w:t>.</w:t>
      </w:r>
    </w:p>
    <w:tbl>
      <w:tblPr>
        <w:tblW w:w="8199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4794"/>
        <w:gridCol w:w="1868"/>
      </w:tblGrid>
      <w:tr w:rsidR="0070536B" w14:paraId="151B592F" w14:textId="77777777" w:rsidTr="00922307">
        <w:trPr>
          <w:trHeight w:val="375"/>
          <w:jc w:val="center"/>
        </w:trPr>
        <w:tc>
          <w:tcPr>
            <w:tcW w:w="153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C0D863" w14:textId="77777777" w:rsidR="0070536B" w:rsidRDefault="0070536B" w:rsidP="00922307">
            <w:pPr>
              <w:widowControl/>
              <w:spacing w:before="100" w:beforeAutospacing="1" w:line="360" w:lineRule="auto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Gene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3A331E" w14:textId="77777777" w:rsidR="0070536B" w:rsidRDefault="0070536B" w:rsidP="00922307">
            <w:pPr>
              <w:widowControl/>
              <w:spacing w:before="100" w:beforeAutospacing="1" w:line="360" w:lineRule="auto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 xml:space="preserve">Sequence (5′ to 3′) 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C7E7FB" w14:textId="77777777" w:rsidR="0070536B" w:rsidRDefault="0070536B" w:rsidP="00922307">
            <w:pPr>
              <w:widowControl/>
              <w:spacing w:before="100" w:beforeAutospacing="1" w:line="360" w:lineRule="auto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Amplicon size (bp)</w:t>
            </w:r>
          </w:p>
        </w:tc>
      </w:tr>
      <w:tr w:rsidR="0070536B" w14:paraId="25BC7A0F" w14:textId="77777777" w:rsidTr="00922307">
        <w:trPr>
          <w:trHeight w:val="285"/>
          <w:jc w:val="center"/>
        </w:trPr>
        <w:tc>
          <w:tcPr>
            <w:tcW w:w="153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9211C" w14:textId="77777777" w:rsidR="0070536B" w:rsidRDefault="0070536B" w:rsidP="00922307">
            <w:pPr>
              <w:widowControl/>
              <w:spacing w:before="100" w:beforeAutospacing="1" w:line="360" w:lineRule="auto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TRAP</w:t>
            </w:r>
          </w:p>
        </w:tc>
        <w:tc>
          <w:tcPr>
            <w:tcW w:w="479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BB8227D" w14:textId="77777777" w:rsidR="0070536B" w:rsidRDefault="0070536B" w:rsidP="00922307">
            <w:pPr>
              <w:widowControl/>
              <w:spacing w:before="100" w:beforeAutospacing="1" w:line="360" w:lineRule="auto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Forward: ACTTGCGACCATTGTTAGCCACAT</w:t>
            </w:r>
          </w:p>
        </w:tc>
        <w:tc>
          <w:tcPr>
            <w:tcW w:w="18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FDDCB" w14:textId="77777777" w:rsidR="0070536B" w:rsidRDefault="0070536B" w:rsidP="00922307">
            <w:pPr>
              <w:widowControl/>
              <w:spacing w:before="100" w:beforeAutospacing="1" w:line="360" w:lineRule="auto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91</w:t>
            </w:r>
          </w:p>
        </w:tc>
      </w:tr>
      <w:tr w:rsidR="0070536B" w14:paraId="623C8E34" w14:textId="77777777" w:rsidTr="00922307">
        <w:trPr>
          <w:trHeight w:val="285"/>
          <w:jc w:val="center"/>
        </w:trPr>
        <w:tc>
          <w:tcPr>
            <w:tcW w:w="15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34599" w14:textId="77777777" w:rsidR="0070536B" w:rsidRDefault="0070536B" w:rsidP="00922307">
            <w:pPr>
              <w:widowControl/>
              <w:spacing w:after="0" w:line="240" w:lineRule="auto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1E89A" w14:textId="77777777" w:rsidR="0070536B" w:rsidRDefault="0070536B" w:rsidP="00922307">
            <w:pPr>
              <w:widowControl/>
              <w:spacing w:before="100" w:beforeAutospacing="1" w:line="360" w:lineRule="auto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Reverse: ACACCGTTCTCGTCCTGAAGATACT</w:t>
            </w:r>
          </w:p>
        </w:tc>
        <w:tc>
          <w:tcPr>
            <w:tcW w:w="18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55CF8" w14:textId="77777777" w:rsidR="0070536B" w:rsidRDefault="0070536B" w:rsidP="00922307">
            <w:pPr>
              <w:widowControl/>
              <w:spacing w:after="0" w:line="240" w:lineRule="auto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</w:tr>
      <w:tr w:rsidR="0070536B" w14:paraId="77E8BAE4" w14:textId="77777777" w:rsidTr="00922307">
        <w:trPr>
          <w:trHeight w:val="285"/>
          <w:jc w:val="center"/>
        </w:trPr>
        <w:tc>
          <w:tcPr>
            <w:tcW w:w="153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84140" w14:textId="77777777" w:rsidR="0070536B" w:rsidRDefault="0070536B" w:rsidP="00922307">
            <w:pPr>
              <w:widowControl/>
              <w:spacing w:before="100" w:beforeAutospacing="1" w:line="360" w:lineRule="auto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MMP-9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BFE5B" w14:textId="77777777" w:rsidR="0070536B" w:rsidRDefault="0070536B" w:rsidP="00922307">
            <w:pPr>
              <w:widowControl/>
              <w:spacing w:before="100" w:beforeAutospacing="1" w:line="360" w:lineRule="auto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Forward: CCAGTATCTGTATGGTCGTGGCTCTA</w:t>
            </w:r>
          </w:p>
        </w:tc>
        <w:tc>
          <w:tcPr>
            <w:tcW w:w="18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9B530" w14:textId="77777777" w:rsidR="0070536B" w:rsidRDefault="0070536B" w:rsidP="00922307">
            <w:pPr>
              <w:widowControl/>
              <w:spacing w:before="100" w:beforeAutospacing="1" w:line="360" w:lineRule="auto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82</w:t>
            </w:r>
          </w:p>
        </w:tc>
      </w:tr>
      <w:tr w:rsidR="0070536B" w14:paraId="5EBD4BD6" w14:textId="77777777" w:rsidTr="00922307">
        <w:trPr>
          <w:trHeight w:val="285"/>
          <w:jc w:val="center"/>
        </w:trPr>
        <w:tc>
          <w:tcPr>
            <w:tcW w:w="15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6AF78" w14:textId="77777777" w:rsidR="0070536B" w:rsidRDefault="0070536B" w:rsidP="00922307">
            <w:pPr>
              <w:widowControl/>
              <w:spacing w:after="0" w:line="240" w:lineRule="auto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66523" w14:textId="77777777" w:rsidR="0070536B" w:rsidRDefault="0070536B" w:rsidP="00922307">
            <w:pPr>
              <w:widowControl/>
              <w:spacing w:before="100" w:beforeAutospacing="1" w:line="360" w:lineRule="auto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Reverse: AGGTGCTGTCGGCTGTGGTT</w:t>
            </w:r>
          </w:p>
        </w:tc>
        <w:tc>
          <w:tcPr>
            <w:tcW w:w="18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2C1B0" w14:textId="77777777" w:rsidR="0070536B" w:rsidRDefault="0070536B" w:rsidP="00922307">
            <w:pPr>
              <w:widowControl/>
              <w:spacing w:after="0" w:line="240" w:lineRule="auto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</w:tr>
      <w:tr w:rsidR="0070536B" w14:paraId="4377644A" w14:textId="77777777" w:rsidTr="00922307">
        <w:trPr>
          <w:trHeight w:val="285"/>
          <w:jc w:val="center"/>
        </w:trPr>
        <w:tc>
          <w:tcPr>
            <w:tcW w:w="153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334D9" w14:textId="77777777" w:rsidR="0070536B" w:rsidRDefault="0070536B" w:rsidP="00922307">
            <w:pPr>
              <w:widowControl/>
              <w:spacing w:before="100" w:beforeAutospacing="1" w:line="360" w:lineRule="auto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Cath K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F3615" w14:textId="77777777" w:rsidR="0070536B" w:rsidRDefault="0070536B" w:rsidP="00922307">
            <w:pPr>
              <w:widowControl/>
              <w:spacing w:before="100" w:beforeAutospacing="1" w:line="360" w:lineRule="auto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Forward: AGGATATGCTCTCTTGGCTCGGAAT</w:t>
            </w:r>
          </w:p>
        </w:tc>
        <w:tc>
          <w:tcPr>
            <w:tcW w:w="18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AA7E3" w14:textId="77777777" w:rsidR="0070536B" w:rsidRDefault="0070536B" w:rsidP="00922307">
            <w:pPr>
              <w:widowControl/>
              <w:spacing w:before="100" w:beforeAutospacing="1" w:line="360" w:lineRule="auto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91</w:t>
            </w:r>
          </w:p>
        </w:tc>
      </w:tr>
      <w:tr w:rsidR="0070536B" w14:paraId="238A3119" w14:textId="77777777" w:rsidTr="00922307">
        <w:trPr>
          <w:trHeight w:val="285"/>
          <w:jc w:val="center"/>
        </w:trPr>
        <w:tc>
          <w:tcPr>
            <w:tcW w:w="15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F46E5" w14:textId="77777777" w:rsidR="0070536B" w:rsidRDefault="0070536B" w:rsidP="00922307">
            <w:pPr>
              <w:widowControl/>
              <w:spacing w:after="0" w:line="240" w:lineRule="auto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F9B21" w14:textId="77777777" w:rsidR="0070536B" w:rsidRDefault="0070536B" w:rsidP="00922307">
            <w:pPr>
              <w:widowControl/>
              <w:spacing w:before="100" w:beforeAutospacing="1" w:line="360" w:lineRule="auto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Reverse: GCTGGCTGGCTGGAATCACATC</w:t>
            </w:r>
          </w:p>
        </w:tc>
        <w:tc>
          <w:tcPr>
            <w:tcW w:w="18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F15F6" w14:textId="77777777" w:rsidR="0070536B" w:rsidRDefault="0070536B" w:rsidP="00922307">
            <w:pPr>
              <w:widowControl/>
              <w:spacing w:after="0" w:line="240" w:lineRule="auto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</w:tr>
      <w:tr w:rsidR="0070536B" w14:paraId="0224FC89" w14:textId="77777777" w:rsidTr="00922307">
        <w:trPr>
          <w:trHeight w:val="285"/>
          <w:jc w:val="center"/>
        </w:trPr>
        <w:tc>
          <w:tcPr>
            <w:tcW w:w="153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A3E70" w14:textId="77777777" w:rsidR="0070536B" w:rsidRDefault="0070536B" w:rsidP="00922307">
            <w:pPr>
              <w:widowControl/>
              <w:spacing w:before="100" w:beforeAutospacing="1" w:line="360" w:lineRule="auto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β-actin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A1010" w14:textId="77777777" w:rsidR="0070536B" w:rsidRDefault="0070536B" w:rsidP="00922307">
            <w:pPr>
              <w:widowControl/>
              <w:spacing w:before="100" w:beforeAutospacing="1" w:line="360" w:lineRule="auto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Forward: TCACTATTGGCAACGAGCGGTTC</w:t>
            </w:r>
          </w:p>
        </w:tc>
        <w:tc>
          <w:tcPr>
            <w:tcW w:w="18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70EF1" w14:textId="77777777" w:rsidR="0070536B" w:rsidRDefault="0070536B" w:rsidP="00922307">
            <w:pPr>
              <w:widowControl/>
              <w:spacing w:before="100" w:beforeAutospacing="1" w:line="360" w:lineRule="auto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153</w:t>
            </w:r>
          </w:p>
        </w:tc>
      </w:tr>
      <w:tr w:rsidR="0070536B" w14:paraId="378CA79D" w14:textId="77777777" w:rsidTr="00922307">
        <w:trPr>
          <w:trHeight w:val="285"/>
          <w:jc w:val="center"/>
        </w:trPr>
        <w:tc>
          <w:tcPr>
            <w:tcW w:w="15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F8C419" w14:textId="77777777" w:rsidR="0070536B" w:rsidRDefault="0070536B" w:rsidP="00922307">
            <w:pPr>
              <w:widowControl/>
              <w:spacing w:after="0" w:line="240" w:lineRule="auto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7D2FE" w14:textId="77777777" w:rsidR="0070536B" w:rsidRDefault="0070536B" w:rsidP="00922307">
            <w:pPr>
              <w:widowControl/>
              <w:spacing w:before="100" w:beforeAutospacing="1" w:line="360" w:lineRule="auto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Reverse: GCACTGTGTTGGCATAGAGGTCTT</w:t>
            </w:r>
          </w:p>
        </w:tc>
        <w:tc>
          <w:tcPr>
            <w:tcW w:w="18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637F0" w14:textId="77777777" w:rsidR="0070536B" w:rsidRDefault="0070536B" w:rsidP="00922307">
            <w:pPr>
              <w:widowControl/>
              <w:spacing w:after="0" w:line="240" w:lineRule="auto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</w:tr>
    </w:tbl>
    <w:p w14:paraId="5080667A" w14:textId="77777777" w:rsidR="00DB5837" w:rsidRDefault="00F435D5"/>
    <w:sectPr w:rsidR="00DB5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8C6B" w14:textId="77777777" w:rsidR="00F435D5" w:rsidRDefault="00F435D5" w:rsidP="0070536B">
      <w:pPr>
        <w:spacing w:after="0" w:line="240" w:lineRule="auto"/>
      </w:pPr>
      <w:r>
        <w:separator/>
      </w:r>
    </w:p>
  </w:endnote>
  <w:endnote w:type="continuationSeparator" w:id="0">
    <w:p w14:paraId="5A8401E9" w14:textId="77777777" w:rsidR="00F435D5" w:rsidRDefault="00F435D5" w:rsidP="00705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3AF9" w14:textId="77777777" w:rsidR="00F435D5" w:rsidRDefault="00F435D5" w:rsidP="0070536B">
      <w:pPr>
        <w:spacing w:after="0" w:line="240" w:lineRule="auto"/>
      </w:pPr>
      <w:r>
        <w:separator/>
      </w:r>
    </w:p>
  </w:footnote>
  <w:footnote w:type="continuationSeparator" w:id="0">
    <w:p w14:paraId="20166C21" w14:textId="77777777" w:rsidR="00F435D5" w:rsidRDefault="00F435D5" w:rsidP="00705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88"/>
    <w:rsid w:val="002E470D"/>
    <w:rsid w:val="004E0777"/>
    <w:rsid w:val="0070536B"/>
    <w:rsid w:val="00E73188"/>
    <w:rsid w:val="00F4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F1C90"/>
  <w15:chartTrackingRefBased/>
  <w15:docId w15:val="{728092B4-064E-4065-AA54-738D31CE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36B"/>
    <w:pPr>
      <w:widowControl w:val="0"/>
      <w:spacing w:after="200" w:line="276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53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536B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53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479418101@qq.com</dc:creator>
  <cp:keywords/>
  <dc:description/>
  <cp:lastModifiedBy>479418101@qq.com</cp:lastModifiedBy>
  <cp:revision>2</cp:revision>
  <dcterms:created xsi:type="dcterms:W3CDTF">2021-08-01T08:40:00Z</dcterms:created>
  <dcterms:modified xsi:type="dcterms:W3CDTF">2021-08-01T08:40:00Z</dcterms:modified>
</cp:coreProperties>
</file>