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1" w14:textId="518B1F73" w:rsidR="00C86EFE" w:rsidRDefault="008719D5">
      <w:pPr>
        <w:pStyle w:val="Heading1"/>
        <w:spacing w:before="0" w:after="0" w:line="36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bookmarkStart w:id="0" w:name="_ah5s4s8ew8qc" w:colFirst="0" w:colLast="0"/>
      <w:bookmarkEnd w:id="0"/>
      <w:r>
        <w:rPr>
          <w:rFonts w:ascii="Times New Roman" w:eastAsia="Times New Roman" w:hAnsi="Times New Roman" w:cs="Times New Roman"/>
          <w:b/>
          <w:i/>
          <w:sz w:val="32"/>
          <w:szCs w:val="32"/>
        </w:rPr>
        <w:t>Supplementary Material</w:t>
      </w:r>
    </w:p>
    <w:p w14:paraId="6142728A" w14:textId="77777777" w:rsidR="00D0219E" w:rsidRPr="00D0219E" w:rsidRDefault="00D0219E" w:rsidP="00D0219E"/>
    <w:p w14:paraId="00000002" w14:textId="77777777" w:rsidR="00C86EFE" w:rsidRDefault="008719D5">
      <w:pPr>
        <w:pStyle w:val="Heading2"/>
        <w:rPr>
          <w:rFonts w:ascii="Times New Roman" w:eastAsia="Times New Roman" w:hAnsi="Times New Roman" w:cs="Times New Roman"/>
          <w:b/>
          <w:i w:val="0"/>
        </w:rPr>
      </w:pPr>
      <w:bookmarkStart w:id="1" w:name="_9c8x3onqb3f8" w:colFirst="0" w:colLast="0"/>
      <w:bookmarkEnd w:id="1"/>
      <w:r>
        <w:rPr>
          <w:rFonts w:ascii="Times New Roman" w:eastAsia="Times New Roman" w:hAnsi="Times New Roman" w:cs="Times New Roman"/>
          <w:b/>
          <w:i w:val="0"/>
        </w:rPr>
        <w:t>1</w:t>
      </w:r>
      <w:r>
        <w:rPr>
          <w:rFonts w:ascii="Times New Roman" w:eastAsia="Times New Roman" w:hAnsi="Times New Roman" w:cs="Times New Roman"/>
          <w:b/>
          <w:i w:val="0"/>
        </w:rPr>
        <w:tab/>
        <w:t>Supplementary Methods</w:t>
      </w:r>
    </w:p>
    <w:p w14:paraId="00000003" w14:textId="77777777" w:rsidR="00C86EFE" w:rsidRDefault="008719D5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We evaluated dataset similarity using the Mantel test (Mantel, 1967) through the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mantel(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) function in the vegan R package (Oksanen et al., 2020). To compare any two datasets, they were subset by a list of genes common to both datasets. As Mantel tests comp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are the similarity between two correlation matrices, each dataset is correlated to itself using the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corr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) function with method =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pearson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” as a parameter to create gene expression correlation matrices required for Mantel testing (Supp. Fig. 1A). The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mante</w:t>
      </w:r>
      <w:r>
        <w:rPr>
          <w:rFonts w:ascii="Times New Roman" w:eastAsia="Times New Roman" w:hAnsi="Times New Roman" w:cs="Times New Roman"/>
          <w:sz w:val="24"/>
          <w:szCs w:val="24"/>
        </w:rPr>
        <w:t>l(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) function transforms each of the correlation matrices into one singular vector of gene-to-gene correlation values (Supp. Fig. 1B). The resulting vectors are correlated through a Pearson correlation test using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pearson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” as a parameter within the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mantel(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function (Supp. Fig. 1C). This results in a Mantel r statistic that ranges from -1 to 1, with -1 indicating a total negative correlation, 0 indicating no relationship and 1 indicating total positive correlation.</w:t>
      </w:r>
    </w:p>
    <w:p w14:paraId="00000004" w14:textId="77777777" w:rsidR="00C86EFE" w:rsidRDefault="00C86EF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5" w14:textId="77777777" w:rsidR="00C86EFE" w:rsidRDefault="008719D5">
      <w:pPr>
        <w:pStyle w:val="Heading2"/>
        <w:spacing w:line="480" w:lineRule="auto"/>
        <w:rPr>
          <w:rFonts w:ascii="Times New Roman" w:eastAsia="Times New Roman" w:hAnsi="Times New Roman" w:cs="Times New Roman"/>
          <w:b/>
          <w:i w:val="0"/>
          <w:color w:val="000000"/>
        </w:rPr>
      </w:pPr>
      <w:bookmarkStart w:id="2" w:name="_nj6qr8rwzeln" w:colFirst="0" w:colLast="0"/>
      <w:bookmarkEnd w:id="2"/>
      <w:r>
        <w:rPr>
          <w:rFonts w:ascii="Times New Roman" w:eastAsia="Times New Roman" w:hAnsi="Times New Roman" w:cs="Times New Roman"/>
          <w:b/>
          <w:i w:val="0"/>
        </w:rPr>
        <w:t>2</w:t>
      </w:r>
      <w:r>
        <w:rPr>
          <w:rFonts w:ascii="Times New Roman" w:eastAsia="Times New Roman" w:hAnsi="Times New Roman" w:cs="Times New Roman"/>
          <w:b/>
          <w:i w:val="0"/>
        </w:rPr>
        <w:tab/>
        <w:t>Supplementary Results</w:t>
      </w:r>
    </w:p>
    <w:p w14:paraId="00000006" w14:textId="77777777" w:rsidR="00C86EFE" w:rsidRDefault="008719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 evaluated datas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et similarity using the Mantel test (Mantel, 1967). We used the implementation provided by the vegan R package (Oksanen et al., 2020), using Pearson correlation as the statistical method. As the Mantel test correlates similarity or distance matrices,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We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 gene-gene Pearson correlation matrices for the similarity matrices to test if across layer gene associations are consistent within and across the datasets. </w:t>
      </w:r>
    </w:p>
    <w:p w14:paraId="00000007" w14:textId="77777777" w:rsidR="00C86EFE" w:rsidRDefault="00C86EF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8" w14:textId="77777777" w:rsidR="00C86EFE" w:rsidRDefault="008719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 first examined the inter-and intra-donor similarity in the Maynard data for the two donors w</w:t>
      </w:r>
      <w:r>
        <w:rPr>
          <w:rFonts w:ascii="Times New Roman" w:eastAsia="Times New Roman" w:hAnsi="Times New Roman" w:cs="Times New Roman"/>
          <w:sz w:val="24"/>
          <w:szCs w:val="24"/>
        </w:rPr>
        <w:t>ith all 6 cortical layers and white matter layer labelled. We downloaded the layer-level data as previously described, from which we separated each sample from the two donors and normalized through counts-per-million (CPM) normalization and log2-transforma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tion. This resulted in 4 expression matrices per donor for a total of 8 matrices. The mean Mantel r statistic for donor 1 was 0.4106 and 0.4140 for donor 2. When comparing across donors, the mean r statistic was 0.2947. We validated these results by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subset</w:t>
      </w:r>
      <w:r>
        <w:rPr>
          <w:rFonts w:ascii="Times New Roman" w:eastAsia="Times New Roman" w:hAnsi="Times New Roman" w:cs="Times New Roman"/>
          <w:sz w:val="24"/>
          <w:szCs w:val="24"/>
        </w:rPr>
        <w:t>ting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the Maynard data to a list of genes used by Zeng et al (Zeng et al., 2012). This resulted in a mean r statistic of 0.5303 for donor 1 and 0.6456 for donor 2. The mean r statistic across donors was 0.4324. All sample-to-sample comparisons can be found </w:t>
      </w:r>
      <w:r>
        <w:rPr>
          <w:rFonts w:ascii="Times New Roman" w:eastAsia="Times New Roman" w:hAnsi="Times New Roman" w:cs="Times New Roman"/>
          <w:sz w:val="24"/>
          <w:szCs w:val="24"/>
        </w:rPr>
        <w:t>in Supplementary Table 1.</w:t>
      </w:r>
    </w:p>
    <w:p w14:paraId="00000009" w14:textId="77777777" w:rsidR="00C86EFE" w:rsidRDefault="00C86EF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A" w14:textId="77777777" w:rsidR="00C86EFE" w:rsidRDefault="008719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We then compared the similarity between the Maynard and He datasets using the bulked and normalized datasets as described in the main manuscript. We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subsetted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the datasets to a list of genes common between the two (n = 18,206), a</w:t>
      </w:r>
      <w:r>
        <w:rPr>
          <w:rFonts w:ascii="Times New Roman" w:eastAsia="Times New Roman" w:hAnsi="Times New Roman" w:cs="Times New Roman"/>
          <w:sz w:val="24"/>
          <w:szCs w:val="24"/>
        </w:rPr>
        <w:t>nd each dataset was correlated to itself to create correlation matrices for Mantel testing. We found that the Mantel r statistic was 0.5166 when comparing across datasets. Removing genes with CPM &lt; 0.1 prior to log-transformation resulted in the r statisti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 increasing to 0.5731 (15,589 genes). We improved these results by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subsetting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the two datasets to a list of layer-specific marker genes (Zeng et al., 2012). We found that the r statistic was 0.683 (946 genes) and 0.7246 when filtering for genes with CPM 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0.1 (882 genes). </w:t>
      </w:r>
    </w:p>
    <w:p w14:paraId="0000000B" w14:textId="77777777" w:rsidR="00C86EFE" w:rsidRDefault="00C86EF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C" w14:textId="77777777" w:rsidR="00C86EFE" w:rsidRDefault="008719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We also compared the bulk-tissue datasets to the cell-type specific snRNA-seq data from the AIBS using the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aforementioned processes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for comparing the Maynard and He data. We found after removing white matter data from the bulk-tissue, t</w:t>
      </w:r>
      <w:r>
        <w:rPr>
          <w:rFonts w:ascii="Times New Roman" w:eastAsia="Times New Roman" w:hAnsi="Times New Roman" w:cs="Times New Roman"/>
          <w:sz w:val="24"/>
          <w:szCs w:val="24"/>
        </w:rPr>
        <w:t>here was little to no correlation in either direction between the bulk-tissue and cell-type specific snRNA-seq data: Comparing the He dataset against each of the cell-type specific data resulted in a mean r statistic of -0.08134 (30,744 genes) and 0.000766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7 for Maynard et al. (17,197 genes). When filtering for genes with CPM &gt; 0.1 across all layers, there were slight increases in the r statistic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subsetting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to the list of genes from Zeng et al. also slightly increased the r statistic.</w:t>
      </w:r>
    </w:p>
    <w:p w14:paraId="0000000D" w14:textId="77777777" w:rsidR="00C86EFE" w:rsidRDefault="00C86EF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E" w14:textId="77777777" w:rsidR="00C86EFE" w:rsidRDefault="008719D5">
      <w:pPr>
        <w:spacing w:before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114300" distB="114300" distL="114300" distR="114300">
            <wp:extent cx="5054686" cy="4452938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54686" cy="44529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0F" w14:textId="77777777" w:rsidR="00C86EFE" w:rsidRDefault="008719D5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Supplementary Fi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gure 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Visual diagram for the Mantel test procedure performed by the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mantel(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) function for the dataset similarity analysis.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(A)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matrix of gene expression is correlated to itself via Pearson correlation testing to create a gene expression correlation mat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rix.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(B)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correlation matrix is flattened into a correlation vector containing all gene-to-gene Pearson correlation values.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(C)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steps from A and B are performed for each respective dataset, and the resulting correlation vectors are correlated agains</w:t>
      </w:r>
      <w:r>
        <w:rPr>
          <w:rFonts w:ascii="Times New Roman" w:eastAsia="Times New Roman" w:hAnsi="Times New Roman" w:cs="Times New Roman"/>
          <w:sz w:val="24"/>
          <w:szCs w:val="24"/>
        </w:rPr>
        <w:t>t each other through Pearson correlation testing to give a Mantel r statistic which ranges from -1 (total negative correlation) to 1 (total positive correlation).</w:t>
      </w:r>
    </w:p>
    <w:p w14:paraId="00000010" w14:textId="77777777" w:rsidR="00C86EFE" w:rsidRDefault="00C86EF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1" w14:textId="77777777" w:rsidR="00C86EFE" w:rsidRDefault="00C86EF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2" w14:textId="77777777" w:rsidR="00C86EFE" w:rsidRDefault="00C86EF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3" w14:textId="77777777" w:rsidR="00C86EFE" w:rsidRDefault="008719D5">
      <w:pPr>
        <w:pStyle w:val="Heading2"/>
        <w:spacing w:line="480" w:lineRule="auto"/>
        <w:rPr>
          <w:rFonts w:ascii="Times New Roman" w:eastAsia="Times New Roman" w:hAnsi="Times New Roman" w:cs="Times New Roman"/>
          <w:b/>
          <w:i w:val="0"/>
        </w:rPr>
      </w:pPr>
      <w:bookmarkStart w:id="3" w:name="_po4lrubypeug" w:colFirst="0" w:colLast="0"/>
      <w:bookmarkEnd w:id="3"/>
      <w:r>
        <w:rPr>
          <w:rFonts w:ascii="Times New Roman" w:eastAsia="Times New Roman" w:hAnsi="Times New Roman" w:cs="Times New Roman"/>
          <w:b/>
          <w:i w:val="0"/>
        </w:rPr>
        <w:t>Supplementary Table 1: Dataset similarity testing results for Maynard et al data</w:t>
      </w:r>
    </w:p>
    <w:tbl>
      <w:tblPr>
        <w:tblStyle w:val="a"/>
        <w:tblW w:w="92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57"/>
        <w:gridCol w:w="1857"/>
        <w:gridCol w:w="1857"/>
        <w:gridCol w:w="1857"/>
        <w:gridCol w:w="1857"/>
      </w:tblGrid>
      <w:tr w:rsidR="00C86EFE" w14:paraId="590247C3" w14:textId="77777777">
        <w:tc>
          <w:tcPr>
            <w:tcW w:w="18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4" w14:textId="77777777" w:rsidR="00C86EFE" w:rsidRDefault="008719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Donor lab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el 1</w:t>
            </w:r>
          </w:p>
        </w:tc>
        <w:tc>
          <w:tcPr>
            <w:tcW w:w="18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5" w14:textId="77777777" w:rsidR="00C86EFE" w:rsidRDefault="008719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Donor label 2</w:t>
            </w:r>
          </w:p>
        </w:tc>
        <w:tc>
          <w:tcPr>
            <w:tcW w:w="18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6" w14:textId="77777777" w:rsidR="00C86EFE" w:rsidRDefault="008719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Sample IDs tested</w:t>
            </w:r>
          </w:p>
        </w:tc>
        <w:tc>
          <w:tcPr>
            <w:tcW w:w="18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7" w14:textId="77777777" w:rsidR="00C86EFE" w:rsidRDefault="008719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Mantel statistic r</w:t>
            </w:r>
          </w:p>
        </w:tc>
        <w:tc>
          <w:tcPr>
            <w:tcW w:w="18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8" w14:textId="77777777" w:rsidR="00C86EFE" w:rsidRDefault="008719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Mantel statistic r; filtered for Zeng et al marker list</w:t>
            </w:r>
          </w:p>
        </w:tc>
      </w:tr>
      <w:tr w:rsidR="00C86EFE" w14:paraId="4787F0DC" w14:textId="77777777">
        <w:tc>
          <w:tcPr>
            <w:tcW w:w="18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9" w14:textId="77777777" w:rsidR="00C86EFE" w:rsidRDefault="008719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A" w14:textId="77777777" w:rsidR="00C86EFE" w:rsidRDefault="008719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B" w14:textId="77777777" w:rsidR="00C86EFE" w:rsidRDefault="008719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151507, 151508</w:t>
            </w:r>
          </w:p>
        </w:tc>
        <w:tc>
          <w:tcPr>
            <w:tcW w:w="18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C" w14:textId="77777777" w:rsidR="00C86EFE" w:rsidRDefault="008719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0.3867437</w:t>
            </w:r>
          </w:p>
        </w:tc>
        <w:tc>
          <w:tcPr>
            <w:tcW w:w="18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D" w14:textId="77777777" w:rsidR="00C86EFE" w:rsidRDefault="008719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0.4929938 </w:t>
            </w:r>
          </w:p>
        </w:tc>
      </w:tr>
      <w:tr w:rsidR="00C86EFE" w14:paraId="45300CC6" w14:textId="77777777">
        <w:tc>
          <w:tcPr>
            <w:tcW w:w="18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E" w14:textId="77777777" w:rsidR="00C86EFE" w:rsidRDefault="008719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F" w14:textId="77777777" w:rsidR="00C86EFE" w:rsidRDefault="008719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0" w14:textId="77777777" w:rsidR="00C86EFE" w:rsidRDefault="008719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151507, 151509</w:t>
            </w:r>
          </w:p>
        </w:tc>
        <w:tc>
          <w:tcPr>
            <w:tcW w:w="18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1" w14:textId="77777777" w:rsidR="00C86EFE" w:rsidRDefault="008719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0.3761705</w:t>
            </w:r>
          </w:p>
        </w:tc>
        <w:tc>
          <w:tcPr>
            <w:tcW w:w="18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2" w14:textId="77777777" w:rsidR="00C86EFE" w:rsidRDefault="008719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0.4928974</w:t>
            </w:r>
          </w:p>
        </w:tc>
      </w:tr>
      <w:tr w:rsidR="00C86EFE" w14:paraId="5F66F480" w14:textId="77777777">
        <w:tc>
          <w:tcPr>
            <w:tcW w:w="18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3" w14:textId="77777777" w:rsidR="00C86EFE" w:rsidRDefault="008719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4" w14:textId="77777777" w:rsidR="00C86EFE" w:rsidRDefault="008719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5" w14:textId="77777777" w:rsidR="00C86EFE" w:rsidRDefault="008719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151507, 151510</w:t>
            </w:r>
          </w:p>
        </w:tc>
        <w:tc>
          <w:tcPr>
            <w:tcW w:w="18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6" w14:textId="77777777" w:rsidR="00C86EFE" w:rsidRDefault="008719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0.3662345</w:t>
            </w:r>
          </w:p>
        </w:tc>
        <w:tc>
          <w:tcPr>
            <w:tcW w:w="18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7" w14:textId="77777777" w:rsidR="00C86EFE" w:rsidRDefault="008719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0.5029497 </w:t>
            </w:r>
          </w:p>
        </w:tc>
      </w:tr>
      <w:tr w:rsidR="00C86EFE" w14:paraId="0BBEB3E9" w14:textId="77777777">
        <w:tc>
          <w:tcPr>
            <w:tcW w:w="18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8" w14:textId="77777777" w:rsidR="00C86EFE" w:rsidRDefault="008719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9" w14:textId="77777777" w:rsidR="00C86EFE" w:rsidRDefault="008719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A" w14:textId="77777777" w:rsidR="00C86EFE" w:rsidRDefault="008719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151508, 151509</w:t>
            </w:r>
          </w:p>
        </w:tc>
        <w:tc>
          <w:tcPr>
            <w:tcW w:w="18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B" w14:textId="77777777" w:rsidR="00C86EFE" w:rsidRDefault="008719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0.4472683</w:t>
            </w:r>
          </w:p>
        </w:tc>
        <w:tc>
          <w:tcPr>
            <w:tcW w:w="18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C" w14:textId="77777777" w:rsidR="00C86EFE" w:rsidRDefault="008719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0.5596710</w:t>
            </w:r>
          </w:p>
        </w:tc>
      </w:tr>
      <w:tr w:rsidR="00C86EFE" w14:paraId="2E08AA38" w14:textId="77777777">
        <w:tc>
          <w:tcPr>
            <w:tcW w:w="18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D" w14:textId="77777777" w:rsidR="00C86EFE" w:rsidRDefault="008719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E" w14:textId="77777777" w:rsidR="00C86EFE" w:rsidRDefault="008719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F" w14:textId="77777777" w:rsidR="00C86EFE" w:rsidRDefault="008719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151508, 151510</w:t>
            </w:r>
          </w:p>
        </w:tc>
        <w:tc>
          <w:tcPr>
            <w:tcW w:w="18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0" w14:textId="77777777" w:rsidR="00C86EFE" w:rsidRDefault="008719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0.4217159</w:t>
            </w:r>
          </w:p>
        </w:tc>
        <w:tc>
          <w:tcPr>
            <w:tcW w:w="18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1" w14:textId="77777777" w:rsidR="00C86EFE" w:rsidRDefault="008719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0.5252885</w:t>
            </w:r>
          </w:p>
        </w:tc>
      </w:tr>
      <w:tr w:rsidR="00C86EFE" w14:paraId="1D76DF24" w14:textId="77777777">
        <w:tc>
          <w:tcPr>
            <w:tcW w:w="18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2" w14:textId="77777777" w:rsidR="00C86EFE" w:rsidRDefault="008719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3" w14:textId="77777777" w:rsidR="00C86EFE" w:rsidRDefault="008719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4" w14:textId="77777777" w:rsidR="00C86EFE" w:rsidRDefault="008719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151509, 151510</w:t>
            </w:r>
          </w:p>
        </w:tc>
        <w:tc>
          <w:tcPr>
            <w:tcW w:w="18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5" w14:textId="77777777" w:rsidR="00C86EFE" w:rsidRDefault="008719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0.4652534</w:t>
            </w:r>
          </w:p>
        </w:tc>
        <w:tc>
          <w:tcPr>
            <w:tcW w:w="18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6" w14:textId="77777777" w:rsidR="00C86EFE" w:rsidRDefault="008719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0.6079797</w:t>
            </w:r>
          </w:p>
        </w:tc>
      </w:tr>
      <w:tr w:rsidR="00C86EFE" w14:paraId="745B35C7" w14:textId="77777777">
        <w:tc>
          <w:tcPr>
            <w:tcW w:w="18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7" w14:textId="77777777" w:rsidR="00C86EFE" w:rsidRDefault="008719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8" w14:textId="77777777" w:rsidR="00C86EFE" w:rsidRDefault="008719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9" w14:textId="77777777" w:rsidR="00C86EFE" w:rsidRDefault="008719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151673, 151674</w:t>
            </w:r>
          </w:p>
        </w:tc>
        <w:tc>
          <w:tcPr>
            <w:tcW w:w="18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A" w14:textId="77777777" w:rsidR="00C86EFE" w:rsidRDefault="008719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0.4450776</w:t>
            </w:r>
          </w:p>
        </w:tc>
        <w:tc>
          <w:tcPr>
            <w:tcW w:w="18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B" w14:textId="77777777" w:rsidR="00C86EFE" w:rsidRDefault="008719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0.6862513</w:t>
            </w:r>
          </w:p>
        </w:tc>
      </w:tr>
      <w:tr w:rsidR="00C86EFE" w14:paraId="6A2AFAFE" w14:textId="77777777">
        <w:tc>
          <w:tcPr>
            <w:tcW w:w="18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C" w14:textId="77777777" w:rsidR="00C86EFE" w:rsidRDefault="008719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D" w14:textId="77777777" w:rsidR="00C86EFE" w:rsidRDefault="008719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E" w14:textId="77777777" w:rsidR="00C86EFE" w:rsidRDefault="008719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151673, 151675</w:t>
            </w:r>
          </w:p>
        </w:tc>
        <w:tc>
          <w:tcPr>
            <w:tcW w:w="18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F" w14:textId="77777777" w:rsidR="00C86EFE" w:rsidRDefault="008719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0.4396620</w:t>
            </w:r>
          </w:p>
        </w:tc>
        <w:tc>
          <w:tcPr>
            <w:tcW w:w="18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0" w14:textId="77777777" w:rsidR="00C86EFE" w:rsidRDefault="008719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0.6846133</w:t>
            </w:r>
          </w:p>
        </w:tc>
      </w:tr>
      <w:tr w:rsidR="00C86EFE" w14:paraId="0DEBCB1A" w14:textId="77777777">
        <w:tc>
          <w:tcPr>
            <w:tcW w:w="18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1" w14:textId="77777777" w:rsidR="00C86EFE" w:rsidRDefault="008719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2" w14:textId="77777777" w:rsidR="00C86EFE" w:rsidRDefault="008719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3" w14:textId="77777777" w:rsidR="00C86EFE" w:rsidRDefault="008719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151673, 151676</w:t>
            </w:r>
          </w:p>
        </w:tc>
        <w:tc>
          <w:tcPr>
            <w:tcW w:w="18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4" w14:textId="77777777" w:rsidR="00C86EFE" w:rsidRDefault="008719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0.4170934</w:t>
            </w:r>
          </w:p>
        </w:tc>
        <w:tc>
          <w:tcPr>
            <w:tcW w:w="18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5" w14:textId="77777777" w:rsidR="00C86EFE" w:rsidRDefault="008719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0.6318101</w:t>
            </w:r>
          </w:p>
        </w:tc>
      </w:tr>
      <w:tr w:rsidR="00C86EFE" w14:paraId="29DB5C58" w14:textId="77777777">
        <w:tc>
          <w:tcPr>
            <w:tcW w:w="18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6" w14:textId="77777777" w:rsidR="00C86EFE" w:rsidRDefault="008719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7" w14:textId="77777777" w:rsidR="00C86EFE" w:rsidRDefault="008719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8" w14:textId="77777777" w:rsidR="00C86EFE" w:rsidRDefault="008719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151674, 151675</w:t>
            </w:r>
          </w:p>
        </w:tc>
        <w:tc>
          <w:tcPr>
            <w:tcW w:w="18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9" w14:textId="77777777" w:rsidR="00C86EFE" w:rsidRDefault="008719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0.4021281</w:t>
            </w:r>
          </w:p>
        </w:tc>
        <w:tc>
          <w:tcPr>
            <w:tcW w:w="18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A" w14:textId="77777777" w:rsidR="00C86EFE" w:rsidRDefault="008719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0.6449719</w:t>
            </w:r>
          </w:p>
        </w:tc>
      </w:tr>
      <w:tr w:rsidR="00C86EFE" w14:paraId="5F7262C6" w14:textId="77777777">
        <w:tc>
          <w:tcPr>
            <w:tcW w:w="18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B" w14:textId="77777777" w:rsidR="00C86EFE" w:rsidRDefault="008719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C" w14:textId="77777777" w:rsidR="00C86EFE" w:rsidRDefault="008719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D" w14:textId="77777777" w:rsidR="00C86EFE" w:rsidRDefault="008719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151674, 151676</w:t>
            </w:r>
          </w:p>
        </w:tc>
        <w:tc>
          <w:tcPr>
            <w:tcW w:w="18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E" w14:textId="77777777" w:rsidR="00C86EFE" w:rsidRDefault="008719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0.3875977</w:t>
            </w:r>
          </w:p>
        </w:tc>
        <w:tc>
          <w:tcPr>
            <w:tcW w:w="18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F" w14:textId="77777777" w:rsidR="00C86EFE" w:rsidRDefault="008719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0.6121642</w:t>
            </w:r>
          </w:p>
        </w:tc>
      </w:tr>
      <w:tr w:rsidR="00C86EFE" w14:paraId="424438B8" w14:textId="77777777">
        <w:tc>
          <w:tcPr>
            <w:tcW w:w="18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0" w14:textId="77777777" w:rsidR="00C86EFE" w:rsidRDefault="008719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1" w14:textId="77777777" w:rsidR="00C86EFE" w:rsidRDefault="008719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2" w14:textId="77777777" w:rsidR="00C86EFE" w:rsidRDefault="008719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151675, 151676</w:t>
            </w:r>
          </w:p>
        </w:tc>
        <w:tc>
          <w:tcPr>
            <w:tcW w:w="18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3" w14:textId="77777777" w:rsidR="00C86EFE" w:rsidRDefault="008719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0.3922045</w:t>
            </w:r>
          </w:p>
        </w:tc>
        <w:tc>
          <w:tcPr>
            <w:tcW w:w="18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4" w14:textId="77777777" w:rsidR="00C86EFE" w:rsidRDefault="008719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0.6138546</w:t>
            </w:r>
          </w:p>
        </w:tc>
      </w:tr>
      <w:tr w:rsidR="00C86EFE" w14:paraId="4E40CF2C" w14:textId="77777777">
        <w:tc>
          <w:tcPr>
            <w:tcW w:w="18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5" w14:textId="77777777" w:rsidR="00C86EFE" w:rsidRDefault="008719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6" w14:textId="77777777" w:rsidR="00C86EFE" w:rsidRDefault="008719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7" w14:textId="77777777" w:rsidR="00C86EFE" w:rsidRDefault="008719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151507, 151674</w:t>
            </w:r>
          </w:p>
        </w:tc>
        <w:tc>
          <w:tcPr>
            <w:tcW w:w="18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8" w14:textId="77777777" w:rsidR="00C86EFE" w:rsidRDefault="008719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0.3079286</w:t>
            </w:r>
          </w:p>
        </w:tc>
        <w:tc>
          <w:tcPr>
            <w:tcW w:w="18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9" w14:textId="77777777" w:rsidR="00C86EFE" w:rsidRDefault="008719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0.4083163</w:t>
            </w:r>
          </w:p>
        </w:tc>
      </w:tr>
      <w:tr w:rsidR="00C86EFE" w14:paraId="2758AD24" w14:textId="77777777">
        <w:tc>
          <w:tcPr>
            <w:tcW w:w="18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A" w14:textId="77777777" w:rsidR="00C86EFE" w:rsidRDefault="008719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B" w14:textId="77777777" w:rsidR="00C86EFE" w:rsidRDefault="008719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C" w14:textId="77777777" w:rsidR="00C86EFE" w:rsidRDefault="008719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151507, 151673</w:t>
            </w:r>
          </w:p>
        </w:tc>
        <w:tc>
          <w:tcPr>
            <w:tcW w:w="18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D" w14:textId="77777777" w:rsidR="00C86EFE" w:rsidRDefault="008719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0.2747824</w:t>
            </w:r>
          </w:p>
        </w:tc>
        <w:tc>
          <w:tcPr>
            <w:tcW w:w="18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E" w14:textId="77777777" w:rsidR="00C86EFE" w:rsidRDefault="008719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0.4145270</w:t>
            </w:r>
          </w:p>
        </w:tc>
      </w:tr>
      <w:tr w:rsidR="00C86EFE" w14:paraId="0FF715F9" w14:textId="77777777">
        <w:tc>
          <w:tcPr>
            <w:tcW w:w="18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F" w14:textId="77777777" w:rsidR="00C86EFE" w:rsidRDefault="008719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0" w14:textId="77777777" w:rsidR="00C86EFE" w:rsidRDefault="008719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1" w14:textId="77777777" w:rsidR="00C86EFE" w:rsidRDefault="008719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151507, 151675</w:t>
            </w:r>
          </w:p>
        </w:tc>
        <w:tc>
          <w:tcPr>
            <w:tcW w:w="18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2" w14:textId="77777777" w:rsidR="00C86EFE" w:rsidRDefault="008719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0.2853121</w:t>
            </w:r>
          </w:p>
        </w:tc>
        <w:tc>
          <w:tcPr>
            <w:tcW w:w="18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3" w14:textId="77777777" w:rsidR="00C86EFE" w:rsidRDefault="008719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0.4195137</w:t>
            </w:r>
          </w:p>
        </w:tc>
      </w:tr>
      <w:tr w:rsidR="00C86EFE" w14:paraId="1512A769" w14:textId="77777777">
        <w:tc>
          <w:tcPr>
            <w:tcW w:w="18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4" w14:textId="77777777" w:rsidR="00C86EFE" w:rsidRDefault="008719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5" w14:textId="77777777" w:rsidR="00C86EFE" w:rsidRDefault="008719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6" w14:textId="77777777" w:rsidR="00C86EFE" w:rsidRDefault="008719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151507, 151676</w:t>
            </w:r>
          </w:p>
        </w:tc>
        <w:tc>
          <w:tcPr>
            <w:tcW w:w="18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7" w14:textId="77777777" w:rsidR="00C86EFE" w:rsidRDefault="008719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0.2729248</w:t>
            </w:r>
          </w:p>
        </w:tc>
        <w:tc>
          <w:tcPr>
            <w:tcW w:w="18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8" w14:textId="77777777" w:rsidR="00C86EFE" w:rsidRDefault="008719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0.4080120</w:t>
            </w:r>
          </w:p>
        </w:tc>
      </w:tr>
      <w:tr w:rsidR="00C86EFE" w14:paraId="07AD123B" w14:textId="77777777">
        <w:tc>
          <w:tcPr>
            <w:tcW w:w="18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9" w14:textId="77777777" w:rsidR="00C86EFE" w:rsidRDefault="008719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A" w14:textId="77777777" w:rsidR="00C86EFE" w:rsidRDefault="008719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B" w14:textId="77777777" w:rsidR="00C86EFE" w:rsidRDefault="008719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151508, 151674</w:t>
            </w:r>
          </w:p>
        </w:tc>
        <w:tc>
          <w:tcPr>
            <w:tcW w:w="18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C" w14:textId="77777777" w:rsidR="00C86EFE" w:rsidRDefault="008719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0.3110389</w:t>
            </w:r>
          </w:p>
        </w:tc>
        <w:tc>
          <w:tcPr>
            <w:tcW w:w="18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D" w14:textId="77777777" w:rsidR="00C86EFE" w:rsidRDefault="008719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0.3904035</w:t>
            </w:r>
          </w:p>
        </w:tc>
      </w:tr>
      <w:tr w:rsidR="00C86EFE" w14:paraId="15A125EC" w14:textId="77777777">
        <w:tc>
          <w:tcPr>
            <w:tcW w:w="18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E" w14:textId="77777777" w:rsidR="00C86EFE" w:rsidRDefault="008719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F" w14:textId="77777777" w:rsidR="00C86EFE" w:rsidRDefault="008719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0" w14:textId="77777777" w:rsidR="00C86EFE" w:rsidRDefault="008719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151508, 151673</w:t>
            </w:r>
          </w:p>
        </w:tc>
        <w:tc>
          <w:tcPr>
            <w:tcW w:w="18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1" w14:textId="77777777" w:rsidR="00C86EFE" w:rsidRDefault="008719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0.2602919</w:t>
            </w:r>
          </w:p>
        </w:tc>
        <w:tc>
          <w:tcPr>
            <w:tcW w:w="18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2" w14:textId="77777777" w:rsidR="00C86EFE" w:rsidRDefault="008719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0.3850534</w:t>
            </w:r>
          </w:p>
        </w:tc>
      </w:tr>
      <w:tr w:rsidR="00C86EFE" w14:paraId="623882F5" w14:textId="77777777">
        <w:tc>
          <w:tcPr>
            <w:tcW w:w="18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3" w14:textId="77777777" w:rsidR="00C86EFE" w:rsidRDefault="008719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4" w14:textId="77777777" w:rsidR="00C86EFE" w:rsidRDefault="008719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5" w14:textId="77777777" w:rsidR="00C86EFE" w:rsidRDefault="008719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151508, 151675</w:t>
            </w:r>
          </w:p>
        </w:tc>
        <w:tc>
          <w:tcPr>
            <w:tcW w:w="18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6" w14:textId="77777777" w:rsidR="00C86EFE" w:rsidRDefault="008719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0.2833523</w:t>
            </w:r>
          </w:p>
        </w:tc>
        <w:tc>
          <w:tcPr>
            <w:tcW w:w="18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7" w14:textId="77777777" w:rsidR="00C86EFE" w:rsidRDefault="008719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0.3833158</w:t>
            </w:r>
          </w:p>
        </w:tc>
      </w:tr>
      <w:tr w:rsidR="00C86EFE" w14:paraId="2D04E1FF" w14:textId="77777777">
        <w:tc>
          <w:tcPr>
            <w:tcW w:w="18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8" w14:textId="77777777" w:rsidR="00C86EFE" w:rsidRDefault="008719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9" w14:textId="77777777" w:rsidR="00C86EFE" w:rsidRDefault="008719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A" w14:textId="77777777" w:rsidR="00C86EFE" w:rsidRDefault="008719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151508, 151676</w:t>
            </w:r>
          </w:p>
        </w:tc>
        <w:tc>
          <w:tcPr>
            <w:tcW w:w="18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B" w14:textId="77777777" w:rsidR="00C86EFE" w:rsidRDefault="008719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0.2703848</w:t>
            </w:r>
          </w:p>
        </w:tc>
        <w:tc>
          <w:tcPr>
            <w:tcW w:w="18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C" w14:textId="77777777" w:rsidR="00C86EFE" w:rsidRDefault="008719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0.3671039</w:t>
            </w:r>
          </w:p>
        </w:tc>
      </w:tr>
      <w:tr w:rsidR="00C86EFE" w14:paraId="2F5ECA2E" w14:textId="77777777">
        <w:tc>
          <w:tcPr>
            <w:tcW w:w="18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D" w14:textId="77777777" w:rsidR="00C86EFE" w:rsidRDefault="008719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E" w14:textId="77777777" w:rsidR="00C86EFE" w:rsidRDefault="008719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F" w14:textId="77777777" w:rsidR="00C86EFE" w:rsidRDefault="008719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151509, 151674</w:t>
            </w:r>
          </w:p>
        </w:tc>
        <w:tc>
          <w:tcPr>
            <w:tcW w:w="18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0" w14:textId="77777777" w:rsidR="00C86EFE" w:rsidRDefault="008719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0.3625330</w:t>
            </w:r>
          </w:p>
        </w:tc>
        <w:tc>
          <w:tcPr>
            <w:tcW w:w="18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1" w14:textId="77777777" w:rsidR="00C86EFE" w:rsidRDefault="008719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0.5043142</w:t>
            </w:r>
          </w:p>
        </w:tc>
      </w:tr>
      <w:tr w:rsidR="00C86EFE" w14:paraId="627F18AE" w14:textId="77777777">
        <w:tc>
          <w:tcPr>
            <w:tcW w:w="18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2" w14:textId="77777777" w:rsidR="00C86EFE" w:rsidRDefault="008719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3" w14:textId="77777777" w:rsidR="00C86EFE" w:rsidRDefault="008719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4" w14:textId="77777777" w:rsidR="00C86EFE" w:rsidRDefault="008719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151509, 151673</w:t>
            </w:r>
          </w:p>
        </w:tc>
        <w:tc>
          <w:tcPr>
            <w:tcW w:w="18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5" w14:textId="77777777" w:rsidR="00C86EFE" w:rsidRDefault="008719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0.3021198</w:t>
            </w:r>
          </w:p>
        </w:tc>
        <w:tc>
          <w:tcPr>
            <w:tcW w:w="18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6" w14:textId="77777777" w:rsidR="00C86EFE" w:rsidRDefault="008719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0.4848182</w:t>
            </w:r>
          </w:p>
        </w:tc>
      </w:tr>
      <w:tr w:rsidR="00C86EFE" w14:paraId="40E2C079" w14:textId="77777777">
        <w:tc>
          <w:tcPr>
            <w:tcW w:w="18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7" w14:textId="77777777" w:rsidR="00C86EFE" w:rsidRDefault="008719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8" w14:textId="77777777" w:rsidR="00C86EFE" w:rsidRDefault="008719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9" w14:textId="77777777" w:rsidR="00C86EFE" w:rsidRDefault="008719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151509, 151675</w:t>
            </w:r>
          </w:p>
        </w:tc>
        <w:tc>
          <w:tcPr>
            <w:tcW w:w="18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A" w14:textId="77777777" w:rsidR="00C86EFE" w:rsidRDefault="008719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0.3207013</w:t>
            </w:r>
          </w:p>
        </w:tc>
        <w:tc>
          <w:tcPr>
            <w:tcW w:w="18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B" w14:textId="77777777" w:rsidR="00C86EFE" w:rsidRDefault="008719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0.4837968</w:t>
            </w:r>
          </w:p>
        </w:tc>
      </w:tr>
      <w:tr w:rsidR="00C86EFE" w14:paraId="55FEC60F" w14:textId="77777777">
        <w:tc>
          <w:tcPr>
            <w:tcW w:w="18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C" w14:textId="77777777" w:rsidR="00C86EFE" w:rsidRDefault="008719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8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D" w14:textId="77777777" w:rsidR="00C86EFE" w:rsidRDefault="008719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E" w14:textId="77777777" w:rsidR="00C86EFE" w:rsidRDefault="008719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151509, 151676</w:t>
            </w:r>
          </w:p>
        </w:tc>
        <w:tc>
          <w:tcPr>
            <w:tcW w:w="18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F" w14:textId="77777777" w:rsidR="00C86EFE" w:rsidRDefault="008719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0.3041808</w:t>
            </w:r>
          </w:p>
        </w:tc>
        <w:tc>
          <w:tcPr>
            <w:tcW w:w="18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0" w14:textId="77777777" w:rsidR="00C86EFE" w:rsidRDefault="008719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0.4514819</w:t>
            </w:r>
          </w:p>
        </w:tc>
      </w:tr>
      <w:tr w:rsidR="00C86EFE" w14:paraId="2A012111" w14:textId="77777777">
        <w:tc>
          <w:tcPr>
            <w:tcW w:w="18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1" w14:textId="77777777" w:rsidR="00C86EFE" w:rsidRDefault="008719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2" w14:textId="77777777" w:rsidR="00C86EFE" w:rsidRDefault="008719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3" w14:textId="77777777" w:rsidR="00C86EFE" w:rsidRDefault="008719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151510, 151674</w:t>
            </w:r>
          </w:p>
        </w:tc>
        <w:tc>
          <w:tcPr>
            <w:tcW w:w="18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4" w14:textId="77777777" w:rsidR="00C86EFE" w:rsidRDefault="008719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0.3313964</w:t>
            </w:r>
          </w:p>
        </w:tc>
        <w:tc>
          <w:tcPr>
            <w:tcW w:w="18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5" w14:textId="77777777" w:rsidR="00C86EFE" w:rsidRDefault="008719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0.4796648</w:t>
            </w:r>
          </w:p>
        </w:tc>
      </w:tr>
      <w:tr w:rsidR="00C86EFE" w14:paraId="085E4712" w14:textId="77777777">
        <w:tc>
          <w:tcPr>
            <w:tcW w:w="18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6" w14:textId="77777777" w:rsidR="00C86EFE" w:rsidRDefault="008719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7" w14:textId="77777777" w:rsidR="00C86EFE" w:rsidRDefault="008719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8" w14:textId="77777777" w:rsidR="00C86EFE" w:rsidRDefault="008719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151510, 151673</w:t>
            </w:r>
          </w:p>
        </w:tc>
        <w:tc>
          <w:tcPr>
            <w:tcW w:w="18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9" w14:textId="77777777" w:rsidR="00C86EFE" w:rsidRDefault="008719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0.2823863</w:t>
            </w:r>
          </w:p>
        </w:tc>
        <w:tc>
          <w:tcPr>
            <w:tcW w:w="18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A" w14:textId="77777777" w:rsidR="00C86EFE" w:rsidRDefault="008719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0.4555763</w:t>
            </w:r>
          </w:p>
        </w:tc>
      </w:tr>
      <w:tr w:rsidR="00C86EFE" w14:paraId="23D9325E" w14:textId="77777777">
        <w:tc>
          <w:tcPr>
            <w:tcW w:w="18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B" w14:textId="77777777" w:rsidR="00C86EFE" w:rsidRDefault="008719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C" w14:textId="77777777" w:rsidR="00C86EFE" w:rsidRDefault="008719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D" w14:textId="77777777" w:rsidR="00C86EFE" w:rsidRDefault="008719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151510, 151675</w:t>
            </w:r>
          </w:p>
        </w:tc>
        <w:tc>
          <w:tcPr>
            <w:tcW w:w="18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E" w14:textId="77777777" w:rsidR="00C86EFE" w:rsidRDefault="008719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0.3066032</w:t>
            </w:r>
          </w:p>
        </w:tc>
        <w:tc>
          <w:tcPr>
            <w:tcW w:w="18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F" w14:textId="77777777" w:rsidR="00C86EFE" w:rsidRDefault="008719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0.4513501</w:t>
            </w:r>
          </w:p>
        </w:tc>
      </w:tr>
      <w:tr w:rsidR="00C86EFE" w14:paraId="5E6DF5CC" w14:textId="77777777">
        <w:tc>
          <w:tcPr>
            <w:tcW w:w="18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0" w14:textId="77777777" w:rsidR="00C86EFE" w:rsidRDefault="008719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1" w14:textId="77777777" w:rsidR="00C86EFE" w:rsidRDefault="008719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2" w14:textId="77777777" w:rsidR="00C86EFE" w:rsidRDefault="008719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151510, 151676</w:t>
            </w:r>
          </w:p>
        </w:tc>
        <w:tc>
          <w:tcPr>
            <w:tcW w:w="18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3" w14:textId="77777777" w:rsidR="00C86EFE" w:rsidRDefault="008719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0.2389498</w:t>
            </w:r>
          </w:p>
        </w:tc>
        <w:tc>
          <w:tcPr>
            <w:tcW w:w="18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4" w14:textId="77777777" w:rsidR="00C86EFE" w:rsidRDefault="008719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0.4309212</w:t>
            </w:r>
          </w:p>
        </w:tc>
      </w:tr>
    </w:tbl>
    <w:p w14:paraId="000000A5" w14:textId="77777777" w:rsidR="00C86EFE" w:rsidRDefault="00C86EFE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A6" w14:textId="77777777" w:rsidR="00C86EFE" w:rsidRDefault="008719D5">
      <w:pPr>
        <w:pStyle w:val="Heading2"/>
        <w:spacing w:line="240" w:lineRule="auto"/>
        <w:rPr>
          <w:rFonts w:ascii="Times New Roman" w:eastAsia="Times New Roman" w:hAnsi="Times New Roman" w:cs="Times New Roman"/>
          <w:b/>
          <w:i w:val="0"/>
        </w:rPr>
      </w:pPr>
      <w:bookmarkStart w:id="4" w:name="_bxzoevhbrk2d" w:colFirst="0" w:colLast="0"/>
      <w:bookmarkEnd w:id="4"/>
      <w:r>
        <w:rPr>
          <w:rFonts w:ascii="Times New Roman" w:eastAsia="Times New Roman" w:hAnsi="Times New Roman" w:cs="Times New Roman"/>
          <w:b/>
          <w:i w:val="0"/>
        </w:rPr>
        <w:t>Supplementary Table 2: Dataset similarity testing results for Maynard et al, He et al and Allen Institute data</w:t>
      </w:r>
    </w:p>
    <w:p w14:paraId="000000A7" w14:textId="77777777" w:rsidR="00C86EFE" w:rsidRDefault="00C86EFE">
      <w:pPr>
        <w:rPr>
          <w:rFonts w:ascii="Times New Roman" w:eastAsia="Times New Roman" w:hAnsi="Times New Roman" w:cs="Times New Roman"/>
        </w:rPr>
      </w:pPr>
    </w:p>
    <w:tbl>
      <w:tblPr>
        <w:tblStyle w:val="a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35"/>
        <w:gridCol w:w="1995"/>
        <w:gridCol w:w="1680"/>
        <w:gridCol w:w="1875"/>
        <w:gridCol w:w="2175"/>
      </w:tblGrid>
      <w:tr w:rsidR="00C86EFE" w14:paraId="3B7B6F0C" w14:textId="77777777"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8" w14:textId="77777777" w:rsidR="00C86EFE" w:rsidRDefault="008719D5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Dataset 1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9" w14:textId="77777777" w:rsidR="00C86EFE" w:rsidRDefault="008719D5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Dataset 2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A" w14:textId="77777777" w:rsidR="00C86EFE" w:rsidRDefault="008719D5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Mantel statistic r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B" w14:textId="77777777" w:rsidR="00C86EFE" w:rsidRDefault="008719D5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Mantel statistic r; filtered for CPM &gt; 0.1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C" w14:textId="77777777" w:rsidR="00C86EFE" w:rsidRDefault="008719D5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Mantel statistic r; filtered for Zeng et al list</w:t>
            </w:r>
          </w:p>
        </w:tc>
      </w:tr>
      <w:tr w:rsidR="00C86EFE" w14:paraId="095FF455" w14:textId="77777777"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D" w14:textId="77777777" w:rsidR="00C86EFE" w:rsidRDefault="008719D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He et al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E" w14:textId="77777777" w:rsidR="00C86EFE" w:rsidRDefault="008719D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ACTD - GABAergic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F" w14:textId="77777777" w:rsidR="00C86EFE" w:rsidRDefault="008719D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-0.1077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0" w14:textId="77777777" w:rsidR="00C86EFE" w:rsidRDefault="008719D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-0.006967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1" w14:textId="77777777" w:rsidR="00C86EFE" w:rsidRDefault="008719D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0.03838</w:t>
            </w:r>
          </w:p>
        </w:tc>
      </w:tr>
      <w:tr w:rsidR="00C86EFE" w14:paraId="412D139B" w14:textId="77777777"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2" w14:textId="77777777" w:rsidR="00C86EFE" w:rsidRDefault="008719D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He et al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3" w14:textId="77777777" w:rsidR="00C86EFE" w:rsidRDefault="008719D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ACTD - Glutamatergic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4" w14:textId="77777777" w:rsidR="00C86EFE" w:rsidRDefault="008719D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-0.1295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5" w14:textId="77777777" w:rsidR="00C86EFE" w:rsidRDefault="008719D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-0.005718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6" w14:textId="77777777" w:rsidR="00C86EFE" w:rsidRDefault="008719D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0.03376</w:t>
            </w:r>
          </w:p>
        </w:tc>
      </w:tr>
      <w:tr w:rsidR="00C86EFE" w14:paraId="7955FA05" w14:textId="77777777"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7" w14:textId="77777777" w:rsidR="00C86EFE" w:rsidRDefault="008719D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He et al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8" w14:textId="77777777" w:rsidR="00C86EFE" w:rsidRDefault="008719D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ACTD - Non-neuronal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9" w14:textId="77777777" w:rsidR="00C86EFE" w:rsidRDefault="008719D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-0.006967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A" w14:textId="77777777" w:rsidR="00C86EFE" w:rsidRDefault="008719D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0.05965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B" w14:textId="77777777" w:rsidR="00C86EFE" w:rsidRDefault="008719D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0.07922</w:t>
            </w:r>
          </w:p>
        </w:tc>
      </w:tr>
      <w:tr w:rsidR="00C86EFE" w14:paraId="7265946A" w14:textId="77777777"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C" w14:textId="77777777" w:rsidR="00C86EFE" w:rsidRDefault="008719D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He et al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D" w14:textId="77777777" w:rsidR="00C86EFE" w:rsidRDefault="008719D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ACTD - layer-aggregate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E" w14:textId="77777777" w:rsidR="00C86EFE" w:rsidRDefault="008719D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0.03536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F" w14:textId="77777777" w:rsidR="00C86EFE" w:rsidRDefault="008719D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0.09435</w:t>
            </w:r>
          </w:p>
          <w:p w14:paraId="000000C0" w14:textId="77777777" w:rsidR="00C86EFE" w:rsidRDefault="00C86EFE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1" w14:textId="77777777" w:rsidR="00C86EFE" w:rsidRDefault="008719D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0.1756 </w:t>
            </w:r>
          </w:p>
        </w:tc>
      </w:tr>
      <w:tr w:rsidR="00C86EFE" w14:paraId="3DFB976D" w14:textId="77777777"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2" w14:textId="77777777" w:rsidR="00C86EFE" w:rsidRDefault="008719D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Maynard et al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3" w14:textId="77777777" w:rsidR="00C86EFE" w:rsidRDefault="008719D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ACTD - GABAergic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4" w14:textId="77777777" w:rsidR="00C86EFE" w:rsidRDefault="008719D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-0.01428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5" w14:textId="77777777" w:rsidR="00C86EFE" w:rsidRDefault="008719D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0.002822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6" w14:textId="77777777" w:rsidR="00C86EFE" w:rsidRDefault="008719D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0.03121</w:t>
            </w:r>
          </w:p>
        </w:tc>
      </w:tr>
      <w:tr w:rsidR="00C86EFE" w14:paraId="77ED003E" w14:textId="77777777"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7" w14:textId="77777777" w:rsidR="00C86EFE" w:rsidRDefault="008719D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Maynard et al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8" w14:textId="77777777" w:rsidR="00C86EFE" w:rsidRDefault="008719D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ACTD - Glutamatergic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9" w14:textId="77777777" w:rsidR="00C86EFE" w:rsidRDefault="008719D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-0.0143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A" w14:textId="77777777" w:rsidR="00C86EFE" w:rsidRDefault="008719D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0.009769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B" w14:textId="77777777" w:rsidR="00C86EFE" w:rsidRDefault="008719D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0.064</w:t>
            </w:r>
          </w:p>
        </w:tc>
      </w:tr>
      <w:tr w:rsidR="00C86EFE" w14:paraId="5A2F4DF2" w14:textId="77777777"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C" w14:textId="77777777" w:rsidR="00C86EFE" w:rsidRDefault="008719D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Maynard et al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D" w14:textId="77777777" w:rsidR="00C86EFE" w:rsidRDefault="008719D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ACTD - Non-neuronal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E" w14:textId="77777777" w:rsidR="00C86EFE" w:rsidRDefault="008719D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0.02628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F" w14:textId="77777777" w:rsidR="00C86EFE" w:rsidRDefault="008719D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0.04014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0" w14:textId="77777777" w:rsidR="00C86EFE" w:rsidRDefault="008719D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0.06274</w:t>
            </w:r>
          </w:p>
        </w:tc>
      </w:tr>
      <w:tr w:rsidR="00C86EFE" w14:paraId="63CE2DD4" w14:textId="77777777"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1" w14:textId="77777777" w:rsidR="00C86EFE" w:rsidRDefault="008719D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Maynard et al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2" w14:textId="77777777" w:rsidR="00C86EFE" w:rsidRDefault="008719D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ACTD - layer-aggregate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3" w14:textId="77777777" w:rsidR="00C86EFE" w:rsidRDefault="008719D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0.08748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4" w14:textId="77777777" w:rsidR="00C86EFE" w:rsidRDefault="008719D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0.1037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5" w14:textId="77777777" w:rsidR="00C86EFE" w:rsidRDefault="008719D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0.201</w:t>
            </w:r>
          </w:p>
        </w:tc>
      </w:tr>
      <w:tr w:rsidR="00C86EFE" w14:paraId="77C113F3" w14:textId="77777777"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6" w14:textId="77777777" w:rsidR="00C86EFE" w:rsidRDefault="008719D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He et al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7" w14:textId="77777777" w:rsidR="00C86EFE" w:rsidRDefault="008719D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Maynard et al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8" w14:textId="77777777" w:rsidR="00C86EFE" w:rsidRDefault="008719D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0.5166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9" w14:textId="77777777" w:rsidR="00C86EFE" w:rsidRDefault="008719D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0.5731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A" w14:textId="77777777" w:rsidR="00C86EFE" w:rsidRDefault="008719D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0.683</w:t>
            </w:r>
          </w:p>
        </w:tc>
      </w:tr>
    </w:tbl>
    <w:p w14:paraId="000000DB" w14:textId="77777777" w:rsidR="00C86EFE" w:rsidRDefault="008719D5">
      <w:pPr>
        <w:spacing w:line="48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* ACTD Allen Cell Type Database; MTG, middle temporal gyrus; BA, Brodmann Area</w:t>
      </w:r>
    </w:p>
    <w:p w14:paraId="000000DC" w14:textId="77777777" w:rsidR="00C86EFE" w:rsidRDefault="00C86EFE">
      <w:pPr>
        <w:pStyle w:val="Heading2"/>
        <w:spacing w:line="480" w:lineRule="auto"/>
        <w:rPr>
          <w:rFonts w:ascii="Times New Roman" w:eastAsia="Times New Roman" w:hAnsi="Times New Roman" w:cs="Times New Roman"/>
          <w:b/>
          <w:i w:val="0"/>
        </w:rPr>
      </w:pPr>
      <w:bookmarkStart w:id="5" w:name="_jqbadu6ucmph" w:colFirst="0" w:colLast="0"/>
      <w:bookmarkEnd w:id="5"/>
    </w:p>
    <w:p w14:paraId="000000DD" w14:textId="77777777" w:rsidR="00C86EFE" w:rsidRDefault="00C86EFE">
      <w:pPr>
        <w:pStyle w:val="Heading2"/>
        <w:spacing w:line="480" w:lineRule="auto"/>
        <w:rPr>
          <w:rFonts w:ascii="Times New Roman" w:eastAsia="Times New Roman" w:hAnsi="Times New Roman" w:cs="Times New Roman"/>
          <w:b/>
          <w:i w:val="0"/>
        </w:rPr>
      </w:pPr>
      <w:bookmarkStart w:id="6" w:name="_a68vhsbqjhus" w:colFirst="0" w:colLast="0"/>
      <w:bookmarkEnd w:id="6"/>
    </w:p>
    <w:p w14:paraId="000000DE" w14:textId="77777777" w:rsidR="00C86EFE" w:rsidRDefault="008719D5">
      <w:pPr>
        <w:pStyle w:val="Heading2"/>
        <w:spacing w:line="480" w:lineRule="auto"/>
        <w:rPr>
          <w:rFonts w:ascii="Times New Roman" w:eastAsia="Times New Roman" w:hAnsi="Times New Roman" w:cs="Times New Roman"/>
        </w:rPr>
      </w:pPr>
      <w:bookmarkStart w:id="7" w:name="_kgxkszlcdv1v" w:colFirst="0" w:colLast="0"/>
      <w:bookmarkEnd w:id="7"/>
      <w:r>
        <w:rPr>
          <w:rFonts w:ascii="Times New Roman" w:eastAsia="Times New Roman" w:hAnsi="Times New Roman" w:cs="Times New Roman"/>
          <w:b/>
          <w:i w:val="0"/>
        </w:rPr>
        <w:t>References</w:t>
      </w:r>
    </w:p>
    <w:p w14:paraId="000000DF" w14:textId="77777777" w:rsidR="00C86EFE" w:rsidRDefault="008719D5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Mantel, N. (1967). The detection of disease clustering and a generalized regression approach.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Cancer Research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27</w:t>
      </w:r>
      <w:r>
        <w:rPr>
          <w:rFonts w:ascii="Times New Roman" w:eastAsia="Times New Roman" w:hAnsi="Times New Roman" w:cs="Times New Roman"/>
          <w:sz w:val="24"/>
          <w:szCs w:val="24"/>
        </w:rPr>
        <w:t>(2), 209–220.</w:t>
      </w:r>
    </w:p>
    <w:p w14:paraId="000000E0" w14:textId="77777777" w:rsidR="00C86EFE" w:rsidRDefault="00C86EFE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E1" w14:textId="77777777" w:rsidR="00C86EFE" w:rsidRDefault="008719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Oksanen, J., Blanchet, G. F., Friendly, M.,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Kindt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P., McGlinn, D., Minchin, P. R., O’Hara, R. B., Simpson, G. L.,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Solymos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P., Steven, M. Henry. H.,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Szoecs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E., &amp; Wagner, H. (2020).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vegan: Community Ecology Package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(2.5-7) [R]. </w:t>
      </w:r>
      <w:hyperlink r:id="rId7">
        <w:r>
          <w:rPr>
            <w:rFonts w:ascii="Times New Roman" w:eastAsia="Times New Roman" w:hAnsi="Times New Roman" w:cs="Times New Roman"/>
            <w:sz w:val="24"/>
            <w:szCs w:val="24"/>
          </w:rPr>
          <w:t>https://CRAN.R-project.org/package=vegan</w:t>
        </w:r>
      </w:hyperlink>
    </w:p>
    <w:p w14:paraId="000000E2" w14:textId="77777777" w:rsidR="00C86EFE" w:rsidRDefault="00C86EF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E3" w14:textId="77777777" w:rsidR="00C86EFE" w:rsidRDefault="008719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Zeng, H., Shen, E. H., Hohmann, J. G., Oh, S. W., Bernard, A., Royall, J. J.,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Glattfelder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K. J.,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Sunkin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S. M., Morris, J. A.,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Guillozet-Bongaarts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A. L., Smith, K. A.,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Ebbert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J., Swanson, B.,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L., Page, D. T., Overly, C. C.,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E. S.,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Hawrylycz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M. J., Hof, P. R., … Jones, A. R. (2012). Large-scale cellular-resolution gene profiling in human neocortex reveals species-specific molecular signatures.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Cell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149</w:t>
      </w:r>
      <w:r>
        <w:rPr>
          <w:rFonts w:ascii="Times New Roman" w:eastAsia="Times New Roman" w:hAnsi="Times New Roman" w:cs="Times New Roman"/>
          <w:sz w:val="24"/>
          <w:szCs w:val="24"/>
        </w:rPr>
        <w:t>(2), 483–496.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https://doi.org/10.1016/j.cell.2012.02.052</w:t>
      </w:r>
    </w:p>
    <w:sectPr w:rsidR="00C86EFE">
      <w:headerReference w:type="even" r:id="rId8"/>
      <w:headerReference w:type="default" r:id="rId9"/>
      <w:headerReference w:type="firs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9BF9B" w14:textId="77777777" w:rsidR="008719D5" w:rsidRDefault="008719D5">
      <w:pPr>
        <w:spacing w:line="240" w:lineRule="auto"/>
      </w:pPr>
      <w:r>
        <w:separator/>
      </w:r>
    </w:p>
  </w:endnote>
  <w:endnote w:type="continuationSeparator" w:id="0">
    <w:p w14:paraId="62653C14" w14:textId="77777777" w:rsidR="008719D5" w:rsidRDefault="008719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E0BC0" w14:textId="77777777" w:rsidR="008719D5" w:rsidRDefault="008719D5">
      <w:pPr>
        <w:spacing w:line="240" w:lineRule="auto"/>
      </w:pPr>
      <w:r>
        <w:separator/>
      </w:r>
    </w:p>
  </w:footnote>
  <w:footnote w:type="continuationSeparator" w:id="0">
    <w:p w14:paraId="54E00C5F" w14:textId="77777777" w:rsidR="008719D5" w:rsidRDefault="008719D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72B34" w14:textId="77777777" w:rsidR="00D0219E" w:rsidRDefault="00D021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E4" w14:textId="140B2445" w:rsidR="00C86EFE" w:rsidRDefault="00D0219E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A7B2B22" wp14:editId="32327671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D1F33" w14:textId="77777777" w:rsidR="00D0219E" w:rsidRDefault="00D021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EFE"/>
    <w:rsid w:val="008719D5"/>
    <w:rsid w:val="00C86EFE"/>
    <w:rsid w:val="00D02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069BB6"/>
  <w15:docId w15:val="{88CF9E9D-C149-E740-99BE-78DD48156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ko-K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line="360" w:lineRule="auto"/>
      <w:outlineLvl w:val="1"/>
    </w:pPr>
    <w:rPr>
      <w:i/>
      <w:sz w:val="24"/>
      <w:szCs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0219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219E"/>
  </w:style>
  <w:style w:type="paragraph" w:styleId="Footer">
    <w:name w:val="footer"/>
    <w:basedOn w:val="Normal"/>
    <w:link w:val="FooterChar"/>
    <w:uiPriority w:val="99"/>
    <w:unhideWhenUsed/>
    <w:rsid w:val="00D0219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21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cran.r-project.org/package=vega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1144</Words>
  <Characters>6527</Characters>
  <Application>Microsoft Office Word</Application>
  <DocSecurity>0</DocSecurity>
  <Lines>54</Lines>
  <Paragraphs>15</Paragraphs>
  <ScaleCrop>false</ScaleCrop>
  <Company/>
  <LinksUpToDate>false</LinksUpToDate>
  <CharactersWithSpaces>7656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Ethan Kim</cp:lastModifiedBy>
  <cp:revision>2</cp:revision>
  <dcterms:created xsi:type="dcterms:W3CDTF">2021-08-04T21:39:00Z</dcterms:created>
  <dcterms:modified xsi:type="dcterms:W3CDTF">2021-08-04T21:40:00Z</dcterms:modified>
</cp:coreProperties>
</file>