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0209" w14:textId="6DF44E76" w:rsidR="003E6E75" w:rsidRPr="00635878" w:rsidRDefault="003E6E75" w:rsidP="006131CF">
      <w:pPr>
        <w:spacing w:line="240" w:lineRule="auto"/>
        <w:jc w:val="center"/>
        <w:rPr>
          <w:rFonts w:ascii="Times New Roman" w:hAnsi="Times New Roman" w:cs="Times New Roman"/>
          <w:noProof/>
        </w:rPr>
      </w:pPr>
      <w:r w:rsidRPr="00635878">
        <w:rPr>
          <w:rFonts w:ascii="Times New Roman" w:hAnsi="Times New Roman" w:cs="Times New Roman"/>
          <w:b/>
          <w:bCs/>
          <w:noProof/>
          <w:sz w:val="24"/>
          <w:szCs w:val="24"/>
        </w:rPr>
        <w:t xml:space="preserve">Supplementary </w:t>
      </w:r>
      <w:r w:rsidR="006131CF">
        <w:rPr>
          <w:rFonts w:ascii="Times New Roman" w:hAnsi="Times New Roman" w:cs="Times New Roman"/>
          <w:b/>
          <w:bCs/>
          <w:noProof/>
          <w:sz w:val="24"/>
          <w:szCs w:val="24"/>
        </w:rPr>
        <w:t>M</w:t>
      </w:r>
      <w:r w:rsidRPr="00635878">
        <w:rPr>
          <w:rFonts w:ascii="Times New Roman" w:hAnsi="Times New Roman" w:cs="Times New Roman"/>
          <w:b/>
          <w:bCs/>
          <w:noProof/>
          <w:sz w:val="24"/>
          <w:szCs w:val="24"/>
        </w:rPr>
        <w:t>aterial</w:t>
      </w:r>
    </w:p>
    <w:p w14:paraId="5158FE7E" w14:textId="77777777" w:rsidR="003E6E75" w:rsidRPr="00635878" w:rsidRDefault="003E6E75" w:rsidP="003E6E75">
      <w:pPr>
        <w:spacing w:line="240" w:lineRule="auto"/>
        <w:rPr>
          <w:rFonts w:ascii="Times New Roman" w:eastAsia="Times New Roman" w:hAnsi="Times New Roman" w:cs="Times New Roman"/>
          <w:b/>
          <w:sz w:val="24"/>
          <w:szCs w:val="24"/>
          <w:lang w:val="en-US"/>
        </w:rPr>
      </w:pPr>
    </w:p>
    <w:p w14:paraId="5E27FEEA" w14:textId="77777777" w:rsidR="003E6E75" w:rsidRPr="00635878" w:rsidRDefault="003E6E75" w:rsidP="003E6E75">
      <w:pPr>
        <w:spacing w:line="240" w:lineRule="auto"/>
        <w:rPr>
          <w:rFonts w:ascii="Times New Roman" w:hAnsi="Times New Roman" w:cs="Times New Roman"/>
          <w:noProof/>
        </w:rPr>
      </w:pPr>
      <w:r w:rsidRPr="00635878">
        <w:rPr>
          <w:rFonts w:ascii="Times New Roman" w:eastAsia="Times New Roman" w:hAnsi="Times New Roman" w:cs="Times New Roman"/>
          <w:b/>
          <w:sz w:val="24"/>
          <w:szCs w:val="24"/>
          <w:lang w:val="en-US"/>
        </w:rPr>
        <w:t>Supplementary Table 1</w:t>
      </w:r>
      <w:r w:rsidRPr="00635878">
        <w:rPr>
          <w:rFonts w:ascii="Times New Roman" w:eastAsia="Times New Roman" w:hAnsi="Times New Roman" w:cs="Times New Roman"/>
          <w:bCs/>
          <w:sz w:val="24"/>
          <w:szCs w:val="24"/>
          <w:lang w:val="en-US"/>
        </w:rPr>
        <w:t xml:space="preserve">. Estimated rodent abundance of 39 out of 43 sampling sites with associated estimation method used. The remaining four sites are of open saline brushland with zero captures as these sites were dominated by diurnal </w:t>
      </w:r>
      <w:r w:rsidRPr="00635878">
        <w:rPr>
          <w:rFonts w:ascii="Times New Roman" w:eastAsia="Times New Roman" w:hAnsi="Times New Roman" w:cs="Times New Roman"/>
          <w:bCs/>
          <w:i/>
          <w:iCs/>
          <w:sz w:val="24"/>
          <w:szCs w:val="24"/>
          <w:lang w:val="en-US"/>
        </w:rPr>
        <w:t xml:space="preserve">M. </w:t>
      </w:r>
      <w:proofErr w:type="spellStart"/>
      <w:r w:rsidRPr="00635878">
        <w:rPr>
          <w:rFonts w:ascii="Times New Roman" w:eastAsia="Times New Roman" w:hAnsi="Times New Roman" w:cs="Times New Roman"/>
          <w:bCs/>
          <w:i/>
          <w:iCs/>
          <w:sz w:val="24"/>
          <w:szCs w:val="24"/>
          <w:lang w:val="en-US"/>
        </w:rPr>
        <w:t>hurrianae</w:t>
      </w:r>
      <w:proofErr w:type="spellEnd"/>
      <w:r w:rsidRPr="00635878">
        <w:rPr>
          <w:rFonts w:ascii="Times New Roman" w:eastAsia="Times New Roman" w:hAnsi="Times New Roman" w:cs="Times New Roman"/>
          <w:bCs/>
          <w:sz w:val="24"/>
          <w:szCs w:val="24"/>
          <w:lang w:val="en-US"/>
        </w:rPr>
        <w:t xml:space="preserve"> with a mean burrow count of 107.67, S.E. = 10.71.</w:t>
      </w:r>
    </w:p>
    <w:tbl>
      <w:tblPr>
        <w:tblW w:w="9566" w:type="dxa"/>
        <w:tblInd w:w="-540" w:type="dxa"/>
        <w:tblLook w:val="04A0" w:firstRow="1" w:lastRow="0" w:firstColumn="1" w:lastColumn="0" w:noHBand="0" w:noVBand="1"/>
      </w:tblPr>
      <w:tblGrid>
        <w:gridCol w:w="2969"/>
        <w:gridCol w:w="1891"/>
        <w:gridCol w:w="1890"/>
        <w:gridCol w:w="832"/>
        <w:gridCol w:w="1218"/>
        <w:gridCol w:w="766"/>
      </w:tblGrid>
      <w:tr w:rsidR="003E6E75" w:rsidRPr="00635878" w14:paraId="5103710D" w14:textId="77777777" w:rsidTr="00401EB2">
        <w:trPr>
          <w:trHeight w:val="315"/>
        </w:trPr>
        <w:tc>
          <w:tcPr>
            <w:tcW w:w="2969" w:type="dxa"/>
            <w:tcBorders>
              <w:top w:val="single" w:sz="8" w:space="0" w:color="auto"/>
              <w:left w:val="nil"/>
              <w:bottom w:val="double" w:sz="6" w:space="0" w:color="auto"/>
              <w:right w:val="nil"/>
            </w:tcBorders>
            <w:shd w:val="clear" w:color="auto" w:fill="auto"/>
            <w:noWrap/>
            <w:vAlign w:val="center"/>
            <w:hideMark/>
          </w:tcPr>
          <w:p w14:paraId="3F6B3A5D"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Site ID</w:t>
            </w:r>
          </w:p>
        </w:tc>
        <w:tc>
          <w:tcPr>
            <w:tcW w:w="1891" w:type="dxa"/>
            <w:tcBorders>
              <w:top w:val="single" w:sz="8" w:space="0" w:color="auto"/>
              <w:left w:val="nil"/>
              <w:bottom w:val="double" w:sz="6" w:space="0" w:color="auto"/>
              <w:right w:val="nil"/>
            </w:tcBorders>
            <w:shd w:val="clear" w:color="auto" w:fill="auto"/>
            <w:noWrap/>
            <w:vAlign w:val="center"/>
            <w:hideMark/>
          </w:tcPr>
          <w:p w14:paraId="0FAAD615"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Habitat</w:t>
            </w:r>
          </w:p>
        </w:tc>
        <w:tc>
          <w:tcPr>
            <w:tcW w:w="1890" w:type="dxa"/>
            <w:tcBorders>
              <w:top w:val="single" w:sz="8" w:space="0" w:color="auto"/>
              <w:left w:val="nil"/>
              <w:bottom w:val="double" w:sz="6" w:space="0" w:color="auto"/>
              <w:right w:val="nil"/>
            </w:tcBorders>
            <w:shd w:val="clear" w:color="auto" w:fill="auto"/>
            <w:noWrap/>
            <w:vAlign w:val="center"/>
            <w:hideMark/>
          </w:tcPr>
          <w:p w14:paraId="27E3A45E"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Method</w:t>
            </w:r>
          </w:p>
        </w:tc>
        <w:tc>
          <w:tcPr>
            <w:tcW w:w="832" w:type="dxa"/>
            <w:tcBorders>
              <w:top w:val="single" w:sz="8" w:space="0" w:color="auto"/>
              <w:left w:val="nil"/>
              <w:bottom w:val="double" w:sz="6" w:space="0" w:color="auto"/>
              <w:right w:val="nil"/>
            </w:tcBorders>
            <w:shd w:val="clear" w:color="auto" w:fill="auto"/>
            <w:noWrap/>
            <w:vAlign w:val="center"/>
            <w:hideMark/>
          </w:tcPr>
          <w:p w14:paraId="63258197"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Model</w:t>
            </w:r>
          </w:p>
        </w:tc>
        <w:tc>
          <w:tcPr>
            <w:tcW w:w="1218" w:type="dxa"/>
            <w:tcBorders>
              <w:top w:val="single" w:sz="8" w:space="0" w:color="auto"/>
              <w:left w:val="nil"/>
              <w:bottom w:val="double" w:sz="6" w:space="0" w:color="auto"/>
              <w:right w:val="nil"/>
            </w:tcBorders>
            <w:shd w:val="clear" w:color="auto" w:fill="auto"/>
            <w:noWrap/>
            <w:vAlign w:val="center"/>
            <w:hideMark/>
          </w:tcPr>
          <w:p w14:paraId="30E956B9"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Abundance (N)</w:t>
            </w:r>
          </w:p>
        </w:tc>
        <w:tc>
          <w:tcPr>
            <w:tcW w:w="766" w:type="dxa"/>
            <w:tcBorders>
              <w:top w:val="single" w:sz="8" w:space="0" w:color="auto"/>
              <w:left w:val="nil"/>
              <w:bottom w:val="double" w:sz="6" w:space="0" w:color="auto"/>
              <w:right w:val="nil"/>
            </w:tcBorders>
            <w:shd w:val="clear" w:color="auto" w:fill="auto"/>
            <w:noWrap/>
            <w:vAlign w:val="center"/>
            <w:hideMark/>
          </w:tcPr>
          <w:p w14:paraId="02B0BB05" w14:textId="77777777" w:rsidR="003E6E75" w:rsidRPr="00635878" w:rsidRDefault="003E6E75" w:rsidP="00D76201">
            <w:pPr>
              <w:spacing w:line="240" w:lineRule="auto"/>
              <w:rPr>
                <w:rFonts w:ascii="Times New Roman" w:eastAsia="Times New Roman" w:hAnsi="Times New Roman" w:cs="Times New Roman"/>
                <w:b/>
                <w:bCs/>
                <w:color w:val="000000"/>
                <w:sz w:val="20"/>
                <w:szCs w:val="20"/>
                <w:lang w:val="en-IN"/>
              </w:rPr>
            </w:pPr>
            <w:r w:rsidRPr="00635878">
              <w:rPr>
                <w:rFonts w:ascii="Times New Roman" w:eastAsia="Times New Roman" w:hAnsi="Times New Roman" w:cs="Times New Roman"/>
                <w:b/>
                <w:bCs/>
                <w:color w:val="000000"/>
                <w:sz w:val="20"/>
                <w:szCs w:val="20"/>
                <w:lang w:val="en-IN"/>
              </w:rPr>
              <w:t>S.E.</w:t>
            </w:r>
          </w:p>
        </w:tc>
      </w:tr>
      <w:tr w:rsidR="003E6E75" w:rsidRPr="00635878" w14:paraId="48C4706E" w14:textId="77777777" w:rsidTr="00401EB2">
        <w:trPr>
          <w:trHeight w:val="315"/>
        </w:trPr>
        <w:tc>
          <w:tcPr>
            <w:tcW w:w="2969" w:type="dxa"/>
            <w:tcBorders>
              <w:top w:val="nil"/>
              <w:left w:val="nil"/>
              <w:bottom w:val="nil"/>
              <w:right w:val="nil"/>
            </w:tcBorders>
            <w:shd w:val="clear" w:color="auto" w:fill="auto"/>
            <w:noWrap/>
            <w:vAlign w:val="center"/>
            <w:hideMark/>
          </w:tcPr>
          <w:p w14:paraId="0C14EF7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FEB06_AGRI_BHIND</w:t>
            </w:r>
          </w:p>
        </w:tc>
        <w:tc>
          <w:tcPr>
            <w:tcW w:w="1891" w:type="dxa"/>
            <w:tcBorders>
              <w:top w:val="nil"/>
              <w:left w:val="nil"/>
              <w:bottom w:val="nil"/>
              <w:right w:val="nil"/>
            </w:tcBorders>
            <w:shd w:val="clear" w:color="auto" w:fill="auto"/>
            <w:noWrap/>
            <w:vAlign w:val="center"/>
            <w:hideMark/>
          </w:tcPr>
          <w:p w14:paraId="1A32AC3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2505EF4F" w14:textId="5B73957B" w:rsidR="003E6E75" w:rsidRPr="00635878" w:rsidRDefault="00401EB2" w:rsidP="00D76201">
            <w:pPr>
              <w:spacing w:line="240"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Canonical estimator</w:t>
            </w:r>
          </w:p>
        </w:tc>
        <w:tc>
          <w:tcPr>
            <w:tcW w:w="832" w:type="dxa"/>
            <w:tcBorders>
              <w:top w:val="nil"/>
              <w:left w:val="nil"/>
              <w:bottom w:val="nil"/>
              <w:right w:val="nil"/>
            </w:tcBorders>
            <w:shd w:val="clear" w:color="auto" w:fill="auto"/>
            <w:noWrap/>
            <w:vAlign w:val="center"/>
            <w:hideMark/>
          </w:tcPr>
          <w:p w14:paraId="6FBA730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NA</w:t>
            </w:r>
          </w:p>
        </w:tc>
        <w:tc>
          <w:tcPr>
            <w:tcW w:w="1218" w:type="dxa"/>
            <w:tcBorders>
              <w:top w:val="nil"/>
              <w:left w:val="nil"/>
              <w:bottom w:val="nil"/>
              <w:right w:val="nil"/>
            </w:tcBorders>
            <w:shd w:val="clear" w:color="auto" w:fill="auto"/>
            <w:noWrap/>
            <w:vAlign w:val="center"/>
            <w:hideMark/>
          </w:tcPr>
          <w:p w14:paraId="5EDCB341" w14:textId="71FB8C3A" w:rsidR="003E6E75" w:rsidRPr="00635878" w:rsidRDefault="00401EB2" w:rsidP="00D76201">
            <w:pPr>
              <w:spacing w:line="240"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25.38</w:t>
            </w:r>
          </w:p>
        </w:tc>
        <w:tc>
          <w:tcPr>
            <w:tcW w:w="766" w:type="dxa"/>
            <w:tcBorders>
              <w:top w:val="nil"/>
              <w:left w:val="nil"/>
              <w:bottom w:val="nil"/>
              <w:right w:val="nil"/>
            </w:tcBorders>
            <w:shd w:val="clear" w:color="auto" w:fill="auto"/>
            <w:noWrap/>
            <w:vAlign w:val="center"/>
            <w:hideMark/>
          </w:tcPr>
          <w:p w14:paraId="53D5B66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w:t>
            </w:r>
          </w:p>
        </w:tc>
      </w:tr>
      <w:tr w:rsidR="003E6E75" w:rsidRPr="00635878" w14:paraId="7B88962E" w14:textId="77777777" w:rsidTr="00401EB2">
        <w:trPr>
          <w:trHeight w:val="300"/>
        </w:trPr>
        <w:tc>
          <w:tcPr>
            <w:tcW w:w="2969" w:type="dxa"/>
            <w:tcBorders>
              <w:top w:val="nil"/>
              <w:left w:val="nil"/>
              <w:bottom w:val="nil"/>
              <w:right w:val="nil"/>
            </w:tcBorders>
            <w:shd w:val="clear" w:color="auto" w:fill="auto"/>
            <w:noWrap/>
            <w:vAlign w:val="center"/>
            <w:hideMark/>
          </w:tcPr>
          <w:p w14:paraId="3319F6F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FEB06_AGRI_SHRKN</w:t>
            </w:r>
          </w:p>
        </w:tc>
        <w:tc>
          <w:tcPr>
            <w:tcW w:w="1891" w:type="dxa"/>
            <w:tcBorders>
              <w:top w:val="nil"/>
              <w:left w:val="nil"/>
              <w:bottom w:val="nil"/>
              <w:right w:val="nil"/>
            </w:tcBorders>
            <w:shd w:val="clear" w:color="auto" w:fill="auto"/>
            <w:noWrap/>
            <w:vAlign w:val="center"/>
            <w:hideMark/>
          </w:tcPr>
          <w:p w14:paraId="062434C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36088D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0128787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08A1F30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14.29</w:t>
            </w:r>
          </w:p>
        </w:tc>
        <w:tc>
          <w:tcPr>
            <w:tcW w:w="766" w:type="dxa"/>
            <w:tcBorders>
              <w:top w:val="nil"/>
              <w:left w:val="nil"/>
              <w:bottom w:val="nil"/>
              <w:right w:val="nil"/>
            </w:tcBorders>
            <w:shd w:val="clear" w:color="auto" w:fill="auto"/>
            <w:noWrap/>
            <w:vAlign w:val="center"/>
            <w:hideMark/>
          </w:tcPr>
          <w:p w14:paraId="47F4205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1.51</w:t>
            </w:r>
          </w:p>
        </w:tc>
      </w:tr>
      <w:tr w:rsidR="003E6E75" w:rsidRPr="00635878" w14:paraId="03BAA0A5" w14:textId="77777777" w:rsidTr="00401EB2">
        <w:trPr>
          <w:trHeight w:val="300"/>
        </w:trPr>
        <w:tc>
          <w:tcPr>
            <w:tcW w:w="2969" w:type="dxa"/>
            <w:tcBorders>
              <w:top w:val="nil"/>
              <w:left w:val="nil"/>
              <w:bottom w:val="nil"/>
              <w:right w:val="nil"/>
            </w:tcBorders>
            <w:shd w:val="clear" w:color="auto" w:fill="auto"/>
            <w:noWrap/>
            <w:vAlign w:val="center"/>
            <w:hideMark/>
          </w:tcPr>
          <w:p w14:paraId="41F667A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FEB12_AGRI_ZRWDI</w:t>
            </w:r>
          </w:p>
        </w:tc>
        <w:tc>
          <w:tcPr>
            <w:tcW w:w="1891" w:type="dxa"/>
            <w:tcBorders>
              <w:top w:val="nil"/>
              <w:left w:val="nil"/>
              <w:bottom w:val="nil"/>
              <w:right w:val="nil"/>
            </w:tcBorders>
            <w:shd w:val="clear" w:color="auto" w:fill="auto"/>
            <w:noWrap/>
            <w:vAlign w:val="center"/>
            <w:hideMark/>
          </w:tcPr>
          <w:p w14:paraId="24F294A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093EC77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8768AB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06B4D66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39.14</w:t>
            </w:r>
          </w:p>
        </w:tc>
        <w:tc>
          <w:tcPr>
            <w:tcW w:w="766" w:type="dxa"/>
            <w:tcBorders>
              <w:top w:val="nil"/>
              <w:left w:val="nil"/>
              <w:bottom w:val="nil"/>
              <w:right w:val="nil"/>
            </w:tcBorders>
            <w:shd w:val="clear" w:color="auto" w:fill="auto"/>
            <w:noWrap/>
            <w:vAlign w:val="center"/>
            <w:hideMark/>
          </w:tcPr>
          <w:p w14:paraId="629185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18.03</w:t>
            </w:r>
          </w:p>
        </w:tc>
      </w:tr>
      <w:tr w:rsidR="003E6E75" w:rsidRPr="00635878" w14:paraId="51704B18" w14:textId="77777777" w:rsidTr="00401EB2">
        <w:trPr>
          <w:trHeight w:val="300"/>
        </w:trPr>
        <w:tc>
          <w:tcPr>
            <w:tcW w:w="2969" w:type="dxa"/>
            <w:tcBorders>
              <w:top w:val="nil"/>
              <w:left w:val="nil"/>
              <w:bottom w:val="nil"/>
              <w:right w:val="nil"/>
            </w:tcBorders>
            <w:shd w:val="clear" w:color="auto" w:fill="auto"/>
            <w:noWrap/>
            <w:vAlign w:val="center"/>
            <w:hideMark/>
          </w:tcPr>
          <w:p w14:paraId="29B18F1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FEB20_AGRI_BHIND1</w:t>
            </w:r>
          </w:p>
        </w:tc>
        <w:tc>
          <w:tcPr>
            <w:tcW w:w="1891" w:type="dxa"/>
            <w:tcBorders>
              <w:top w:val="nil"/>
              <w:left w:val="nil"/>
              <w:bottom w:val="nil"/>
              <w:right w:val="nil"/>
            </w:tcBorders>
            <w:shd w:val="clear" w:color="auto" w:fill="auto"/>
            <w:noWrap/>
            <w:vAlign w:val="center"/>
            <w:hideMark/>
          </w:tcPr>
          <w:p w14:paraId="1BCA50B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3B86AE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8E07B2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w:t>
            </w:r>
          </w:p>
        </w:tc>
        <w:tc>
          <w:tcPr>
            <w:tcW w:w="1218" w:type="dxa"/>
            <w:tcBorders>
              <w:top w:val="nil"/>
              <w:left w:val="nil"/>
              <w:bottom w:val="nil"/>
              <w:right w:val="nil"/>
            </w:tcBorders>
            <w:shd w:val="clear" w:color="auto" w:fill="auto"/>
            <w:noWrap/>
            <w:vAlign w:val="center"/>
            <w:hideMark/>
          </w:tcPr>
          <w:p w14:paraId="16E1522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28.7</w:t>
            </w:r>
          </w:p>
        </w:tc>
        <w:tc>
          <w:tcPr>
            <w:tcW w:w="766" w:type="dxa"/>
            <w:tcBorders>
              <w:top w:val="nil"/>
              <w:left w:val="nil"/>
              <w:bottom w:val="nil"/>
              <w:right w:val="nil"/>
            </w:tcBorders>
            <w:shd w:val="clear" w:color="auto" w:fill="auto"/>
            <w:noWrap/>
            <w:vAlign w:val="center"/>
            <w:hideMark/>
          </w:tcPr>
          <w:p w14:paraId="5D1A350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4.33</w:t>
            </w:r>
          </w:p>
        </w:tc>
      </w:tr>
      <w:tr w:rsidR="003E6E75" w:rsidRPr="00635878" w14:paraId="501188BC" w14:textId="77777777" w:rsidTr="00401EB2">
        <w:trPr>
          <w:trHeight w:val="300"/>
        </w:trPr>
        <w:tc>
          <w:tcPr>
            <w:tcW w:w="2969" w:type="dxa"/>
            <w:tcBorders>
              <w:top w:val="nil"/>
              <w:left w:val="nil"/>
              <w:bottom w:val="nil"/>
              <w:right w:val="nil"/>
            </w:tcBorders>
            <w:shd w:val="clear" w:color="auto" w:fill="auto"/>
            <w:noWrap/>
            <w:vAlign w:val="center"/>
            <w:hideMark/>
          </w:tcPr>
          <w:p w14:paraId="5BFDA87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FEB20_AGRI_BHIND2</w:t>
            </w:r>
          </w:p>
        </w:tc>
        <w:tc>
          <w:tcPr>
            <w:tcW w:w="1891" w:type="dxa"/>
            <w:tcBorders>
              <w:top w:val="nil"/>
              <w:left w:val="nil"/>
              <w:bottom w:val="nil"/>
              <w:right w:val="nil"/>
            </w:tcBorders>
            <w:shd w:val="clear" w:color="auto" w:fill="auto"/>
            <w:noWrap/>
            <w:vAlign w:val="center"/>
            <w:hideMark/>
          </w:tcPr>
          <w:p w14:paraId="2D35BC4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01847C6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52A482D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0C3D01C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11.72</w:t>
            </w:r>
          </w:p>
        </w:tc>
        <w:tc>
          <w:tcPr>
            <w:tcW w:w="766" w:type="dxa"/>
            <w:tcBorders>
              <w:top w:val="nil"/>
              <w:left w:val="nil"/>
              <w:bottom w:val="nil"/>
              <w:right w:val="nil"/>
            </w:tcBorders>
            <w:shd w:val="clear" w:color="auto" w:fill="auto"/>
            <w:noWrap/>
            <w:vAlign w:val="center"/>
            <w:hideMark/>
          </w:tcPr>
          <w:p w14:paraId="1B7AC62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4.04</w:t>
            </w:r>
          </w:p>
        </w:tc>
      </w:tr>
      <w:tr w:rsidR="003E6E75" w:rsidRPr="00635878" w14:paraId="13DDF6BB" w14:textId="77777777" w:rsidTr="00401EB2">
        <w:trPr>
          <w:trHeight w:val="300"/>
        </w:trPr>
        <w:tc>
          <w:tcPr>
            <w:tcW w:w="2969" w:type="dxa"/>
            <w:tcBorders>
              <w:top w:val="nil"/>
              <w:left w:val="nil"/>
              <w:bottom w:val="nil"/>
              <w:right w:val="nil"/>
            </w:tcBorders>
            <w:shd w:val="clear" w:color="auto" w:fill="auto"/>
            <w:noWrap/>
            <w:vAlign w:val="center"/>
            <w:hideMark/>
          </w:tcPr>
          <w:p w14:paraId="4BB76CB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FEB24_AGRI_VDLI1</w:t>
            </w:r>
          </w:p>
        </w:tc>
        <w:tc>
          <w:tcPr>
            <w:tcW w:w="1891" w:type="dxa"/>
            <w:tcBorders>
              <w:top w:val="nil"/>
              <w:left w:val="nil"/>
              <w:bottom w:val="nil"/>
              <w:right w:val="nil"/>
            </w:tcBorders>
            <w:shd w:val="clear" w:color="auto" w:fill="auto"/>
            <w:noWrap/>
            <w:vAlign w:val="center"/>
            <w:hideMark/>
          </w:tcPr>
          <w:p w14:paraId="56D268D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610D016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AFCC66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5E55524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72.16</w:t>
            </w:r>
          </w:p>
        </w:tc>
        <w:tc>
          <w:tcPr>
            <w:tcW w:w="766" w:type="dxa"/>
            <w:tcBorders>
              <w:top w:val="nil"/>
              <w:left w:val="nil"/>
              <w:bottom w:val="nil"/>
              <w:right w:val="nil"/>
            </w:tcBorders>
            <w:shd w:val="clear" w:color="auto" w:fill="auto"/>
            <w:noWrap/>
            <w:vAlign w:val="center"/>
            <w:hideMark/>
          </w:tcPr>
          <w:p w14:paraId="0A41A83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14.43</w:t>
            </w:r>
          </w:p>
        </w:tc>
      </w:tr>
      <w:tr w:rsidR="003E6E75" w:rsidRPr="00635878" w14:paraId="4F464F87" w14:textId="77777777" w:rsidTr="00401EB2">
        <w:trPr>
          <w:trHeight w:val="300"/>
        </w:trPr>
        <w:tc>
          <w:tcPr>
            <w:tcW w:w="2969" w:type="dxa"/>
            <w:tcBorders>
              <w:top w:val="nil"/>
              <w:left w:val="nil"/>
              <w:bottom w:val="nil"/>
              <w:right w:val="nil"/>
            </w:tcBorders>
            <w:shd w:val="clear" w:color="auto" w:fill="auto"/>
            <w:noWrap/>
            <w:vAlign w:val="center"/>
            <w:hideMark/>
          </w:tcPr>
          <w:p w14:paraId="454F2DB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FEB24_AGRI_VDLI2</w:t>
            </w:r>
          </w:p>
        </w:tc>
        <w:tc>
          <w:tcPr>
            <w:tcW w:w="1891" w:type="dxa"/>
            <w:tcBorders>
              <w:top w:val="nil"/>
              <w:left w:val="nil"/>
              <w:bottom w:val="nil"/>
              <w:right w:val="nil"/>
            </w:tcBorders>
            <w:shd w:val="clear" w:color="auto" w:fill="auto"/>
            <w:noWrap/>
            <w:vAlign w:val="center"/>
            <w:hideMark/>
          </w:tcPr>
          <w:p w14:paraId="099A824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Agricultural fallow</w:t>
            </w:r>
          </w:p>
        </w:tc>
        <w:tc>
          <w:tcPr>
            <w:tcW w:w="1890" w:type="dxa"/>
            <w:tcBorders>
              <w:top w:val="nil"/>
              <w:left w:val="nil"/>
              <w:bottom w:val="nil"/>
              <w:right w:val="nil"/>
            </w:tcBorders>
            <w:shd w:val="clear" w:color="auto" w:fill="auto"/>
            <w:noWrap/>
            <w:vAlign w:val="center"/>
            <w:hideMark/>
          </w:tcPr>
          <w:p w14:paraId="0784B6BD" w14:textId="0391F7C8" w:rsidR="003E6E75" w:rsidRPr="00635878" w:rsidRDefault="00401EB2" w:rsidP="00D76201">
            <w:pPr>
              <w:spacing w:line="240"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Canonical estimator</w:t>
            </w:r>
          </w:p>
        </w:tc>
        <w:tc>
          <w:tcPr>
            <w:tcW w:w="832" w:type="dxa"/>
            <w:tcBorders>
              <w:top w:val="nil"/>
              <w:left w:val="nil"/>
              <w:bottom w:val="nil"/>
              <w:right w:val="nil"/>
            </w:tcBorders>
            <w:shd w:val="clear" w:color="auto" w:fill="auto"/>
            <w:noWrap/>
            <w:vAlign w:val="center"/>
            <w:hideMark/>
          </w:tcPr>
          <w:p w14:paraId="0963151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NA</w:t>
            </w:r>
          </w:p>
        </w:tc>
        <w:tc>
          <w:tcPr>
            <w:tcW w:w="1218" w:type="dxa"/>
            <w:tcBorders>
              <w:top w:val="nil"/>
              <w:left w:val="nil"/>
              <w:bottom w:val="nil"/>
              <w:right w:val="nil"/>
            </w:tcBorders>
            <w:shd w:val="clear" w:color="auto" w:fill="auto"/>
            <w:noWrap/>
            <w:vAlign w:val="center"/>
            <w:hideMark/>
          </w:tcPr>
          <w:p w14:paraId="392C5E62" w14:textId="1C5C10AB" w:rsidR="003E6E75" w:rsidRPr="00635878" w:rsidRDefault="00401EB2" w:rsidP="00D76201">
            <w:pPr>
              <w:spacing w:line="240"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25.38</w:t>
            </w:r>
          </w:p>
        </w:tc>
        <w:tc>
          <w:tcPr>
            <w:tcW w:w="766" w:type="dxa"/>
            <w:tcBorders>
              <w:top w:val="nil"/>
              <w:left w:val="nil"/>
              <w:bottom w:val="nil"/>
              <w:right w:val="nil"/>
            </w:tcBorders>
            <w:shd w:val="clear" w:color="auto" w:fill="auto"/>
            <w:noWrap/>
            <w:vAlign w:val="center"/>
            <w:hideMark/>
          </w:tcPr>
          <w:p w14:paraId="762D9F5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w:t>
            </w:r>
          </w:p>
        </w:tc>
      </w:tr>
      <w:tr w:rsidR="003E6E75" w:rsidRPr="00635878" w14:paraId="02728452" w14:textId="77777777" w:rsidTr="00401EB2">
        <w:trPr>
          <w:trHeight w:val="300"/>
        </w:trPr>
        <w:tc>
          <w:tcPr>
            <w:tcW w:w="2969" w:type="dxa"/>
            <w:tcBorders>
              <w:top w:val="nil"/>
              <w:left w:val="nil"/>
              <w:bottom w:val="nil"/>
              <w:right w:val="nil"/>
            </w:tcBorders>
            <w:shd w:val="clear" w:color="auto" w:fill="auto"/>
            <w:noWrap/>
            <w:vAlign w:val="center"/>
            <w:hideMark/>
          </w:tcPr>
          <w:p w14:paraId="5765CB2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NOV28_GRAS_ZAKA</w:t>
            </w:r>
          </w:p>
        </w:tc>
        <w:tc>
          <w:tcPr>
            <w:tcW w:w="1891" w:type="dxa"/>
            <w:tcBorders>
              <w:top w:val="nil"/>
              <w:left w:val="nil"/>
              <w:bottom w:val="nil"/>
              <w:right w:val="nil"/>
            </w:tcBorders>
            <w:shd w:val="clear" w:color="auto" w:fill="auto"/>
            <w:noWrap/>
            <w:vAlign w:val="center"/>
            <w:hideMark/>
          </w:tcPr>
          <w:p w14:paraId="7730751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19088A8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Log-linear model</w:t>
            </w:r>
          </w:p>
        </w:tc>
        <w:tc>
          <w:tcPr>
            <w:tcW w:w="832" w:type="dxa"/>
            <w:tcBorders>
              <w:top w:val="nil"/>
              <w:left w:val="nil"/>
              <w:bottom w:val="nil"/>
              <w:right w:val="nil"/>
            </w:tcBorders>
            <w:shd w:val="clear" w:color="auto" w:fill="auto"/>
            <w:noWrap/>
            <w:vAlign w:val="center"/>
            <w:hideMark/>
          </w:tcPr>
          <w:p w14:paraId="77B67C0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M0-BC</w:t>
            </w:r>
          </w:p>
        </w:tc>
        <w:tc>
          <w:tcPr>
            <w:tcW w:w="1218" w:type="dxa"/>
            <w:tcBorders>
              <w:top w:val="nil"/>
              <w:left w:val="nil"/>
              <w:bottom w:val="nil"/>
              <w:right w:val="nil"/>
            </w:tcBorders>
            <w:shd w:val="clear" w:color="auto" w:fill="auto"/>
            <w:noWrap/>
            <w:vAlign w:val="center"/>
            <w:hideMark/>
          </w:tcPr>
          <w:p w14:paraId="2EC0505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3.5</w:t>
            </w:r>
          </w:p>
        </w:tc>
        <w:tc>
          <w:tcPr>
            <w:tcW w:w="766" w:type="dxa"/>
            <w:tcBorders>
              <w:top w:val="nil"/>
              <w:left w:val="nil"/>
              <w:bottom w:val="nil"/>
              <w:right w:val="nil"/>
            </w:tcBorders>
            <w:shd w:val="clear" w:color="auto" w:fill="auto"/>
            <w:noWrap/>
            <w:vAlign w:val="center"/>
            <w:hideMark/>
          </w:tcPr>
          <w:p w14:paraId="22D5E30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2.6</w:t>
            </w:r>
          </w:p>
        </w:tc>
      </w:tr>
      <w:tr w:rsidR="003E6E75" w:rsidRPr="00635878" w14:paraId="175753DE" w14:textId="77777777" w:rsidTr="00401EB2">
        <w:trPr>
          <w:trHeight w:val="300"/>
        </w:trPr>
        <w:tc>
          <w:tcPr>
            <w:tcW w:w="2969" w:type="dxa"/>
            <w:tcBorders>
              <w:top w:val="nil"/>
              <w:left w:val="nil"/>
              <w:bottom w:val="nil"/>
              <w:right w:val="nil"/>
            </w:tcBorders>
            <w:shd w:val="clear" w:color="auto" w:fill="auto"/>
            <w:noWrap/>
            <w:vAlign w:val="center"/>
            <w:hideMark/>
          </w:tcPr>
          <w:p w14:paraId="7E4AE0E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DEC03_GRAS_ZAKA</w:t>
            </w:r>
          </w:p>
        </w:tc>
        <w:tc>
          <w:tcPr>
            <w:tcW w:w="1891" w:type="dxa"/>
            <w:tcBorders>
              <w:top w:val="nil"/>
              <w:left w:val="nil"/>
              <w:bottom w:val="nil"/>
              <w:right w:val="nil"/>
            </w:tcBorders>
            <w:shd w:val="clear" w:color="auto" w:fill="auto"/>
            <w:noWrap/>
            <w:vAlign w:val="center"/>
            <w:hideMark/>
          </w:tcPr>
          <w:p w14:paraId="19A3EB9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40911A2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19A61DE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14D5A319"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22.72</w:t>
            </w:r>
          </w:p>
        </w:tc>
        <w:tc>
          <w:tcPr>
            <w:tcW w:w="766" w:type="dxa"/>
            <w:tcBorders>
              <w:top w:val="nil"/>
              <w:left w:val="nil"/>
              <w:bottom w:val="nil"/>
              <w:right w:val="nil"/>
            </w:tcBorders>
            <w:shd w:val="clear" w:color="auto" w:fill="auto"/>
            <w:noWrap/>
            <w:vAlign w:val="center"/>
            <w:hideMark/>
          </w:tcPr>
          <w:p w14:paraId="62DEC5C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6.75</w:t>
            </w:r>
          </w:p>
        </w:tc>
      </w:tr>
      <w:tr w:rsidR="003E6E75" w:rsidRPr="00635878" w14:paraId="1FA97924" w14:textId="77777777" w:rsidTr="00401EB2">
        <w:trPr>
          <w:trHeight w:val="300"/>
        </w:trPr>
        <w:tc>
          <w:tcPr>
            <w:tcW w:w="2969" w:type="dxa"/>
            <w:tcBorders>
              <w:top w:val="nil"/>
              <w:left w:val="nil"/>
              <w:bottom w:val="nil"/>
              <w:right w:val="nil"/>
            </w:tcBorders>
            <w:shd w:val="clear" w:color="auto" w:fill="auto"/>
            <w:noWrap/>
            <w:vAlign w:val="center"/>
            <w:hideMark/>
          </w:tcPr>
          <w:p w14:paraId="0C3931E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DEC15_GRAS_LUNA</w:t>
            </w:r>
          </w:p>
        </w:tc>
        <w:tc>
          <w:tcPr>
            <w:tcW w:w="1891" w:type="dxa"/>
            <w:tcBorders>
              <w:top w:val="nil"/>
              <w:left w:val="nil"/>
              <w:bottom w:val="nil"/>
              <w:right w:val="nil"/>
            </w:tcBorders>
            <w:shd w:val="clear" w:color="auto" w:fill="auto"/>
            <w:noWrap/>
            <w:vAlign w:val="center"/>
            <w:hideMark/>
          </w:tcPr>
          <w:p w14:paraId="093D5FD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12926F8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Log-linear model</w:t>
            </w:r>
          </w:p>
        </w:tc>
        <w:tc>
          <w:tcPr>
            <w:tcW w:w="832" w:type="dxa"/>
            <w:tcBorders>
              <w:top w:val="nil"/>
              <w:left w:val="nil"/>
              <w:bottom w:val="nil"/>
              <w:right w:val="nil"/>
            </w:tcBorders>
            <w:shd w:val="clear" w:color="auto" w:fill="auto"/>
            <w:noWrap/>
            <w:vAlign w:val="center"/>
            <w:hideMark/>
          </w:tcPr>
          <w:p w14:paraId="16CE7A1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M0-BC</w:t>
            </w:r>
          </w:p>
        </w:tc>
        <w:tc>
          <w:tcPr>
            <w:tcW w:w="1218" w:type="dxa"/>
            <w:tcBorders>
              <w:top w:val="nil"/>
              <w:left w:val="nil"/>
              <w:bottom w:val="nil"/>
              <w:right w:val="nil"/>
            </w:tcBorders>
            <w:shd w:val="clear" w:color="auto" w:fill="auto"/>
            <w:noWrap/>
            <w:vAlign w:val="center"/>
            <w:hideMark/>
          </w:tcPr>
          <w:p w14:paraId="0A2FC17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111.4</w:t>
            </w:r>
          </w:p>
        </w:tc>
        <w:tc>
          <w:tcPr>
            <w:tcW w:w="766" w:type="dxa"/>
            <w:tcBorders>
              <w:top w:val="nil"/>
              <w:left w:val="nil"/>
              <w:bottom w:val="nil"/>
              <w:right w:val="nil"/>
            </w:tcBorders>
            <w:shd w:val="clear" w:color="auto" w:fill="auto"/>
            <w:noWrap/>
            <w:vAlign w:val="center"/>
            <w:hideMark/>
          </w:tcPr>
          <w:p w14:paraId="651CDF2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104.7</w:t>
            </w:r>
          </w:p>
        </w:tc>
      </w:tr>
      <w:tr w:rsidR="003E6E75" w:rsidRPr="00635878" w14:paraId="5ECAEF02" w14:textId="77777777" w:rsidTr="00401EB2">
        <w:trPr>
          <w:trHeight w:val="300"/>
        </w:trPr>
        <w:tc>
          <w:tcPr>
            <w:tcW w:w="2969" w:type="dxa"/>
            <w:tcBorders>
              <w:top w:val="nil"/>
              <w:left w:val="nil"/>
              <w:bottom w:val="nil"/>
              <w:right w:val="nil"/>
            </w:tcBorders>
            <w:shd w:val="clear" w:color="auto" w:fill="auto"/>
            <w:noWrap/>
            <w:vAlign w:val="center"/>
            <w:hideMark/>
          </w:tcPr>
          <w:p w14:paraId="439926B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DEC25_GRAS_GORE</w:t>
            </w:r>
          </w:p>
        </w:tc>
        <w:tc>
          <w:tcPr>
            <w:tcW w:w="1891" w:type="dxa"/>
            <w:tcBorders>
              <w:top w:val="nil"/>
              <w:left w:val="nil"/>
              <w:bottom w:val="nil"/>
              <w:right w:val="nil"/>
            </w:tcBorders>
            <w:shd w:val="clear" w:color="auto" w:fill="auto"/>
            <w:noWrap/>
            <w:vAlign w:val="center"/>
            <w:hideMark/>
          </w:tcPr>
          <w:p w14:paraId="656FA6C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075F02A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62F4B38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w:t>
            </w:r>
          </w:p>
        </w:tc>
        <w:tc>
          <w:tcPr>
            <w:tcW w:w="1218" w:type="dxa"/>
            <w:tcBorders>
              <w:top w:val="nil"/>
              <w:left w:val="nil"/>
              <w:bottom w:val="nil"/>
              <w:right w:val="nil"/>
            </w:tcBorders>
            <w:shd w:val="clear" w:color="auto" w:fill="auto"/>
            <w:noWrap/>
            <w:vAlign w:val="center"/>
            <w:hideMark/>
          </w:tcPr>
          <w:p w14:paraId="60972D9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77.87</w:t>
            </w:r>
          </w:p>
        </w:tc>
        <w:tc>
          <w:tcPr>
            <w:tcW w:w="766" w:type="dxa"/>
            <w:tcBorders>
              <w:top w:val="nil"/>
              <w:left w:val="nil"/>
              <w:bottom w:val="nil"/>
              <w:right w:val="nil"/>
            </w:tcBorders>
            <w:shd w:val="clear" w:color="auto" w:fill="auto"/>
            <w:noWrap/>
            <w:vAlign w:val="center"/>
            <w:hideMark/>
          </w:tcPr>
          <w:p w14:paraId="22BD9A0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18.63</w:t>
            </w:r>
          </w:p>
        </w:tc>
      </w:tr>
      <w:tr w:rsidR="003E6E75" w:rsidRPr="00635878" w14:paraId="1DB734AC" w14:textId="77777777" w:rsidTr="00401EB2">
        <w:trPr>
          <w:trHeight w:val="300"/>
        </w:trPr>
        <w:tc>
          <w:tcPr>
            <w:tcW w:w="2969" w:type="dxa"/>
            <w:tcBorders>
              <w:top w:val="nil"/>
              <w:left w:val="nil"/>
              <w:bottom w:val="nil"/>
              <w:right w:val="nil"/>
            </w:tcBorders>
            <w:shd w:val="clear" w:color="auto" w:fill="auto"/>
            <w:noWrap/>
            <w:vAlign w:val="center"/>
            <w:hideMark/>
          </w:tcPr>
          <w:p w14:paraId="2A40123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JAN21_GRAS_WAGH</w:t>
            </w:r>
          </w:p>
        </w:tc>
        <w:tc>
          <w:tcPr>
            <w:tcW w:w="1891" w:type="dxa"/>
            <w:tcBorders>
              <w:top w:val="nil"/>
              <w:left w:val="nil"/>
              <w:bottom w:val="nil"/>
              <w:right w:val="nil"/>
            </w:tcBorders>
            <w:shd w:val="clear" w:color="auto" w:fill="auto"/>
            <w:noWrap/>
            <w:vAlign w:val="center"/>
            <w:hideMark/>
          </w:tcPr>
          <w:p w14:paraId="7707B6C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7DFCA2B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5FFC764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7352ED4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57.53</w:t>
            </w:r>
          </w:p>
        </w:tc>
        <w:tc>
          <w:tcPr>
            <w:tcW w:w="766" w:type="dxa"/>
            <w:tcBorders>
              <w:top w:val="nil"/>
              <w:left w:val="nil"/>
              <w:bottom w:val="nil"/>
              <w:right w:val="nil"/>
            </w:tcBorders>
            <w:shd w:val="clear" w:color="auto" w:fill="auto"/>
            <w:noWrap/>
            <w:vAlign w:val="center"/>
            <w:hideMark/>
          </w:tcPr>
          <w:p w14:paraId="4F662C1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13.45</w:t>
            </w:r>
          </w:p>
        </w:tc>
      </w:tr>
      <w:tr w:rsidR="003E6E75" w:rsidRPr="00635878" w14:paraId="026B58D3" w14:textId="77777777" w:rsidTr="00401EB2">
        <w:trPr>
          <w:trHeight w:val="300"/>
        </w:trPr>
        <w:tc>
          <w:tcPr>
            <w:tcW w:w="2969" w:type="dxa"/>
            <w:tcBorders>
              <w:top w:val="nil"/>
              <w:left w:val="nil"/>
              <w:bottom w:val="nil"/>
              <w:right w:val="nil"/>
            </w:tcBorders>
            <w:shd w:val="clear" w:color="auto" w:fill="auto"/>
            <w:noWrap/>
            <w:vAlign w:val="center"/>
            <w:hideMark/>
          </w:tcPr>
          <w:p w14:paraId="186C5FB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FEB02_GRAS_PANA</w:t>
            </w:r>
          </w:p>
        </w:tc>
        <w:tc>
          <w:tcPr>
            <w:tcW w:w="1891" w:type="dxa"/>
            <w:tcBorders>
              <w:top w:val="nil"/>
              <w:left w:val="nil"/>
              <w:bottom w:val="nil"/>
              <w:right w:val="nil"/>
            </w:tcBorders>
            <w:shd w:val="clear" w:color="auto" w:fill="auto"/>
            <w:noWrap/>
            <w:vAlign w:val="center"/>
            <w:hideMark/>
          </w:tcPr>
          <w:p w14:paraId="109F951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5526748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F50761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w:t>
            </w:r>
          </w:p>
        </w:tc>
        <w:tc>
          <w:tcPr>
            <w:tcW w:w="1218" w:type="dxa"/>
            <w:tcBorders>
              <w:top w:val="nil"/>
              <w:left w:val="nil"/>
              <w:bottom w:val="nil"/>
              <w:right w:val="nil"/>
            </w:tcBorders>
            <w:shd w:val="clear" w:color="auto" w:fill="auto"/>
            <w:noWrap/>
            <w:vAlign w:val="center"/>
            <w:hideMark/>
          </w:tcPr>
          <w:p w14:paraId="0CCE580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62.14</w:t>
            </w:r>
          </w:p>
        </w:tc>
        <w:tc>
          <w:tcPr>
            <w:tcW w:w="766" w:type="dxa"/>
            <w:tcBorders>
              <w:top w:val="nil"/>
              <w:left w:val="nil"/>
              <w:bottom w:val="nil"/>
              <w:right w:val="nil"/>
            </w:tcBorders>
            <w:shd w:val="clear" w:color="auto" w:fill="auto"/>
            <w:noWrap/>
            <w:vAlign w:val="center"/>
            <w:hideMark/>
          </w:tcPr>
          <w:p w14:paraId="63139C9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30.51</w:t>
            </w:r>
          </w:p>
        </w:tc>
      </w:tr>
      <w:tr w:rsidR="003E6E75" w:rsidRPr="00635878" w14:paraId="1A282B16" w14:textId="77777777" w:rsidTr="00401EB2">
        <w:trPr>
          <w:trHeight w:val="300"/>
        </w:trPr>
        <w:tc>
          <w:tcPr>
            <w:tcW w:w="2969" w:type="dxa"/>
            <w:tcBorders>
              <w:top w:val="nil"/>
              <w:left w:val="nil"/>
              <w:bottom w:val="nil"/>
              <w:right w:val="nil"/>
            </w:tcBorders>
            <w:shd w:val="clear" w:color="auto" w:fill="auto"/>
            <w:noWrap/>
            <w:vAlign w:val="center"/>
            <w:hideMark/>
          </w:tcPr>
          <w:p w14:paraId="6B3B55D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MAR01_GRAS_KBUL</w:t>
            </w:r>
          </w:p>
        </w:tc>
        <w:tc>
          <w:tcPr>
            <w:tcW w:w="1891" w:type="dxa"/>
            <w:tcBorders>
              <w:top w:val="nil"/>
              <w:left w:val="nil"/>
              <w:bottom w:val="nil"/>
              <w:right w:val="nil"/>
            </w:tcBorders>
            <w:shd w:val="clear" w:color="auto" w:fill="auto"/>
            <w:noWrap/>
            <w:vAlign w:val="center"/>
            <w:hideMark/>
          </w:tcPr>
          <w:p w14:paraId="5E58117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73A3BBC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6B68AE0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Mb</w:t>
            </w:r>
          </w:p>
        </w:tc>
        <w:tc>
          <w:tcPr>
            <w:tcW w:w="1218" w:type="dxa"/>
            <w:tcBorders>
              <w:top w:val="nil"/>
              <w:left w:val="nil"/>
              <w:bottom w:val="nil"/>
              <w:right w:val="nil"/>
            </w:tcBorders>
            <w:shd w:val="clear" w:color="auto" w:fill="auto"/>
            <w:noWrap/>
            <w:vAlign w:val="center"/>
            <w:hideMark/>
          </w:tcPr>
          <w:p w14:paraId="29E9BE8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135.45</w:t>
            </w:r>
          </w:p>
        </w:tc>
        <w:tc>
          <w:tcPr>
            <w:tcW w:w="766" w:type="dxa"/>
            <w:tcBorders>
              <w:top w:val="nil"/>
              <w:left w:val="nil"/>
              <w:bottom w:val="nil"/>
              <w:right w:val="nil"/>
            </w:tcBorders>
            <w:shd w:val="clear" w:color="auto" w:fill="auto"/>
            <w:noWrap/>
            <w:vAlign w:val="center"/>
            <w:hideMark/>
          </w:tcPr>
          <w:p w14:paraId="073F157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114.02</w:t>
            </w:r>
          </w:p>
        </w:tc>
      </w:tr>
      <w:tr w:rsidR="003E6E75" w:rsidRPr="00635878" w14:paraId="17DABB1E" w14:textId="77777777" w:rsidTr="00401EB2">
        <w:trPr>
          <w:trHeight w:val="300"/>
        </w:trPr>
        <w:tc>
          <w:tcPr>
            <w:tcW w:w="2969" w:type="dxa"/>
            <w:tcBorders>
              <w:top w:val="nil"/>
              <w:left w:val="nil"/>
              <w:bottom w:val="nil"/>
              <w:right w:val="nil"/>
            </w:tcBorders>
            <w:shd w:val="clear" w:color="auto" w:fill="auto"/>
            <w:noWrap/>
            <w:vAlign w:val="center"/>
            <w:hideMark/>
          </w:tcPr>
          <w:p w14:paraId="1209BA3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MAR03_GRAS_BHIND</w:t>
            </w:r>
          </w:p>
        </w:tc>
        <w:tc>
          <w:tcPr>
            <w:tcW w:w="1891" w:type="dxa"/>
            <w:tcBorders>
              <w:top w:val="nil"/>
              <w:left w:val="nil"/>
              <w:bottom w:val="nil"/>
              <w:right w:val="nil"/>
            </w:tcBorders>
            <w:shd w:val="clear" w:color="auto" w:fill="auto"/>
            <w:noWrap/>
            <w:vAlign w:val="center"/>
            <w:hideMark/>
          </w:tcPr>
          <w:p w14:paraId="1A38C36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0EAD9CA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55EFEF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18683D3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29.45</w:t>
            </w:r>
          </w:p>
        </w:tc>
        <w:tc>
          <w:tcPr>
            <w:tcW w:w="766" w:type="dxa"/>
            <w:tcBorders>
              <w:top w:val="nil"/>
              <w:left w:val="nil"/>
              <w:bottom w:val="nil"/>
              <w:right w:val="nil"/>
            </w:tcBorders>
            <w:shd w:val="clear" w:color="auto" w:fill="auto"/>
            <w:noWrap/>
            <w:vAlign w:val="center"/>
            <w:hideMark/>
          </w:tcPr>
          <w:p w14:paraId="72007D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10.87</w:t>
            </w:r>
          </w:p>
        </w:tc>
      </w:tr>
      <w:tr w:rsidR="003E6E75" w:rsidRPr="00635878" w14:paraId="07972DA9" w14:textId="77777777" w:rsidTr="00401EB2">
        <w:trPr>
          <w:trHeight w:val="300"/>
        </w:trPr>
        <w:tc>
          <w:tcPr>
            <w:tcW w:w="2969" w:type="dxa"/>
            <w:tcBorders>
              <w:top w:val="nil"/>
              <w:left w:val="nil"/>
              <w:bottom w:val="nil"/>
              <w:right w:val="nil"/>
            </w:tcBorders>
            <w:shd w:val="clear" w:color="auto" w:fill="auto"/>
            <w:noWrap/>
            <w:vAlign w:val="center"/>
            <w:hideMark/>
          </w:tcPr>
          <w:p w14:paraId="3D4922E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2018FEB03_GRAS_GORE</w:t>
            </w:r>
          </w:p>
        </w:tc>
        <w:tc>
          <w:tcPr>
            <w:tcW w:w="1891" w:type="dxa"/>
            <w:tcBorders>
              <w:top w:val="nil"/>
              <w:left w:val="nil"/>
              <w:bottom w:val="nil"/>
              <w:right w:val="nil"/>
            </w:tcBorders>
            <w:shd w:val="clear" w:color="auto" w:fill="auto"/>
            <w:noWrap/>
            <w:vAlign w:val="center"/>
            <w:hideMark/>
          </w:tcPr>
          <w:p w14:paraId="39CBAEF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5603E71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6EC4268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7607017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111.43</w:t>
            </w:r>
          </w:p>
        </w:tc>
        <w:tc>
          <w:tcPr>
            <w:tcW w:w="766" w:type="dxa"/>
            <w:tcBorders>
              <w:top w:val="nil"/>
              <w:left w:val="nil"/>
              <w:bottom w:val="nil"/>
              <w:right w:val="nil"/>
            </w:tcBorders>
            <w:shd w:val="clear" w:color="auto" w:fill="auto"/>
            <w:noWrap/>
            <w:vAlign w:val="center"/>
            <w:hideMark/>
          </w:tcPr>
          <w:p w14:paraId="05CF951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29.92</w:t>
            </w:r>
          </w:p>
        </w:tc>
      </w:tr>
      <w:tr w:rsidR="003E6E75" w:rsidRPr="00635878" w14:paraId="2B21C1B8" w14:textId="77777777" w:rsidTr="00401EB2">
        <w:trPr>
          <w:trHeight w:val="300"/>
        </w:trPr>
        <w:tc>
          <w:tcPr>
            <w:tcW w:w="2969" w:type="dxa"/>
            <w:tcBorders>
              <w:top w:val="nil"/>
              <w:left w:val="nil"/>
              <w:bottom w:val="nil"/>
              <w:right w:val="nil"/>
            </w:tcBorders>
            <w:shd w:val="clear" w:color="auto" w:fill="auto"/>
            <w:noWrap/>
            <w:vAlign w:val="center"/>
            <w:hideMark/>
          </w:tcPr>
          <w:p w14:paraId="4DBF568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2018MAR24_GRAS_WAGH</w:t>
            </w:r>
          </w:p>
        </w:tc>
        <w:tc>
          <w:tcPr>
            <w:tcW w:w="1891" w:type="dxa"/>
            <w:tcBorders>
              <w:top w:val="nil"/>
              <w:left w:val="nil"/>
              <w:bottom w:val="nil"/>
              <w:right w:val="nil"/>
            </w:tcBorders>
            <w:shd w:val="clear" w:color="auto" w:fill="auto"/>
            <w:noWrap/>
            <w:vAlign w:val="center"/>
            <w:hideMark/>
          </w:tcPr>
          <w:p w14:paraId="40666FD9"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34DDC1A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A5A299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2FFB23A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39.61</w:t>
            </w:r>
          </w:p>
        </w:tc>
        <w:tc>
          <w:tcPr>
            <w:tcW w:w="766" w:type="dxa"/>
            <w:tcBorders>
              <w:top w:val="nil"/>
              <w:left w:val="nil"/>
              <w:bottom w:val="nil"/>
              <w:right w:val="nil"/>
            </w:tcBorders>
            <w:shd w:val="clear" w:color="auto" w:fill="auto"/>
            <w:noWrap/>
            <w:vAlign w:val="center"/>
            <w:hideMark/>
          </w:tcPr>
          <w:p w14:paraId="5092CF2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5.39</w:t>
            </w:r>
          </w:p>
        </w:tc>
      </w:tr>
      <w:tr w:rsidR="003E6E75" w:rsidRPr="00635878" w14:paraId="128C6DCB" w14:textId="77777777" w:rsidTr="00401EB2">
        <w:trPr>
          <w:trHeight w:val="300"/>
        </w:trPr>
        <w:tc>
          <w:tcPr>
            <w:tcW w:w="2969" w:type="dxa"/>
            <w:tcBorders>
              <w:top w:val="nil"/>
              <w:left w:val="nil"/>
              <w:bottom w:val="nil"/>
              <w:right w:val="nil"/>
            </w:tcBorders>
            <w:shd w:val="clear" w:color="auto" w:fill="auto"/>
            <w:noWrap/>
            <w:vAlign w:val="center"/>
            <w:hideMark/>
          </w:tcPr>
          <w:p w14:paraId="49116C5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2018MAR31_GRAS_PANA</w:t>
            </w:r>
          </w:p>
        </w:tc>
        <w:tc>
          <w:tcPr>
            <w:tcW w:w="1891" w:type="dxa"/>
            <w:tcBorders>
              <w:top w:val="nil"/>
              <w:left w:val="nil"/>
              <w:bottom w:val="nil"/>
              <w:right w:val="nil"/>
            </w:tcBorders>
            <w:shd w:val="clear" w:color="auto" w:fill="auto"/>
            <w:noWrap/>
            <w:vAlign w:val="center"/>
            <w:hideMark/>
          </w:tcPr>
          <w:p w14:paraId="3C7502F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Grasslands</w:t>
            </w:r>
          </w:p>
        </w:tc>
        <w:tc>
          <w:tcPr>
            <w:tcW w:w="1890" w:type="dxa"/>
            <w:tcBorders>
              <w:top w:val="nil"/>
              <w:left w:val="nil"/>
              <w:bottom w:val="nil"/>
              <w:right w:val="nil"/>
            </w:tcBorders>
            <w:shd w:val="clear" w:color="auto" w:fill="auto"/>
            <w:noWrap/>
            <w:vAlign w:val="center"/>
            <w:hideMark/>
          </w:tcPr>
          <w:p w14:paraId="6FFEB52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1977D489"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252156E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36.27</w:t>
            </w:r>
          </w:p>
        </w:tc>
        <w:tc>
          <w:tcPr>
            <w:tcW w:w="766" w:type="dxa"/>
            <w:tcBorders>
              <w:top w:val="nil"/>
              <w:left w:val="nil"/>
              <w:bottom w:val="nil"/>
              <w:right w:val="nil"/>
            </w:tcBorders>
            <w:shd w:val="clear" w:color="auto" w:fill="auto"/>
            <w:noWrap/>
            <w:vAlign w:val="center"/>
            <w:hideMark/>
          </w:tcPr>
          <w:p w14:paraId="0B107CB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21.19</w:t>
            </w:r>
          </w:p>
        </w:tc>
      </w:tr>
      <w:tr w:rsidR="003E6E75" w:rsidRPr="00635878" w14:paraId="067D714A" w14:textId="77777777" w:rsidTr="00401EB2">
        <w:trPr>
          <w:trHeight w:val="300"/>
        </w:trPr>
        <w:tc>
          <w:tcPr>
            <w:tcW w:w="2969" w:type="dxa"/>
            <w:tcBorders>
              <w:top w:val="nil"/>
              <w:left w:val="nil"/>
              <w:bottom w:val="nil"/>
              <w:right w:val="nil"/>
            </w:tcBorders>
            <w:shd w:val="clear" w:color="auto" w:fill="auto"/>
            <w:noWrap/>
            <w:vAlign w:val="center"/>
            <w:hideMark/>
          </w:tcPr>
          <w:p w14:paraId="305CAFE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FEB02_MIX_PANA</w:t>
            </w:r>
          </w:p>
        </w:tc>
        <w:tc>
          <w:tcPr>
            <w:tcW w:w="1891" w:type="dxa"/>
            <w:tcBorders>
              <w:top w:val="nil"/>
              <w:left w:val="nil"/>
              <w:bottom w:val="nil"/>
              <w:right w:val="nil"/>
            </w:tcBorders>
            <w:shd w:val="clear" w:color="auto" w:fill="auto"/>
            <w:noWrap/>
            <w:vAlign w:val="center"/>
            <w:hideMark/>
          </w:tcPr>
          <w:p w14:paraId="6ED522B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01A25CC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CCD965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060E020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25.61</w:t>
            </w:r>
          </w:p>
        </w:tc>
        <w:tc>
          <w:tcPr>
            <w:tcW w:w="766" w:type="dxa"/>
            <w:tcBorders>
              <w:top w:val="nil"/>
              <w:left w:val="nil"/>
              <w:bottom w:val="nil"/>
              <w:right w:val="nil"/>
            </w:tcBorders>
            <w:shd w:val="clear" w:color="auto" w:fill="auto"/>
            <w:noWrap/>
            <w:vAlign w:val="center"/>
            <w:hideMark/>
          </w:tcPr>
          <w:p w14:paraId="62703A6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4.13</w:t>
            </w:r>
          </w:p>
        </w:tc>
      </w:tr>
      <w:tr w:rsidR="003E6E75" w:rsidRPr="00635878" w14:paraId="6D41A982" w14:textId="77777777" w:rsidTr="00401EB2">
        <w:trPr>
          <w:trHeight w:val="300"/>
        </w:trPr>
        <w:tc>
          <w:tcPr>
            <w:tcW w:w="2969" w:type="dxa"/>
            <w:tcBorders>
              <w:top w:val="nil"/>
              <w:left w:val="nil"/>
              <w:bottom w:val="nil"/>
              <w:right w:val="nil"/>
            </w:tcBorders>
            <w:shd w:val="clear" w:color="auto" w:fill="auto"/>
            <w:noWrap/>
            <w:vAlign w:val="center"/>
            <w:hideMark/>
          </w:tcPr>
          <w:p w14:paraId="156FDEA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2018FEB19_MIX_KAR</w:t>
            </w:r>
          </w:p>
        </w:tc>
        <w:tc>
          <w:tcPr>
            <w:tcW w:w="1891" w:type="dxa"/>
            <w:tcBorders>
              <w:top w:val="nil"/>
              <w:left w:val="nil"/>
              <w:bottom w:val="nil"/>
              <w:right w:val="nil"/>
            </w:tcBorders>
            <w:shd w:val="clear" w:color="auto" w:fill="auto"/>
            <w:noWrap/>
            <w:vAlign w:val="center"/>
            <w:hideMark/>
          </w:tcPr>
          <w:p w14:paraId="7FBC898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7EF5AF8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25AB43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5CC07F6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8.36</w:t>
            </w:r>
          </w:p>
        </w:tc>
        <w:tc>
          <w:tcPr>
            <w:tcW w:w="766" w:type="dxa"/>
            <w:tcBorders>
              <w:top w:val="nil"/>
              <w:left w:val="nil"/>
              <w:bottom w:val="nil"/>
              <w:right w:val="nil"/>
            </w:tcBorders>
            <w:shd w:val="clear" w:color="auto" w:fill="auto"/>
            <w:noWrap/>
            <w:vAlign w:val="center"/>
            <w:hideMark/>
          </w:tcPr>
          <w:p w14:paraId="5FE4F2C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2.84</w:t>
            </w:r>
          </w:p>
        </w:tc>
      </w:tr>
      <w:tr w:rsidR="003E6E75" w:rsidRPr="00635878" w14:paraId="6C5BD11B" w14:textId="77777777" w:rsidTr="00401EB2">
        <w:trPr>
          <w:trHeight w:val="300"/>
        </w:trPr>
        <w:tc>
          <w:tcPr>
            <w:tcW w:w="2969" w:type="dxa"/>
            <w:tcBorders>
              <w:top w:val="nil"/>
              <w:left w:val="nil"/>
              <w:bottom w:val="nil"/>
              <w:right w:val="nil"/>
            </w:tcBorders>
            <w:shd w:val="clear" w:color="auto" w:fill="auto"/>
            <w:noWrap/>
            <w:vAlign w:val="center"/>
            <w:hideMark/>
          </w:tcPr>
          <w:p w14:paraId="0B10C07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NOV28_MIX_ZAKA</w:t>
            </w:r>
          </w:p>
        </w:tc>
        <w:tc>
          <w:tcPr>
            <w:tcW w:w="1891" w:type="dxa"/>
            <w:tcBorders>
              <w:top w:val="nil"/>
              <w:left w:val="nil"/>
              <w:bottom w:val="nil"/>
              <w:right w:val="nil"/>
            </w:tcBorders>
            <w:shd w:val="clear" w:color="auto" w:fill="auto"/>
            <w:noWrap/>
            <w:vAlign w:val="center"/>
            <w:hideMark/>
          </w:tcPr>
          <w:p w14:paraId="1CB344D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246559E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Log-linear model</w:t>
            </w:r>
          </w:p>
        </w:tc>
        <w:tc>
          <w:tcPr>
            <w:tcW w:w="832" w:type="dxa"/>
            <w:tcBorders>
              <w:top w:val="nil"/>
              <w:left w:val="nil"/>
              <w:bottom w:val="nil"/>
              <w:right w:val="nil"/>
            </w:tcBorders>
            <w:shd w:val="clear" w:color="auto" w:fill="auto"/>
            <w:noWrap/>
            <w:vAlign w:val="center"/>
            <w:hideMark/>
          </w:tcPr>
          <w:p w14:paraId="5F37C72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M0-BC</w:t>
            </w:r>
          </w:p>
        </w:tc>
        <w:tc>
          <w:tcPr>
            <w:tcW w:w="1218" w:type="dxa"/>
            <w:tcBorders>
              <w:top w:val="nil"/>
              <w:left w:val="nil"/>
              <w:bottom w:val="nil"/>
              <w:right w:val="nil"/>
            </w:tcBorders>
            <w:shd w:val="clear" w:color="auto" w:fill="auto"/>
            <w:noWrap/>
            <w:vAlign w:val="center"/>
            <w:hideMark/>
          </w:tcPr>
          <w:p w14:paraId="79E08FF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3.5</w:t>
            </w:r>
          </w:p>
        </w:tc>
        <w:tc>
          <w:tcPr>
            <w:tcW w:w="766" w:type="dxa"/>
            <w:tcBorders>
              <w:top w:val="nil"/>
              <w:left w:val="nil"/>
              <w:bottom w:val="nil"/>
              <w:right w:val="nil"/>
            </w:tcBorders>
            <w:shd w:val="clear" w:color="auto" w:fill="auto"/>
            <w:noWrap/>
            <w:vAlign w:val="center"/>
            <w:hideMark/>
          </w:tcPr>
          <w:p w14:paraId="36FEE9C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2.6</w:t>
            </w:r>
          </w:p>
        </w:tc>
      </w:tr>
      <w:tr w:rsidR="003E6E75" w:rsidRPr="00635878" w14:paraId="4BD991AB" w14:textId="77777777" w:rsidTr="00401EB2">
        <w:trPr>
          <w:trHeight w:val="300"/>
        </w:trPr>
        <w:tc>
          <w:tcPr>
            <w:tcW w:w="2969" w:type="dxa"/>
            <w:tcBorders>
              <w:top w:val="nil"/>
              <w:left w:val="nil"/>
              <w:bottom w:val="nil"/>
              <w:right w:val="nil"/>
            </w:tcBorders>
            <w:shd w:val="clear" w:color="auto" w:fill="auto"/>
            <w:noWrap/>
            <w:vAlign w:val="center"/>
            <w:hideMark/>
          </w:tcPr>
          <w:p w14:paraId="1971FA2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2018MAR20_MIX_DHEB</w:t>
            </w:r>
          </w:p>
        </w:tc>
        <w:tc>
          <w:tcPr>
            <w:tcW w:w="1891" w:type="dxa"/>
            <w:tcBorders>
              <w:top w:val="nil"/>
              <w:left w:val="nil"/>
              <w:bottom w:val="nil"/>
              <w:right w:val="nil"/>
            </w:tcBorders>
            <w:shd w:val="clear" w:color="auto" w:fill="auto"/>
            <w:noWrap/>
            <w:vAlign w:val="center"/>
            <w:hideMark/>
          </w:tcPr>
          <w:p w14:paraId="4495D7F9"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438B3B5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F6FF7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15760E1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8.16</w:t>
            </w:r>
          </w:p>
        </w:tc>
        <w:tc>
          <w:tcPr>
            <w:tcW w:w="766" w:type="dxa"/>
            <w:tcBorders>
              <w:top w:val="nil"/>
              <w:left w:val="nil"/>
              <w:bottom w:val="nil"/>
              <w:right w:val="nil"/>
            </w:tcBorders>
            <w:shd w:val="clear" w:color="auto" w:fill="auto"/>
            <w:noWrap/>
            <w:vAlign w:val="center"/>
            <w:hideMark/>
          </w:tcPr>
          <w:p w14:paraId="6D074B1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2.67</w:t>
            </w:r>
          </w:p>
        </w:tc>
      </w:tr>
      <w:tr w:rsidR="003E6E75" w:rsidRPr="00635878" w14:paraId="1F926B31" w14:textId="77777777" w:rsidTr="00401EB2">
        <w:trPr>
          <w:trHeight w:val="300"/>
        </w:trPr>
        <w:tc>
          <w:tcPr>
            <w:tcW w:w="2969" w:type="dxa"/>
            <w:tcBorders>
              <w:top w:val="nil"/>
              <w:left w:val="nil"/>
              <w:bottom w:val="nil"/>
              <w:right w:val="nil"/>
            </w:tcBorders>
            <w:shd w:val="clear" w:color="auto" w:fill="auto"/>
            <w:noWrap/>
            <w:vAlign w:val="center"/>
            <w:hideMark/>
          </w:tcPr>
          <w:p w14:paraId="74B629F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JAN16_MIX_SHRO1</w:t>
            </w:r>
          </w:p>
        </w:tc>
        <w:tc>
          <w:tcPr>
            <w:tcW w:w="1891" w:type="dxa"/>
            <w:tcBorders>
              <w:top w:val="nil"/>
              <w:left w:val="nil"/>
              <w:bottom w:val="nil"/>
              <w:right w:val="nil"/>
            </w:tcBorders>
            <w:shd w:val="clear" w:color="auto" w:fill="auto"/>
            <w:noWrap/>
            <w:vAlign w:val="center"/>
            <w:hideMark/>
          </w:tcPr>
          <w:p w14:paraId="0B7477D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0E274DC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14E0764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0225921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86.78</w:t>
            </w:r>
          </w:p>
        </w:tc>
        <w:tc>
          <w:tcPr>
            <w:tcW w:w="766" w:type="dxa"/>
            <w:tcBorders>
              <w:top w:val="nil"/>
              <w:left w:val="nil"/>
              <w:bottom w:val="nil"/>
              <w:right w:val="nil"/>
            </w:tcBorders>
            <w:shd w:val="clear" w:color="auto" w:fill="auto"/>
            <w:noWrap/>
            <w:vAlign w:val="center"/>
            <w:hideMark/>
          </w:tcPr>
          <w:p w14:paraId="7661C36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79.95</w:t>
            </w:r>
          </w:p>
        </w:tc>
      </w:tr>
      <w:tr w:rsidR="003E6E75" w:rsidRPr="00635878" w14:paraId="678BEF1F" w14:textId="77777777" w:rsidTr="00401EB2">
        <w:trPr>
          <w:trHeight w:val="300"/>
        </w:trPr>
        <w:tc>
          <w:tcPr>
            <w:tcW w:w="2969" w:type="dxa"/>
            <w:tcBorders>
              <w:top w:val="nil"/>
              <w:left w:val="nil"/>
              <w:bottom w:val="nil"/>
              <w:right w:val="nil"/>
            </w:tcBorders>
            <w:shd w:val="clear" w:color="auto" w:fill="auto"/>
            <w:noWrap/>
            <w:vAlign w:val="center"/>
            <w:hideMark/>
          </w:tcPr>
          <w:p w14:paraId="4F26EB5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JAN16_MIX_SHRO2</w:t>
            </w:r>
          </w:p>
        </w:tc>
        <w:tc>
          <w:tcPr>
            <w:tcW w:w="1891" w:type="dxa"/>
            <w:tcBorders>
              <w:top w:val="nil"/>
              <w:left w:val="nil"/>
              <w:bottom w:val="nil"/>
              <w:right w:val="nil"/>
            </w:tcBorders>
            <w:shd w:val="clear" w:color="auto" w:fill="auto"/>
            <w:noWrap/>
            <w:vAlign w:val="center"/>
            <w:hideMark/>
          </w:tcPr>
          <w:p w14:paraId="231EB5A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6C2BB41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63A8A9D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5887EAF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23.77</w:t>
            </w:r>
          </w:p>
        </w:tc>
        <w:tc>
          <w:tcPr>
            <w:tcW w:w="766" w:type="dxa"/>
            <w:tcBorders>
              <w:top w:val="nil"/>
              <w:left w:val="nil"/>
              <w:bottom w:val="nil"/>
              <w:right w:val="nil"/>
            </w:tcBorders>
            <w:shd w:val="clear" w:color="auto" w:fill="auto"/>
            <w:noWrap/>
            <w:vAlign w:val="center"/>
            <w:hideMark/>
          </w:tcPr>
          <w:p w14:paraId="714E652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10.13</w:t>
            </w:r>
          </w:p>
        </w:tc>
      </w:tr>
      <w:tr w:rsidR="003E6E75" w:rsidRPr="00635878" w14:paraId="68158B05" w14:textId="77777777" w:rsidTr="00401EB2">
        <w:trPr>
          <w:trHeight w:val="300"/>
        </w:trPr>
        <w:tc>
          <w:tcPr>
            <w:tcW w:w="2969" w:type="dxa"/>
            <w:tcBorders>
              <w:top w:val="nil"/>
              <w:left w:val="nil"/>
              <w:bottom w:val="nil"/>
              <w:right w:val="nil"/>
            </w:tcBorders>
            <w:shd w:val="clear" w:color="auto" w:fill="auto"/>
            <w:noWrap/>
            <w:vAlign w:val="center"/>
            <w:hideMark/>
          </w:tcPr>
          <w:p w14:paraId="7E6163A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MAR05_MIX_SRDA2</w:t>
            </w:r>
          </w:p>
        </w:tc>
        <w:tc>
          <w:tcPr>
            <w:tcW w:w="1891" w:type="dxa"/>
            <w:tcBorders>
              <w:top w:val="nil"/>
              <w:left w:val="nil"/>
              <w:bottom w:val="nil"/>
              <w:right w:val="nil"/>
            </w:tcBorders>
            <w:shd w:val="clear" w:color="auto" w:fill="auto"/>
            <w:noWrap/>
            <w:vAlign w:val="center"/>
            <w:hideMark/>
          </w:tcPr>
          <w:p w14:paraId="793822D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799DFFB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D6775A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4518883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31.87</w:t>
            </w:r>
          </w:p>
        </w:tc>
        <w:tc>
          <w:tcPr>
            <w:tcW w:w="766" w:type="dxa"/>
            <w:tcBorders>
              <w:top w:val="nil"/>
              <w:left w:val="nil"/>
              <w:bottom w:val="nil"/>
              <w:right w:val="nil"/>
            </w:tcBorders>
            <w:shd w:val="clear" w:color="auto" w:fill="auto"/>
            <w:noWrap/>
            <w:vAlign w:val="center"/>
            <w:hideMark/>
          </w:tcPr>
          <w:p w14:paraId="592E80F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27.49</w:t>
            </w:r>
          </w:p>
        </w:tc>
      </w:tr>
      <w:tr w:rsidR="003E6E75" w:rsidRPr="00635878" w14:paraId="0B95CE77" w14:textId="77777777" w:rsidTr="00401EB2">
        <w:trPr>
          <w:trHeight w:val="300"/>
        </w:trPr>
        <w:tc>
          <w:tcPr>
            <w:tcW w:w="2969" w:type="dxa"/>
            <w:tcBorders>
              <w:top w:val="nil"/>
              <w:left w:val="nil"/>
              <w:bottom w:val="nil"/>
              <w:right w:val="nil"/>
            </w:tcBorders>
            <w:shd w:val="clear" w:color="auto" w:fill="auto"/>
            <w:noWrap/>
            <w:vAlign w:val="center"/>
            <w:hideMark/>
          </w:tcPr>
          <w:p w14:paraId="1D83271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DEC25_MIX_GORE</w:t>
            </w:r>
          </w:p>
        </w:tc>
        <w:tc>
          <w:tcPr>
            <w:tcW w:w="1891" w:type="dxa"/>
            <w:tcBorders>
              <w:top w:val="nil"/>
              <w:left w:val="nil"/>
              <w:bottom w:val="nil"/>
              <w:right w:val="nil"/>
            </w:tcBorders>
            <w:shd w:val="clear" w:color="auto" w:fill="auto"/>
            <w:noWrap/>
            <w:vAlign w:val="center"/>
            <w:hideMark/>
          </w:tcPr>
          <w:p w14:paraId="4B807DB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1B64C5A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Log-linear model</w:t>
            </w:r>
          </w:p>
        </w:tc>
        <w:tc>
          <w:tcPr>
            <w:tcW w:w="832" w:type="dxa"/>
            <w:tcBorders>
              <w:top w:val="nil"/>
              <w:left w:val="nil"/>
              <w:bottom w:val="nil"/>
              <w:right w:val="nil"/>
            </w:tcBorders>
            <w:shd w:val="clear" w:color="auto" w:fill="auto"/>
            <w:noWrap/>
            <w:vAlign w:val="center"/>
            <w:hideMark/>
          </w:tcPr>
          <w:p w14:paraId="04006E0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M0-BC</w:t>
            </w:r>
          </w:p>
        </w:tc>
        <w:tc>
          <w:tcPr>
            <w:tcW w:w="1218" w:type="dxa"/>
            <w:tcBorders>
              <w:top w:val="nil"/>
              <w:left w:val="nil"/>
              <w:bottom w:val="nil"/>
              <w:right w:val="nil"/>
            </w:tcBorders>
            <w:shd w:val="clear" w:color="auto" w:fill="auto"/>
            <w:noWrap/>
            <w:vAlign w:val="center"/>
            <w:hideMark/>
          </w:tcPr>
          <w:p w14:paraId="1F89661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2.4</w:t>
            </w:r>
          </w:p>
        </w:tc>
        <w:tc>
          <w:tcPr>
            <w:tcW w:w="766" w:type="dxa"/>
            <w:tcBorders>
              <w:top w:val="nil"/>
              <w:left w:val="nil"/>
              <w:bottom w:val="nil"/>
              <w:right w:val="nil"/>
            </w:tcBorders>
            <w:shd w:val="clear" w:color="auto" w:fill="auto"/>
            <w:noWrap/>
            <w:vAlign w:val="center"/>
            <w:hideMark/>
          </w:tcPr>
          <w:p w14:paraId="751D997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0.9</w:t>
            </w:r>
          </w:p>
        </w:tc>
      </w:tr>
      <w:tr w:rsidR="003E6E75" w:rsidRPr="00635878" w14:paraId="4C726E50" w14:textId="77777777" w:rsidTr="00401EB2">
        <w:trPr>
          <w:trHeight w:val="300"/>
        </w:trPr>
        <w:tc>
          <w:tcPr>
            <w:tcW w:w="2969" w:type="dxa"/>
            <w:tcBorders>
              <w:top w:val="nil"/>
              <w:left w:val="nil"/>
              <w:bottom w:val="nil"/>
              <w:right w:val="nil"/>
            </w:tcBorders>
            <w:shd w:val="clear" w:color="auto" w:fill="auto"/>
            <w:noWrap/>
            <w:vAlign w:val="center"/>
            <w:hideMark/>
          </w:tcPr>
          <w:p w14:paraId="0D1E698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2018APR15_MIX_KAR2</w:t>
            </w:r>
          </w:p>
        </w:tc>
        <w:tc>
          <w:tcPr>
            <w:tcW w:w="1891" w:type="dxa"/>
            <w:tcBorders>
              <w:top w:val="nil"/>
              <w:left w:val="nil"/>
              <w:bottom w:val="nil"/>
              <w:right w:val="nil"/>
            </w:tcBorders>
            <w:shd w:val="clear" w:color="auto" w:fill="auto"/>
            <w:noWrap/>
            <w:vAlign w:val="center"/>
            <w:hideMark/>
          </w:tcPr>
          <w:p w14:paraId="62C204C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Sparse Prosopis</w:t>
            </w:r>
          </w:p>
        </w:tc>
        <w:tc>
          <w:tcPr>
            <w:tcW w:w="1890" w:type="dxa"/>
            <w:tcBorders>
              <w:top w:val="nil"/>
              <w:left w:val="nil"/>
              <w:bottom w:val="nil"/>
              <w:right w:val="nil"/>
            </w:tcBorders>
            <w:shd w:val="clear" w:color="auto" w:fill="auto"/>
            <w:noWrap/>
            <w:vAlign w:val="center"/>
            <w:hideMark/>
          </w:tcPr>
          <w:p w14:paraId="483F1A3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7DE9A5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Mb</w:t>
            </w:r>
          </w:p>
        </w:tc>
        <w:tc>
          <w:tcPr>
            <w:tcW w:w="1218" w:type="dxa"/>
            <w:tcBorders>
              <w:top w:val="nil"/>
              <w:left w:val="nil"/>
              <w:bottom w:val="nil"/>
              <w:right w:val="nil"/>
            </w:tcBorders>
            <w:shd w:val="clear" w:color="auto" w:fill="auto"/>
            <w:noWrap/>
            <w:vAlign w:val="center"/>
            <w:hideMark/>
          </w:tcPr>
          <w:p w14:paraId="71D3989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8.3</w:t>
            </w:r>
          </w:p>
        </w:tc>
        <w:tc>
          <w:tcPr>
            <w:tcW w:w="766" w:type="dxa"/>
            <w:tcBorders>
              <w:top w:val="nil"/>
              <w:left w:val="nil"/>
              <w:bottom w:val="nil"/>
              <w:right w:val="nil"/>
            </w:tcBorders>
            <w:shd w:val="clear" w:color="auto" w:fill="auto"/>
            <w:noWrap/>
            <w:vAlign w:val="center"/>
            <w:hideMark/>
          </w:tcPr>
          <w:p w14:paraId="5D923119"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0.76</w:t>
            </w:r>
          </w:p>
        </w:tc>
      </w:tr>
      <w:tr w:rsidR="003E6E75" w:rsidRPr="00635878" w14:paraId="05A20528" w14:textId="77777777" w:rsidTr="00401EB2">
        <w:trPr>
          <w:trHeight w:val="300"/>
        </w:trPr>
        <w:tc>
          <w:tcPr>
            <w:tcW w:w="2969" w:type="dxa"/>
            <w:tcBorders>
              <w:top w:val="nil"/>
              <w:left w:val="nil"/>
              <w:bottom w:val="nil"/>
              <w:right w:val="nil"/>
            </w:tcBorders>
            <w:shd w:val="clear" w:color="auto" w:fill="auto"/>
            <w:noWrap/>
            <w:vAlign w:val="center"/>
            <w:hideMark/>
          </w:tcPr>
          <w:p w14:paraId="5CFED1E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2018APR7_PROS_ADYNG</w:t>
            </w:r>
          </w:p>
        </w:tc>
        <w:tc>
          <w:tcPr>
            <w:tcW w:w="1891" w:type="dxa"/>
            <w:tcBorders>
              <w:top w:val="nil"/>
              <w:left w:val="nil"/>
              <w:bottom w:val="nil"/>
              <w:right w:val="nil"/>
            </w:tcBorders>
            <w:shd w:val="clear" w:color="auto" w:fill="auto"/>
            <w:noWrap/>
            <w:vAlign w:val="center"/>
            <w:hideMark/>
          </w:tcPr>
          <w:p w14:paraId="36C822E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36F0AFE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A99B1B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Mb</w:t>
            </w:r>
          </w:p>
        </w:tc>
        <w:tc>
          <w:tcPr>
            <w:tcW w:w="1218" w:type="dxa"/>
            <w:tcBorders>
              <w:top w:val="nil"/>
              <w:left w:val="nil"/>
              <w:bottom w:val="nil"/>
              <w:right w:val="nil"/>
            </w:tcBorders>
            <w:shd w:val="clear" w:color="auto" w:fill="auto"/>
            <w:noWrap/>
            <w:vAlign w:val="center"/>
            <w:hideMark/>
          </w:tcPr>
          <w:p w14:paraId="0542E60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20.66</w:t>
            </w:r>
          </w:p>
        </w:tc>
        <w:tc>
          <w:tcPr>
            <w:tcW w:w="766" w:type="dxa"/>
            <w:tcBorders>
              <w:top w:val="nil"/>
              <w:left w:val="nil"/>
              <w:bottom w:val="nil"/>
              <w:right w:val="nil"/>
            </w:tcBorders>
            <w:shd w:val="clear" w:color="auto" w:fill="auto"/>
            <w:noWrap/>
            <w:vAlign w:val="center"/>
            <w:hideMark/>
          </w:tcPr>
          <w:p w14:paraId="727ECD9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2.19</w:t>
            </w:r>
          </w:p>
        </w:tc>
      </w:tr>
      <w:tr w:rsidR="003E6E75" w:rsidRPr="00635878" w14:paraId="79FDCC4A" w14:textId="77777777" w:rsidTr="00401EB2">
        <w:trPr>
          <w:trHeight w:val="300"/>
        </w:trPr>
        <w:tc>
          <w:tcPr>
            <w:tcW w:w="2969" w:type="dxa"/>
            <w:tcBorders>
              <w:top w:val="nil"/>
              <w:left w:val="nil"/>
              <w:bottom w:val="nil"/>
              <w:right w:val="nil"/>
            </w:tcBorders>
            <w:shd w:val="clear" w:color="auto" w:fill="auto"/>
            <w:noWrap/>
            <w:vAlign w:val="center"/>
            <w:hideMark/>
          </w:tcPr>
          <w:p w14:paraId="33AC873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MAR05_PROS_SRDA1</w:t>
            </w:r>
          </w:p>
        </w:tc>
        <w:tc>
          <w:tcPr>
            <w:tcW w:w="1891" w:type="dxa"/>
            <w:tcBorders>
              <w:top w:val="nil"/>
              <w:left w:val="nil"/>
              <w:bottom w:val="nil"/>
              <w:right w:val="nil"/>
            </w:tcBorders>
            <w:shd w:val="clear" w:color="auto" w:fill="auto"/>
            <w:noWrap/>
            <w:vAlign w:val="center"/>
            <w:hideMark/>
          </w:tcPr>
          <w:p w14:paraId="7CCBAE2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2CE50D5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6A3CE61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3D530DD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31.87</w:t>
            </w:r>
          </w:p>
        </w:tc>
        <w:tc>
          <w:tcPr>
            <w:tcW w:w="766" w:type="dxa"/>
            <w:tcBorders>
              <w:top w:val="nil"/>
              <w:left w:val="nil"/>
              <w:bottom w:val="nil"/>
              <w:right w:val="nil"/>
            </w:tcBorders>
            <w:shd w:val="clear" w:color="auto" w:fill="auto"/>
            <w:noWrap/>
            <w:vAlign w:val="center"/>
            <w:hideMark/>
          </w:tcPr>
          <w:p w14:paraId="3647C28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27.49</w:t>
            </w:r>
          </w:p>
        </w:tc>
      </w:tr>
      <w:tr w:rsidR="003E6E75" w:rsidRPr="00635878" w14:paraId="4D911771" w14:textId="77777777" w:rsidTr="00401EB2">
        <w:trPr>
          <w:trHeight w:val="300"/>
        </w:trPr>
        <w:tc>
          <w:tcPr>
            <w:tcW w:w="2969" w:type="dxa"/>
            <w:tcBorders>
              <w:top w:val="nil"/>
              <w:left w:val="nil"/>
              <w:bottom w:val="nil"/>
              <w:right w:val="nil"/>
            </w:tcBorders>
            <w:shd w:val="clear" w:color="auto" w:fill="auto"/>
            <w:noWrap/>
            <w:vAlign w:val="center"/>
            <w:hideMark/>
          </w:tcPr>
          <w:p w14:paraId="189335A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MAR15_PROS_VKRY</w:t>
            </w:r>
          </w:p>
        </w:tc>
        <w:tc>
          <w:tcPr>
            <w:tcW w:w="1891" w:type="dxa"/>
            <w:tcBorders>
              <w:top w:val="nil"/>
              <w:left w:val="nil"/>
              <w:bottom w:val="nil"/>
              <w:right w:val="nil"/>
            </w:tcBorders>
            <w:shd w:val="clear" w:color="auto" w:fill="auto"/>
            <w:noWrap/>
            <w:vAlign w:val="center"/>
            <w:hideMark/>
          </w:tcPr>
          <w:p w14:paraId="627D605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7EE5D74C"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52817BD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w:t>
            </w:r>
          </w:p>
        </w:tc>
        <w:tc>
          <w:tcPr>
            <w:tcW w:w="1218" w:type="dxa"/>
            <w:tcBorders>
              <w:top w:val="nil"/>
              <w:left w:val="nil"/>
              <w:bottom w:val="nil"/>
              <w:right w:val="nil"/>
            </w:tcBorders>
            <w:shd w:val="clear" w:color="auto" w:fill="auto"/>
            <w:noWrap/>
            <w:vAlign w:val="center"/>
            <w:hideMark/>
          </w:tcPr>
          <w:p w14:paraId="4C77C87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15.81</w:t>
            </w:r>
          </w:p>
        </w:tc>
        <w:tc>
          <w:tcPr>
            <w:tcW w:w="766" w:type="dxa"/>
            <w:tcBorders>
              <w:top w:val="nil"/>
              <w:left w:val="nil"/>
              <w:bottom w:val="nil"/>
              <w:right w:val="nil"/>
            </w:tcBorders>
            <w:shd w:val="clear" w:color="auto" w:fill="auto"/>
            <w:noWrap/>
            <w:vAlign w:val="center"/>
            <w:hideMark/>
          </w:tcPr>
          <w:p w14:paraId="2A53026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5.21</w:t>
            </w:r>
          </w:p>
        </w:tc>
      </w:tr>
      <w:tr w:rsidR="003E6E75" w:rsidRPr="00635878" w14:paraId="1E75A262" w14:textId="77777777" w:rsidTr="00401EB2">
        <w:trPr>
          <w:trHeight w:val="300"/>
        </w:trPr>
        <w:tc>
          <w:tcPr>
            <w:tcW w:w="2969" w:type="dxa"/>
            <w:tcBorders>
              <w:top w:val="nil"/>
              <w:left w:val="nil"/>
              <w:bottom w:val="nil"/>
              <w:right w:val="nil"/>
            </w:tcBorders>
            <w:shd w:val="clear" w:color="auto" w:fill="auto"/>
            <w:noWrap/>
            <w:vAlign w:val="center"/>
            <w:hideMark/>
          </w:tcPr>
          <w:p w14:paraId="523D2FF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2018FEB10_PROS_ARND</w:t>
            </w:r>
          </w:p>
        </w:tc>
        <w:tc>
          <w:tcPr>
            <w:tcW w:w="1891" w:type="dxa"/>
            <w:tcBorders>
              <w:top w:val="nil"/>
              <w:left w:val="nil"/>
              <w:bottom w:val="nil"/>
              <w:right w:val="nil"/>
            </w:tcBorders>
            <w:shd w:val="clear" w:color="auto" w:fill="auto"/>
            <w:noWrap/>
            <w:vAlign w:val="center"/>
            <w:hideMark/>
          </w:tcPr>
          <w:p w14:paraId="10657EA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20B9A74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0D537FB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Mb</w:t>
            </w:r>
          </w:p>
        </w:tc>
        <w:tc>
          <w:tcPr>
            <w:tcW w:w="1218" w:type="dxa"/>
            <w:tcBorders>
              <w:top w:val="nil"/>
              <w:left w:val="nil"/>
              <w:bottom w:val="nil"/>
              <w:right w:val="nil"/>
            </w:tcBorders>
            <w:shd w:val="clear" w:color="auto" w:fill="auto"/>
            <w:noWrap/>
            <w:vAlign w:val="center"/>
            <w:hideMark/>
          </w:tcPr>
          <w:p w14:paraId="5756CA3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43.28</w:t>
            </w:r>
          </w:p>
        </w:tc>
        <w:tc>
          <w:tcPr>
            <w:tcW w:w="766" w:type="dxa"/>
            <w:tcBorders>
              <w:top w:val="nil"/>
              <w:left w:val="nil"/>
              <w:bottom w:val="nil"/>
              <w:right w:val="nil"/>
            </w:tcBorders>
            <w:shd w:val="clear" w:color="auto" w:fill="auto"/>
            <w:noWrap/>
            <w:vAlign w:val="center"/>
            <w:hideMark/>
          </w:tcPr>
          <w:p w14:paraId="3799B30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6.39</w:t>
            </w:r>
          </w:p>
        </w:tc>
      </w:tr>
      <w:tr w:rsidR="003E6E75" w:rsidRPr="00635878" w14:paraId="2092BC6C" w14:textId="77777777" w:rsidTr="00401EB2">
        <w:trPr>
          <w:trHeight w:val="300"/>
        </w:trPr>
        <w:tc>
          <w:tcPr>
            <w:tcW w:w="2969" w:type="dxa"/>
            <w:tcBorders>
              <w:top w:val="nil"/>
              <w:left w:val="nil"/>
              <w:bottom w:val="nil"/>
              <w:right w:val="nil"/>
            </w:tcBorders>
            <w:shd w:val="clear" w:color="auto" w:fill="auto"/>
            <w:noWrap/>
            <w:vAlign w:val="center"/>
            <w:hideMark/>
          </w:tcPr>
          <w:p w14:paraId="21E33BB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DEC21_PROS_KAR2</w:t>
            </w:r>
          </w:p>
        </w:tc>
        <w:tc>
          <w:tcPr>
            <w:tcW w:w="1891" w:type="dxa"/>
            <w:tcBorders>
              <w:top w:val="nil"/>
              <w:left w:val="nil"/>
              <w:bottom w:val="nil"/>
              <w:right w:val="nil"/>
            </w:tcBorders>
            <w:shd w:val="clear" w:color="auto" w:fill="auto"/>
            <w:noWrap/>
            <w:vAlign w:val="center"/>
            <w:hideMark/>
          </w:tcPr>
          <w:p w14:paraId="25773C4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6A4FD38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1373695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4D9D136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17.16</w:t>
            </w:r>
          </w:p>
        </w:tc>
        <w:tc>
          <w:tcPr>
            <w:tcW w:w="766" w:type="dxa"/>
            <w:tcBorders>
              <w:top w:val="nil"/>
              <w:left w:val="nil"/>
              <w:bottom w:val="nil"/>
              <w:right w:val="nil"/>
            </w:tcBorders>
            <w:shd w:val="clear" w:color="auto" w:fill="auto"/>
            <w:noWrap/>
            <w:vAlign w:val="center"/>
            <w:hideMark/>
          </w:tcPr>
          <w:p w14:paraId="1DFD7C3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14.34</w:t>
            </w:r>
          </w:p>
        </w:tc>
      </w:tr>
      <w:tr w:rsidR="003E6E75" w:rsidRPr="00635878" w14:paraId="588FC1D3" w14:textId="77777777" w:rsidTr="00401EB2">
        <w:trPr>
          <w:trHeight w:val="300"/>
        </w:trPr>
        <w:tc>
          <w:tcPr>
            <w:tcW w:w="2969" w:type="dxa"/>
            <w:tcBorders>
              <w:top w:val="nil"/>
              <w:left w:val="nil"/>
              <w:bottom w:val="nil"/>
              <w:right w:val="nil"/>
            </w:tcBorders>
            <w:shd w:val="clear" w:color="auto" w:fill="auto"/>
            <w:noWrap/>
            <w:vAlign w:val="center"/>
            <w:hideMark/>
          </w:tcPr>
          <w:p w14:paraId="3853336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DEC03_PROS_ZAKA</w:t>
            </w:r>
          </w:p>
        </w:tc>
        <w:tc>
          <w:tcPr>
            <w:tcW w:w="1891" w:type="dxa"/>
            <w:tcBorders>
              <w:top w:val="nil"/>
              <w:left w:val="nil"/>
              <w:bottom w:val="nil"/>
              <w:right w:val="nil"/>
            </w:tcBorders>
            <w:shd w:val="clear" w:color="auto" w:fill="auto"/>
            <w:noWrap/>
            <w:vAlign w:val="center"/>
            <w:hideMark/>
          </w:tcPr>
          <w:p w14:paraId="6AE8E5A4"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03BEA6E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41511E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775DAB8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24.77</w:t>
            </w:r>
          </w:p>
        </w:tc>
        <w:tc>
          <w:tcPr>
            <w:tcW w:w="766" w:type="dxa"/>
            <w:tcBorders>
              <w:top w:val="nil"/>
              <w:left w:val="nil"/>
              <w:bottom w:val="nil"/>
              <w:right w:val="nil"/>
            </w:tcBorders>
            <w:shd w:val="clear" w:color="auto" w:fill="auto"/>
            <w:noWrap/>
            <w:vAlign w:val="center"/>
            <w:hideMark/>
          </w:tcPr>
          <w:p w14:paraId="5F8A529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8.6</w:t>
            </w:r>
          </w:p>
        </w:tc>
      </w:tr>
      <w:tr w:rsidR="003E6E75" w:rsidRPr="00635878" w14:paraId="456F155A" w14:textId="77777777" w:rsidTr="00401EB2">
        <w:trPr>
          <w:trHeight w:val="300"/>
        </w:trPr>
        <w:tc>
          <w:tcPr>
            <w:tcW w:w="2969" w:type="dxa"/>
            <w:tcBorders>
              <w:top w:val="nil"/>
              <w:left w:val="nil"/>
              <w:bottom w:val="nil"/>
              <w:right w:val="nil"/>
            </w:tcBorders>
            <w:shd w:val="clear" w:color="auto" w:fill="auto"/>
            <w:noWrap/>
            <w:vAlign w:val="center"/>
            <w:hideMark/>
          </w:tcPr>
          <w:p w14:paraId="1E0B9A5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DEC21_PROS_KAR1</w:t>
            </w:r>
          </w:p>
        </w:tc>
        <w:tc>
          <w:tcPr>
            <w:tcW w:w="1891" w:type="dxa"/>
            <w:tcBorders>
              <w:top w:val="nil"/>
              <w:left w:val="nil"/>
              <w:bottom w:val="nil"/>
              <w:right w:val="nil"/>
            </w:tcBorders>
            <w:shd w:val="clear" w:color="auto" w:fill="auto"/>
            <w:noWrap/>
            <w:vAlign w:val="center"/>
            <w:hideMark/>
          </w:tcPr>
          <w:p w14:paraId="3E2DAC0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792DD5B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Log-linear model</w:t>
            </w:r>
          </w:p>
        </w:tc>
        <w:tc>
          <w:tcPr>
            <w:tcW w:w="832" w:type="dxa"/>
            <w:tcBorders>
              <w:top w:val="nil"/>
              <w:left w:val="nil"/>
              <w:bottom w:val="nil"/>
              <w:right w:val="nil"/>
            </w:tcBorders>
            <w:shd w:val="clear" w:color="auto" w:fill="auto"/>
            <w:noWrap/>
            <w:vAlign w:val="center"/>
            <w:hideMark/>
          </w:tcPr>
          <w:p w14:paraId="6E6BF43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M0-BC</w:t>
            </w:r>
          </w:p>
        </w:tc>
        <w:tc>
          <w:tcPr>
            <w:tcW w:w="1218" w:type="dxa"/>
            <w:tcBorders>
              <w:top w:val="nil"/>
              <w:left w:val="nil"/>
              <w:bottom w:val="nil"/>
              <w:right w:val="nil"/>
            </w:tcBorders>
            <w:shd w:val="clear" w:color="auto" w:fill="auto"/>
            <w:noWrap/>
            <w:vAlign w:val="center"/>
            <w:hideMark/>
          </w:tcPr>
          <w:p w14:paraId="3E85BBA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19.3</w:t>
            </w:r>
          </w:p>
        </w:tc>
        <w:tc>
          <w:tcPr>
            <w:tcW w:w="766" w:type="dxa"/>
            <w:tcBorders>
              <w:top w:val="nil"/>
              <w:left w:val="nil"/>
              <w:bottom w:val="nil"/>
              <w:right w:val="nil"/>
            </w:tcBorders>
            <w:shd w:val="clear" w:color="auto" w:fill="auto"/>
            <w:noWrap/>
            <w:vAlign w:val="center"/>
            <w:hideMark/>
          </w:tcPr>
          <w:p w14:paraId="2B7BBF8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16.8</w:t>
            </w:r>
          </w:p>
        </w:tc>
      </w:tr>
      <w:tr w:rsidR="003E6E75" w:rsidRPr="00635878" w14:paraId="038E7F38" w14:textId="77777777" w:rsidTr="00401EB2">
        <w:trPr>
          <w:trHeight w:val="300"/>
        </w:trPr>
        <w:tc>
          <w:tcPr>
            <w:tcW w:w="2969" w:type="dxa"/>
            <w:tcBorders>
              <w:top w:val="nil"/>
              <w:left w:val="nil"/>
              <w:bottom w:val="nil"/>
              <w:right w:val="nil"/>
            </w:tcBorders>
            <w:shd w:val="clear" w:color="auto" w:fill="auto"/>
            <w:noWrap/>
            <w:vAlign w:val="center"/>
            <w:hideMark/>
          </w:tcPr>
          <w:p w14:paraId="5192F4D6"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JAN21_PROS_DBYA</w:t>
            </w:r>
          </w:p>
        </w:tc>
        <w:tc>
          <w:tcPr>
            <w:tcW w:w="1891" w:type="dxa"/>
            <w:tcBorders>
              <w:top w:val="nil"/>
              <w:left w:val="nil"/>
              <w:bottom w:val="nil"/>
              <w:right w:val="nil"/>
            </w:tcBorders>
            <w:shd w:val="clear" w:color="auto" w:fill="auto"/>
            <w:noWrap/>
            <w:vAlign w:val="center"/>
            <w:hideMark/>
          </w:tcPr>
          <w:p w14:paraId="0DC7991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3D49286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3A9ED1F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79EA3B4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47.64</w:t>
            </w:r>
          </w:p>
        </w:tc>
        <w:tc>
          <w:tcPr>
            <w:tcW w:w="766" w:type="dxa"/>
            <w:tcBorders>
              <w:top w:val="nil"/>
              <w:left w:val="nil"/>
              <w:bottom w:val="nil"/>
              <w:right w:val="nil"/>
            </w:tcBorders>
            <w:shd w:val="clear" w:color="auto" w:fill="auto"/>
            <w:noWrap/>
            <w:vAlign w:val="center"/>
            <w:hideMark/>
          </w:tcPr>
          <w:p w14:paraId="29F0523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12.1</w:t>
            </w:r>
          </w:p>
        </w:tc>
      </w:tr>
      <w:tr w:rsidR="003E6E75" w:rsidRPr="00635878" w14:paraId="6AC392D3" w14:textId="77777777" w:rsidTr="00401EB2">
        <w:trPr>
          <w:trHeight w:val="300"/>
        </w:trPr>
        <w:tc>
          <w:tcPr>
            <w:tcW w:w="2969" w:type="dxa"/>
            <w:tcBorders>
              <w:top w:val="nil"/>
              <w:left w:val="nil"/>
              <w:bottom w:val="nil"/>
              <w:right w:val="nil"/>
            </w:tcBorders>
            <w:shd w:val="clear" w:color="auto" w:fill="auto"/>
            <w:noWrap/>
            <w:vAlign w:val="center"/>
            <w:hideMark/>
          </w:tcPr>
          <w:p w14:paraId="0CB3312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DEC15_PROS_LUNA</w:t>
            </w:r>
          </w:p>
        </w:tc>
        <w:tc>
          <w:tcPr>
            <w:tcW w:w="1891" w:type="dxa"/>
            <w:tcBorders>
              <w:top w:val="nil"/>
              <w:left w:val="nil"/>
              <w:bottom w:val="nil"/>
              <w:right w:val="nil"/>
            </w:tcBorders>
            <w:shd w:val="clear" w:color="auto" w:fill="auto"/>
            <w:noWrap/>
            <w:vAlign w:val="center"/>
            <w:hideMark/>
          </w:tcPr>
          <w:p w14:paraId="51718CA5"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0C2D69D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4543078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37854B8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63.18</w:t>
            </w:r>
          </w:p>
        </w:tc>
        <w:tc>
          <w:tcPr>
            <w:tcW w:w="766" w:type="dxa"/>
            <w:tcBorders>
              <w:top w:val="nil"/>
              <w:left w:val="nil"/>
              <w:bottom w:val="nil"/>
              <w:right w:val="nil"/>
            </w:tcBorders>
            <w:shd w:val="clear" w:color="auto" w:fill="auto"/>
            <w:noWrap/>
            <w:vAlign w:val="center"/>
            <w:hideMark/>
          </w:tcPr>
          <w:p w14:paraId="0FAFEA7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20.09</w:t>
            </w:r>
          </w:p>
        </w:tc>
      </w:tr>
      <w:tr w:rsidR="003E6E75" w:rsidRPr="00635878" w14:paraId="185009CE" w14:textId="77777777" w:rsidTr="00401EB2">
        <w:trPr>
          <w:trHeight w:val="300"/>
        </w:trPr>
        <w:tc>
          <w:tcPr>
            <w:tcW w:w="2969" w:type="dxa"/>
            <w:tcBorders>
              <w:top w:val="nil"/>
              <w:left w:val="nil"/>
              <w:bottom w:val="nil"/>
              <w:right w:val="nil"/>
            </w:tcBorders>
            <w:shd w:val="clear" w:color="auto" w:fill="auto"/>
            <w:noWrap/>
            <w:vAlign w:val="center"/>
            <w:hideMark/>
          </w:tcPr>
          <w:p w14:paraId="6BE4AB8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2018APR11_PROS_KKNBHAI</w:t>
            </w:r>
          </w:p>
        </w:tc>
        <w:tc>
          <w:tcPr>
            <w:tcW w:w="1891" w:type="dxa"/>
            <w:tcBorders>
              <w:top w:val="nil"/>
              <w:left w:val="nil"/>
              <w:bottom w:val="nil"/>
              <w:right w:val="nil"/>
            </w:tcBorders>
            <w:shd w:val="clear" w:color="auto" w:fill="auto"/>
            <w:noWrap/>
            <w:vAlign w:val="center"/>
            <w:hideMark/>
          </w:tcPr>
          <w:p w14:paraId="3E96269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Prosopis dominated</w:t>
            </w:r>
          </w:p>
        </w:tc>
        <w:tc>
          <w:tcPr>
            <w:tcW w:w="1890" w:type="dxa"/>
            <w:tcBorders>
              <w:top w:val="nil"/>
              <w:left w:val="nil"/>
              <w:bottom w:val="nil"/>
              <w:right w:val="nil"/>
            </w:tcBorders>
            <w:shd w:val="clear" w:color="auto" w:fill="auto"/>
            <w:noWrap/>
            <w:vAlign w:val="center"/>
            <w:hideMark/>
          </w:tcPr>
          <w:p w14:paraId="2152B40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proofErr w:type="spellStart"/>
            <w:r w:rsidRPr="00635878">
              <w:rPr>
                <w:rFonts w:ascii="Times New Roman" w:eastAsia="Times New Roman" w:hAnsi="Times New Roman" w:cs="Times New Roman"/>
                <w:color w:val="000000"/>
                <w:sz w:val="20"/>
                <w:szCs w:val="20"/>
                <w:lang w:val="en-IN"/>
              </w:rPr>
              <w:t>Huggin's</w:t>
            </w:r>
            <w:proofErr w:type="spellEnd"/>
            <w:r w:rsidRPr="00635878">
              <w:rPr>
                <w:rFonts w:ascii="Times New Roman" w:eastAsia="Times New Roman" w:hAnsi="Times New Roman" w:cs="Times New Roman"/>
                <w:color w:val="000000"/>
                <w:sz w:val="20"/>
                <w:szCs w:val="20"/>
                <w:lang w:val="en-IN"/>
              </w:rPr>
              <w:t xml:space="preserve"> p' &amp; c'</w:t>
            </w:r>
          </w:p>
        </w:tc>
        <w:tc>
          <w:tcPr>
            <w:tcW w:w="832" w:type="dxa"/>
            <w:tcBorders>
              <w:top w:val="nil"/>
              <w:left w:val="nil"/>
              <w:bottom w:val="nil"/>
              <w:right w:val="nil"/>
            </w:tcBorders>
            <w:shd w:val="clear" w:color="auto" w:fill="auto"/>
            <w:noWrap/>
            <w:vAlign w:val="center"/>
            <w:hideMark/>
          </w:tcPr>
          <w:p w14:paraId="7CD1A6EA"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Mt</w:t>
            </w:r>
          </w:p>
        </w:tc>
        <w:tc>
          <w:tcPr>
            <w:tcW w:w="1218" w:type="dxa"/>
            <w:tcBorders>
              <w:top w:val="nil"/>
              <w:left w:val="nil"/>
              <w:bottom w:val="nil"/>
              <w:right w:val="nil"/>
            </w:tcBorders>
            <w:shd w:val="clear" w:color="auto" w:fill="auto"/>
            <w:noWrap/>
            <w:vAlign w:val="center"/>
            <w:hideMark/>
          </w:tcPr>
          <w:p w14:paraId="11FD638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23.63</w:t>
            </w:r>
          </w:p>
        </w:tc>
        <w:tc>
          <w:tcPr>
            <w:tcW w:w="766" w:type="dxa"/>
            <w:tcBorders>
              <w:top w:val="nil"/>
              <w:left w:val="nil"/>
              <w:bottom w:val="nil"/>
              <w:right w:val="nil"/>
            </w:tcBorders>
            <w:shd w:val="clear" w:color="auto" w:fill="auto"/>
            <w:noWrap/>
            <w:vAlign w:val="center"/>
            <w:hideMark/>
          </w:tcPr>
          <w:p w14:paraId="40E124D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6.81</w:t>
            </w:r>
          </w:p>
        </w:tc>
      </w:tr>
      <w:tr w:rsidR="003E6E75" w:rsidRPr="00635878" w14:paraId="255BFB4A" w14:textId="77777777" w:rsidTr="00401EB2">
        <w:trPr>
          <w:trHeight w:val="300"/>
        </w:trPr>
        <w:tc>
          <w:tcPr>
            <w:tcW w:w="2969" w:type="dxa"/>
            <w:tcBorders>
              <w:top w:val="nil"/>
              <w:left w:val="nil"/>
              <w:right w:val="nil"/>
            </w:tcBorders>
            <w:shd w:val="clear" w:color="auto" w:fill="auto"/>
            <w:noWrap/>
            <w:vAlign w:val="center"/>
            <w:hideMark/>
          </w:tcPr>
          <w:p w14:paraId="5194DD4E"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MAR1_OPEN_KAR2</w:t>
            </w:r>
          </w:p>
        </w:tc>
        <w:tc>
          <w:tcPr>
            <w:tcW w:w="1891" w:type="dxa"/>
            <w:tcBorders>
              <w:top w:val="nil"/>
              <w:left w:val="nil"/>
              <w:right w:val="nil"/>
            </w:tcBorders>
            <w:shd w:val="clear" w:color="auto" w:fill="auto"/>
            <w:noWrap/>
            <w:vAlign w:val="center"/>
            <w:hideMark/>
          </w:tcPr>
          <w:p w14:paraId="56FADF63"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Open brushland</w:t>
            </w:r>
          </w:p>
        </w:tc>
        <w:tc>
          <w:tcPr>
            <w:tcW w:w="1890" w:type="dxa"/>
            <w:tcBorders>
              <w:top w:val="nil"/>
              <w:left w:val="nil"/>
              <w:right w:val="nil"/>
            </w:tcBorders>
            <w:shd w:val="clear" w:color="auto" w:fill="auto"/>
            <w:noWrap/>
            <w:vAlign w:val="center"/>
            <w:hideMark/>
          </w:tcPr>
          <w:p w14:paraId="7158C1F0"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Min. Capture</w:t>
            </w:r>
          </w:p>
        </w:tc>
        <w:tc>
          <w:tcPr>
            <w:tcW w:w="832" w:type="dxa"/>
            <w:tcBorders>
              <w:top w:val="nil"/>
              <w:left w:val="nil"/>
              <w:right w:val="nil"/>
            </w:tcBorders>
            <w:shd w:val="clear" w:color="auto" w:fill="auto"/>
            <w:noWrap/>
            <w:vAlign w:val="center"/>
            <w:hideMark/>
          </w:tcPr>
          <w:p w14:paraId="7515006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NA</w:t>
            </w:r>
          </w:p>
        </w:tc>
        <w:tc>
          <w:tcPr>
            <w:tcW w:w="1218" w:type="dxa"/>
            <w:tcBorders>
              <w:top w:val="nil"/>
              <w:left w:val="nil"/>
              <w:right w:val="nil"/>
            </w:tcBorders>
            <w:shd w:val="clear" w:color="auto" w:fill="auto"/>
            <w:noWrap/>
            <w:vAlign w:val="center"/>
            <w:hideMark/>
          </w:tcPr>
          <w:p w14:paraId="41BC9488"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1</w:t>
            </w:r>
          </w:p>
        </w:tc>
        <w:tc>
          <w:tcPr>
            <w:tcW w:w="766" w:type="dxa"/>
            <w:tcBorders>
              <w:top w:val="nil"/>
              <w:left w:val="nil"/>
              <w:right w:val="nil"/>
            </w:tcBorders>
            <w:shd w:val="clear" w:color="auto" w:fill="auto"/>
            <w:noWrap/>
            <w:vAlign w:val="center"/>
            <w:hideMark/>
          </w:tcPr>
          <w:p w14:paraId="7A9AF2A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w:t>
            </w:r>
          </w:p>
        </w:tc>
      </w:tr>
      <w:tr w:rsidR="003E6E75" w:rsidRPr="00635878" w14:paraId="2B487586" w14:textId="77777777" w:rsidTr="00401EB2">
        <w:trPr>
          <w:trHeight w:val="315"/>
        </w:trPr>
        <w:tc>
          <w:tcPr>
            <w:tcW w:w="2969" w:type="dxa"/>
            <w:tcBorders>
              <w:top w:val="nil"/>
              <w:left w:val="nil"/>
              <w:bottom w:val="single" w:sz="4" w:space="0" w:color="auto"/>
              <w:right w:val="nil"/>
            </w:tcBorders>
            <w:shd w:val="clear" w:color="auto" w:fill="auto"/>
            <w:noWrap/>
            <w:vAlign w:val="center"/>
            <w:hideMark/>
          </w:tcPr>
          <w:p w14:paraId="54C3FADB"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FEB12_OPEN_SADI</w:t>
            </w:r>
          </w:p>
        </w:tc>
        <w:tc>
          <w:tcPr>
            <w:tcW w:w="1891" w:type="dxa"/>
            <w:tcBorders>
              <w:top w:val="nil"/>
              <w:left w:val="nil"/>
              <w:bottom w:val="single" w:sz="4" w:space="0" w:color="auto"/>
              <w:right w:val="nil"/>
            </w:tcBorders>
            <w:shd w:val="clear" w:color="auto" w:fill="auto"/>
            <w:noWrap/>
            <w:vAlign w:val="center"/>
            <w:hideMark/>
          </w:tcPr>
          <w:p w14:paraId="7D7B8D81"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Open brushland</w:t>
            </w:r>
          </w:p>
        </w:tc>
        <w:tc>
          <w:tcPr>
            <w:tcW w:w="1890" w:type="dxa"/>
            <w:tcBorders>
              <w:top w:val="nil"/>
              <w:left w:val="nil"/>
              <w:bottom w:val="single" w:sz="4" w:space="0" w:color="auto"/>
              <w:right w:val="nil"/>
            </w:tcBorders>
            <w:shd w:val="clear" w:color="auto" w:fill="auto"/>
            <w:noWrap/>
            <w:vAlign w:val="center"/>
            <w:hideMark/>
          </w:tcPr>
          <w:p w14:paraId="07F087ED"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Min. Capture</w:t>
            </w:r>
          </w:p>
        </w:tc>
        <w:tc>
          <w:tcPr>
            <w:tcW w:w="832" w:type="dxa"/>
            <w:tcBorders>
              <w:top w:val="nil"/>
              <w:left w:val="nil"/>
              <w:bottom w:val="single" w:sz="4" w:space="0" w:color="auto"/>
              <w:right w:val="nil"/>
            </w:tcBorders>
            <w:shd w:val="clear" w:color="auto" w:fill="auto"/>
            <w:noWrap/>
            <w:vAlign w:val="center"/>
            <w:hideMark/>
          </w:tcPr>
          <w:p w14:paraId="319B3E87"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NA</w:t>
            </w:r>
          </w:p>
        </w:tc>
        <w:tc>
          <w:tcPr>
            <w:tcW w:w="1218" w:type="dxa"/>
            <w:tcBorders>
              <w:top w:val="nil"/>
              <w:left w:val="nil"/>
              <w:bottom w:val="single" w:sz="4" w:space="0" w:color="auto"/>
              <w:right w:val="nil"/>
            </w:tcBorders>
            <w:shd w:val="clear" w:color="auto" w:fill="auto"/>
            <w:noWrap/>
            <w:vAlign w:val="center"/>
            <w:hideMark/>
          </w:tcPr>
          <w:p w14:paraId="2BBA9A0F"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2</w:t>
            </w:r>
          </w:p>
        </w:tc>
        <w:tc>
          <w:tcPr>
            <w:tcW w:w="766" w:type="dxa"/>
            <w:tcBorders>
              <w:top w:val="nil"/>
              <w:left w:val="nil"/>
              <w:bottom w:val="single" w:sz="4" w:space="0" w:color="auto"/>
              <w:right w:val="nil"/>
            </w:tcBorders>
            <w:shd w:val="clear" w:color="auto" w:fill="auto"/>
            <w:noWrap/>
            <w:vAlign w:val="center"/>
            <w:hideMark/>
          </w:tcPr>
          <w:p w14:paraId="30B50332" w14:textId="77777777" w:rsidR="003E6E75" w:rsidRPr="00635878" w:rsidRDefault="003E6E75" w:rsidP="00D76201">
            <w:pPr>
              <w:spacing w:line="240" w:lineRule="auto"/>
              <w:rPr>
                <w:rFonts w:ascii="Times New Roman" w:eastAsia="Times New Roman" w:hAnsi="Times New Roman" w:cs="Times New Roman"/>
                <w:color w:val="000000"/>
                <w:sz w:val="20"/>
                <w:szCs w:val="20"/>
                <w:lang w:val="en-IN"/>
              </w:rPr>
            </w:pPr>
            <w:r w:rsidRPr="00635878">
              <w:rPr>
                <w:rFonts w:ascii="Times New Roman" w:eastAsia="Times New Roman" w:hAnsi="Times New Roman" w:cs="Times New Roman"/>
                <w:color w:val="000000"/>
                <w:sz w:val="20"/>
                <w:szCs w:val="20"/>
                <w:lang w:val="en-IN"/>
              </w:rPr>
              <w:t>0</w:t>
            </w:r>
          </w:p>
        </w:tc>
      </w:tr>
    </w:tbl>
    <w:p w14:paraId="18CC7329" w14:textId="77777777" w:rsidR="000A2FB3" w:rsidRDefault="000A2FB3" w:rsidP="00C34576">
      <w:pPr>
        <w:tabs>
          <w:tab w:val="left" w:pos="689"/>
        </w:tabs>
        <w:rPr>
          <w:rFonts w:ascii="Times New Roman" w:eastAsia="Times New Roman" w:hAnsi="Times New Roman" w:cs="Times New Roman"/>
          <w:b/>
          <w:sz w:val="24"/>
          <w:szCs w:val="24"/>
          <w:lang w:val="en-US"/>
        </w:rPr>
      </w:pPr>
    </w:p>
    <w:p w14:paraId="2C94C216" w14:textId="675B3C03" w:rsidR="00E5660F" w:rsidRPr="00C34576" w:rsidRDefault="00C34576" w:rsidP="00C34576">
      <w:pPr>
        <w:tabs>
          <w:tab w:val="left" w:pos="689"/>
        </w:tabs>
        <w:rPr>
          <w:bCs/>
          <w:noProof/>
        </w:rPr>
      </w:pPr>
      <w:r w:rsidRPr="00635878">
        <w:rPr>
          <w:rFonts w:ascii="Times New Roman" w:eastAsia="Times New Roman" w:hAnsi="Times New Roman" w:cs="Times New Roman"/>
          <w:b/>
          <w:sz w:val="24"/>
          <w:szCs w:val="24"/>
          <w:lang w:val="en-US"/>
        </w:rPr>
        <w:t xml:space="preserve">Supplementary </w:t>
      </w:r>
      <w:r>
        <w:rPr>
          <w:rFonts w:ascii="Times New Roman" w:eastAsia="Times New Roman" w:hAnsi="Times New Roman" w:cs="Times New Roman"/>
          <w:b/>
          <w:sz w:val="24"/>
          <w:szCs w:val="24"/>
          <w:lang w:val="en-US"/>
        </w:rPr>
        <w:t xml:space="preserve">Figure 1. </w:t>
      </w:r>
      <w:r w:rsidRPr="00C34576">
        <w:rPr>
          <w:rFonts w:ascii="Times New Roman" w:eastAsia="Times New Roman" w:hAnsi="Times New Roman" w:cs="Times New Roman"/>
          <w:bCs/>
          <w:sz w:val="24"/>
          <w:szCs w:val="24"/>
          <w:lang w:val="en-US"/>
        </w:rPr>
        <w:t xml:space="preserve">Output </w:t>
      </w:r>
      <w:r w:rsidR="00401EB2">
        <w:rPr>
          <w:rFonts w:ascii="Times New Roman" w:eastAsia="Times New Roman" w:hAnsi="Times New Roman" w:cs="Times New Roman"/>
          <w:bCs/>
          <w:sz w:val="24"/>
          <w:szCs w:val="24"/>
          <w:lang w:val="en-US"/>
        </w:rPr>
        <w:t xml:space="preserve">of </w:t>
      </w:r>
      <w:r w:rsidRPr="00C34576">
        <w:rPr>
          <w:rFonts w:ascii="Times New Roman" w:eastAsia="Times New Roman" w:hAnsi="Times New Roman" w:cs="Times New Roman"/>
          <w:bCs/>
          <w:sz w:val="24"/>
          <w:szCs w:val="24"/>
          <w:lang w:val="en-US"/>
        </w:rPr>
        <w:t>P</w:t>
      </w:r>
      <w:r w:rsidR="00234F29">
        <w:rPr>
          <w:rFonts w:ascii="Times New Roman" w:eastAsia="Times New Roman" w:hAnsi="Times New Roman" w:cs="Times New Roman"/>
          <w:bCs/>
          <w:sz w:val="24"/>
          <w:szCs w:val="24"/>
          <w:lang w:val="en-US"/>
        </w:rPr>
        <w:t>e</w:t>
      </w:r>
      <w:bookmarkStart w:id="0" w:name="_GoBack"/>
      <w:bookmarkEnd w:id="0"/>
      <w:r w:rsidRPr="00C34576">
        <w:rPr>
          <w:rFonts w:ascii="Times New Roman" w:eastAsia="Times New Roman" w:hAnsi="Times New Roman" w:cs="Times New Roman"/>
          <w:bCs/>
          <w:sz w:val="24"/>
          <w:szCs w:val="24"/>
          <w:lang w:val="en-US"/>
        </w:rPr>
        <w:t xml:space="preserve">arson’s correlation test between the population estimates of </w:t>
      </w:r>
      <w:r w:rsidR="00401EB2">
        <w:rPr>
          <w:rFonts w:ascii="Times New Roman" w:eastAsia="Times New Roman" w:hAnsi="Times New Roman" w:cs="Times New Roman"/>
          <w:bCs/>
          <w:sz w:val="24"/>
          <w:szCs w:val="24"/>
          <w:lang w:val="en-US"/>
        </w:rPr>
        <w:t>two</w:t>
      </w:r>
      <w:r w:rsidRPr="00C34576">
        <w:rPr>
          <w:rFonts w:ascii="Times New Roman" w:eastAsia="Times New Roman" w:hAnsi="Times New Roman" w:cs="Times New Roman"/>
          <w:bCs/>
          <w:sz w:val="24"/>
          <w:szCs w:val="24"/>
          <w:lang w:val="en-US"/>
        </w:rPr>
        <w:t xml:space="preserve"> different methods</w:t>
      </w:r>
      <w:r w:rsidRPr="00C34576">
        <w:rPr>
          <w:rFonts w:ascii="Times New Roman" w:eastAsia="Times New Roman" w:hAnsi="Times New Roman" w:cs="Times New Roman"/>
          <w:bCs/>
          <w:sz w:val="24"/>
          <w:szCs w:val="24"/>
        </w:rPr>
        <w:t>.</w:t>
      </w:r>
    </w:p>
    <w:p w14:paraId="331A895A" w14:textId="1FC90DB0" w:rsidR="00C34576" w:rsidRDefault="00401EB2" w:rsidP="00FF23AC">
      <w:r>
        <w:rPr>
          <w:noProof/>
        </w:rPr>
        <w:drawing>
          <wp:inline distT="0" distB="0" distL="0" distR="0" wp14:anchorId="14DF3D03" wp14:editId="044A9C12">
            <wp:extent cx="5731510" cy="425122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51221"/>
                    </a:xfrm>
                    <a:prstGeom prst="rect">
                      <a:avLst/>
                    </a:prstGeom>
                    <a:noFill/>
                    <a:ln>
                      <a:noFill/>
                    </a:ln>
                  </pic:spPr>
                </pic:pic>
              </a:graphicData>
            </a:graphic>
          </wp:inline>
        </w:drawing>
      </w:r>
    </w:p>
    <w:p w14:paraId="3DC57D4E" w14:textId="77777777" w:rsidR="00C34576" w:rsidRDefault="00C34576" w:rsidP="00FF23AC"/>
    <w:sectPr w:rsidR="00C34576" w:rsidSect="00D91120">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MDc2MjMxszQztzRQ0lEKTi0uzszPAykwrwUASpZZ8ywAAAA="/>
  </w:docVars>
  <w:rsids>
    <w:rsidRoot w:val="00E5660F"/>
    <w:rsid w:val="000A2FB3"/>
    <w:rsid w:val="00234F29"/>
    <w:rsid w:val="00280674"/>
    <w:rsid w:val="003E6E75"/>
    <w:rsid w:val="00401EB2"/>
    <w:rsid w:val="006131CF"/>
    <w:rsid w:val="007121EE"/>
    <w:rsid w:val="008473D9"/>
    <w:rsid w:val="00BC5FA4"/>
    <w:rsid w:val="00BF69D9"/>
    <w:rsid w:val="00C34576"/>
    <w:rsid w:val="00DA3CAD"/>
    <w:rsid w:val="00E5660F"/>
    <w:rsid w:val="00FF23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885"/>
  <w15:chartTrackingRefBased/>
  <w15:docId w15:val="{60CA5798-68A3-4DA3-A364-7A5013A2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E75"/>
    <w:pPr>
      <w:spacing w:after="0" w:line="276" w:lineRule="auto"/>
    </w:pPr>
    <w:rPr>
      <w:rFonts w:ascii="Arial" w:eastAsia="Arial" w:hAnsi="Arial" w:cs="Arial"/>
      <w:szCs w:val="22"/>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dc:creator>
  <cp:keywords/>
  <dc:description/>
  <cp:lastModifiedBy>Chetan</cp:lastModifiedBy>
  <cp:revision>11</cp:revision>
  <dcterms:created xsi:type="dcterms:W3CDTF">2021-08-09T12:56:00Z</dcterms:created>
  <dcterms:modified xsi:type="dcterms:W3CDTF">2022-02-25T18:01:00Z</dcterms:modified>
</cp:coreProperties>
</file>