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Table S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. </w:t>
      </w:r>
      <w:r>
        <w:rPr>
          <w:rFonts w:hint="eastAsia" w:ascii="Times New Roman" w:hAnsi="Times New Roman" w:cs="Times New Roman"/>
          <w:sz w:val="24"/>
        </w:rPr>
        <w:t>The candidate genes in the plant-pathogen interaction pathway and primers designed based on their coding sequences for RT-qPCR</w: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5"/>
        <w:tblpPr w:leftFromText="180" w:rightFromText="180" w:vertAnchor="text" w:horzAnchor="margin" w:tblpY="194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6"/>
        <w:gridCol w:w="4635"/>
        <w:gridCol w:w="3594"/>
        <w:gridCol w:w="346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2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Gene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ID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Functional annotation</w:t>
            </w:r>
          </w:p>
        </w:tc>
        <w:tc>
          <w:tcPr>
            <w:tcW w:w="3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Forward primer</w:t>
            </w:r>
          </w:p>
        </w:tc>
        <w:tc>
          <w:tcPr>
            <w:tcW w:w="3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Reverse primer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2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TraesCS2A02G461900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Leucine-rich repeat receptor-like protein kinase</w:t>
            </w:r>
          </w:p>
        </w:tc>
        <w:tc>
          <w:tcPr>
            <w:tcW w:w="3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GCTGCTGGCGTTCAAGAAG</w:t>
            </w:r>
          </w:p>
        </w:tc>
        <w:tc>
          <w:tcPr>
            <w:tcW w:w="3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GAGCTGGAGCGTGGAGAT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TraesCS2B02G401300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Disease resistance protein; NBS/LRR disease resistance protein</w:t>
            </w:r>
          </w:p>
        </w:tc>
        <w:tc>
          <w:tcPr>
            <w:tcW w:w="3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GTATCCAATTCAGAGGCGCT</w:t>
            </w:r>
          </w:p>
        </w:tc>
        <w:tc>
          <w:tcPr>
            <w:tcW w:w="3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TCTGACTGTTGATATCTGGAGTTG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2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TraesCS2B02G367500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Calcium-binding protein</w:t>
            </w:r>
          </w:p>
        </w:tc>
        <w:tc>
          <w:tcPr>
            <w:tcW w:w="3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CTCCTACATCCCGACCAGC</w:t>
            </w:r>
          </w:p>
        </w:tc>
        <w:tc>
          <w:tcPr>
            <w:tcW w:w="3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CCAGCGAGTCCTCCAGCT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2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TraesCS4B02G321800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Calcium-dependent protein kinase</w:t>
            </w:r>
          </w:p>
        </w:tc>
        <w:tc>
          <w:tcPr>
            <w:tcW w:w="3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GCAGCCCGTTCTATGTTGC</w:t>
            </w:r>
          </w:p>
        </w:tc>
        <w:tc>
          <w:tcPr>
            <w:tcW w:w="3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CTCTGAAGGGCAATTGCATAG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2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TraesCS6A02G417900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LysM receptor-like kinase protein</w:t>
            </w:r>
          </w:p>
        </w:tc>
        <w:tc>
          <w:tcPr>
            <w:tcW w:w="3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TCACGAAGAACACGAACATCAC</w:t>
            </w:r>
          </w:p>
        </w:tc>
        <w:tc>
          <w:tcPr>
            <w:tcW w:w="3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GTGAGGTTGATGTAGTTGCTGG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TraesCS5B02G442600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CAP (Cysteine-rich secretory proteins Antigen 5 and Pathogenesis-related 1 protein) superfamily protein</w:t>
            </w:r>
          </w:p>
        </w:tc>
        <w:tc>
          <w:tcPr>
            <w:tcW w:w="3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GCGACTGCCAGCTGATAC</w:t>
            </w:r>
          </w:p>
        </w:tc>
        <w:tc>
          <w:tcPr>
            <w:tcW w:w="3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GATGGCCGTCGAGTCAC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TraesCS1A02G308700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Calmodulin 7</w:t>
            </w:r>
          </w:p>
        </w:tc>
        <w:tc>
          <w:tcPr>
            <w:tcW w:w="3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GACGAGTGCAAGGAGGTGTT</w:t>
            </w:r>
          </w:p>
        </w:tc>
        <w:tc>
          <w:tcPr>
            <w:tcW w:w="3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CCAGTCCCTTGGCCGATA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TraesCS2A02G461800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Leucine-rich receptor-like protein kinase family protein</w:t>
            </w:r>
          </w:p>
        </w:tc>
        <w:tc>
          <w:tcPr>
            <w:tcW w:w="3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AGCTCCTGGACCTCAGCAAC</w:t>
            </w:r>
          </w:p>
        </w:tc>
        <w:tc>
          <w:tcPr>
            <w:tcW w:w="3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GTCGAGATTGTTCATAAAGGCC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2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TraesCS2B02G435600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NBS-LRR disease resistance protein homologue</w:t>
            </w:r>
          </w:p>
        </w:tc>
        <w:tc>
          <w:tcPr>
            <w:tcW w:w="3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AGAACTTCACTACGGATGACCTTC</w:t>
            </w:r>
          </w:p>
        </w:tc>
        <w:tc>
          <w:tcPr>
            <w:tcW w:w="3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TCTTGACTGCGTGTTGTGATG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22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TraesCS2B02G483400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Receptor kinase</w:t>
            </w:r>
          </w:p>
        </w:tc>
        <w:tc>
          <w:tcPr>
            <w:tcW w:w="3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ACCTCGGCAACAACTCCC</w:t>
            </w:r>
          </w:p>
        </w:tc>
        <w:tc>
          <w:tcPr>
            <w:tcW w:w="3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CGTGAGCTTGGCGAATGA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2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TraesCS2B02G483500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Leucine-rich repeat receptor-like protein kinase</w:t>
            </w:r>
          </w:p>
        </w:tc>
        <w:tc>
          <w:tcPr>
            <w:tcW w:w="3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TTTATAAACAATCTCGACGGCG</w:t>
            </w:r>
          </w:p>
        </w:tc>
        <w:tc>
          <w:tcPr>
            <w:tcW w:w="3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GCCTCCAGGTTGACGAGC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TraesCS2D02G347500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Calcium-binding protein</w:t>
            </w:r>
          </w:p>
        </w:tc>
        <w:tc>
          <w:tcPr>
            <w:tcW w:w="3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CGAGCTGTTCGACCGGAA</w:t>
            </w:r>
          </w:p>
        </w:tc>
        <w:tc>
          <w:tcPr>
            <w:tcW w:w="3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CATGTCCTCGTCCTCGTCCT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TraesCS2D02G462000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Leucine-rich receptor-like protein kinase family protein</w:t>
            </w:r>
          </w:p>
        </w:tc>
        <w:tc>
          <w:tcPr>
            <w:tcW w:w="3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AATCTCCAGAAGCTCGTCGTC</w:t>
            </w:r>
          </w:p>
        </w:tc>
        <w:tc>
          <w:tcPr>
            <w:tcW w:w="3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AAGTTGTTCCACGAAAGGTCC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2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TraesCS2D02G462100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Leucine-rich repeat receptor-like protein kinase</w:t>
            </w:r>
          </w:p>
        </w:tc>
        <w:tc>
          <w:tcPr>
            <w:tcW w:w="3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ACCTCGGCAACAATTCCCT</w:t>
            </w:r>
          </w:p>
        </w:tc>
        <w:tc>
          <w:tcPr>
            <w:tcW w:w="3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GATCGAGCCGGACAGCTT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22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TraesCS3B02G314000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Respiratory burst oxidase-F-like protein</w:t>
            </w:r>
          </w:p>
        </w:tc>
        <w:tc>
          <w:tcPr>
            <w:tcW w:w="3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GCACAACTACCTCACAAGCG</w:t>
            </w:r>
          </w:p>
        </w:tc>
        <w:tc>
          <w:tcPr>
            <w:tcW w:w="3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AGCCTTGCTCACGTGTCA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22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TraesCS3D02G484900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Calcium binding protein</w:t>
            </w:r>
          </w:p>
        </w:tc>
        <w:tc>
          <w:tcPr>
            <w:tcW w:w="3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TGTTCCGCAAGTTCGACG</w:t>
            </w:r>
          </w:p>
        </w:tc>
        <w:tc>
          <w:tcPr>
            <w:tcW w:w="3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ACACCTTGAAGGCCAGCC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2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TraesCS4B02G091600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NBS-LRR disease resistance protein homologue</w:t>
            </w:r>
          </w:p>
        </w:tc>
        <w:tc>
          <w:tcPr>
            <w:tcW w:w="3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ACTTCTATAGTTGACAGGTGCCGT</w:t>
            </w:r>
          </w:p>
        </w:tc>
        <w:tc>
          <w:tcPr>
            <w:tcW w:w="3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TTTCAGGTGACATGTGGTAGTCTT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TraesCS5A02G439700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CAP (Cysteine-rich secretory proteins Antigen 5 and Pathogenesis-related 1 protein) superfamily protein</w:t>
            </w:r>
          </w:p>
        </w:tc>
        <w:tc>
          <w:tcPr>
            <w:tcW w:w="3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ATGGAGTACTCGCCGAAGC</w:t>
            </w:r>
          </w:p>
        </w:tc>
        <w:tc>
          <w:tcPr>
            <w:tcW w:w="3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GGAGTATGTATCAGCTGGCAGT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TraesCS5A02G439800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CAP (Cysteine-rich secretory proteins Antigen 5 and Pathogenesis-related 1 protein) superfamily protein</w:t>
            </w:r>
          </w:p>
        </w:tc>
        <w:tc>
          <w:tcPr>
            <w:tcW w:w="3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GCAGGACTTCGTGGACCC</w:t>
            </w:r>
          </w:p>
        </w:tc>
        <w:tc>
          <w:tcPr>
            <w:tcW w:w="3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CTTCTCCGATACCCACGCTT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2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TraesCS5A02G490200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Calcium dependent protein kinase</w:t>
            </w:r>
          </w:p>
        </w:tc>
        <w:tc>
          <w:tcPr>
            <w:tcW w:w="3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CTGCAATGAACAATCTACAGAAATT</w:t>
            </w:r>
          </w:p>
        </w:tc>
        <w:tc>
          <w:tcPr>
            <w:tcW w:w="3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CCAACTAGCTCACTGAAAACCT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TraesCS5D02G446800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CAP (Cysteine-rich secretory proteins Antigen 5 and Pathogenesis-related 1 protein) superfamily protein</w:t>
            </w:r>
          </w:p>
        </w:tc>
        <w:tc>
          <w:tcPr>
            <w:tcW w:w="3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AACTCGCCGCAGGACTTC</w:t>
            </w:r>
          </w:p>
        </w:tc>
        <w:tc>
          <w:tcPr>
            <w:tcW w:w="3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CCGTGGTCGTAGTACTGCTTCT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TraesCS5D02G446900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CAP (Cysteine-rich secretory proteins Antigen 5 and Pathogenesis-related 1 protein) superfamily protein</w:t>
            </w:r>
          </w:p>
        </w:tc>
        <w:tc>
          <w:tcPr>
            <w:tcW w:w="3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ATGGAGTACTCGCCGAAGATAG</w:t>
            </w:r>
          </w:p>
        </w:tc>
        <w:tc>
          <w:tcPr>
            <w:tcW w:w="3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CGAATGTACCAGCTGGCAG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Tubulin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housekeeping gene</w:t>
            </w:r>
          </w:p>
        </w:tc>
        <w:tc>
          <w:tcPr>
            <w:tcW w:w="3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CAAGGAGGTGGACGAGCAGATG</w:t>
            </w:r>
          </w:p>
        </w:tc>
        <w:tc>
          <w:tcPr>
            <w:tcW w:w="3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GACTTGACGTTGTTGGGGATCCA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6C2"/>
    <w:rsid w:val="00000D59"/>
    <w:rsid w:val="00226587"/>
    <w:rsid w:val="002D51F1"/>
    <w:rsid w:val="003159E6"/>
    <w:rsid w:val="00380868"/>
    <w:rsid w:val="00460D35"/>
    <w:rsid w:val="004B28E7"/>
    <w:rsid w:val="00504DC0"/>
    <w:rsid w:val="00595F1C"/>
    <w:rsid w:val="005A16C2"/>
    <w:rsid w:val="006664DC"/>
    <w:rsid w:val="00832627"/>
    <w:rsid w:val="008A2ED9"/>
    <w:rsid w:val="00972B49"/>
    <w:rsid w:val="00A31AD5"/>
    <w:rsid w:val="00AD041D"/>
    <w:rsid w:val="00AE0AE8"/>
    <w:rsid w:val="00CD41CC"/>
    <w:rsid w:val="00D27A9F"/>
    <w:rsid w:val="00EF1AA8"/>
    <w:rsid w:val="064150EB"/>
    <w:rsid w:val="262A20F6"/>
    <w:rsid w:val="2F6E3932"/>
    <w:rsid w:val="5EF4613C"/>
    <w:rsid w:val="73E31B48"/>
    <w:rsid w:val="7616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407</Words>
  <Characters>2326</Characters>
  <Lines>19</Lines>
  <Paragraphs>5</Paragraphs>
  <TotalTime>20</TotalTime>
  <ScaleCrop>false</ScaleCrop>
  <LinksUpToDate>false</LinksUpToDate>
  <CharactersWithSpaces>2728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2021-08-22T02:41:00Z</dcterms:created>
  <dc:creator>王 勃</dc:creator>
  <cp:lastModifiedBy>PM</cp:lastModifiedBy>
  <dcterms:modified xsi:type="dcterms:W3CDTF">2021-08-23T02:23:31Z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