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2B" w:rsidRDefault="001A4E2B" w:rsidP="001A4E2B">
      <w:pPr>
        <w:pStyle w:val="Caption"/>
        <w:keepNext/>
      </w:pPr>
      <w:r>
        <w:t>Table S</w:t>
      </w:r>
      <w:r w:rsidR="00F46118">
        <w:fldChar w:fldCharType="begin"/>
      </w:r>
      <w:r w:rsidR="00F46118">
        <w:instrText xml:space="preserve"> SEQ Table \* ARABIC </w:instrText>
      </w:r>
      <w:r w:rsidR="00F46118">
        <w:fldChar w:fldCharType="separate"/>
      </w:r>
      <w:r>
        <w:rPr>
          <w:noProof/>
        </w:rPr>
        <w:t>1</w:t>
      </w:r>
      <w:r w:rsidR="00F46118">
        <w:rPr>
          <w:noProof/>
        </w:rPr>
        <w:fldChar w:fldCharType="end"/>
      </w:r>
      <w:r>
        <w:t xml:space="preserve">. Physiochemical properties of the </w:t>
      </w:r>
      <w:r w:rsidRPr="001A4E2B">
        <w:rPr>
          <w:i/>
        </w:rPr>
        <w:t>CBL</w:t>
      </w:r>
      <w:r>
        <w:t xml:space="preserve"> genes</w:t>
      </w:r>
      <w:r w:rsidR="00964D7E">
        <w:t xml:space="preserve">, indicating the gene name, GC content, exon number, exon mean length, gene location and the isoelectric point. </w:t>
      </w:r>
    </w:p>
    <w:tbl>
      <w:tblPr>
        <w:tblStyle w:val="LightShading-Accent5"/>
        <w:tblW w:w="13176" w:type="dxa"/>
        <w:tblLayout w:type="fixed"/>
        <w:tblLook w:val="04A0" w:firstRow="1" w:lastRow="0" w:firstColumn="1" w:lastColumn="0" w:noHBand="0" w:noVBand="1"/>
      </w:tblPr>
      <w:tblGrid>
        <w:gridCol w:w="2448"/>
        <w:gridCol w:w="1710"/>
        <w:gridCol w:w="900"/>
        <w:gridCol w:w="509"/>
        <w:gridCol w:w="1104"/>
        <w:gridCol w:w="1104"/>
        <w:gridCol w:w="1082"/>
        <w:gridCol w:w="1258"/>
        <w:gridCol w:w="1039"/>
        <w:gridCol w:w="918"/>
        <w:gridCol w:w="1104"/>
      </w:tblGrid>
      <w:tr w:rsidR="001A4E2B" w:rsidRPr="001A4E2B" w:rsidTr="00F46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hideMark/>
          </w:tcPr>
          <w:p w:rsidR="001A4E2B" w:rsidRPr="001A4E2B" w:rsidRDefault="001A4E2B" w:rsidP="001A4E2B">
            <w:pPr>
              <w:jc w:val="center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Gene ID</w:t>
            </w:r>
          </w:p>
        </w:tc>
        <w:tc>
          <w:tcPr>
            <w:tcW w:w="1710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Gene Name</w:t>
            </w:r>
          </w:p>
        </w:tc>
        <w:tc>
          <w:tcPr>
            <w:tcW w:w="900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GC Content</w:t>
            </w:r>
            <w:r w:rsidR="00964D7E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</w:t>
            </w: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(%)</w:t>
            </w:r>
          </w:p>
        </w:tc>
        <w:tc>
          <w:tcPr>
            <w:tcW w:w="509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Exon Number</w:t>
            </w:r>
          </w:p>
        </w:tc>
        <w:tc>
          <w:tcPr>
            <w:tcW w:w="1104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Mean Exon Length(bp)</w:t>
            </w:r>
          </w:p>
        </w:tc>
        <w:tc>
          <w:tcPr>
            <w:tcW w:w="1104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Mean Intron Length(bp)</w:t>
            </w:r>
          </w:p>
        </w:tc>
        <w:tc>
          <w:tcPr>
            <w:tcW w:w="1082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Protein Length(aa)</w:t>
            </w:r>
          </w:p>
        </w:tc>
        <w:tc>
          <w:tcPr>
            <w:tcW w:w="1258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Molecular Weight(kDa)</w:t>
            </w:r>
          </w:p>
        </w:tc>
        <w:tc>
          <w:tcPr>
            <w:tcW w:w="1039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 xml:space="preserve"> Isoelectric Point</w:t>
            </w:r>
          </w:p>
        </w:tc>
        <w:tc>
          <w:tcPr>
            <w:tcW w:w="918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Gene Location</w:t>
            </w:r>
          </w:p>
        </w:tc>
        <w:tc>
          <w:tcPr>
            <w:tcW w:w="1104" w:type="dxa"/>
            <w:hideMark/>
          </w:tcPr>
          <w:p w:rsidR="001A4E2B" w:rsidRPr="001A4E2B" w:rsidRDefault="001A4E2B" w:rsidP="001A4E2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CDS Length(bp)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Ghe02G18690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44.90%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792.0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29363.95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6.14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792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Ghe02G19970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48.70%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528.0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19434.6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9.41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Ghe03G03390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46.90%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1062.0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353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39020.73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9.26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1062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Ghe03G07060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GheCBF3.2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46.30%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1230.0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409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45757.44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6.19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1230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Ghe04G19140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GheCBF4.1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45.40%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969.0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36706.04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6.01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Chr04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969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Ghe05G12970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GheCBF5.1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47.60%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301.5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20192.55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6.38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Ghe05G06300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GheCBF5.2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51.50%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214.5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21067.96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9.03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Ghe05G27290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GheCBF5.3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46.10%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558.0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19723.45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Ghe05G03790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GheCBF5.4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47.30%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543.0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15746.45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Ghe05G01760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GheCBF5.5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53.00%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270.0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22280.83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Ghe06G13000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GheCBF6.1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49.40%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261.0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19586.52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9.24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Chr06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Ghe07G18320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GheCBF7.1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51.00%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306.0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27721.94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6.97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Ghe07G03800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GheCBF7.2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47.80%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286.5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21111.88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9.01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Ghe07G04380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GheCBF7.3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46.70%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280.5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22403.13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6.97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Ghe07G01750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GheCBF7.4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45.60%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301.5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1534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11241.88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10.27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Ghe07G03420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GheCBF7.5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42.00%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330.0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21105.74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Ghe07G05270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GheCBF7.6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45.70%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759.0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24597.79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9.16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759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Ghe08G32310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GheCBF8.1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46.70%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21148.07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8.71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Chr08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FF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FF0000"/>
              </w:rPr>
              <w:t>Ghe09G06510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GheCBF9.1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51.50%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681.0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24941.93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5.26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Chr09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681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Ghe10G08080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GheCBF10.1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46.80%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277.5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336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20772.59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Ghe10G32620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GheCBF10.2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50.20%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675.0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32783.07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Ghe10G27020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GheCBF10.3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43.10%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909.0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24201.83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909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Ghe11G03020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GheCBF11.1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46.40%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687.0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25733.47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5.53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687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Ghe11G31060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GheCBF11.2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42.90%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648.0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23928.62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5.57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Ghe12G07790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48.40%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735.0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27058.26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8.29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Ghe12G15310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50.90%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519.0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20415.82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Ghe12G12080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GheCBF12.3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51.40%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555.0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19086.25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9.52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Ghe13G04590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49.60%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861.0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31688.57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6.13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Ghe13G19950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GheCBF13.2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55.30%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501.0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18185.22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9.03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Ga02G0234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48.67%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528.0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19434.6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9.41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528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Ga02G0354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43.08%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1026.0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341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37942.27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6.01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1026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Ga03G2174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46.55%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1218.0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405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45276.97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6.32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1218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Ga03G2468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GaCBF3.2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47.85%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909.0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32758.46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8.67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909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Ga04G0455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GaCBF4.1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45.93%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984.0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37346.69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6.01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Chr04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984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Ga05G0167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GaCBF5.1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47.38%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216.0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282.5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23977.94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7.69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Ga05G0372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GaCBF5.2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51.05%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429.0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15762.41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6.74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Ga05G0613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GaCBF5.3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46.24%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21137.11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9.35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Ga05G1274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GaCBF5.4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47.15%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20192.55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6.38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Ga05G2692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GaCBF5.5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53.15%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540.0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19723.45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Ga06G1160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GaCBF6.1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49.43%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261.0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19586.52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9.24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Chr06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522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Ga07G0339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GaCBF7.1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47.82%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286.5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21105.74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6.33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Ga07G0375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GaCBF7.2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46.52%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280.5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21111.88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9.01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Ga07G0437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GaCBF7.3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45.61%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301.5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22403.13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6.97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Ga07G0526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GaCBF7.4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41.97%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660.0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24597.79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9.16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660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Ga07G1656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GaCBF7.5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47.06%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714.0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26067.95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7.67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Ga08G2960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GaCBF8.1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46.53%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21147.09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8.94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Chr08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Ga10G0085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GaCBF10.1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43.09%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912.0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32828.11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912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Ga10G0586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GaCBF10.2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49.06%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346.5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938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25049.01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8.34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693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Ga10G2310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GaCBF10.3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46.85%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277.5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338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20772.59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Ga11G1195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GaCBF11.1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43.06%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648.0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24016.73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5.57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Ga11G3844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GaCBF11.2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46.29%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687.0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25733.47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5.53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687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Ga12G1792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51.35%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555.0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20415.82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Ga12G1962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48.57%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735.0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27058.26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8.29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Ga12G2287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GaCBF12.3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50.67%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519.0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19113.28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9.52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Ga13G0378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47.76%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936.0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311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34940.54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8.57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936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Ga13G1841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GaCBF13.2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55.49%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501.0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18268.3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9.16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Ga14G0164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GaCBF14.1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44.55%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1641.0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546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62289.41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8.21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Chr14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1641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Gthu32224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49.35%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421.5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16179.23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5.76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843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Gthu49064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47.68%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345.0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361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30198.43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9.39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690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Gthu13203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43.37%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403.5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367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36123.19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807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Gthu47888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GthCBF4.1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44.54%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348.0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386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43896.32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7.82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Chr04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696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Gthu00943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GthCBF5.1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46.21%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145.0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24054.12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435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Gthu22835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GthCBF5.2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45.58%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249.0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29265.87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9.17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Gthu23487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GthCBF5.3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44.19%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525.0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18527.08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5.07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1050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Gthu27224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GthCBF5.4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49.72%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177.0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167.5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25670.21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Gthu39378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GthCBF6.1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43.36%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429.0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19718.68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9.63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Chr06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858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Gthu25743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GthCBF7.1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48.25%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399.0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21058.73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7.69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798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Gthu26008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GthCBF7.2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49.75%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199.0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26284.18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9.41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597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Gthu26114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GthCBF7.3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47.25%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327.0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3590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402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45591.53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9.09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654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Gthu26310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GthCBF7.4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49.11%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450.0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18298.44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6.16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900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Gthu26345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GthCBF7.5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49.30%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357.0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22299.96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6.23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Gthu36970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GthCBF7.6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44.64%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134.4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858.5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349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38963.01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9.23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Gthu37544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GthCBF10.1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43.55%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744.0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25840.57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5.11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744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Gthu38206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GthCBF10.2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48.69%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381.0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30685.58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762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Gthu05557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GthCBF11.1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53.45%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253.5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387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27759.34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6.22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Gthu30944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GthCBF11.3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44.62%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580.5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25535.48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6.46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1161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Gthu08285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45.61%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201.0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22261.97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5.75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Gthu09310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47.99%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286.5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280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30538.94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5.41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Gthu09767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GthCBF12.3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53.65%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192.0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13771.7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384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Gthu15143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GthCBF12.4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47.29%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332.0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27751.02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5.47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996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FF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FF0000"/>
              </w:rPr>
              <w:t xml:space="preserve">Gthu17439 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GthCBF12.5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50.00%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623.0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49789.68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623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Gthu45148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GthCBF13.1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45.57%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604.5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299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33212.42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7.01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1209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D5.v1.pred_00000002-RA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GraCBF5.1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48.44%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112.5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8295.45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9.51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D5.v1.pred_00000410-</w:t>
            </w: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GraCBF5.2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52.21%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429.0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15704.37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D5.v1.pred_00004434-RA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GraCBF5.3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52.82%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274.5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990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20389.66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8.73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549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D5.v1.pred_00005959-RA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GraCBF11.2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42.84%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663.0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24580.45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663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D5.v1.pred_00007973-RA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GraCBF11.1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51.20%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498.0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18295.36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D5.v1.pred_00011998-RA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GraCBF8.1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46.88%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21118.05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8.71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Chr08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D5.v1.pred_00012073-RA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GraCBF10.2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43.23%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909.0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32763.04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909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D5.v1.pred_00012733-RA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GraCBF10.3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49.58%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714.0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25768.47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5.11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D5.v1.pred_00014544-RA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GraCBF10.1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46.77%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331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20936.8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8.85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D5.v1.pred_00017398-RA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GraCBF12.2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46.84%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822.0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30483.42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9.21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822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D5.v1.pred_00018348-RA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GraCBF12.1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48.69%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957.0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318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35178.55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9.26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957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D5.v1.pred_00019084-RA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GraCBF13.1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48.67%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1056.0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351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39106.31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1056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D5.v1.pred_00024969-RA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GraCBF3.2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47.57%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309.0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22488.63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4.49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618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D5.v1.pred_00026415-RA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50.28%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537.0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19754.22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D5.v1.pred_00033697-RA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GraCBF7.4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47.82%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286.5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20945.69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6.84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D5.v1.pred_00033730-RA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GraCBF7.1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46.23%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318.0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23734.29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10.38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D5.v1.pred_00033795-RA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GraCBF7.3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45.44%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301.5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22316.95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6.23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D5.v1.pred_00033875-RA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GraCBF7.2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44.33%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609.0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22778.41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8.5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D5.v1.pred_00033889-RA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GraCBF7.5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43.14%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663.0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24862.16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663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D5.v1.pred_00036818-</w:t>
            </w: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GraCBF4.1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45.40%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472.5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314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35900.04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6.52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Chr04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945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D5.v1.pred_00039026-RA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GraCBF2.1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43.34%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999.0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332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37235.74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6.27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999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TURN.00g264260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TurnCBF10.2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43.20%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912.0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32831.1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912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TURN.00g270000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TurnCBF10.3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49.78%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675.0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24304.86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5.09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675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TURN.00g286990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TurnCBF10.1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47.13%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329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20951.81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8.62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TURN.01g298290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TurnCBF11.1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47.02%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687.0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25671.53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5.79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687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TURN.01g324440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TurnCBF11.2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43.10%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645.0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23884.55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645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TURN.02g031330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48.72%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507.0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18382.47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9.24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TURN.02g032640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45.47%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783.0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29083.66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6.31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783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TURN.02g338020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48.65%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816.0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29624.05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6.14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816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TURN.02g342270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TurnCBF12.5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50.29%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513.0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18789.92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9.52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TURN.02g345760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TurnCBF12.3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48.44%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735.0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27170.5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8.75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735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TURN.02g347630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TurnCBF12.4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51.53%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555.0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20383.77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FF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FF0000"/>
              </w:rPr>
              <w:t>TURN.02g360310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46.62%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828.0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31361.13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828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TURN.03g053990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47.54%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873.0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290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31434.64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4.91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873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TURN.03g067920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TurnCBF3.2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50.84%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537.0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19740.19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5.33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TURN.03g370380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50.00%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864.0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31758.52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5.99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864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TURN.03g396620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TurnCBF13.2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46.88%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21148.07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8.71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TURN.04g098300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TurnCBF4.1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43.80%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669.0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25121.76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4.98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Chr04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669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TURN.05g105390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TurnCBF5.5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48.51%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672.0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23049.81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672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TURN.05g121830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TurnCBF5.1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53.15%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540.0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19753.47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5.07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540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TURN.05g121840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TurnCBF5.6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54.34%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357.0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12834.49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9.72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357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TURN.05g136300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TurnCBF5.3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46.41%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20244.67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6.38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543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TURN.05g143120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TurnCBF5.4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46.59%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21126.98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8.44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TURN.05g147530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TurnCBF5.2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47.93%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301.5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22130.7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7.78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TURN.06g164340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TurnCBF6.1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49.53%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265.5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19745.67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9.54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Chr06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TURN.07g187610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TurnCBF7.3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47.06%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714.0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26142.96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6.97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714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TURN.07g199780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TurnCBF7.6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42.84%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663.0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24818.15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9.43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663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TURN.07g199920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TurnCBF7.2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45.20%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531.0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19892.94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531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TURN.07g200710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TurnCBF7.4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45.44%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301.5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22299.96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6.23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TURN.07g201330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TurnCBF7.1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46.17%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280.5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21081.9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9.17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TURN.07g201650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TurnCBF7.5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48.34%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286.5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21003.65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6.84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Golon.002G040200-1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40.90%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1005.0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334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35263.92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1005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Golon.002G072400-1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35.00%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1283.0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24798.56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4.94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1283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Golon.003G252100-1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41.80%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1799.0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32864.55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7.65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1799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Golon.004G175100-1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GolonCBF4.1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45.20%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969.0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36814.11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5.67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Chr04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969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Golon.005G017000-1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GolonCBF5.1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47.40%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218.0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24240.31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7.02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654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Golon.005G061200-1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GolonCBF5.3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46.06%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21150.11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8.79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Golon.005G127900-1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GolonCBF5.2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45.99%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324.0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24229.29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7.88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Golon.005G263600-1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GolonCBF5.4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43.36%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918.0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19723.45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918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Golon.006G017300-1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GolonCBF6.2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47.59%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519.0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19249.8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Chr06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Golon.006G046700-1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GolonCBF6.1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46.45%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648.0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23862.96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Chr06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648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Golon.007G035000-1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GolonCBF7.5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47.99%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286.5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21106.72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5.97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Golon.007G038300-1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GolonCBF7.1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46.70%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280.5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21081.86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9.01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Golon.007G043700-1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GolonCBF7.4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45.11%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301.5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22395.15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6.92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Golon.007G051500-1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GolonCBF7.2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44.18%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636.0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24155.68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5.68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636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Golon.007G053000-1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GolonCBF7.6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41.55%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657.0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24554.76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9.32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657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Golon.007G175300-1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GolonCBF7.3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40.95%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1216.0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20406.72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1216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Golon.008G292900-1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GolonCBF8.1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40.11%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647.0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21148.07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8.71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Chr08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1294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Golon.010G082000-1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GolonCBF10.1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47.21%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277.5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306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20854.78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8.81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Golon.010G247700-1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GolonCBF10.3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44.01%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1018.0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25435.15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5.23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1018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Golon.010G299700-1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GolonCBF10.2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38.71%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1483.0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348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38285.38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8.53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1483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Golon.011G286100-1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GolonCBF11.1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40.06%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1348.0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24028.73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6.2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1348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Golon.012G025600-1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GolonCBF12.1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48.86%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837.0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30323.86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5.75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837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Golon.012G122200-1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GolonCBF12.2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42.63%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1004.0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30366.17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8.94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1004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Golon.012G141800-1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GolonCBF12.3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45.03%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886.0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20668.34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5.83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886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Golon.013G042500-1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GolonCBF13.1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49.01%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861.0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31787.63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Golon.013G190200-1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GolonCBF13.2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39.23%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1147.0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18293.36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1147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EPI10_000250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GauCBF1.1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40.61%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879.0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292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32615.61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F46118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</w:t>
            </w:r>
            <w:bookmarkStart w:id="0" w:name="_GoBack"/>
            <w:bookmarkEnd w:id="0"/>
            <w:r w:rsidR="001A4E2B" w:rsidRPr="001A4E2B">
              <w:rPr>
                <w:rFonts w:ascii="Calibri" w:eastAsia="Times New Roman" w:hAnsi="Calibri" w:cs="Calibri"/>
                <w:color w:val="000000"/>
              </w:rPr>
              <w:t>5.26 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879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EPI10_004288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GauCBF2.1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46.58%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453.0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16707.79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5.51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Chr02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EPI10_004656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48.78%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861.0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30682.01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5.37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861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EPI10_007995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GauCBF4.1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45.40%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1077.0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358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40867.96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6.81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Chr04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1077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EPI10_009003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GauCBF5.1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51.05%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621.0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23053.82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Chr05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621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EPI10_012710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GauCBF7.1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45.99%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561.0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21069.84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8.99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561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EPI10_012803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GauCBF7.2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44.68%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555.0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20988.83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4.74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EPI10_012759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GauCBF7.3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44.94%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603.0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22364.18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7.77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EPI10_012684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GauCBF7.4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46.85%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555.0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20643.29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8.44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555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EPI10_012816RB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GauCBF7.5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42.63%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624.0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23454.59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9.75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Chr07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624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EPI10_014119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GauCBF8.1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46.70%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576.0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21148.07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8.71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Chr08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576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EPI10_019934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GauCBF10.1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46.92%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552.0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20675.37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8.61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Chr10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552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EPI10_034045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GauCBF13.1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48.26%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603.0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22150.68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6.54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603</w:t>
            </w:r>
          </w:p>
        </w:tc>
      </w:tr>
      <w:tr w:rsidR="001A4E2B" w:rsidRPr="001A4E2B" w:rsidTr="00F46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EPI10_033448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GauCBF13.2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46.24%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558.0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21085.93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8.79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558</w:t>
            </w:r>
          </w:p>
        </w:tc>
      </w:tr>
      <w:tr w:rsidR="001A4E2B" w:rsidRPr="001A4E2B" w:rsidTr="00F4611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noWrap/>
            <w:hideMark/>
          </w:tcPr>
          <w:p w:rsidR="001A4E2B" w:rsidRPr="001A4E2B" w:rsidRDefault="001A4E2B" w:rsidP="001A4E2B">
            <w:pPr>
              <w:rPr>
                <w:rFonts w:ascii="Times New Roman" w:eastAsia="Times New Roman" w:hAnsi="Times New Roman" w:cs="Times New Roman"/>
                <w:b w:val="0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b w:val="0"/>
                <w:color w:val="000000"/>
              </w:rPr>
              <w:t>EPI10_033558</w:t>
            </w:r>
          </w:p>
        </w:tc>
        <w:tc>
          <w:tcPr>
            <w:tcW w:w="1710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A4E2B">
              <w:rPr>
                <w:rFonts w:ascii="Times New Roman" w:eastAsia="Times New Roman" w:hAnsi="Times New Roman" w:cs="Times New Roman"/>
                <w:color w:val="000000"/>
              </w:rPr>
              <w:t>GauCBF13.3</w:t>
            </w:r>
          </w:p>
        </w:tc>
        <w:tc>
          <w:tcPr>
            <w:tcW w:w="900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51.52%</w:t>
            </w:r>
          </w:p>
        </w:tc>
        <w:tc>
          <w:tcPr>
            <w:tcW w:w="50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 xml:space="preserve">429.0 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No Intron</w:t>
            </w:r>
          </w:p>
        </w:tc>
        <w:tc>
          <w:tcPr>
            <w:tcW w:w="1082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258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15676.36</w:t>
            </w:r>
          </w:p>
        </w:tc>
        <w:tc>
          <w:tcPr>
            <w:tcW w:w="1039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7.76</w:t>
            </w:r>
          </w:p>
        </w:tc>
        <w:tc>
          <w:tcPr>
            <w:tcW w:w="918" w:type="dxa"/>
            <w:noWrap/>
            <w:hideMark/>
          </w:tcPr>
          <w:p w:rsidR="001A4E2B" w:rsidRPr="001A4E2B" w:rsidRDefault="001A4E2B" w:rsidP="001A4E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Chr13</w:t>
            </w:r>
          </w:p>
        </w:tc>
        <w:tc>
          <w:tcPr>
            <w:tcW w:w="1104" w:type="dxa"/>
            <w:noWrap/>
            <w:hideMark/>
          </w:tcPr>
          <w:p w:rsidR="001A4E2B" w:rsidRPr="001A4E2B" w:rsidRDefault="001A4E2B" w:rsidP="001A4E2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</w:rPr>
            </w:pPr>
            <w:r w:rsidRPr="001A4E2B">
              <w:rPr>
                <w:rFonts w:ascii="Calibri" w:eastAsia="Times New Roman" w:hAnsi="Calibri" w:cs="Calibri"/>
                <w:color w:val="000000"/>
              </w:rPr>
              <w:t>429</w:t>
            </w:r>
          </w:p>
        </w:tc>
      </w:tr>
      <w:tr w:rsidR="00964D7E" w:rsidRPr="001A4E2B" w:rsidTr="00170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11"/>
            <w:noWrap/>
          </w:tcPr>
          <w:p w:rsidR="00964D7E" w:rsidRPr="00964D7E" w:rsidRDefault="00964D7E" w:rsidP="00964D7E">
            <w:pPr>
              <w:rPr>
                <w:rFonts w:ascii="Calibri" w:eastAsia="Times New Roman" w:hAnsi="Calibri" w:cs="Calibri"/>
                <w:b w:val="0"/>
                <w:color w:val="000000"/>
              </w:rPr>
            </w:pPr>
            <w:r w:rsidRPr="00964D7E">
              <w:rPr>
                <w:rFonts w:ascii="Calibri" w:eastAsia="Times New Roman" w:hAnsi="Calibri" w:cs="Calibri"/>
                <w:b w:val="0"/>
                <w:color w:val="000000" w:themeColor="text1"/>
              </w:rPr>
              <w:t xml:space="preserve">Chr: chromosome; GC: </w:t>
            </w:r>
            <w:r w:rsidRPr="00964D7E">
              <w:rPr>
                <w:b w:val="0"/>
                <w:color w:val="000000" w:themeColor="text1"/>
              </w:rPr>
              <w:t>Guanine-cytosine</w:t>
            </w:r>
          </w:p>
        </w:tc>
      </w:tr>
    </w:tbl>
    <w:p w:rsidR="002F50A1" w:rsidRDefault="002F50A1"/>
    <w:sectPr w:rsidR="002F50A1" w:rsidSect="001A4E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2B"/>
    <w:rsid w:val="001A4E2B"/>
    <w:rsid w:val="002F50A1"/>
    <w:rsid w:val="00964D7E"/>
    <w:rsid w:val="00F4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E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E2B"/>
    <w:rPr>
      <w:color w:val="954F72"/>
      <w:u w:val="single"/>
    </w:rPr>
  </w:style>
  <w:style w:type="paragraph" w:customStyle="1" w:styleId="xl63">
    <w:name w:val="xl63"/>
    <w:basedOn w:val="Normal"/>
    <w:rsid w:val="001A4E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A4E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A4E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A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A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Normal"/>
    <w:rsid w:val="001A4E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A4E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A4E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1A4E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1A4E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A4E2B"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E2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A4E2B"/>
    <w:rPr>
      <w:color w:val="954F72"/>
      <w:u w:val="single"/>
    </w:rPr>
  </w:style>
  <w:style w:type="paragraph" w:customStyle="1" w:styleId="xl63">
    <w:name w:val="xl63"/>
    <w:basedOn w:val="Normal"/>
    <w:rsid w:val="001A4E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1A4E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1A4E2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A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A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Normal"/>
    <w:rsid w:val="001A4E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1A4E2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1A4E2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styleId="LightShading">
    <w:name w:val="Light Shading"/>
    <w:basedOn w:val="TableNormal"/>
    <w:uiPriority w:val="60"/>
    <w:rsid w:val="001A4E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1A4E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A4E2B"/>
    <w:pPr>
      <w:spacing w:line="240" w:lineRule="auto"/>
    </w:pPr>
    <w:rPr>
      <w:rFonts w:ascii="Times New Roman" w:hAnsi="Times New Roman"/>
      <w:bCs/>
      <w:color w:val="000000" w:themeColor="tex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8356">
              <w:marLeft w:val="225"/>
              <w:marRight w:val="0"/>
              <w:marTop w:val="0"/>
              <w:marBottom w:val="390"/>
              <w:divBdr>
                <w:top w:val="single" w:sz="6" w:space="5" w:color="707173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7689">
                  <w:marLeft w:val="0"/>
                  <w:marRight w:val="0"/>
                  <w:marTop w:val="225"/>
                  <w:marBottom w:val="0"/>
                  <w:divBdr>
                    <w:top w:val="single" w:sz="6" w:space="0" w:color="D9D9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14233">
                      <w:marLeft w:val="30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0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235043">
                  <w:marLeft w:val="30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79799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3" w:color="D9D9D9"/>
                        <w:left w:val="single" w:sz="6" w:space="3" w:color="D9D9D9"/>
                        <w:bottom w:val="single" w:sz="6" w:space="3" w:color="D9D9D9"/>
                        <w:right w:val="single" w:sz="6" w:space="3" w:color="D9D9D9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3</cp:revision>
  <dcterms:created xsi:type="dcterms:W3CDTF">2021-01-11T06:52:00Z</dcterms:created>
  <dcterms:modified xsi:type="dcterms:W3CDTF">2021-04-04T10:35:00Z</dcterms:modified>
</cp:coreProperties>
</file>