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7359" w14:textId="77777777" w:rsidR="001A39B7" w:rsidRDefault="001A39B7" w:rsidP="001A39B7">
      <w:pPr>
        <w:rPr>
          <w:rFonts w:ascii="Times New Roman" w:hAnsi="Times New Roman" w:cs="Times New Roman"/>
          <w:b/>
          <w:bCs/>
        </w:rPr>
      </w:pPr>
      <w:bookmarkStart w:id="0" w:name="_Hlk75985465"/>
      <w:bookmarkStart w:id="1" w:name="_Hlk75948390"/>
      <w:r>
        <w:rPr>
          <w:rFonts w:ascii="Times New Roman" w:hAnsi="Times New Roman" w:cs="Times New Roman"/>
          <w:b/>
          <w:bCs/>
        </w:rPr>
        <w:t xml:space="preserve">Supplementary </w:t>
      </w:r>
      <w:r w:rsidRPr="00CA0C28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2</w:t>
      </w:r>
      <w:r w:rsidRPr="00CA0C28">
        <w:rPr>
          <w:rFonts w:ascii="Times New Roman" w:hAnsi="Times New Roman" w:cs="Times New Roman"/>
          <w:b/>
          <w:bCs/>
        </w:rPr>
        <w:t>. Included SNPs significantly associated with ischemic stroke</w:t>
      </w:r>
    </w:p>
    <w:tbl>
      <w:tblPr>
        <w:tblStyle w:val="a7"/>
        <w:tblW w:w="12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567"/>
        <w:gridCol w:w="567"/>
        <w:gridCol w:w="567"/>
        <w:gridCol w:w="709"/>
        <w:gridCol w:w="850"/>
        <w:gridCol w:w="851"/>
        <w:gridCol w:w="1276"/>
        <w:gridCol w:w="283"/>
        <w:gridCol w:w="992"/>
        <w:gridCol w:w="993"/>
        <w:gridCol w:w="1417"/>
      </w:tblGrid>
      <w:tr w:rsidR="001A39B7" w14:paraId="576120B0" w14:textId="77777777" w:rsidTr="00AA1630">
        <w:trPr>
          <w:trHeight w:val="25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205B10A6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SNP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609A78AF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Nearby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gene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2114BD40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33ACF467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0D28D715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2CFF4ED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EAF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</w:tcPr>
          <w:p w14:paraId="2EF4200F" w14:textId="77777777" w:rsidR="001A39B7" w:rsidRPr="00047C4F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047C4F">
              <w:rPr>
                <w:rFonts w:ascii="Times New Roman" w:hAnsi="Times New Roman" w:cs="Times New Roman" w:hint="eastAsia"/>
              </w:rPr>
              <w:t>E</w:t>
            </w:r>
            <w:r w:rsidRPr="00047C4F">
              <w:rPr>
                <w:rFonts w:ascii="Times New Roman" w:hAnsi="Times New Roman" w:cs="Times New Roman"/>
              </w:rPr>
              <w:t>xposure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</w:tcPr>
          <w:p w14:paraId="667EB1F1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257D6A3B" w14:textId="77777777" w:rsidR="001A39B7" w:rsidRPr="00047C4F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eart Failure</w:t>
            </w:r>
          </w:p>
        </w:tc>
      </w:tr>
      <w:tr w:rsidR="001A39B7" w14:paraId="2F32066C" w14:textId="77777777" w:rsidTr="00AA1630">
        <w:trPr>
          <w:trHeight w:val="357"/>
        </w:trPr>
        <w:tc>
          <w:tcPr>
            <w:tcW w:w="1560" w:type="dxa"/>
            <w:vMerge/>
            <w:vAlign w:val="center"/>
          </w:tcPr>
          <w:p w14:paraId="442FF62D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7F03E7F2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14:paraId="53E639AE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14:paraId="423FB156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14:paraId="20830404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5D3DC3C6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58C7738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8C67597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099D7F5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>-value</w:t>
            </w:r>
          </w:p>
        </w:tc>
        <w:tc>
          <w:tcPr>
            <w:tcW w:w="283" w:type="dxa"/>
            <w:vMerge/>
          </w:tcPr>
          <w:p w14:paraId="78FE8B05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82847C9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C56C55C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7DE1E02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>-value</w:t>
            </w:r>
          </w:p>
        </w:tc>
      </w:tr>
      <w:tr w:rsidR="001A39B7" w14:paraId="3A088CB0" w14:textId="77777777" w:rsidTr="00AA1630">
        <w:tc>
          <w:tcPr>
            <w:tcW w:w="12616" w:type="dxa"/>
            <w:gridSpan w:val="13"/>
            <w:vAlign w:val="center"/>
          </w:tcPr>
          <w:p w14:paraId="2D2D32F4" w14:textId="77777777" w:rsidR="001A39B7" w:rsidRDefault="001A39B7" w:rsidP="00AA1630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I</w:t>
            </w:r>
            <w:r>
              <w:rPr>
                <w:rFonts w:ascii="Times New Roman" w:eastAsia="等线" w:hAnsi="Times New Roman" w:cs="Times New Roman"/>
                <w:sz w:val="22"/>
              </w:rPr>
              <w:t>S of all causes</w:t>
            </w:r>
          </w:p>
        </w:tc>
      </w:tr>
      <w:tr w:rsidR="001A39B7" w14:paraId="6C109AE0" w14:textId="77777777" w:rsidTr="00AA1630">
        <w:tc>
          <w:tcPr>
            <w:tcW w:w="1560" w:type="dxa"/>
            <w:vAlign w:val="center"/>
          </w:tcPr>
          <w:p w14:paraId="750A11CD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sz w:val="22"/>
                <w:highlight w:val="yellow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rs2758612</w:t>
            </w:r>
          </w:p>
        </w:tc>
        <w:tc>
          <w:tcPr>
            <w:tcW w:w="1984" w:type="dxa"/>
            <w:vAlign w:val="center"/>
          </w:tcPr>
          <w:p w14:paraId="1E59EBD2" w14:textId="77777777" w:rsidR="001A39B7" w:rsidRPr="00600513" w:rsidRDefault="001A39B7" w:rsidP="00AA163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43208F">
              <w:rPr>
                <w:rFonts w:ascii="Times New Roman" w:hAnsi="Times New Roman" w:cs="Times New Roman"/>
                <w:i/>
                <w:iCs/>
              </w:rPr>
              <w:t>PMF1, PMF1-BGLAP</w:t>
            </w:r>
          </w:p>
        </w:tc>
        <w:tc>
          <w:tcPr>
            <w:tcW w:w="567" w:type="dxa"/>
            <w:vAlign w:val="center"/>
          </w:tcPr>
          <w:p w14:paraId="7AB8A4FD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567" w:type="dxa"/>
            <w:vAlign w:val="center"/>
          </w:tcPr>
          <w:p w14:paraId="189E659D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</w:p>
        </w:tc>
        <w:tc>
          <w:tcPr>
            <w:tcW w:w="567" w:type="dxa"/>
            <w:vAlign w:val="center"/>
          </w:tcPr>
          <w:p w14:paraId="0FACFA80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</w:p>
        </w:tc>
        <w:tc>
          <w:tcPr>
            <w:tcW w:w="709" w:type="dxa"/>
            <w:vAlign w:val="center"/>
          </w:tcPr>
          <w:p w14:paraId="7A12B865" w14:textId="77777777" w:rsidR="001A39B7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sz w:val="22"/>
              </w:rPr>
              <w:t>.35</w:t>
            </w:r>
          </w:p>
        </w:tc>
        <w:tc>
          <w:tcPr>
            <w:tcW w:w="850" w:type="dxa"/>
            <w:vAlign w:val="center"/>
          </w:tcPr>
          <w:p w14:paraId="3B38E7DD" w14:textId="77777777" w:rsidR="001A39B7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-</w:t>
            </w:r>
            <w:r>
              <w:rPr>
                <w:rFonts w:ascii="Times New Roman" w:eastAsia="等线" w:hAnsi="Times New Roman" w:cs="Times New Roman"/>
                <w:sz w:val="22"/>
              </w:rPr>
              <w:t>0.065</w:t>
            </w:r>
          </w:p>
        </w:tc>
        <w:tc>
          <w:tcPr>
            <w:tcW w:w="851" w:type="dxa"/>
            <w:vAlign w:val="center"/>
          </w:tcPr>
          <w:p w14:paraId="1123D5CA" w14:textId="77777777" w:rsidR="001A39B7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sz w:val="22"/>
              </w:rPr>
              <w:t>.011</w:t>
            </w:r>
          </w:p>
        </w:tc>
        <w:tc>
          <w:tcPr>
            <w:tcW w:w="1276" w:type="dxa"/>
            <w:vAlign w:val="center"/>
          </w:tcPr>
          <w:p w14:paraId="26CD6B52" w14:textId="77777777" w:rsidR="001A39B7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3.68×10</w:t>
            </w:r>
            <w:r>
              <w:rPr>
                <w:rFonts w:ascii="Times New Roman" w:eastAsia="等线" w:hAnsi="Times New Roman" w:cs="Times New Roman"/>
                <w:sz w:val="22"/>
                <w:vertAlign w:val="superscript"/>
              </w:rPr>
              <w:t>-9</w:t>
            </w:r>
          </w:p>
        </w:tc>
        <w:tc>
          <w:tcPr>
            <w:tcW w:w="283" w:type="dxa"/>
          </w:tcPr>
          <w:p w14:paraId="319AE076" w14:textId="77777777" w:rsidR="001A39B7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DA1E723" w14:textId="77777777" w:rsidR="001A39B7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-</w:t>
            </w:r>
            <w:r>
              <w:rPr>
                <w:rFonts w:ascii="Times New Roman" w:eastAsia="等线" w:hAnsi="Times New Roman" w:cs="Times New Roman"/>
                <w:sz w:val="22"/>
              </w:rPr>
              <w:t>0.008</w:t>
            </w:r>
          </w:p>
        </w:tc>
        <w:tc>
          <w:tcPr>
            <w:tcW w:w="993" w:type="dxa"/>
            <w:vAlign w:val="center"/>
          </w:tcPr>
          <w:p w14:paraId="672CDC24" w14:textId="77777777" w:rsidR="001A39B7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sz w:val="22"/>
              </w:rPr>
              <w:t>.012</w:t>
            </w:r>
          </w:p>
        </w:tc>
        <w:tc>
          <w:tcPr>
            <w:tcW w:w="1417" w:type="dxa"/>
            <w:vAlign w:val="center"/>
          </w:tcPr>
          <w:p w14:paraId="3F063449" w14:textId="77777777" w:rsidR="001A39B7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sz w:val="22"/>
              </w:rPr>
              <w:t>.533</w:t>
            </w:r>
          </w:p>
        </w:tc>
      </w:tr>
      <w:tr w:rsidR="001A39B7" w14:paraId="0BDF9263" w14:textId="77777777" w:rsidTr="00AA1630">
        <w:tc>
          <w:tcPr>
            <w:tcW w:w="1560" w:type="dxa"/>
            <w:vAlign w:val="center"/>
          </w:tcPr>
          <w:p w14:paraId="541272B8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sz w:val="22"/>
                <w:highlight w:val="yellow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rs34311906</w:t>
            </w:r>
          </w:p>
        </w:tc>
        <w:tc>
          <w:tcPr>
            <w:tcW w:w="1984" w:type="dxa"/>
            <w:vAlign w:val="center"/>
          </w:tcPr>
          <w:p w14:paraId="62C7D3AF" w14:textId="77777777" w:rsidR="001A39B7" w:rsidRDefault="001A39B7" w:rsidP="00AA1630">
            <w:pPr>
              <w:widowControl/>
              <w:rPr>
                <w:rFonts w:ascii="Times New Roman" w:eastAsia="等线" w:hAnsi="Times New Roman" w:cs="Times New Roman"/>
                <w:i/>
                <w:iCs/>
                <w:sz w:val="22"/>
              </w:rPr>
            </w:pPr>
            <w:r w:rsidRPr="0043208F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ANK2</w:t>
            </w:r>
          </w:p>
        </w:tc>
        <w:tc>
          <w:tcPr>
            <w:tcW w:w="567" w:type="dxa"/>
            <w:vAlign w:val="center"/>
          </w:tcPr>
          <w:p w14:paraId="2710CE6C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567" w:type="dxa"/>
            <w:vAlign w:val="center"/>
          </w:tcPr>
          <w:p w14:paraId="4ACBC3A6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</w:p>
        </w:tc>
        <w:tc>
          <w:tcPr>
            <w:tcW w:w="567" w:type="dxa"/>
            <w:vAlign w:val="center"/>
          </w:tcPr>
          <w:p w14:paraId="061D9CE9" w14:textId="77777777" w:rsidR="001A39B7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</w:p>
        </w:tc>
        <w:tc>
          <w:tcPr>
            <w:tcW w:w="709" w:type="dxa"/>
            <w:vAlign w:val="center"/>
          </w:tcPr>
          <w:p w14:paraId="391955CF" w14:textId="77777777" w:rsidR="001A39B7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sz w:val="22"/>
              </w:rPr>
              <w:t>.40</w:t>
            </w:r>
          </w:p>
        </w:tc>
        <w:tc>
          <w:tcPr>
            <w:tcW w:w="850" w:type="dxa"/>
            <w:vAlign w:val="center"/>
          </w:tcPr>
          <w:p w14:paraId="1BFDC4C3" w14:textId="77777777" w:rsidR="001A39B7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0.0650</w:t>
            </w:r>
          </w:p>
        </w:tc>
        <w:tc>
          <w:tcPr>
            <w:tcW w:w="851" w:type="dxa"/>
            <w:vAlign w:val="center"/>
          </w:tcPr>
          <w:p w14:paraId="71722928" w14:textId="77777777" w:rsidR="001A39B7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sz w:val="22"/>
              </w:rPr>
              <w:t>.011</w:t>
            </w:r>
          </w:p>
        </w:tc>
        <w:tc>
          <w:tcPr>
            <w:tcW w:w="1276" w:type="dxa"/>
            <w:vAlign w:val="center"/>
          </w:tcPr>
          <w:p w14:paraId="43A1C5D6" w14:textId="77777777" w:rsidR="001A39B7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1.07×10</w:t>
            </w:r>
            <w:r>
              <w:rPr>
                <w:rFonts w:ascii="Times New Roman" w:eastAsia="等线" w:hAnsi="Times New Roman" w:cs="Times New Roman"/>
                <w:sz w:val="22"/>
                <w:vertAlign w:val="superscript"/>
              </w:rPr>
              <w:t>-8</w:t>
            </w:r>
          </w:p>
        </w:tc>
        <w:tc>
          <w:tcPr>
            <w:tcW w:w="283" w:type="dxa"/>
          </w:tcPr>
          <w:p w14:paraId="302F8892" w14:textId="77777777" w:rsidR="001A39B7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A971D1C" w14:textId="77777777" w:rsidR="001A39B7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sz w:val="22"/>
              </w:rPr>
              <w:t>.019</w:t>
            </w:r>
          </w:p>
        </w:tc>
        <w:tc>
          <w:tcPr>
            <w:tcW w:w="993" w:type="dxa"/>
            <w:vAlign w:val="center"/>
          </w:tcPr>
          <w:p w14:paraId="02448D5F" w14:textId="77777777" w:rsidR="001A39B7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sz w:val="22"/>
              </w:rPr>
              <w:t>.013</w:t>
            </w:r>
          </w:p>
        </w:tc>
        <w:tc>
          <w:tcPr>
            <w:tcW w:w="1417" w:type="dxa"/>
            <w:vAlign w:val="center"/>
          </w:tcPr>
          <w:p w14:paraId="1AF032F5" w14:textId="77777777" w:rsidR="001A39B7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sz w:val="22"/>
              </w:rPr>
              <w:t>.126</w:t>
            </w:r>
          </w:p>
        </w:tc>
      </w:tr>
      <w:tr w:rsidR="001A39B7" w:rsidRPr="00796C0D" w14:paraId="1C7CA484" w14:textId="77777777" w:rsidTr="00AA1630">
        <w:tc>
          <w:tcPr>
            <w:tcW w:w="1560" w:type="dxa"/>
            <w:vAlign w:val="center"/>
          </w:tcPr>
          <w:p w14:paraId="1AFF9EFB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rs2634074</w:t>
            </w:r>
            <w:r w:rsidRPr="00796C0D">
              <w:rPr>
                <w:rFonts w:ascii="Times New Roman" w:eastAsia="等线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984" w:type="dxa"/>
            <w:vAlign w:val="center"/>
          </w:tcPr>
          <w:p w14:paraId="5B82D3CE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i/>
                <w:iCs/>
                <w:sz w:val="22"/>
              </w:rPr>
            </w:pPr>
            <w:r w:rsidRPr="00796C0D">
              <w:rPr>
                <w:rStyle w:val="a8"/>
                <w:rFonts w:ascii="Times New Roman" w:hAnsi="Times New Roman" w:cs="Times New Roman"/>
              </w:rPr>
              <w:t>PITX2</w:t>
            </w:r>
          </w:p>
        </w:tc>
        <w:tc>
          <w:tcPr>
            <w:tcW w:w="567" w:type="dxa"/>
            <w:vAlign w:val="center"/>
          </w:tcPr>
          <w:p w14:paraId="450470C2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5666A408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A</w:t>
            </w:r>
          </w:p>
        </w:tc>
        <w:tc>
          <w:tcPr>
            <w:tcW w:w="567" w:type="dxa"/>
            <w:vAlign w:val="center"/>
          </w:tcPr>
          <w:p w14:paraId="3AAFB3C7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T</w:t>
            </w:r>
          </w:p>
        </w:tc>
        <w:tc>
          <w:tcPr>
            <w:tcW w:w="709" w:type="dxa"/>
            <w:vAlign w:val="center"/>
          </w:tcPr>
          <w:p w14:paraId="0190B037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.79</w:t>
            </w:r>
          </w:p>
        </w:tc>
        <w:tc>
          <w:tcPr>
            <w:tcW w:w="850" w:type="dxa"/>
            <w:vAlign w:val="center"/>
          </w:tcPr>
          <w:p w14:paraId="26C4D612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-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0.094</w:t>
            </w:r>
          </w:p>
        </w:tc>
        <w:tc>
          <w:tcPr>
            <w:tcW w:w="851" w:type="dxa"/>
            <w:vAlign w:val="center"/>
          </w:tcPr>
          <w:p w14:paraId="68552AD5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.012</w:t>
            </w:r>
          </w:p>
        </w:tc>
        <w:tc>
          <w:tcPr>
            <w:tcW w:w="1276" w:type="dxa"/>
            <w:vAlign w:val="center"/>
          </w:tcPr>
          <w:p w14:paraId="26591EDC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sz w:val="22"/>
              </w:rPr>
              <w:t>5.90×10</w:t>
            </w:r>
            <w:r w:rsidRPr="00796C0D">
              <w:rPr>
                <w:rFonts w:ascii="Times New Roman" w:eastAsia="等线" w:hAnsi="Times New Roman" w:cs="Times New Roman"/>
                <w:sz w:val="22"/>
                <w:vertAlign w:val="superscript"/>
              </w:rPr>
              <w:t>-15</w:t>
            </w:r>
          </w:p>
        </w:tc>
        <w:tc>
          <w:tcPr>
            <w:tcW w:w="283" w:type="dxa"/>
          </w:tcPr>
          <w:p w14:paraId="4401A840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EA08049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-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0.081</w:t>
            </w:r>
          </w:p>
        </w:tc>
        <w:tc>
          <w:tcPr>
            <w:tcW w:w="993" w:type="dxa"/>
            <w:vAlign w:val="center"/>
          </w:tcPr>
          <w:p w14:paraId="3E662C9D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.010</w:t>
            </w:r>
          </w:p>
        </w:tc>
        <w:tc>
          <w:tcPr>
            <w:tcW w:w="1417" w:type="dxa"/>
            <w:vAlign w:val="center"/>
          </w:tcPr>
          <w:p w14:paraId="70CA506F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sz w:val="22"/>
              </w:rPr>
              <w:t>3.21×10</w:t>
            </w:r>
            <w:r w:rsidRPr="00796C0D">
              <w:rPr>
                <w:rFonts w:ascii="Times New Roman" w:eastAsia="等线" w:hAnsi="Times New Roman" w:cs="Times New Roman"/>
                <w:sz w:val="22"/>
                <w:vertAlign w:val="superscript"/>
              </w:rPr>
              <w:t>-17</w:t>
            </w:r>
          </w:p>
        </w:tc>
      </w:tr>
      <w:tr w:rsidR="001A39B7" w:rsidRPr="00796C0D" w14:paraId="023C35AD" w14:textId="77777777" w:rsidTr="00AA1630">
        <w:tc>
          <w:tcPr>
            <w:tcW w:w="1560" w:type="dxa"/>
            <w:vAlign w:val="center"/>
          </w:tcPr>
          <w:p w14:paraId="74C02EE5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rs2066864</w:t>
            </w:r>
          </w:p>
        </w:tc>
        <w:tc>
          <w:tcPr>
            <w:tcW w:w="1984" w:type="dxa"/>
            <w:vAlign w:val="center"/>
          </w:tcPr>
          <w:p w14:paraId="0BD40A52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i/>
                <w:iCs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FGG</w:t>
            </w:r>
          </w:p>
        </w:tc>
        <w:tc>
          <w:tcPr>
            <w:tcW w:w="567" w:type="dxa"/>
            <w:vAlign w:val="center"/>
          </w:tcPr>
          <w:p w14:paraId="609C9A78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72DECDA6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A</w:t>
            </w:r>
          </w:p>
        </w:tc>
        <w:tc>
          <w:tcPr>
            <w:tcW w:w="567" w:type="dxa"/>
            <w:vAlign w:val="center"/>
          </w:tcPr>
          <w:p w14:paraId="68845443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709" w:type="dxa"/>
            <w:vAlign w:val="center"/>
          </w:tcPr>
          <w:p w14:paraId="37A16B07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.25</w:t>
            </w:r>
          </w:p>
        </w:tc>
        <w:tc>
          <w:tcPr>
            <w:tcW w:w="850" w:type="dxa"/>
            <w:vAlign w:val="center"/>
          </w:tcPr>
          <w:p w14:paraId="4693B978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.063</w:t>
            </w:r>
          </w:p>
        </w:tc>
        <w:tc>
          <w:tcPr>
            <w:tcW w:w="851" w:type="dxa"/>
            <w:vAlign w:val="center"/>
          </w:tcPr>
          <w:p w14:paraId="2C3F06D6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.012</w:t>
            </w:r>
          </w:p>
        </w:tc>
        <w:tc>
          <w:tcPr>
            <w:tcW w:w="1276" w:type="dxa"/>
            <w:vAlign w:val="center"/>
          </w:tcPr>
          <w:p w14:paraId="08F61C35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sz w:val="22"/>
              </w:rPr>
              <w:t>3.51×10</w:t>
            </w:r>
            <w:r w:rsidRPr="00796C0D">
              <w:rPr>
                <w:rFonts w:ascii="Times New Roman" w:eastAsia="等线" w:hAnsi="Times New Roman" w:cs="Times New Roman"/>
                <w:sz w:val="22"/>
                <w:vertAlign w:val="superscript"/>
              </w:rPr>
              <w:t>-8</w:t>
            </w:r>
          </w:p>
        </w:tc>
        <w:tc>
          <w:tcPr>
            <w:tcW w:w="283" w:type="dxa"/>
          </w:tcPr>
          <w:p w14:paraId="64A4D646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2BD1E0A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-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0.004</w:t>
            </w:r>
          </w:p>
        </w:tc>
        <w:tc>
          <w:tcPr>
            <w:tcW w:w="993" w:type="dxa"/>
            <w:vAlign w:val="center"/>
          </w:tcPr>
          <w:p w14:paraId="4C361A9B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.009</w:t>
            </w:r>
          </w:p>
        </w:tc>
        <w:tc>
          <w:tcPr>
            <w:tcW w:w="1417" w:type="dxa"/>
            <w:vAlign w:val="center"/>
          </w:tcPr>
          <w:p w14:paraId="52A79642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.674</w:t>
            </w:r>
          </w:p>
        </w:tc>
      </w:tr>
      <w:tr w:rsidR="001A39B7" w:rsidRPr="00796C0D" w14:paraId="19A78782" w14:textId="77777777" w:rsidTr="00AA1630">
        <w:tc>
          <w:tcPr>
            <w:tcW w:w="1560" w:type="dxa"/>
            <w:vAlign w:val="center"/>
          </w:tcPr>
          <w:p w14:paraId="5AE3DD33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rs11242678</w:t>
            </w:r>
          </w:p>
        </w:tc>
        <w:tc>
          <w:tcPr>
            <w:tcW w:w="1984" w:type="dxa"/>
            <w:vAlign w:val="center"/>
          </w:tcPr>
          <w:p w14:paraId="72A9E5F0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i/>
                <w:iCs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LINC01394, LOC112267978</w:t>
            </w:r>
          </w:p>
        </w:tc>
        <w:tc>
          <w:tcPr>
            <w:tcW w:w="567" w:type="dxa"/>
            <w:vAlign w:val="center"/>
          </w:tcPr>
          <w:p w14:paraId="7AE7150E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567" w:type="dxa"/>
            <w:vAlign w:val="center"/>
          </w:tcPr>
          <w:p w14:paraId="0E1FB772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T</w:t>
            </w:r>
          </w:p>
        </w:tc>
        <w:tc>
          <w:tcPr>
            <w:tcW w:w="567" w:type="dxa"/>
            <w:vAlign w:val="center"/>
          </w:tcPr>
          <w:p w14:paraId="71CD3F8B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C</w:t>
            </w:r>
          </w:p>
        </w:tc>
        <w:tc>
          <w:tcPr>
            <w:tcW w:w="709" w:type="dxa"/>
            <w:vAlign w:val="center"/>
          </w:tcPr>
          <w:p w14:paraId="6A0B9B00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.26</w:t>
            </w:r>
          </w:p>
        </w:tc>
        <w:tc>
          <w:tcPr>
            <w:tcW w:w="850" w:type="dxa"/>
            <w:vAlign w:val="center"/>
          </w:tcPr>
          <w:p w14:paraId="5A46313B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.072</w:t>
            </w:r>
          </w:p>
        </w:tc>
        <w:tc>
          <w:tcPr>
            <w:tcW w:w="851" w:type="dxa"/>
            <w:vAlign w:val="center"/>
          </w:tcPr>
          <w:p w14:paraId="51DB834B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.011</w:t>
            </w:r>
          </w:p>
        </w:tc>
        <w:tc>
          <w:tcPr>
            <w:tcW w:w="1276" w:type="dxa"/>
            <w:vAlign w:val="center"/>
          </w:tcPr>
          <w:p w14:paraId="6D48AC6F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sz w:val="22"/>
              </w:rPr>
              <w:t>2.70×10</w:t>
            </w:r>
            <w:r w:rsidRPr="00796C0D">
              <w:rPr>
                <w:rFonts w:ascii="Times New Roman" w:eastAsia="等线" w:hAnsi="Times New Roman" w:cs="Times New Roman"/>
                <w:sz w:val="22"/>
                <w:vertAlign w:val="superscript"/>
              </w:rPr>
              <w:t>-10</w:t>
            </w:r>
          </w:p>
        </w:tc>
        <w:tc>
          <w:tcPr>
            <w:tcW w:w="283" w:type="dxa"/>
          </w:tcPr>
          <w:p w14:paraId="180C1683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2C8608E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-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0.003</w:t>
            </w:r>
          </w:p>
        </w:tc>
        <w:tc>
          <w:tcPr>
            <w:tcW w:w="993" w:type="dxa"/>
            <w:vAlign w:val="center"/>
          </w:tcPr>
          <w:p w14:paraId="7C2CED91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.009</w:t>
            </w:r>
          </w:p>
        </w:tc>
        <w:tc>
          <w:tcPr>
            <w:tcW w:w="1417" w:type="dxa"/>
            <w:vAlign w:val="center"/>
          </w:tcPr>
          <w:p w14:paraId="62A2C68A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.763</w:t>
            </w:r>
          </w:p>
        </w:tc>
      </w:tr>
      <w:tr w:rsidR="001A39B7" w:rsidRPr="00796C0D" w14:paraId="6076147B" w14:textId="77777777" w:rsidTr="00AA1630">
        <w:tc>
          <w:tcPr>
            <w:tcW w:w="1560" w:type="dxa"/>
            <w:vAlign w:val="center"/>
          </w:tcPr>
          <w:p w14:paraId="4B0644DE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rs2107595</w:t>
            </w:r>
          </w:p>
        </w:tc>
        <w:tc>
          <w:tcPr>
            <w:tcW w:w="1984" w:type="dxa"/>
            <w:vAlign w:val="center"/>
          </w:tcPr>
          <w:p w14:paraId="4A8CCCCB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i/>
                <w:iCs/>
                <w:sz w:val="22"/>
              </w:rPr>
            </w:pPr>
            <w:r w:rsidRPr="00796C0D">
              <w:rPr>
                <w:rStyle w:val="a8"/>
                <w:rFonts w:ascii="Times New Roman" w:hAnsi="Times New Roman" w:cs="Times New Roman"/>
              </w:rPr>
              <w:t>HDAC9–TWIST1</w:t>
            </w:r>
          </w:p>
        </w:tc>
        <w:tc>
          <w:tcPr>
            <w:tcW w:w="567" w:type="dxa"/>
            <w:vAlign w:val="center"/>
          </w:tcPr>
          <w:p w14:paraId="169960EA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vAlign w:val="center"/>
          </w:tcPr>
          <w:p w14:paraId="1527AA55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A</w:t>
            </w:r>
          </w:p>
        </w:tc>
        <w:tc>
          <w:tcPr>
            <w:tcW w:w="567" w:type="dxa"/>
            <w:vAlign w:val="center"/>
          </w:tcPr>
          <w:p w14:paraId="2DBE30A2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709" w:type="dxa"/>
            <w:vAlign w:val="center"/>
          </w:tcPr>
          <w:p w14:paraId="745C81B4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.17</w:t>
            </w:r>
          </w:p>
        </w:tc>
        <w:tc>
          <w:tcPr>
            <w:tcW w:w="850" w:type="dxa"/>
            <w:vAlign w:val="center"/>
          </w:tcPr>
          <w:p w14:paraId="1BE8C1D7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.088</w:t>
            </w:r>
          </w:p>
        </w:tc>
        <w:tc>
          <w:tcPr>
            <w:tcW w:w="851" w:type="dxa"/>
            <w:vAlign w:val="center"/>
          </w:tcPr>
          <w:p w14:paraId="4B611ADD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.013</w:t>
            </w:r>
          </w:p>
        </w:tc>
        <w:tc>
          <w:tcPr>
            <w:tcW w:w="1276" w:type="dxa"/>
            <w:vAlign w:val="center"/>
          </w:tcPr>
          <w:p w14:paraId="67506E3E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sz w:val="22"/>
              </w:rPr>
              <w:t>2.33×10</w:t>
            </w:r>
            <w:r w:rsidRPr="00796C0D">
              <w:rPr>
                <w:rFonts w:ascii="Times New Roman" w:eastAsia="等线" w:hAnsi="Times New Roman" w:cs="Times New Roman"/>
                <w:sz w:val="22"/>
                <w:vertAlign w:val="superscript"/>
              </w:rPr>
              <w:t>-11</w:t>
            </w:r>
          </w:p>
        </w:tc>
        <w:tc>
          <w:tcPr>
            <w:tcW w:w="283" w:type="dxa"/>
          </w:tcPr>
          <w:p w14:paraId="13A23830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1523FFC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.021</w:t>
            </w:r>
          </w:p>
        </w:tc>
        <w:tc>
          <w:tcPr>
            <w:tcW w:w="993" w:type="dxa"/>
            <w:vAlign w:val="center"/>
          </w:tcPr>
          <w:p w14:paraId="5B6D8960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.011</w:t>
            </w:r>
          </w:p>
        </w:tc>
        <w:tc>
          <w:tcPr>
            <w:tcW w:w="1417" w:type="dxa"/>
            <w:vAlign w:val="center"/>
          </w:tcPr>
          <w:p w14:paraId="143C181F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.046</w:t>
            </w:r>
          </w:p>
        </w:tc>
      </w:tr>
      <w:tr w:rsidR="001A39B7" w:rsidRPr="00796C0D" w14:paraId="3C3CCFF0" w14:textId="77777777" w:rsidTr="00AA1630">
        <w:tc>
          <w:tcPr>
            <w:tcW w:w="1560" w:type="dxa"/>
            <w:vAlign w:val="center"/>
          </w:tcPr>
          <w:p w14:paraId="2CFCADDE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rs473238</w:t>
            </w:r>
          </w:p>
        </w:tc>
        <w:tc>
          <w:tcPr>
            <w:tcW w:w="1984" w:type="dxa"/>
            <w:vAlign w:val="center"/>
          </w:tcPr>
          <w:p w14:paraId="74A6E8CC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i/>
                <w:iCs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WTAPP1</w:t>
            </w:r>
          </w:p>
        </w:tc>
        <w:tc>
          <w:tcPr>
            <w:tcW w:w="567" w:type="dxa"/>
            <w:vAlign w:val="center"/>
          </w:tcPr>
          <w:p w14:paraId="423DE16E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14:paraId="5AFE1499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C</w:t>
            </w:r>
          </w:p>
        </w:tc>
        <w:tc>
          <w:tcPr>
            <w:tcW w:w="567" w:type="dxa"/>
            <w:vAlign w:val="center"/>
          </w:tcPr>
          <w:p w14:paraId="6069110A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T</w:t>
            </w:r>
          </w:p>
        </w:tc>
        <w:tc>
          <w:tcPr>
            <w:tcW w:w="709" w:type="dxa"/>
            <w:vAlign w:val="center"/>
          </w:tcPr>
          <w:p w14:paraId="39BF9635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.87</w:t>
            </w:r>
          </w:p>
        </w:tc>
        <w:tc>
          <w:tcPr>
            <w:tcW w:w="850" w:type="dxa"/>
            <w:vAlign w:val="center"/>
          </w:tcPr>
          <w:p w14:paraId="05F24679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-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0.083</w:t>
            </w:r>
          </w:p>
        </w:tc>
        <w:tc>
          <w:tcPr>
            <w:tcW w:w="851" w:type="dxa"/>
            <w:vAlign w:val="center"/>
          </w:tcPr>
          <w:p w14:paraId="3A8653EB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.015</w:t>
            </w:r>
          </w:p>
        </w:tc>
        <w:tc>
          <w:tcPr>
            <w:tcW w:w="1276" w:type="dxa"/>
            <w:vAlign w:val="center"/>
          </w:tcPr>
          <w:p w14:paraId="4E4E2E8B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sz w:val="22"/>
              </w:rPr>
              <w:t>1.65×10</w:t>
            </w:r>
            <w:r w:rsidRPr="00796C0D">
              <w:rPr>
                <w:rFonts w:ascii="Times New Roman" w:eastAsia="等线" w:hAnsi="Times New Roman" w:cs="Times New Roman"/>
                <w:sz w:val="22"/>
                <w:vertAlign w:val="superscript"/>
              </w:rPr>
              <w:t>-8</w:t>
            </w:r>
          </w:p>
        </w:tc>
        <w:tc>
          <w:tcPr>
            <w:tcW w:w="283" w:type="dxa"/>
          </w:tcPr>
          <w:p w14:paraId="285C71F9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D8D3160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-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0.007</w:t>
            </w:r>
          </w:p>
        </w:tc>
        <w:tc>
          <w:tcPr>
            <w:tcW w:w="993" w:type="dxa"/>
            <w:vAlign w:val="center"/>
          </w:tcPr>
          <w:p w14:paraId="2CAC1A80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.012</w:t>
            </w:r>
          </w:p>
        </w:tc>
        <w:tc>
          <w:tcPr>
            <w:tcW w:w="1417" w:type="dxa"/>
            <w:vAlign w:val="center"/>
          </w:tcPr>
          <w:p w14:paraId="61816642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.544</w:t>
            </w:r>
          </w:p>
        </w:tc>
      </w:tr>
      <w:tr w:rsidR="001A39B7" w:rsidRPr="00796C0D" w14:paraId="7F2EA911" w14:textId="77777777" w:rsidTr="00AA1630">
        <w:tc>
          <w:tcPr>
            <w:tcW w:w="1560" w:type="dxa"/>
            <w:vAlign w:val="center"/>
          </w:tcPr>
          <w:p w14:paraId="0401FB7D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rs3184504</w:t>
            </w:r>
          </w:p>
        </w:tc>
        <w:tc>
          <w:tcPr>
            <w:tcW w:w="1984" w:type="dxa"/>
            <w:vAlign w:val="center"/>
          </w:tcPr>
          <w:p w14:paraId="5B19A0F5" w14:textId="77777777" w:rsidR="001A39B7" w:rsidRPr="00796C0D" w:rsidRDefault="001A39B7" w:rsidP="00AA1630">
            <w:pPr>
              <w:widowControl/>
              <w:rPr>
                <w:rFonts w:ascii="Times New Roman" w:eastAsia="宋体" w:hAnsi="Times New Roman" w:cs="Times New Roman"/>
                <w:i/>
                <w:iCs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SH2B3</w:t>
            </w:r>
          </w:p>
        </w:tc>
        <w:tc>
          <w:tcPr>
            <w:tcW w:w="567" w:type="dxa"/>
            <w:vAlign w:val="center"/>
          </w:tcPr>
          <w:p w14:paraId="0140B9D7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14:paraId="2B2610A0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C</w:t>
            </w:r>
          </w:p>
        </w:tc>
        <w:tc>
          <w:tcPr>
            <w:tcW w:w="567" w:type="dxa"/>
            <w:vAlign w:val="center"/>
          </w:tcPr>
          <w:p w14:paraId="6E588159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T</w:t>
            </w:r>
          </w:p>
        </w:tc>
        <w:tc>
          <w:tcPr>
            <w:tcW w:w="709" w:type="dxa"/>
            <w:vAlign w:val="center"/>
          </w:tcPr>
          <w:p w14:paraId="546713A7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.53</w:t>
            </w:r>
          </w:p>
        </w:tc>
        <w:tc>
          <w:tcPr>
            <w:tcW w:w="850" w:type="dxa"/>
            <w:vAlign w:val="center"/>
          </w:tcPr>
          <w:p w14:paraId="1169C783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-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0.078</w:t>
            </w:r>
          </w:p>
        </w:tc>
        <w:tc>
          <w:tcPr>
            <w:tcW w:w="851" w:type="dxa"/>
            <w:vAlign w:val="center"/>
          </w:tcPr>
          <w:p w14:paraId="221797E7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.010</w:t>
            </w:r>
          </w:p>
        </w:tc>
        <w:tc>
          <w:tcPr>
            <w:tcW w:w="1276" w:type="dxa"/>
            <w:vAlign w:val="center"/>
          </w:tcPr>
          <w:p w14:paraId="7E2B2BF1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sz w:val="22"/>
              </w:rPr>
              <w:t>1.23×10</w:t>
            </w:r>
            <w:r w:rsidRPr="00796C0D">
              <w:rPr>
                <w:rFonts w:ascii="Times New Roman" w:eastAsia="等线" w:hAnsi="Times New Roman" w:cs="Times New Roman"/>
                <w:sz w:val="22"/>
                <w:vertAlign w:val="superscript"/>
              </w:rPr>
              <w:t>-14</w:t>
            </w:r>
          </w:p>
        </w:tc>
        <w:tc>
          <w:tcPr>
            <w:tcW w:w="283" w:type="dxa"/>
          </w:tcPr>
          <w:p w14:paraId="5941B123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8357DD5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-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0.041</w:t>
            </w:r>
          </w:p>
        </w:tc>
        <w:tc>
          <w:tcPr>
            <w:tcW w:w="993" w:type="dxa"/>
            <w:vAlign w:val="center"/>
          </w:tcPr>
          <w:p w14:paraId="4729205B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.008</w:t>
            </w:r>
          </w:p>
        </w:tc>
        <w:tc>
          <w:tcPr>
            <w:tcW w:w="1417" w:type="dxa"/>
            <w:vAlign w:val="center"/>
          </w:tcPr>
          <w:p w14:paraId="0FCB23F2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sz w:val="22"/>
              </w:rPr>
              <w:t>3.32×10</w:t>
            </w:r>
            <w:r w:rsidRPr="00796C0D">
              <w:rPr>
                <w:rFonts w:ascii="Times New Roman" w:eastAsia="等线" w:hAnsi="Times New Roman" w:cs="Times New Roman"/>
                <w:sz w:val="22"/>
                <w:vertAlign w:val="superscript"/>
              </w:rPr>
              <w:t>-7</w:t>
            </w:r>
          </w:p>
        </w:tc>
      </w:tr>
      <w:tr w:rsidR="001A39B7" w:rsidRPr="00796C0D" w14:paraId="75FA0E2A" w14:textId="77777777" w:rsidTr="00AA1630">
        <w:tc>
          <w:tcPr>
            <w:tcW w:w="1560" w:type="dxa"/>
            <w:vAlign w:val="center"/>
          </w:tcPr>
          <w:p w14:paraId="3C18ED2F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rs4942561</w:t>
            </w:r>
          </w:p>
        </w:tc>
        <w:tc>
          <w:tcPr>
            <w:tcW w:w="1984" w:type="dxa"/>
            <w:vAlign w:val="center"/>
          </w:tcPr>
          <w:p w14:paraId="234FEF3B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i/>
                <w:iCs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LRCH1</w:t>
            </w:r>
          </w:p>
        </w:tc>
        <w:tc>
          <w:tcPr>
            <w:tcW w:w="567" w:type="dxa"/>
            <w:vAlign w:val="center"/>
          </w:tcPr>
          <w:p w14:paraId="4C996507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1</w:t>
            </w:r>
            <w:r w:rsidRPr="00796C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33C59908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T</w:t>
            </w:r>
          </w:p>
        </w:tc>
        <w:tc>
          <w:tcPr>
            <w:tcW w:w="567" w:type="dxa"/>
            <w:vAlign w:val="center"/>
          </w:tcPr>
          <w:p w14:paraId="3E8C996E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709" w:type="dxa"/>
            <w:vAlign w:val="center"/>
          </w:tcPr>
          <w:p w14:paraId="32E6DC6A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.76</w:t>
            </w:r>
          </w:p>
        </w:tc>
        <w:tc>
          <w:tcPr>
            <w:tcW w:w="850" w:type="dxa"/>
            <w:vAlign w:val="center"/>
          </w:tcPr>
          <w:p w14:paraId="5DA2A4F9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.066</w:t>
            </w:r>
          </w:p>
        </w:tc>
        <w:tc>
          <w:tcPr>
            <w:tcW w:w="851" w:type="dxa"/>
            <w:vAlign w:val="center"/>
          </w:tcPr>
          <w:p w14:paraId="439FD5D3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.012</w:t>
            </w:r>
          </w:p>
        </w:tc>
        <w:tc>
          <w:tcPr>
            <w:tcW w:w="1276" w:type="dxa"/>
            <w:vAlign w:val="center"/>
          </w:tcPr>
          <w:p w14:paraId="65DAD2AC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sz w:val="22"/>
              </w:rPr>
              <w:t>1.77×10</w:t>
            </w:r>
            <w:r w:rsidRPr="00796C0D">
              <w:rPr>
                <w:rFonts w:ascii="Times New Roman" w:eastAsia="等线" w:hAnsi="Times New Roman" w:cs="Times New Roman"/>
                <w:sz w:val="22"/>
                <w:vertAlign w:val="superscript"/>
              </w:rPr>
              <w:t>-8</w:t>
            </w:r>
          </w:p>
        </w:tc>
        <w:tc>
          <w:tcPr>
            <w:tcW w:w="283" w:type="dxa"/>
          </w:tcPr>
          <w:p w14:paraId="16D0F437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935B2C0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.009</w:t>
            </w:r>
          </w:p>
        </w:tc>
        <w:tc>
          <w:tcPr>
            <w:tcW w:w="993" w:type="dxa"/>
            <w:vAlign w:val="center"/>
          </w:tcPr>
          <w:p w14:paraId="4C17689C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.009</w:t>
            </w:r>
          </w:p>
        </w:tc>
        <w:tc>
          <w:tcPr>
            <w:tcW w:w="1417" w:type="dxa"/>
            <w:vAlign w:val="center"/>
          </w:tcPr>
          <w:p w14:paraId="391501FD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.302</w:t>
            </w:r>
          </w:p>
        </w:tc>
      </w:tr>
      <w:tr w:rsidR="001A39B7" w:rsidRPr="00796C0D" w14:paraId="7C6F6EE3" w14:textId="77777777" w:rsidTr="00AA1630">
        <w:tc>
          <w:tcPr>
            <w:tcW w:w="12616" w:type="dxa"/>
            <w:gridSpan w:val="13"/>
            <w:vAlign w:val="center"/>
          </w:tcPr>
          <w:p w14:paraId="14FE577F" w14:textId="77777777" w:rsidR="001A39B7" w:rsidRPr="00796C0D" w:rsidRDefault="001A39B7" w:rsidP="00AA1630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L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AS</w:t>
            </w:r>
          </w:p>
        </w:tc>
      </w:tr>
      <w:tr w:rsidR="001A39B7" w:rsidRPr="00796C0D" w14:paraId="6FD60608" w14:textId="77777777" w:rsidTr="00AA1630">
        <w:tc>
          <w:tcPr>
            <w:tcW w:w="1560" w:type="dxa"/>
            <w:vAlign w:val="center"/>
          </w:tcPr>
          <w:p w14:paraId="59FDECCE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rs7610618</w:t>
            </w:r>
          </w:p>
        </w:tc>
        <w:tc>
          <w:tcPr>
            <w:tcW w:w="1984" w:type="dxa"/>
            <w:vAlign w:val="center"/>
          </w:tcPr>
          <w:p w14:paraId="7D727BDD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i/>
                <w:iCs/>
                <w:sz w:val="22"/>
              </w:rPr>
            </w:pPr>
            <w:r w:rsidRPr="00796C0D">
              <w:rPr>
                <w:rStyle w:val="a8"/>
                <w:rFonts w:ascii="Times New Roman" w:hAnsi="Times New Roman" w:cs="Times New Roman"/>
              </w:rPr>
              <w:t>TM4SF4–TM4SF1</w:t>
            </w:r>
          </w:p>
        </w:tc>
        <w:tc>
          <w:tcPr>
            <w:tcW w:w="567" w:type="dxa"/>
            <w:vAlign w:val="center"/>
          </w:tcPr>
          <w:p w14:paraId="2C06D61B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567" w:type="dxa"/>
            <w:vAlign w:val="center"/>
          </w:tcPr>
          <w:p w14:paraId="1D50975D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67" w:type="dxa"/>
            <w:vAlign w:val="center"/>
          </w:tcPr>
          <w:p w14:paraId="37CB7E30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09" w:type="dxa"/>
            <w:vAlign w:val="center"/>
          </w:tcPr>
          <w:p w14:paraId="14B4C225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.01</w:t>
            </w:r>
          </w:p>
        </w:tc>
        <w:tc>
          <w:tcPr>
            <w:tcW w:w="850" w:type="dxa"/>
            <w:vAlign w:val="center"/>
          </w:tcPr>
          <w:p w14:paraId="7588BC96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0.845</w:t>
            </w:r>
          </w:p>
        </w:tc>
        <w:tc>
          <w:tcPr>
            <w:tcW w:w="851" w:type="dxa"/>
            <w:vAlign w:val="center"/>
          </w:tcPr>
          <w:p w14:paraId="19B7BAB5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0.149</w:t>
            </w:r>
          </w:p>
        </w:tc>
        <w:tc>
          <w:tcPr>
            <w:tcW w:w="1276" w:type="dxa"/>
            <w:vAlign w:val="center"/>
          </w:tcPr>
          <w:p w14:paraId="3882811B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hAnsi="Times New Roman" w:cs="Times New Roman"/>
              </w:rPr>
              <w:t>1.44×10</w:t>
            </w:r>
            <w:r w:rsidRPr="00796C0D">
              <w:rPr>
                <w:rFonts w:ascii="Times New Roman" w:hAnsi="Times New Roman" w:cs="Times New Roman"/>
                <w:vertAlign w:val="superscript"/>
              </w:rPr>
              <w:t>-8</w:t>
            </w:r>
          </w:p>
        </w:tc>
        <w:tc>
          <w:tcPr>
            <w:tcW w:w="283" w:type="dxa"/>
          </w:tcPr>
          <w:p w14:paraId="019FAA00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5497686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-</w:t>
            </w:r>
            <w:r w:rsidRPr="00796C0D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993" w:type="dxa"/>
          </w:tcPr>
          <w:p w14:paraId="4E54D92F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0</w:t>
            </w:r>
            <w:r w:rsidRPr="00796C0D">
              <w:rPr>
                <w:rFonts w:ascii="Times New Roman" w:hAnsi="Times New Roman" w:cs="Times New Roman"/>
              </w:rPr>
              <w:t>.050</w:t>
            </w:r>
          </w:p>
        </w:tc>
        <w:tc>
          <w:tcPr>
            <w:tcW w:w="1417" w:type="dxa"/>
          </w:tcPr>
          <w:p w14:paraId="281CB199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0</w:t>
            </w:r>
            <w:r w:rsidRPr="00796C0D">
              <w:rPr>
                <w:rFonts w:ascii="Times New Roman" w:hAnsi="Times New Roman" w:cs="Times New Roman"/>
              </w:rPr>
              <w:t>.784</w:t>
            </w:r>
          </w:p>
        </w:tc>
      </w:tr>
      <w:tr w:rsidR="001A39B7" w:rsidRPr="00796C0D" w14:paraId="5D027551" w14:textId="77777777" w:rsidTr="00AA1630">
        <w:tc>
          <w:tcPr>
            <w:tcW w:w="1560" w:type="dxa"/>
            <w:vAlign w:val="center"/>
          </w:tcPr>
          <w:p w14:paraId="00B25DBE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rs2107595</w:t>
            </w:r>
          </w:p>
        </w:tc>
        <w:tc>
          <w:tcPr>
            <w:tcW w:w="1984" w:type="dxa"/>
            <w:vAlign w:val="center"/>
          </w:tcPr>
          <w:p w14:paraId="55C2E6D0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i/>
                <w:iCs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HDAC9</w:t>
            </w:r>
          </w:p>
        </w:tc>
        <w:tc>
          <w:tcPr>
            <w:tcW w:w="567" w:type="dxa"/>
            <w:vAlign w:val="center"/>
          </w:tcPr>
          <w:p w14:paraId="311D9A86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567" w:type="dxa"/>
            <w:vAlign w:val="center"/>
          </w:tcPr>
          <w:p w14:paraId="57BDC744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  <w:vAlign w:val="center"/>
          </w:tcPr>
          <w:p w14:paraId="26926B93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09" w:type="dxa"/>
            <w:vAlign w:val="center"/>
          </w:tcPr>
          <w:p w14:paraId="5A35A125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.17</w:t>
            </w:r>
          </w:p>
        </w:tc>
        <w:tc>
          <w:tcPr>
            <w:tcW w:w="850" w:type="dxa"/>
            <w:vAlign w:val="center"/>
          </w:tcPr>
          <w:p w14:paraId="5673F1DD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0.236</w:t>
            </w:r>
          </w:p>
        </w:tc>
        <w:tc>
          <w:tcPr>
            <w:tcW w:w="851" w:type="dxa"/>
            <w:vAlign w:val="center"/>
          </w:tcPr>
          <w:p w14:paraId="39129AEE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0.032</w:t>
            </w:r>
          </w:p>
        </w:tc>
        <w:tc>
          <w:tcPr>
            <w:tcW w:w="1276" w:type="dxa"/>
            <w:vAlign w:val="center"/>
          </w:tcPr>
          <w:p w14:paraId="19CE68AA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hAnsi="Times New Roman" w:cs="Times New Roman"/>
              </w:rPr>
              <w:t>1.44×10</w:t>
            </w:r>
            <w:r w:rsidRPr="00796C0D">
              <w:rPr>
                <w:rFonts w:ascii="Times New Roman" w:hAnsi="Times New Roman" w:cs="Times New Roman"/>
                <w:vertAlign w:val="superscript"/>
              </w:rPr>
              <w:t>-13</w:t>
            </w:r>
          </w:p>
        </w:tc>
        <w:tc>
          <w:tcPr>
            <w:tcW w:w="283" w:type="dxa"/>
          </w:tcPr>
          <w:p w14:paraId="1E92112F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AA003A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0</w:t>
            </w:r>
            <w:r w:rsidRPr="00796C0D">
              <w:rPr>
                <w:rFonts w:ascii="Times New Roman" w:hAnsi="Times New Roman" w:cs="Times New Roman"/>
              </w:rPr>
              <w:t>.021</w:t>
            </w:r>
          </w:p>
        </w:tc>
        <w:tc>
          <w:tcPr>
            <w:tcW w:w="993" w:type="dxa"/>
          </w:tcPr>
          <w:p w14:paraId="68D7AE33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0</w:t>
            </w:r>
            <w:r w:rsidRPr="00796C0D">
              <w:rPr>
                <w:rFonts w:ascii="Times New Roman" w:hAnsi="Times New Roman" w:cs="Times New Roman"/>
              </w:rPr>
              <w:t>.011</w:t>
            </w:r>
          </w:p>
        </w:tc>
        <w:tc>
          <w:tcPr>
            <w:tcW w:w="1417" w:type="dxa"/>
          </w:tcPr>
          <w:p w14:paraId="3542C168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0</w:t>
            </w:r>
            <w:r w:rsidRPr="00796C0D">
              <w:rPr>
                <w:rFonts w:ascii="Times New Roman" w:hAnsi="Times New Roman" w:cs="Times New Roman"/>
              </w:rPr>
              <w:t>.046</w:t>
            </w:r>
          </w:p>
        </w:tc>
      </w:tr>
      <w:tr w:rsidR="001A39B7" w:rsidRPr="00796C0D" w14:paraId="38C04EBC" w14:textId="77777777" w:rsidTr="00AA1630">
        <w:tc>
          <w:tcPr>
            <w:tcW w:w="1560" w:type="dxa"/>
            <w:shd w:val="clear" w:color="auto" w:fill="auto"/>
            <w:vAlign w:val="center"/>
          </w:tcPr>
          <w:p w14:paraId="425B89A7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rs10820405</w:t>
            </w:r>
          </w:p>
        </w:tc>
        <w:tc>
          <w:tcPr>
            <w:tcW w:w="1984" w:type="dxa"/>
            <w:vAlign w:val="center"/>
          </w:tcPr>
          <w:p w14:paraId="4CBCB4B8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i/>
                <w:iCs/>
                <w:sz w:val="22"/>
              </w:rPr>
            </w:pPr>
            <w:r w:rsidRPr="00796C0D">
              <w:rPr>
                <w:rStyle w:val="a8"/>
                <w:rFonts w:ascii="Times New Roman" w:hAnsi="Times New Roman" w:cs="Times New Roman"/>
              </w:rPr>
              <w:t>LINC01492</w:t>
            </w:r>
          </w:p>
        </w:tc>
        <w:tc>
          <w:tcPr>
            <w:tcW w:w="567" w:type="dxa"/>
            <w:vAlign w:val="center"/>
          </w:tcPr>
          <w:p w14:paraId="7E6DC3A4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567" w:type="dxa"/>
            <w:vAlign w:val="center"/>
          </w:tcPr>
          <w:p w14:paraId="53F771BF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  <w:vAlign w:val="center"/>
          </w:tcPr>
          <w:p w14:paraId="56D3A04D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09" w:type="dxa"/>
            <w:vAlign w:val="center"/>
          </w:tcPr>
          <w:p w14:paraId="0FB983BD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.18</w:t>
            </w:r>
          </w:p>
        </w:tc>
        <w:tc>
          <w:tcPr>
            <w:tcW w:w="850" w:type="dxa"/>
            <w:vAlign w:val="center"/>
          </w:tcPr>
          <w:p w14:paraId="5AFFB45D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-0.181</w:t>
            </w:r>
          </w:p>
        </w:tc>
        <w:tc>
          <w:tcPr>
            <w:tcW w:w="851" w:type="dxa"/>
            <w:vAlign w:val="center"/>
          </w:tcPr>
          <w:p w14:paraId="1EB7314C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0.033</w:t>
            </w:r>
          </w:p>
        </w:tc>
        <w:tc>
          <w:tcPr>
            <w:tcW w:w="1276" w:type="dxa"/>
            <w:vAlign w:val="center"/>
          </w:tcPr>
          <w:p w14:paraId="74EAFE75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hAnsi="Times New Roman" w:cs="Times New Roman"/>
              </w:rPr>
              <w:t>4.51×10</w:t>
            </w:r>
            <w:r w:rsidRPr="00796C0D">
              <w:rPr>
                <w:rFonts w:ascii="Times New Roman" w:hAnsi="Times New Roman" w:cs="Times New Roman"/>
                <w:vertAlign w:val="superscript"/>
              </w:rPr>
              <w:t>-8</w:t>
            </w:r>
          </w:p>
        </w:tc>
        <w:tc>
          <w:tcPr>
            <w:tcW w:w="283" w:type="dxa"/>
          </w:tcPr>
          <w:p w14:paraId="7630C423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7E179CF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-</w:t>
            </w:r>
            <w:r w:rsidRPr="00796C0D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993" w:type="dxa"/>
          </w:tcPr>
          <w:p w14:paraId="300AE739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0</w:t>
            </w:r>
            <w:r w:rsidRPr="00796C0D">
              <w:rPr>
                <w:rFonts w:ascii="Times New Roman" w:hAnsi="Times New Roman" w:cs="Times New Roman"/>
              </w:rPr>
              <w:t>.010</w:t>
            </w:r>
          </w:p>
        </w:tc>
        <w:tc>
          <w:tcPr>
            <w:tcW w:w="1417" w:type="dxa"/>
          </w:tcPr>
          <w:p w14:paraId="2D553433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0</w:t>
            </w:r>
            <w:r w:rsidRPr="00796C0D">
              <w:rPr>
                <w:rFonts w:ascii="Times New Roman" w:hAnsi="Times New Roman" w:cs="Times New Roman"/>
              </w:rPr>
              <w:t>.463</w:t>
            </w:r>
          </w:p>
        </w:tc>
      </w:tr>
      <w:tr w:rsidR="001A39B7" w:rsidRPr="00796C0D" w14:paraId="5EDB2B96" w14:textId="77777777" w:rsidTr="00AA1630">
        <w:tc>
          <w:tcPr>
            <w:tcW w:w="1560" w:type="dxa"/>
            <w:vAlign w:val="center"/>
          </w:tcPr>
          <w:p w14:paraId="449963B4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rs476762</w:t>
            </w:r>
            <w:r w:rsidRPr="00796C0D">
              <w:rPr>
                <w:rFonts w:ascii="Times New Roman" w:eastAsia="等线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984" w:type="dxa"/>
            <w:vAlign w:val="center"/>
          </w:tcPr>
          <w:p w14:paraId="4B92CF53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i/>
                <w:iCs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MMP3</w:t>
            </w:r>
          </w:p>
        </w:tc>
        <w:tc>
          <w:tcPr>
            <w:tcW w:w="567" w:type="dxa"/>
            <w:vAlign w:val="center"/>
          </w:tcPr>
          <w:p w14:paraId="5A28824F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1</w:t>
            </w:r>
            <w:r w:rsidRPr="00796C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5F1C04C3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  <w:vAlign w:val="center"/>
          </w:tcPr>
          <w:p w14:paraId="50EF948A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709" w:type="dxa"/>
            <w:vAlign w:val="center"/>
          </w:tcPr>
          <w:p w14:paraId="12225AF6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.13</w:t>
            </w:r>
          </w:p>
        </w:tc>
        <w:tc>
          <w:tcPr>
            <w:tcW w:w="850" w:type="dxa"/>
            <w:vAlign w:val="center"/>
          </w:tcPr>
          <w:p w14:paraId="4B084743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0.201</w:t>
            </w:r>
          </w:p>
        </w:tc>
        <w:tc>
          <w:tcPr>
            <w:tcW w:w="851" w:type="dxa"/>
            <w:vAlign w:val="center"/>
          </w:tcPr>
          <w:p w14:paraId="17A2C283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0.035</w:t>
            </w:r>
          </w:p>
        </w:tc>
        <w:tc>
          <w:tcPr>
            <w:tcW w:w="1276" w:type="dxa"/>
            <w:vAlign w:val="center"/>
          </w:tcPr>
          <w:p w14:paraId="5A0CE804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hAnsi="Times New Roman" w:cs="Times New Roman"/>
              </w:rPr>
              <w:t>1.22×10</w:t>
            </w:r>
            <w:r w:rsidRPr="00796C0D">
              <w:rPr>
                <w:rFonts w:ascii="Times New Roman" w:hAnsi="Times New Roman" w:cs="Times New Roman"/>
                <w:vertAlign w:val="superscript"/>
              </w:rPr>
              <w:t>-8</w:t>
            </w:r>
          </w:p>
        </w:tc>
        <w:tc>
          <w:tcPr>
            <w:tcW w:w="283" w:type="dxa"/>
          </w:tcPr>
          <w:p w14:paraId="3C2DC5C8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3096BD0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0</w:t>
            </w:r>
            <w:r w:rsidRPr="00796C0D">
              <w:rPr>
                <w:rFonts w:ascii="Times New Roman" w:hAnsi="Times New Roman" w:cs="Times New Roman"/>
              </w:rPr>
              <w:t>.006</w:t>
            </w:r>
          </w:p>
        </w:tc>
        <w:tc>
          <w:tcPr>
            <w:tcW w:w="993" w:type="dxa"/>
          </w:tcPr>
          <w:p w14:paraId="5B79E274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0</w:t>
            </w:r>
            <w:r w:rsidRPr="00796C0D">
              <w:rPr>
                <w:rFonts w:ascii="Times New Roman" w:hAnsi="Times New Roman" w:cs="Times New Roman"/>
              </w:rPr>
              <w:t>.012</w:t>
            </w:r>
          </w:p>
        </w:tc>
        <w:tc>
          <w:tcPr>
            <w:tcW w:w="1417" w:type="dxa"/>
          </w:tcPr>
          <w:p w14:paraId="6DF15873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0</w:t>
            </w:r>
            <w:r w:rsidRPr="00796C0D">
              <w:rPr>
                <w:rFonts w:ascii="Times New Roman" w:hAnsi="Times New Roman" w:cs="Times New Roman"/>
              </w:rPr>
              <w:t>.608</w:t>
            </w:r>
          </w:p>
        </w:tc>
      </w:tr>
      <w:tr w:rsidR="001A39B7" w:rsidRPr="00796C0D" w14:paraId="15CA3811" w14:textId="77777777" w:rsidTr="00AA1630">
        <w:tc>
          <w:tcPr>
            <w:tcW w:w="12616" w:type="dxa"/>
            <w:gridSpan w:val="13"/>
            <w:vAlign w:val="center"/>
          </w:tcPr>
          <w:p w14:paraId="1924046B" w14:textId="77777777" w:rsidR="001A39B7" w:rsidRPr="00796C0D" w:rsidRDefault="001A39B7" w:rsidP="00AA1630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C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ES</w:t>
            </w:r>
          </w:p>
        </w:tc>
      </w:tr>
      <w:tr w:rsidR="001A39B7" w:rsidRPr="00796C0D" w14:paraId="643A67D1" w14:textId="77777777" w:rsidTr="00AA1630">
        <w:tc>
          <w:tcPr>
            <w:tcW w:w="1560" w:type="dxa"/>
            <w:vAlign w:val="center"/>
          </w:tcPr>
          <w:p w14:paraId="09D5AAB0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rs146390073</w:t>
            </w:r>
            <w:r w:rsidRPr="00796C0D">
              <w:rPr>
                <w:rFonts w:ascii="Times New Roman" w:eastAsia="等线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984" w:type="dxa"/>
            <w:vAlign w:val="center"/>
          </w:tcPr>
          <w:p w14:paraId="6501D27D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i/>
                <w:iCs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RGS7</w:t>
            </w:r>
          </w:p>
        </w:tc>
        <w:tc>
          <w:tcPr>
            <w:tcW w:w="567" w:type="dxa"/>
            <w:vAlign w:val="center"/>
          </w:tcPr>
          <w:p w14:paraId="11F4FA3A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567" w:type="dxa"/>
            <w:vAlign w:val="center"/>
          </w:tcPr>
          <w:p w14:paraId="7E303D5C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67" w:type="dxa"/>
            <w:vAlign w:val="center"/>
          </w:tcPr>
          <w:p w14:paraId="1BAEFEC4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09" w:type="dxa"/>
            <w:vAlign w:val="center"/>
          </w:tcPr>
          <w:p w14:paraId="237060EC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.02</w:t>
            </w:r>
          </w:p>
        </w:tc>
        <w:tc>
          <w:tcPr>
            <w:tcW w:w="850" w:type="dxa"/>
            <w:vAlign w:val="center"/>
          </w:tcPr>
          <w:p w14:paraId="29430EA9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0.669</w:t>
            </w:r>
          </w:p>
        </w:tc>
        <w:tc>
          <w:tcPr>
            <w:tcW w:w="851" w:type="dxa"/>
            <w:vAlign w:val="center"/>
          </w:tcPr>
          <w:p w14:paraId="0C962378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0.120</w:t>
            </w:r>
          </w:p>
        </w:tc>
        <w:tc>
          <w:tcPr>
            <w:tcW w:w="1276" w:type="dxa"/>
            <w:vAlign w:val="center"/>
          </w:tcPr>
          <w:p w14:paraId="76DB5D4D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hAnsi="Times New Roman" w:cs="Times New Roman"/>
              </w:rPr>
              <w:t>2.20×10</w:t>
            </w:r>
            <w:r w:rsidRPr="00796C0D">
              <w:rPr>
                <w:rFonts w:ascii="Times New Roman" w:hAnsi="Times New Roman" w:cs="Times New Roman"/>
                <w:vertAlign w:val="superscript"/>
              </w:rPr>
              <w:t>-8</w:t>
            </w:r>
          </w:p>
        </w:tc>
        <w:tc>
          <w:tcPr>
            <w:tcW w:w="283" w:type="dxa"/>
          </w:tcPr>
          <w:p w14:paraId="58974157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DB295E0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N</w:t>
            </w:r>
            <w:r w:rsidRPr="00796C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93" w:type="dxa"/>
          </w:tcPr>
          <w:p w14:paraId="072C821A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N</w:t>
            </w:r>
            <w:r w:rsidRPr="00796C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7" w:type="dxa"/>
          </w:tcPr>
          <w:p w14:paraId="5187DD1C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N</w:t>
            </w:r>
            <w:r w:rsidRPr="00796C0D">
              <w:rPr>
                <w:rFonts w:ascii="Times New Roman" w:hAnsi="Times New Roman" w:cs="Times New Roman"/>
              </w:rPr>
              <w:t>A</w:t>
            </w:r>
          </w:p>
        </w:tc>
      </w:tr>
      <w:tr w:rsidR="001A39B7" w:rsidRPr="00796C0D" w14:paraId="3EB22FD5" w14:textId="77777777" w:rsidTr="00AA1630">
        <w:tc>
          <w:tcPr>
            <w:tcW w:w="1560" w:type="dxa"/>
            <w:vAlign w:val="center"/>
          </w:tcPr>
          <w:p w14:paraId="2FADA54D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rs2466455</w:t>
            </w:r>
          </w:p>
        </w:tc>
        <w:tc>
          <w:tcPr>
            <w:tcW w:w="1984" w:type="dxa"/>
            <w:vAlign w:val="center"/>
          </w:tcPr>
          <w:p w14:paraId="33AB55C9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i/>
                <w:iCs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14:paraId="4F06DF8D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567" w:type="dxa"/>
            <w:vAlign w:val="center"/>
          </w:tcPr>
          <w:p w14:paraId="55BB14C4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67" w:type="dxa"/>
            <w:vAlign w:val="center"/>
          </w:tcPr>
          <w:p w14:paraId="0518764D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09" w:type="dxa"/>
            <w:vAlign w:val="center"/>
          </w:tcPr>
          <w:p w14:paraId="167F2C4F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.78</w:t>
            </w:r>
          </w:p>
        </w:tc>
        <w:tc>
          <w:tcPr>
            <w:tcW w:w="850" w:type="dxa"/>
            <w:vAlign w:val="center"/>
          </w:tcPr>
          <w:p w14:paraId="27D39F5A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-0.299</w:t>
            </w:r>
          </w:p>
        </w:tc>
        <w:tc>
          <w:tcPr>
            <w:tcW w:w="851" w:type="dxa"/>
            <w:vAlign w:val="center"/>
          </w:tcPr>
          <w:p w14:paraId="7C951290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0.022</w:t>
            </w:r>
          </w:p>
        </w:tc>
        <w:tc>
          <w:tcPr>
            <w:tcW w:w="1276" w:type="dxa"/>
            <w:vAlign w:val="center"/>
          </w:tcPr>
          <w:p w14:paraId="7DF61A77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hAnsi="Times New Roman" w:cs="Times New Roman"/>
              </w:rPr>
              <w:t>2.75×10</w:t>
            </w:r>
            <w:r w:rsidRPr="00796C0D">
              <w:rPr>
                <w:rFonts w:ascii="Times New Roman" w:hAnsi="Times New Roman" w:cs="Times New Roman"/>
                <w:vertAlign w:val="superscript"/>
              </w:rPr>
              <w:t>-41</w:t>
            </w:r>
          </w:p>
        </w:tc>
        <w:tc>
          <w:tcPr>
            <w:tcW w:w="283" w:type="dxa"/>
          </w:tcPr>
          <w:p w14:paraId="656246AE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63E805E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-</w:t>
            </w:r>
            <w:r w:rsidRPr="00796C0D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993" w:type="dxa"/>
          </w:tcPr>
          <w:p w14:paraId="26CF52FE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0</w:t>
            </w:r>
            <w:r w:rsidRPr="00796C0D">
              <w:rPr>
                <w:rFonts w:ascii="Times New Roman" w:hAnsi="Times New Roman" w:cs="Times New Roman"/>
              </w:rPr>
              <w:t>.010</w:t>
            </w:r>
          </w:p>
        </w:tc>
        <w:tc>
          <w:tcPr>
            <w:tcW w:w="1417" w:type="dxa"/>
          </w:tcPr>
          <w:p w14:paraId="7AAFA0A1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eastAsia="等线" w:hAnsi="Times New Roman" w:cs="Times New Roman"/>
                <w:sz w:val="22"/>
              </w:rPr>
              <w:t>1.97×10</w:t>
            </w:r>
            <w:r w:rsidRPr="00796C0D">
              <w:rPr>
                <w:rFonts w:ascii="Times New Roman" w:eastAsia="等线" w:hAnsi="Times New Roman" w:cs="Times New Roman"/>
                <w:sz w:val="22"/>
                <w:vertAlign w:val="superscript"/>
              </w:rPr>
              <w:t>-17</w:t>
            </w:r>
          </w:p>
        </w:tc>
      </w:tr>
      <w:tr w:rsidR="001A39B7" w:rsidRPr="00796C0D" w14:paraId="1F7285F1" w14:textId="77777777" w:rsidTr="00AA1630">
        <w:tc>
          <w:tcPr>
            <w:tcW w:w="1560" w:type="dxa"/>
            <w:vAlign w:val="center"/>
          </w:tcPr>
          <w:p w14:paraId="54E1D538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rs6838973</w:t>
            </w:r>
          </w:p>
        </w:tc>
        <w:tc>
          <w:tcPr>
            <w:tcW w:w="1984" w:type="dxa"/>
            <w:vAlign w:val="center"/>
          </w:tcPr>
          <w:p w14:paraId="76BDB330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i/>
                <w:iCs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PITX2</w:t>
            </w:r>
          </w:p>
        </w:tc>
        <w:tc>
          <w:tcPr>
            <w:tcW w:w="567" w:type="dxa"/>
            <w:vAlign w:val="center"/>
          </w:tcPr>
          <w:p w14:paraId="66901D37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567" w:type="dxa"/>
            <w:vAlign w:val="center"/>
          </w:tcPr>
          <w:p w14:paraId="41BDACA9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67" w:type="dxa"/>
            <w:vAlign w:val="center"/>
          </w:tcPr>
          <w:p w14:paraId="24959588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09" w:type="dxa"/>
            <w:vAlign w:val="center"/>
          </w:tcPr>
          <w:p w14:paraId="1996367C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.43</w:t>
            </w:r>
          </w:p>
        </w:tc>
        <w:tc>
          <w:tcPr>
            <w:tcW w:w="850" w:type="dxa"/>
            <w:vAlign w:val="center"/>
          </w:tcPr>
          <w:p w14:paraId="32B4EFBD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-0.108</w:t>
            </w:r>
          </w:p>
        </w:tc>
        <w:tc>
          <w:tcPr>
            <w:tcW w:w="851" w:type="dxa"/>
            <w:vAlign w:val="center"/>
          </w:tcPr>
          <w:p w14:paraId="625E0471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0.020</w:t>
            </w:r>
          </w:p>
        </w:tc>
        <w:tc>
          <w:tcPr>
            <w:tcW w:w="1276" w:type="dxa"/>
            <w:vAlign w:val="center"/>
          </w:tcPr>
          <w:p w14:paraId="4BDD5AA3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hAnsi="Times New Roman" w:cs="Times New Roman"/>
              </w:rPr>
              <w:t>3.58×10</w:t>
            </w:r>
            <w:r w:rsidRPr="00796C0D">
              <w:rPr>
                <w:rFonts w:ascii="Times New Roman" w:hAnsi="Times New Roman" w:cs="Times New Roman"/>
                <w:vertAlign w:val="superscript"/>
              </w:rPr>
              <w:t>-8</w:t>
            </w:r>
          </w:p>
        </w:tc>
        <w:tc>
          <w:tcPr>
            <w:tcW w:w="283" w:type="dxa"/>
          </w:tcPr>
          <w:p w14:paraId="05EAF529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1CBE67C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-</w:t>
            </w:r>
            <w:r w:rsidRPr="00796C0D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993" w:type="dxa"/>
          </w:tcPr>
          <w:p w14:paraId="2655EC8E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0</w:t>
            </w:r>
            <w:r w:rsidRPr="00796C0D">
              <w:rPr>
                <w:rFonts w:ascii="Times New Roman" w:hAnsi="Times New Roman" w:cs="Times New Roman"/>
              </w:rPr>
              <w:t>.008</w:t>
            </w:r>
          </w:p>
        </w:tc>
        <w:tc>
          <w:tcPr>
            <w:tcW w:w="1417" w:type="dxa"/>
          </w:tcPr>
          <w:p w14:paraId="4960BE54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eastAsia="等线" w:hAnsi="Times New Roman" w:cs="Times New Roman"/>
                <w:sz w:val="22"/>
              </w:rPr>
              <w:t>3.67×10</w:t>
            </w:r>
            <w:r w:rsidRPr="00796C0D">
              <w:rPr>
                <w:rFonts w:ascii="Times New Roman" w:eastAsia="等线" w:hAnsi="Times New Roman" w:cs="Times New Roman"/>
                <w:sz w:val="22"/>
                <w:vertAlign w:val="superscript"/>
              </w:rPr>
              <w:t>-4</w:t>
            </w:r>
          </w:p>
        </w:tc>
      </w:tr>
      <w:tr w:rsidR="001A39B7" w:rsidRPr="00796C0D" w14:paraId="35544E00" w14:textId="77777777" w:rsidTr="00AA1630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78937D6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rs12932445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62FB295" w14:textId="77777777" w:rsidR="001A39B7" w:rsidRPr="00796C0D" w:rsidRDefault="001A39B7" w:rsidP="00AA1630">
            <w:pPr>
              <w:widowControl/>
              <w:rPr>
                <w:rFonts w:ascii="Times New Roman" w:eastAsia="等线" w:hAnsi="Times New Roman" w:cs="Times New Roman"/>
                <w:i/>
                <w:iCs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ZFHX3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E2CD8D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1</w:t>
            </w:r>
            <w:r w:rsidRPr="00796C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F488BE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92EB7CA" w14:textId="77777777" w:rsidR="001A39B7" w:rsidRPr="00796C0D" w:rsidRDefault="001A39B7" w:rsidP="00AA1630">
            <w:pPr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04DA742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 w:hint="eastAsia"/>
                <w:sz w:val="22"/>
              </w:rPr>
              <w:t>0</w:t>
            </w:r>
            <w:r w:rsidRPr="00796C0D">
              <w:rPr>
                <w:rFonts w:ascii="Times New Roman" w:eastAsia="等线" w:hAnsi="Times New Roman" w:cs="Times New Roman"/>
                <w:sz w:val="22"/>
              </w:rPr>
              <w:t>.18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1677DF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0.176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01B19A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eastAsia="等线" w:hAnsi="Times New Roman" w:cs="Times New Roman"/>
                <w:color w:val="000000"/>
                <w:sz w:val="22"/>
              </w:rPr>
              <w:t>0.025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F074A12" w14:textId="77777777" w:rsidR="001A39B7" w:rsidRPr="00796C0D" w:rsidRDefault="001A39B7" w:rsidP="00AA1630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96C0D">
              <w:rPr>
                <w:rFonts w:ascii="Times New Roman" w:hAnsi="Times New Roman" w:cs="Times New Roman"/>
              </w:rPr>
              <w:t>6.88×10</w:t>
            </w:r>
            <w:r w:rsidRPr="00796C0D">
              <w:rPr>
                <w:rFonts w:ascii="Times New Roman" w:hAnsi="Times New Roman" w:cs="Times New Roman"/>
                <w:vertAlign w:val="superscript"/>
              </w:rPr>
              <w:t>-13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B16850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FB7B62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0</w:t>
            </w:r>
            <w:r w:rsidRPr="00796C0D">
              <w:rPr>
                <w:rFonts w:ascii="Times New Roman" w:hAnsi="Times New Roman" w:cs="Times New Roman"/>
              </w:rPr>
              <w:t>.025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7B952E4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0</w:t>
            </w:r>
            <w:r w:rsidRPr="00796C0D">
              <w:rPr>
                <w:rFonts w:ascii="Times New Roman" w:hAnsi="Times New Roman" w:cs="Times New Roman"/>
              </w:rPr>
              <w:t>.010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ADCB12" w14:textId="77777777" w:rsidR="001A39B7" w:rsidRPr="00796C0D" w:rsidRDefault="001A39B7" w:rsidP="00AA16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96C0D">
              <w:rPr>
                <w:rFonts w:ascii="Times New Roman" w:hAnsi="Times New Roman" w:cs="Times New Roman" w:hint="eastAsia"/>
              </w:rPr>
              <w:t>0</w:t>
            </w:r>
            <w:r w:rsidRPr="00796C0D">
              <w:rPr>
                <w:rFonts w:ascii="Times New Roman" w:hAnsi="Times New Roman" w:cs="Times New Roman"/>
              </w:rPr>
              <w:t>.013</w:t>
            </w:r>
          </w:p>
        </w:tc>
      </w:tr>
    </w:tbl>
    <w:bookmarkEnd w:id="0"/>
    <w:bookmarkEnd w:id="1"/>
    <w:p w14:paraId="7E413561" w14:textId="77777777" w:rsidR="001A39B7" w:rsidRPr="00796C0D" w:rsidRDefault="001A39B7" w:rsidP="001A39B7">
      <w:pPr>
        <w:rPr>
          <w:rFonts w:ascii="Times New Roman" w:hAnsi="Times New Roman" w:cs="Times New Roman"/>
        </w:rPr>
      </w:pPr>
      <w:r w:rsidRPr="00796C0D">
        <w:rPr>
          <w:rFonts w:ascii="Times New Roman" w:eastAsia="等线" w:hAnsi="Times New Roman" w:cs="Times New Roman"/>
          <w:sz w:val="22"/>
          <w:vertAlign w:val="superscript"/>
        </w:rPr>
        <w:t>*</w:t>
      </w:r>
      <w:r w:rsidRPr="00796C0D">
        <w:rPr>
          <w:rFonts w:ascii="Times New Roman" w:eastAsia="等线" w:hAnsi="Times New Roman" w:cs="Times New Roman"/>
          <w:sz w:val="22"/>
        </w:rPr>
        <w:t>: not includ</w:t>
      </w:r>
      <w:r>
        <w:rPr>
          <w:rFonts w:ascii="Times New Roman" w:eastAsia="等线" w:hAnsi="Times New Roman" w:cs="Times New Roman"/>
          <w:sz w:val="22"/>
        </w:rPr>
        <w:t>ed in the analysis</w:t>
      </w:r>
    </w:p>
    <w:p w14:paraId="2160AF29" w14:textId="16107B19" w:rsidR="00E11BB7" w:rsidRDefault="00E11BB7" w:rsidP="001A39B7">
      <w:pPr>
        <w:rPr>
          <w:rFonts w:ascii="Times New Roman" w:hAnsi="Times New Roman" w:cs="Times New Roman"/>
        </w:rPr>
      </w:pPr>
      <w:r w:rsidRPr="00E11BB7">
        <w:rPr>
          <w:rFonts w:ascii="Times New Roman" w:hAnsi="Times New Roman" w:cs="Times New Roman"/>
        </w:rPr>
        <w:lastRenderedPageBreak/>
        <w:t>CES, cardioembolic stroke; Ch., chromosome; EA, effect allele; EAF, effect allele frequency; IS, ischemic stroke; LAS, large artery atherosclerosis stroke; OA, other allele; SE, standard error; SNP, single nucleotide polymorphism</w:t>
      </w:r>
    </w:p>
    <w:p w14:paraId="7BFC4C17" w14:textId="77777777" w:rsidR="006741B8" w:rsidRPr="001A39B7" w:rsidRDefault="006741B8"/>
    <w:sectPr w:rsidR="006741B8" w:rsidRPr="001A39B7" w:rsidSect="001A39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67AD" w14:textId="77777777" w:rsidR="002E46DE" w:rsidRDefault="002E46DE" w:rsidP="001A39B7">
      <w:r>
        <w:separator/>
      </w:r>
    </w:p>
  </w:endnote>
  <w:endnote w:type="continuationSeparator" w:id="0">
    <w:p w14:paraId="5F33A365" w14:textId="77777777" w:rsidR="002E46DE" w:rsidRDefault="002E46DE" w:rsidP="001A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958D" w14:textId="77777777" w:rsidR="002E46DE" w:rsidRDefault="002E46DE" w:rsidP="001A39B7">
      <w:r>
        <w:separator/>
      </w:r>
    </w:p>
  </w:footnote>
  <w:footnote w:type="continuationSeparator" w:id="0">
    <w:p w14:paraId="77A1B986" w14:textId="77777777" w:rsidR="002E46DE" w:rsidRDefault="002E46DE" w:rsidP="001A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2MDGyMDYyNTS0MDFX0lEKTi0uzszPAykwqgUAco5XVywAAAA="/>
  </w:docVars>
  <w:rsids>
    <w:rsidRoot w:val="00FF31CA"/>
    <w:rsid w:val="001A39B7"/>
    <w:rsid w:val="002E46DE"/>
    <w:rsid w:val="006741B8"/>
    <w:rsid w:val="009F224C"/>
    <w:rsid w:val="00E11BB7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544DF"/>
  <w15:chartTrackingRefBased/>
  <w15:docId w15:val="{23048F78-4EF1-4807-B833-5347D602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9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9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9B7"/>
    <w:rPr>
      <w:sz w:val="18"/>
      <w:szCs w:val="18"/>
    </w:rPr>
  </w:style>
  <w:style w:type="table" w:styleId="a7">
    <w:name w:val="Table Grid"/>
    <w:basedOn w:val="a1"/>
    <w:uiPriority w:val="39"/>
    <w:rsid w:val="001A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1A39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柳伟仕 柳伟仕</dc:creator>
  <cp:keywords/>
  <dc:description/>
  <cp:lastModifiedBy>Luyang Zhang</cp:lastModifiedBy>
  <cp:revision>3</cp:revision>
  <dcterms:created xsi:type="dcterms:W3CDTF">2021-08-13T04:58:00Z</dcterms:created>
  <dcterms:modified xsi:type="dcterms:W3CDTF">2021-09-05T09:40:00Z</dcterms:modified>
</cp:coreProperties>
</file>