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D3" w:rsidRPr="00314A2B" w:rsidRDefault="007D5FD3" w:rsidP="007D5FD3">
      <w:pPr>
        <w:rPr>
          <w:rFonts w:ascii="Times New Roman" w:hAnsi="Times New Roman" w:cs="Times New Roman"/>
          <w:lang w:val="en-GB"/>
        </w:rPr>
      </w:pPr>
      <w:r w:rsidRPr="00314A2B">
        <w:rPr>
          <w:rFonts w:ascii="Times New Roman" w:hAnsi="Times New Roman" w:cs="Times New Roman"/>
          <w:lang w:val="en-GB"/>
        </w:rPr>
        <w:t xml:space="preserve">SUPPLEMENTARY MATERIAL </w:t>
      </w:r>
    </w:p>
    <w:p w:rsidR="007D5FD3" w:rsidRDefault="007D5FD3" w:rsidP="007D5FD3">
      <w:pPr>
        <w:rPr>
          <w:rFonts w:ascii="Times New Roman" w:hAnsi="Times New Roman" w:cs="Times New Roman"/>
          <w:b/>
          <w:bCs/>
          <w:lang w:val="en-GB"/>
        </w:rPr>
      </w:pPr>
    </w:p>
    <w:p w:rsidR="00AB1C89" w:rsidRPr="00EB6D07" w:rsidRDefault="007D5FD3" w:rsidP="00AB1C89">
      <w:pPr>
        <w:rPr>
          <w:rFonts w:ascii="Times New Roman" w:hAnsi="Times New Roman" w:cs="Times New Roman"/>
          <w:b/>
          <w:bCs/>
          <w:lang w:val="en-US"/>
        </w:rPr>
      </w:pPr>
      <w:r w:rsidRPr="00FF484B">
        <w:rPr>
          <w:rFonts w:ascii="Times New Roman" w:hAnsi="Times New Roman" w:cs="Times New Roman"/>
          <w:b/>
          <w:bCs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F484B">
        <w:rPr>
          <w:rFonts w:ascii="Times New Roman" w:hAnsi="Times New Roman" w:cs="Times New Roman"/>
          <w:b/>
          <w:bCs/>
          <w:lang w:val="en-GB"/>
        </w:rPr>
        <w:t xml:space="preserve">1. </w:t>
      </w:r>
      <w:proofErr w:type="gramStart"/>
      <w:r w:rsidRPr="00ED0DEB">
        <w:rPr>
          <w:rFonts w:ascii="Times New Roman" w:hAnsi="Times New Roman" w:cs="Times New Roman"/>
          <w:lang w:val="en-GB"/>
        </w:rPr>
        <w:t xml:space="preserve">Stations where </w:t>
      </w:r>
      <w:proofErr w:type="spellStart"/>
      <w:r w:rsidRPr="00ED0DEB">
        <w:rPr>
          <w:rFonts w:ascii="Times New Roman" w:hAnsi="Times New Roman" w:cs="Times New Roman"/>
          <w:lang w:val="en-GB"/>
        </w:rPr>
        <w:t>Hamatipedidae</w:t>
      </w:r>
      <w:proofErr w:type="spellEnd"/>
      <w:r w:rsidRPr="00ED0DEB">
        <w:rPr>
          <w:rFonts w:ascii="Times New Roman" w:hAnsi="Times New Roman" w:cs="Times New Roman"/>
          <w:lang w:val="en-GB"/>
        </w:rPr>
        <w:t xml:space="preserve"> were </w:t>
      </w:r>
      <w:r w:rsidR="00AB1C89">
        <w:rPr>
          <w:rFonts w:ascii="Times New Roman" w:hAnsi="Times New Roman" w:cs="Times New Roman"/>
          <w:lang w:val="en-GB"/>
        </w:rPr>
        <w:t>r</w:t>
      </w:r>
      <w:proofErr w:type="spellStart"/>
      <w:r w:rsidR="00AB1C89" w:rsidRPr="00EB6D07">
        <w:rPr>
          <w:rFonts w:ascii="Times New Roman" w:hAnsi="Times New Roman" w:cs="Times New Roman"/>
          <w:lang w:val="en-US"/>
        </w:rPr>
        <w:t>ecorded</w:t>
      </w:r>
      <w:proofErr w:type="spellEnd"/>
      <w:r w:rsidR="00AB1C89" w:rsidRPr="00EB6D07">
        <w:rPr>
          <w:rFonts w:ascii="Times New Roman" w:hAnsi="Times New Roman" w:cs="Times New Roman"/>
          <w:lang w:val="en-US"/>
        </w:rPr>
        <w:t>.</w:t>
      </w:r>
      <w:proofErr w:type="gramEnd"/>
    </w:p>
    <w:p w:rsidR="007D5FD3" w:rsidRPr="00FF484B" w:rsidRDefault="007D5FD3" w:rsidP="007D5FD3">
      <w:pPr>
        <w:rPr>
          <w:lang w:val="en-GB"/>
        </w:rPr>
      </w:pPr>
    </w:p>
    <w:tbl>
      <w:tblPr>
        <w:tblW w:w="149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45"/>
        <w:gridCol w:w="1701"/>
        <w:gridCol w:w="1276"/>
        <w:gridCol w:w="1276"/>
        <w:gridCol w:w="1984"/>
        <w:gridCol w:w="851"/>
        <w:gridCol w:w="4252"/>
        <w:gridCol w:w="1636"/>
      </w:tblGrid>
      <w:tr w:rsidR="007D5FD3" w:rsidRPr="00FF484B" w:rsidTr="00E62EAA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5FD3" w:rsidRPr="00FF484B" w:rsidRDefault="007D5FD3" w:rsidP="00E62EAA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FF484B">
              <w:rPr>
                <w:rFonts w:ascii="Calibri" w:hAnsi="Calibri" w:cs="Calibri"/>
                <w:color w:val="000000"/>
                <w:lang w:val="en-GB"/>
              </w:rPr>
              <w:t>Atlantic Ocean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Station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Longitude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Latitude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Depth [m]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Cruise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Gear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Locality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Date</w:t>
            </w:r>
          </w:p>
        </w:tc>
      </w:tr>
      <w:tr w:rsidR="007D5FD3" w:rsidRPr="00FF484B" w:rsidTr="00E62EAA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D3" w:rsidRPr="00FF484B" w:rsidRDefault="007D5FD3" w:rsidP="00E62EAA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245A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ind w:right="594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- </w:t>
            </w: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36.9283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-53.0233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RV Atlantis II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Argentine Basin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14.03.1971</w:t>
            </w:r>
          </w:p>
        </w:tc>
      </w:tr>
      <w:tr w:rsidR="007D5FD3" w:rsidRPr="00FF484B" w:rsidTr="00E62EAA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D3" w:rsidRPr="00FF484B" w:rsidRDefault="007D5FD3" w:rsidP="00E62EAA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259A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-37.2217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-52.75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3317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RV Atlantis II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Argentine Basin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26.03.1971</w:t>
            </w:r>
          </w:p>
        </w:tc>
      </w:tr>
      <w:tr w:rsidR="007D5FD3" w:rsidRPr="00FF484B" w:rsidTr="00E62EAA">
        <w:trPr>
          <w:trHeight w:val="3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D3" w:rsidRPr="00FF484B" w:rsidRDefault="007D5FD3" w:rsidP="00E62EAA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8.9667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-54.0717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1456–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1518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RV Knorr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Guiana Basin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27.02.1972</w:t>
            </w:r>
          </w:p>
        </w:tc>
      </w:tr>
      <w:tr w:rsidR="007D5FD3" w:rsidRPr="00FF484B" w:rsidTr="00E62EAA">
        <w:trPr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D3" w:rsidRPr="00FF484B" w:rsidRDefault="007D5FD3" w:rsidP="00E62EAA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8.070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FF484B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-54.355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1000–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1022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RV Knorr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Guiana Basin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FD3" w:rsidRPr="003711AE" w:rsidRDefault="007D5FD3" w:rsidP="00E62EAA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28.02.1972</w:t>
            </w:r>
          </w:p>
        </w:tc>
      </w:tr>
      <w:tr w:rsidR="00AB1C89" w:rsidRPr="00FF484B" w:rsidTr="00E62EAA">
        <w:trPr>
          <w:trHeight w:val="60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C89" w:rsidRPr="00FF484B" w:rsidRDefault="00AB1C89" w:rsidP="00AB1C89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FF484B">
              <w:rPr>
                <w:rFonts w:ascii="Calibri" w:hAnsi="Calibri" w:cs="Calibri"/>
                <w:color w:val="000000"/>
                <w:lang w:val="en-GB"/>
              </w:rPr>
              <w:t>Pacific Ocean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BSS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-39.6717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148.775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293–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443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Australia, Tasmania, Eastern Bass Strait, 50 km NE of Babel I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27.03.1979</w:t>
            </w:r>
          </w:p>
        </w:tc>
      </w:tr>
      <w:tr w:rsidR="00AB1C89" w:rsidRPr="00FF484B" w:rsidTr="00823BC6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BSS 169S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Tasmania, Eastern Bass Strait, 85 km NE of North Point, Flinders I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15.11.1981</w:t>
            </w:r>
          </w:p>
        </w:tc>
      </w:tr>
      <w:tr w:rsidR="00AB1C89" w:rsidRPr="00FF484B" w:rsidTr="00823BC6">
        <w:trPr>
          <w:trHeight w:val="9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BSS 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-39.7467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148.6767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Tasmania, Eastern Bass Strait, 63 km E of North Point, Flinders I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14.11.1981</w:t>
            </w:r>
          </w:p>
        </w:tc>
      </w:tr>
      <w:tr w:rsidR="00AB1C89" w:rsidRPr="00FF484B" w:rsidTr="00823BC6">
        <w:trPr>
          <w:trHeight w:val="9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BSS 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-39.4383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147.8117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Tasmania, Eastern Bass Strait, 30 km north of North Point Flinders I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17.11.1981</w:t>
            </w:r>
          </w:p>
        </w:tc>
      </w:tr>
      <w:tr w:rsidR="00AB1C89" w:rsidRPr="00FF484B" w:rsidTr="00823BC6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-34.965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151.1334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 xml:space="preserve">Australia, New South Wales, Off </w:t>
            </w:r>
            <w:proofErr w:type="spellStart"/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Nowra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14.07.1986</w:t>
            </w:r>
          </w:p>
        </w:tc>
      </w:tr>
      <w:tr w:rsidR="00AB1C89" w:rsidRPr="00FF484B" w:rsidTr="00823BC6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-37.1217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150.3367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New South Wales, Off Eden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20.07.1986</w:t>
            </w:r>
          </w:p>
        </w:tc>
      </w:tr>
      <w:tr w:rsidR="00AB1C89" w:rsidRPr="00FF484B" w:rsidTr="00823BC6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150.345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New South Wales, Off Eden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21.07.1986</w:t>
            </w:r>
          </w:p>
        </w:tc>
      </w:tr>
      <w:tr w:rsidR="00AB1C89" w:rsidRPr="00FF484B" w:rsidTr="00823BC6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-38.4317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148.9767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Victoria, South of Point Hicks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22.07.1986</w:t>
            </w:r>
          </w:p>
        </w:tc>
      </w:tr>
      <w:tr w:rsidR="00AB1C89" w:rsidRPr="00FF484B" w:rsidTr="00823BC6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-38.365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149.3333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Victoria, S of Point Hicks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23.07.1986</w:t>
            </w:r>
          </w:p>
        </w:tc>
      </w:tr>
      <w:tr w:rsidR="00AB1C89" w:rsidRPr="00FF484B" w:rsidTr="00823BC6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-38.3267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149.405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930–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Australia, Victoria, South of Point Hicks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23.07.1986</w:t>
            </w:r>
          </w:p>
        </w:tc>
      </w:tr>
      <w:tr w:rsidR="00AB1C89" w:rsidRPr="00FF484B" w:rsidTr="00E62EAA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-38.295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149.1883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443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Australia, Victoria, S of Point Hicks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24.07.1986</w:t>
            </w:r>
          </w:p>
        </w:tc>
      </w:tr>
      <w:tr w:rsidR="00AB1C89" w:rsidRPr="00FF484B" w:rsidTr="00823BC6">
        <w:trPr>
          <w:trHeight w:val="31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-42.0367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148.645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lang w:val="en-GB"/>
              </w:rPr>
            </w:pPr>
            <w:r w:rsidRPr="00FF484B">
              <w:rPr>
                <w:rFonts w:ascii="Times New Roman" w:hAnsi="Times New Roman" w:cs="Times New Roman"/>
                <w:lang w:val="en-GB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 xml:space="preserve">Australia, Tasmania, Off </w:t>
            </w:r>
            <w:proofErr w:type="spellStart"/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Freycinet</w:t>
            </w:r>
            <w:proofErr w:type="spellEnd"/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 xml:space="preserve"> Peninsula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27.07.1986</w:t>
            </w:r>
          </w:p>
        </w:tc>
      </w:tr>
      <w:tr w:rsidR="00AB1C89" w:rsidRPr="00FF484B" w:rsidTr="00823BC6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151.4339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2175–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Australia, New South Wales, 70 km ESE of </w:t>
            </w:r>
            <w:proofErr w:type="spellStart"/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Nowra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22.10.1988</w:t>
            </w:r>
          </w:p>
        </w:tc>
      </w:tr>
      <w:tr w:rsidR="00AB1C89" w:rsidRPr="00FF484B" w:rsidTr="00823BC6">
        <w:trPr>
          <w:trHeight w:val="31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89" w:rsidRPr="00FF484B" w:rsidRDefault="00AB1C89" w:rsidP="00AB1C89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SLOPE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-38.3992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FF484B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149.2836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484B">
              <w:rPr>
                <w:rFonts w:ascii="Times New Roman" w:hAnsi="Times New Roman" w:cs="Times New Roman"/>
                <w:color w:val="000000"/>
                <w:lang w:val="en-GB"/>
              </w:rPr>
              <w:t>1119–</w:t>
            </w: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1277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RV</w:t>
            </w:r>
            <w:r w:rsidRPr="00C9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Franklin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WHIOEBS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Australia, Victoria, 67 km S of Point Hicks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C89" w:rsidRPr="003711AE" w:rsidRDefault="00AB1C89" w:rsidP="00AB1C89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25.10.1988</w:t>
            </w:r>
          </w:p>
        </w:tc>
      </w:tr>
    </w:tbl>
    <w:p w:rsidR="007D5FD3" w:rsidRPr="00FF484B" w:rsidRDefault="007D5FD3" w:rsidP="007D5FD3">
      <w:pPr>
        <w:rPr>
          <w:b/>
          <w:bCs/>
          <w:lang w:val="en-GB"/>
        </w:rPr>
      </w:pPr>
    </w:p>
    <w:p w:rsidR="007D5FD3" w:rsidRDefault="007D5FD3" w:rsidP="007D5FD3">
      <w:pPr>
        <w:rPr>
          <w:rFonts w:ascii="Times New Roman" w:hAnsi="Times New Roman" w:cs="Times New Roman"/>
          <w:b/>
          <w:bCs/>
          <w:lang w:val="en-GB"/>
        </w:rPr>
      </w:pPr>
    </w:p>
    <w:p w:rsidR="007D5FD3" w:rsidRDefault="007D5FD3" w:rsidP="007D5FD3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:rsidR="00BF19AD" w:rsidRDefault="00BF19AD" w:rsidP="00BF19AD">
      <w:r>
        <w:rPr>
          <w:rFonts w:ascii="Times New Roman" w:hAnsi="Times New Roman"/>
          <w:b/>
          <w:bCs/>
          <w:lang w:val="en-US"/>
        </w:rPr>
        <w:lastRenderedPageBreak/>
        <w:t xml:space="preserve">Table S2. </w:t>
      </w:r>
      <w:r>
        <w:rPr>
          <w:rFonts w:ascii="Times New Roman" w:eastAsia="Times New Roman" w:hAnsi="Times New Roman"/>
          <w:lang w:val="en-US"/>
        </w:rPr>
        <w:t xml:space="preserve">The slope of the regression line (b) calculated for each character and type of the grow: </w:t>
      </w:r>
      <w:proofErr w:type="spellStart"/>
      <w:r>
        <w:rPr>
          <w:rFonts w:ascii="Times New Roman" w:eastAsia="Times New Roman" w:hAnsi="Times New Roman"/>
          <w:lang w:val="en-US"/>
        </w:rPr>
        <w:t>isometry</w:t>
      </w:r>
      <w:proofErr w:type="spellEnd"/>
      <w:r>
        <w:rPr>
          <w:rFonts w:ascii="Times New Roman" w:eastAsia="Times New Roman" w:hAnsi="Times New Roman"/>
          <w:lang w:val="en-US"/>
        </w:rPr>
        <w:t xml:space="preserve"> (b=1</w:t>
      </w:r>
      <w:proofErr w:type="gramStart"/>
      <w:r>
        <w:rPr>
          <w:rFonts w:ascii="Times New Roman" w:eastAsia="Times New Roman" w:hAnsi="Times New Roman"/>
          <w:lang w:val="en-US"/>
        </w:rPr>
        <w:t>)⁠</w:t>
      </w:r>
      <w:proofErr w:type="gramEnd"/>
      <w:r>
        <w:rPr>
          <w:rFonts w:ascii="Times New Roman" w:eastAsia="Times New Roman" w:hAnsi="Times New Roman"/>
          <w:lang w:val="en-US"/>
        </w:rPr>
        <w:t xml:space="preserve">, negative </w:t>
      </w:r>
      <w:proofErr w:type="spellStart"/>
      <w:r>
        <w:rPr>
          <w:rFonts w:ascii="Times New Roman" w:eastAsia="Times New Roman" w:hAnsi="Times New Roman"/>
          <w:lang w:val="en-US"/>
        </w:rPr>
        <w:t>allometry</w:t>
      </w:r>
      <w:proofErr w:type="spellEnd"/>
      <w:r>
        <w:rPr>
          <w:rFonts w:ascii="Times New Roman" w:eastAsia="Times New Roman" w:hAnsi="Times New Roman"/>
          <w:lang w:val="en-US"/>
        </w:rPr>
        <w:t xml:space="preserve"> (b&lt;1) or positive </w:t>
      </w:r>
      <w:proofErr w:type="spellStart"/>
      <w:r>
        <w:rPr>
          <w:rFonts w:ascii="Times New Roman" w:eastAsia="Times New Roman" w:hAnsi="Times New Roman"/>
          <w:lang w:val="en-US"/>
        </w:rPr>
        <w:t>allometry</w:t>
      </w:r>
      <w:proofErr w:type="spellEnd"/>
      <w:r>
        <w:rPr>
          <w:rFonts w:ascii="Times New Roman" w:eastAsia="Times New Roman" w:hAnsi="Times New Roman"/>
          <w:lang w:val="en-US"/>
        </w:rPr>
        <w:t xml:space="preserve"> (b&gt;1)</w:t>
      </w:r>
    </w:p>
    <w:p w:rsidR="00BF19AD" w:rsidRDefault="00BF19AD" w:rsidP="00BF19AD">
      <w:pPr>
        <w:rPr>
          <w:rFonts w:ascii="Times New Roman" w:hAnsi="Times New Roman"/>
          <w:lang w:val="en-US"/>
        </w:rPr>
      </w:pP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3680"/>
        <w:gridCol w:w="1418"/>
        <w:gridCol w:w="2410"/>
      </w:tblGrid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Variable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log y = log a + b log 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Type of growth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Carapace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0.6571x + 0.3068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0.6752x + 0.2024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0.8993x – 0.4341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0.89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Pereonite-3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0.9175x – 0.4814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0.91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Pereonite-4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0.9708x – 0.7471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0.97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isometry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Pereonite-5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1.0539x – 1.129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isomery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Pereonite-6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2.4879x – 6.6331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Positive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Uropod endopod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0.5762x – 0.0298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  <w:tr w:rsidR="00BF19AD" w:rsidTr="006947F4">
        <w:trPr>
          <w:trHeight w:val="28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Uropod exopod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log y = 0.5178x + 0.0754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AD" w:rsidRDefault="00BF19AD" w:rsidP="006947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Negative allometry</w:t>
            </w:r>
          </w:p>
        </w:tc>
      </w:tr>
    </w:tbl>
    <w:p w:rsidR="007D5FD3" w:rsidRDefault="007D5FD3" w:rsidP="007D5FD3">
      <w:pPr>
        <w:rPr>
          <w:lang w:val="en-GB"/>
        </w:rPr>
      </w:pPr>
    </w:p>
    <w:p w:rsidR="007D5FD3" w:rsidRPr="00314A2B" w:rsidRDefault="007D5FD3" w:rsidP="007D5FD3">
      <w:pPr>
        <w:rPr>
          <w:rFonts w:ascii="Times New Roman" w:hAnsi="Times New Roman" w:cs="Times New Roman"/>
          <w:lang w:val="en-GB"/>
        </w:rPr>
      </w:pPr>
      <w:r w:rsidRPr="009F7CB5">
        <w:rPr>
          <w:rFonts w:ascii="Times New Roman" w:hAnsi="Times New Roman" w:cs="Times New Roman"/>
          <w:b/>
          <w:bCs/>
          <w:lang w:val="en-GB"/>
        </w:rPr>
        <w:t>Table S</w:t>
      </w:r>
      <w:r w:rsidR="00B92BAB">
        <w:rPr>
          <w:rFonts w:ascii="Times New Roman" w:hAnsi="Times New Roman" w:cs="Times New Roman"/>
          <w:b/>
          <w:bCs/>
          <w:lang w:val="en-GB"/>
        </w:rPr>
        <w:t>3</w:t>
      </w:r>
      <w:r>
        <w:rPr>
          <w:rFonts w:ascii="Times New Roman" w:hAnsi="Times New Roman" w:cs="Times New Roman"/>
          <w:b/>
          <w:bCs/>
          <w:lang w:val="en-GB"/>
        </w:rPr>
        <w:t>.</w:t>
      </w:r>
      <w:r w:rsidRPr="00ED0DEB">
        <w:rPr>
          <w:rFonts w:ascii="Times New Roman" w:hAnsi="Times New Roman" w:cs="Times New Roman"/>
          <w:lang w:val="en-GB"/>
        </w:rPr>
        <w:t xml:space="preserve">Diagnostic characters for neuters of </w:t>
      </w:r>
      <w:r w:rsidRPr="00ED0DEB">
        <w:rPr>
          <w:rFonts w:ascii="Times New Roman" w:hAnsi="Times New Roman" w:cs="Times New Roman"/>
          <w:i/>
          <w:lang w:val="en-GB"/>
        </w:rPr>
        <w:t>Hamatipeda</w:t>
      </w:r>
    </w:p>
    <w:p w:rsidR="007D5FD3" w:rsidRPr="00361462" w:rsidRDefault="007D5FD3" w:rsidP="007D5FD3">
      <w:pPr>
        <w:rPr>
          <w:b/>
          <w:lang w:val="en-GB"/>
        </w:rPr>
      </w:pPr>
    </w:p>
    <w:tbl>
      <w:tblPr>
        <w:tblpPr w:leftFromText="141" w:rightFromText="141" w:vertAnchor="text" w:horzAnchor="margin" w:tblpXSpec="center" w:tblpY="1179"/>
        <w:tblW w:w="169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7"/>
        <w:gridCol w:w="1220"/>
        <w:gridCol w:w="1244"/>
        <w:gridCol w:w="1559"/>
        <w:gridCol w:w="1180"/>
        <w:gridCol w:w="1417"/>
        <w:gridCol w:w="1061"/>
        <w:gridCol w:w="1344"/>
        <w:gridCol w:w="1560"/>
        <w:gridCol w:w="1100"/>
        <w:gridCol w:w="1007"/>
        <w:gridCol w:w="967"/>
        <w:gridCol w:w="1501"/>
      </w:tblGrid>
      <w:tr w:rsidR="00361462" w:rsidRPr="009F7CB5" w:rsidTr="00AB1C89">
        <w:trPr>
          <w:trHeight w:val="9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Pereonites 1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3 margins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ereonites 4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6 margins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ereonites 2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5 proximal margins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ereonite-4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Antennule article-3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Cheliped carpus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Pereopods 4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6 carpus with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AB1C89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ereopod</w:t>
            </w:r>
            <w:proofErr w:type="spellEnd"/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 xml:space="preserve">6 </w:t>
            </w:r>
            <w:proofErr w:type="spellStart"/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carpus</w:t>
            </w:r>
            <w:proofErr w:type="spellEnd"/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molariform</w:t>
            </w:r>
            <w:r w:rsidR="00AB1C89">
              <w:rPr>
                <w:rFonts w:ascii="Times New Roman" w:hAnsi="Times New Roman" w:cs="Times New Roman"/>
                <w:color w:val="000000"/>
                <w:lang w:val="en-GB"/>
              </w:rPr>
              <w:t>spines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U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nguis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Default="005C4591" w:rsidP="00BB65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Pereopod-2</w:t>
            </w:r>
          </w:p>
          <w:p w:rsidR="00361462" w:rsidRPr="00361462" w:rsidRDefault="005C4591" w:rsidP="00BB6545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</w:t>
            </w:r>
            <w:r w:rsidR="00361462">
              <w:rPr>
                <w:rFonts w:ascii="Times New Roman" w:hAnsi="Times New Roman" w:cs="Times New Roman"/>
                <w:lang w:val="en-GB"/>
              </w:rPr>
              <w:t>actylus+unguis</w:t>
            </w:r>
            <w:proofErr w:type="spellEnd"/>
            <w:r w:rsidR="00361462">
              <w:rPr>
                <w:rFonts w:ascii="Times New Roman" w:hAnsi="Times New Roman" w:cs="Times New Roman"/>
                <w:lang w:val="en-GB"/>
              </w:rPr>
              <w:t xml:space="preserve">/ </w:t>
            </w:r>
            <w:proofErr w:type="spellStart"/>
            <w:r w:rsidR="00361462">
              <w:rPr>
                <w:rFonts w:ascii="Times New Roman" w:hAnsi="Times New Roman" w:cs="Times New Roman"/>
                <w:lang w:val="en-GB"/>
              </w:rPr>
              <w:t>propodus</w:t>
            </w:r>
            <w:proofErr w:type="spellEnd"/>
            <w:r w:rsidR="00361462">
              <w:rPr>
                <w:rFonts w:ascii="Times New Roman" w:hAnsi="Times New Roman" w:cs="Times New Roman"/>
                <w:lang w:val="en-GB"/>
              </w:rPr>
              <w:t xml:space="preserve"> ratio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Uropod exopod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9F7CB5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E</w:t>
            </w:r>
            <w:r w:rsidRPr="009F7CB5">
              <w:rPr>
                <w:rFonts w:ascii="Times New Roman" w:hAnsi="Times New Roman" w:cs="Times New Roman"/>
                <w:color w:val="000000"/>
                <w:lang w:val="en-GB"/>
              </w:rPr>
              <w:t>ndopod</w:t>
            </w:r>
          </w:p>
        </w:tc>
      </w:tr>
      <w:tr w:rsidR="00361462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lastRenderedPageBreak/>
              <w:t>H. longa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rectangular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rounded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(1.6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(4.5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2.0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smooth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AB1C89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Pr="003711AE" w:rsidRDefault="005C4591" w:rsidP="00361462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0.6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0.5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two-articled</w:t>
            </w:r>
          </w:p>
        </w:tc>
      </w:tr>
      <w:tr w:rsidR="00361462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H. trapezoida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narrower </w:t>
            </w:r>
            <w:r w:rsidRPr="003711AE">
              <w:rPr>
                <w:rFonts w:ascii="Times New Roman" w:hAnsi="Times New Roman" w:cs="Times New Roman"/>
                <w:lang w:val="en-GB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rounded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(1.6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(3.7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2.1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AB1C89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Pr="003711AE" w:rsidRDefault="005C4591" w:rsidP="00361462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0.8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0.9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one-articled</w:t>
            </w:r>
          </w:p>
        </w:tc>
      </w:tr>
      <w:tr w:rsidR="00361462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 xml:space="preserve">H. prolata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rectangular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rectangular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very long (2.2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(3.4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2.6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AB1C89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Pr="003711AE" w:rsidRDefault="00361462" w:rsidP="00361462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0.7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0.6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two-articled</w:t>
            </w:r>
          </w:p>
        </w:tc>
      </w:tr>
      <w:tr w:rsidR="00361462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 xml:space="preserve">H. caipirinha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narrower </w:t>
            </w:r>
            <w:r w:rsidRPr="003711AE">
              <w:rPr>
                <w:rFonts w:ascii="Times New Roman" w:hAnsi="Times New Roman" w:cs="Times New Roman"/>
                <w:lang w:val="en-GB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rounded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(1.7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(4.7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2.2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AB1C89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Pr="003711AE" w:rsidRDefault="00361462" w:rsidP="00361462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0.8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0.9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two-articled</w:t>
            </w:r>
          </w:p>
        </w:tc>
      </w:tr>
      <w:tr w:rsidR="00361462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 xml:space="preserve">H. caipiroska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narrower </w:t>
            </w:r>
            <w:r w:rsidRPr="003711AE">
              <w:rPr>
                <w:rFonts w:ascii="Times New Roman" w:hAnsi="Times New Roman" w:cs="Times New Roman"/>
                <w:lang w:val="en-GB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BB654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rectangular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short (1.4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(5.1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1.6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AB1C89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1462" w:rsidRPr="003711AE" w:rsidRDefault="00361462" w:rsidP="00361462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0.6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0.7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62" w:rsidRPr="003711AE" w:rsidRDefault="00361462" w:rsidP="00E62EAA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two-articled</w:t>
            </w:r>
          </w:p>
        </w:tc>
      </w:tr>
      <w:tr w:rsidR="00BB6545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bookmarkStart w:id="0" w:name="_GoBack" w:colFirst="1" w:colLast="1"/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 xml:space="preserve">H. </w:t>
            </w:r>
            <w:proofErr w:type="spellStart"/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lelibi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21CC7">
              <w:rPr>
                <w:rFonts w:ascii="Times New Roman" w:hAnsi="Times New Roman" w:cs="Times New Roman"/>
                <w:color w:val="000000"/>
              </w:rPr>
              <w:t>narrower</w:t>
            </w:r>
            <w:r w:rsidRPr="00F21CC7">
              <w:rPr>
                <w:rFonts w:ascii="Times New Roman" w:hAnsi="Times New Roman" w:cs="Times New Roman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 xml:space="preserve">narrower </w:t>
            </w:r>
            <w:r>
              <w:rPr>
                <w:rFonts w:ascii="Times New Roman" w:hAnsi="Times New Roman" w:cs="Times New Roman"/>
              </w:rPr>
              <w:t>anteriorl</w:t>
            </w:r>
            <w:r w:rsidRPr="00F21CC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with small process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very short (1.1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(5.7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2.2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0.5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0.8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one-articled</w:t>
            </w:r>
          </w:p>
        </w:tc>
      </w:tr>
      <w:bookmarkEnd w:id="0"/>
      <w:tr w:rsidR="00BB6545" w:rsidRPr="003711AE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H. mojito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narrower </w:t>
            </w:r>
            <w:r w:rsidRPr="003711AE">
              <w:rPr>
                <w:rFonts w:ascii="Times New Roman" w:hAnsi="Times New Roman" w:cs="Times New Roman"/>
                <w:lang w:val="en-GB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711AE">
              <w:rPr>
                <w:rFonts w:ascii="Times New Roman" w:hAnsi="Times New Roman" w:cs="Times New Roman"/>
                <w:lang w:val="en-GB"/>
              </w:rPr>
              <w:t>rounded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very long (2.0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long (4.6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2.0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three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smooth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trifurcate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0.8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0.8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two-articled</w:t>
            </w:r>
          </w:p>
        </w:tc>
      </w:tr>
      <w:tr w:rsidR="00BB6545" w:rsidRPr="002D67F8" w:rsidTr="00AB1C89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B92BAB" w:rsidRDefault="00BB6545" w:rsidP="00BB6545">
            <w:pPr>
              <w:pStyle w:val="CommentTex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kohtsukai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 xml:space="preserve">narrower </w:t>
            </w:r>
            <w:r w:rsidRPr="003711AE">
              <w:rPr>
                <w:rFonts w:ascii="Times New Roman" w:hAnsi="Times New Roman" w:cs="Times New Roman"/>
                <w:lang w:val="en-GB"/>
              </w:rPr>
              <w:t>posteriorly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rectangular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simple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very short (1.2 L:W)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very long (7.3 L:W)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2.2 L:W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four distal spines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serrate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bifurcate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6545" w:rsidRPr="003711AE" w:rsidRDefault="00BB6545" w:rsidP="00BB6545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0.9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0.8 as endopod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5" w:rsidRPr="003711AE" w:rsidRDefault="00BB6545" w:rsidP="00BB6545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711AE">
              <w:rPr>
                <w:rFonts w:ascii="Times New Roman" w:hAnsi="Times New Roman" w:cs="Times New Roman"/>
                <w:color w:val="000000"/>
                <w:lang w:val="en-GB"/>
              </w:rPr>
              <w:t>one-articled with a suture</w:t>
            </w:r>
          </w:p>
        </w:tc>
      </w:tr>
    </w:tbl>
    <w:p w:rsidR="007D5FD3" w:rsidRDefault="007D5FD3" w:rsidP="007D5FD3">
      <w:pPr>
        <w:rPr>
          <w:lang w:val="en-GB"/>
        </w:rPr>
      </w:pPr>
    </w:p>
    <w:p w:rsidR="00C1507A" w:rsidRDefault="00BF19AD"/>
    <w:sectPr w:rsidR="00C1507A" w:rsidSect="007D5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MDQytzSzMDQzNDQwMDBT0lEKTi0uzszPAykwqgUA4ErFlSwAAAA="/>
  </w:docVars>
  <w:rsids>
    <w:rsidRoot w:val="007D5FD3"/>
    <w:rsid w:val="00361462"/>
    <w:rsid w:val="003834C6"/>
    <w:rsid w:val="005C4591"/>
    <w:rsid w:val="007D5FD3"/>
    <w:rsid w:val="00AB1C89"/>
    <w:rsid w:val="00B773C5"/>
    <w:rsid w:val="00B92BAB"/>
    <w:rsid w:val="00BB0230"/>
    <w:rsid w:val="00BB6545"/>
    <w:rsid w:val="00BF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D5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F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09BA04E4FC54694807441DF376236" ma:contentTypeVersion="13" ma:contentTypeDescription="Utwórz nowy dokument." ma:contentTypeScope="" ma:versionID="dfd5ee128cab499c3be789ef026c6450">
  <xsd:schema xmlns:xsd="http://www.w3.org/2001/XMLSchema" xmlns:xs="http://www.w3.org/2001/XMLSchema" xmlns:p="http://schemas.microsoft.com/office/2006/metadata/properties" xmlns:ns3="346664c1-f046-4b05-9eb2-f4d5e2576ba6" xmlns:ns4="d802e315-ce5c-4061-a08c-c54b692e31ed" targetNamespace="http://schemas.microsoft.com/office/2006/metadata/properties" ma:root="true" ma:fieldsID="d88ed4971501ee0fed771ed61365708d" ns3:_="" ns4:_="">
    <xsd:import namespace="346664c1-f046-4b05-9eb2-f4d5e2576ba6"/>
    <xsd:import namespace="d802e315-ce5c-4061-a08c-c54b692e3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64c1-f046-4b05-9eb2-f4d5e2576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315-ce5c-4061-a08c-c54b692e3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9F217-DCFB-418A-9CED-62340228C22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C46475E-69C7-4838-9162-20C2EEC7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664c1-f046-4b05-9eb2-f4d5e2576ba6"/>
    <ds:schemaRef ds:uri="d802e315-ce5c-4061-a08c-c54b692e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B467E-FDFC-4821-90A7-CC9A8B046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64189-2A9C-460F-BABE-9FA8FE664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Gellert</dc:creator>
  <cp:keywords/>
  <dc:description/>
  <cp:lastModifiedBy>ELCOT</cp:lastModifiedBy>
  <cp:revision>6</cp:revision>
  <dcterms:created xsi:type="dcterms:W3CDTF">2021-09-09T15:56:00Z</dcterms:created>
  <dcterms:modified xsi:type="dcterms:W3CDTF">2021-12-23T11:12:00Z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0x01010039209BA04E4FC54694807441DF376236</vt:lpwstr>
  </property>
</Properties>
</file>