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59" w:rsidRDefault="00D95859" w:rsidP="00D95859">
      <w:pPr>
        <w:pStyle w:val="Heading1"/>
        <w:numPr>
          <w:ilvl w:val="0"/>
          <w:numId w:val="0"/>
        </w:numPr>
        <w:ind w:left="432" w:hanging="432"/>
      </w:pPr>
      <w:bookmarkStart w:id="0" w:name="_Ref387011317"/>
      <w:bookmarkStart w:id="1" w:name="_GoBack"/>
      <w:bookmarkEnd w:id="1"/>
      <w:r>
        <w:t>Appendix: MATLAB Code for Estimating Subjects’ Concentration Level</w:t>
      </w:r>
      <w:r>
        <w:rPr>
          <w:rStyle w:val="FootnoteReference"/>
        </w:rPr>
        <w:footnoteReference w:id="1"/>
      </w:r>
      <w:bookmarkEnd w:id="0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1F7A0E"/>
          <w:sz w:val="20"/>
        </w:rPr>
      </w:pPr>
      <w:r w:rsidRPr="00124731">
        <w:rPr>
          <w:rFonts w:ascii="Courier" w:hAnsi="Courier" w:cs="Courier"/>
          <w:color w:val="1F7A0E"/>
          <w:sz w:val="20"/>
        </w:rPr>
        <w:t xml:space="preserve">% </w:t>
      </w:r>
      <w:proofErr w:type="gramStart"/>
      <w:r w:rsidRPr="00124731">
        <w:rPr>
          <w:rFonts w:ascii="Courier" w:hAnsi="Courier" w:cs="Courier"/>
          <w:color w:val="1F7A0E"/>
          <w:sz w:val="20"/>
        </w:rPr>
        <w:t>Define</w:t>
      </w:r>
      <w:proofErr w:type="gramEnd"/>
      <w:r w:rsidRPr="00124731">
        <w:rPr>
          <w:rFonts w:ascii="Courier" w:hAnsi="Courier" w:cs="Courier"/>
          <w:color w:val="1F7A0E"/>
          <w:sz w:val="20"/>
        </w:rPr>
        <w:t xml:space="preserve"> pipeline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proofErr w:type="gramStart"/>
      <w:r w:rsidRPr="00124731">
        <w:rPr>
          <w:rFonts w:ascii="Courier" w:hAnsi="Courier" w:cs="Courier"/>
          <w:sz w:val="20"/>
        </w:rPr>
        <w:t>opts</w:t>
      </w:r>
      <w:proofErr w:type="gramEnd"/>
      <w:r w:rsidRPr="00124731">
        <w:rPr>
          <w:rFonts w:ascii="Courier" w:hAnsi="Courier" w:cs="Courier"/>
          <w:sz w:val="20"/>
        </w:rPr>
        <w:t xml:space="preserve"> = { </w:t>
      </w:r>
      <w:r w:rsidRPr="00124731">
        <w:rPr>
          <w:rFonts w:ascii="Courier" w:hAnsi="Courier" w:cs="Courier"/>
          <w:color w:val="0000FF"/>
          <w:sz w:val="20"/>
        </w:rPr>
        <w:t>...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FilterOrdering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flt_clean_settings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flt_</w:t>
      </w:r>
      <w:proofErr w:type="gramStart"/>
      <w:r w:rsidRPr="00124731">
        <w:rPr>
          <w:rFonts w:ascii="Courier" w:hAnsi="Courier" w:cs="Courier"/>
          <w:color w:val="8900F3"/>
          <w:sz w:val="20"/>
        </w:rPr>
        <w:t>rescale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flt_fir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flt_fourier_bandpower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proofErr w:type="gramStart"/>
      <w:r w:rsidRPr="00124731">
        <w:rPr>
          <w:rFonts w:ascii="Courier" w:hAnsi="Courier" w:cs="Courier"/>
          <w:sz w:val="20"/>
        </w:rPr>
        <w:t xml:space="preserve">}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DataCleaning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DataSetting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, {</w:t>
      </w:r>
      <w:r w:rsidRPr="00124731">
        <w:rPr>
          <w:rFonts w:ascii="Courier" w:hAnsi="Courier" w:cs="Courier"/>
          <w:color w:val="8900F3"/>
          <w:sz w:val="20"/>
        </w:rPr>
        <w:t>'1.1-beta'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FlatlineRemoval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color w:val="8900F3"/>
          <w:sz w:val="20"/>
        </w:rPr>
        <w:t>'on'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DriftCutoff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, [1 2</w:t>
      </w:r>
      <w:proofErr w:type="gramStart"/>
      <w:r w:rsidRPr="00124731">
        <w:rPr>
          <w:rFonts w:ascii="Courier" w:hAnsi="Courier" w:cs="Courier"/>
          <w:sz w:val="20"/>
        </w:rPr>
        <w:t xml:space="preserve">]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BadChannelRemoval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color w:val="8900F3"/>
          <w:sz w:val="20"/>
        </w:rPr>
        <w:t>'on'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ChannelDropoutRepair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color w:val="8900F3"/>
          <w:sz w:val="20"/>
        </w:rPr>
        <w:t>'off'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BadSubspaceRemoval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    </w:t>
      </w:r>
      <w:r w:rsidRPr="00124731">
        <w:rPr>
          <w:rFonts w:ascii="Courier" w:hAnsi="Courier" w:cs="Courier"/>
          <w:color w:val="8900F3"/>
          <w:sz w:val="20"/>
        </w:rPr>
        <w:t>'Cutoff'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10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ReferenceExtraction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MaxBadChannels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0.3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ParameterFitting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StepSizes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, [0.001 0.01]}}</w:t>
      </w:r>
      <w:proofErr w:type="gramStart"/>
      <w:r w:rsidRPr="00124731">
        <w:rPr>
          <w:rFonts w:ascii="Courier" w:hAnsi="Courier" w:cs="Courier"/>
          <w:sz w:val="20"/>
        </w:rPr>
        <w:t xml:space="preserve">}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BadWindowRemoval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r w:rsidRPr="00124731">
        <w:rPr>
          <w:rFonts w:ascii="Courier" w:hAnsi="Courier" w:cs="Courier"/>
          <w:color w:val="8900F3"/>
          <w:sz w:val="20"/>
        </w:rPr>
        <w:t>'off'</w:t>
      </w:r>
      <w:r w:rsidRPr="00124731">
        <w:rPr>
          <w:rFonts w:ascii="Courier" w:hAnsi="Courier" w:cs="Courier"/>
          <w:sz w:val="20"/>
        </w:rPr>
        <w:t>}</w:t>
      </w:r>
      <w:proofErr w:type="gramStart"/>
      <w:r w:rsidRPr="00124731">
        <w:rPr>
          <w:rFonts w:ascii="Courier" w:hAnsi="Courier" w:cs="Courier"/>
          <w:sz w:val="20"/>
        </w:rPr>
        <w:t xml:space="preserve">}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8900F3"/>
          <w:sz w:val="20"/>
        </w:rPr>
        <w:t>'Rescale'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ScaleFactor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, 0.001</w:t>
      </w:r>
      <w:proofErr w:type="gramStart"/>
      <w:r w:rsidRPr="00124731">
        <w:rPr>
          <w:rFonts w:ascii="Courier" w:hAnsi="Courier" w:cs="Courier"/>
          <w:sz w:val="20"/>
        </w:rPr>
        <w:t xml:space="preserve">}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FIRFilter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'Frequencies'</w:t>
      </w:r>
      <w:r w:rsidRPr="00124731">
        <w:rPr>
          <w:rFonts w:ascii="Courier" w:hAnsi="Courier" w:cs="Courier"/>
          <w:sz w:val="20"/>
        </w:rPr>
        <w:t>, [40 45</w:t>
      </w:r>
      <w:proofErr w:type="gramStart"/>
      <w:r w:rsidRPr="00124731">
        <w:rPr>
          <w:rFonts w:ascii="Courier" w:hAnsi="Courier" w:cs="Courier"/>
          <w:sz w:val="20"/>
        </w:rPr>
        <w:t xml:space="preserve">]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'Mode'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lowpass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'Type'</w:t>
      </w:r>
      <w:r w:rsidRPr="00124731">
        <w:rPr>
          <w:rFonts w:ascii="Courier" w:hAnsi="Courier" w:cs="Courier"/>
          <w:sz w:val="20"/>
        </w:rPr>
        <w:t xml:space="preserve">, </w:t>
      </w:r>
      <w:r w:rsidRPr="00124731">
        <w:rPr>
          <w:rFonts w:ascii="Courier" w:hAnsi="Courier" w:cs="Courier"/>
          <w:color w:val="8900F3"/>
          <w:sz w:val="20"/>
        </w:rPr>
        <w:t>'linear-</w:t>
      </w:r>
      <w:proofErr w:type="gramStart"/>
      <w:r w:rsidRPr="00124731">
        <w:rPr>
          <w:rFonts w:ascii="Courier" w:hAnsi="Courier" w:cs="Courier"/>
          <w:color w:val="8900F3"/>
          <w:sz w:val="20"/>
        </w:rPr>
        <w:t>phase'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StopbandRipple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, -</w:t>
      </w:r>
      <w:proofErr w:type="gramStart"/>
      <w:r w:rsidRPr="00124731">
        <w:rPr>
          <w:rFonts w:ascii="Courier" w:hAnsi="Courier" w:cs="Courier"/>
          <w:sz w:val="20"/>
        </w:rPr>
        <w:t xml:space="preserve">30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NormalizeAmplitude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, true</w:t>
      </w:r>
      <w:proofErr w:type="gramStart"/>
      <w:r w:rsidRPr="00124731">
        <w:rPr>
          <w:rFonts w:ascii="Courier" w:hAnsi="Courier" w:cs="Courier"/>
          <w:sz w:val="20"/>
        </w:rPr>
        <w:t xml:space="preserve">}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FourierBandPower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'Filtering'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sz w:val="20"/>
        </w:rPr>
        <w:t xml:space="preserve">{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</w:t>
      </w:r>
      <w:r w:rsidRPr="00124731">
        <w:rPr>
          <w:rFonts w:ascii="Courier" w:hAnsi="Courier" w:cs="Courier"/>
          <w:color w:val="8900F3"/>
          <w:sz w:val="20"/>
        </w:rPr>
        <w:t>'Representation'</w:t>
      </w:r>
      <w:r w:rsidRPr="00124731">
        <w:rPr>
          <w:rFonts w:ascii="Courier" w:hAnsi="Courier" w:cs="Courier"/>
          <w:sz w:val="20"/>
        </w:rPr>
        <w:t>, {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multitaper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TimeBandwidth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, 5}</w:t>
      </w:r>
      <w:proofErr w:type="gramStart"/>
      <w:r w:rsidRPr="00124731">
        <w:rPr>
          <w:rFonts w:ascii="Courier" w:hAnsi="Courier" w:cs="Courier"/>
          <w:sz w:val="20"/>
        </w:rPr>
        <w:t xml:space="preserve">}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'Bands'</w:t>
      </w:r>
      <w:r w:rsidRPr="00124731">
        <w:rPr>
          <w:rFonts w:ascii="Courier" w:hAnsi="Courier" w:cs="Courier"/>
          <w:sz w:val="20"/>
        </w:rPr>
        <w:t>, {[13 18], [4 12]</w:t>
      </w:r>
      <w:proofErr w:type="gramStart"/>
      <w:r w:rsidRPr="00124731">
        <w:rPr>
          <w:rFonts w:ascii="Courier" w:hAnsi="Courier" w:cs="Courier"/>
          <w:sz w:val="20"/>
        </w:rPr>
        <w:t xml:space="preserve">}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FreqCollapse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 xml:space="preserve">, </w:t>
      </w:r>
      <w:proofErr w:type="gramStart"/>
      <w:r w:rsidRPr="00124731">
        <w:rPr>
          <w:rFonts w:ascii="Courier" w:hAnsi="Courier" w:cs="Courier"/>
          <w:color w:val="8900F3"/>
          <w:sz w:val="20"/>
        </w:rPr>
        <w:t>'mean'</w:t>
      </w:r>
      <w:r w:rsidRPr="00124731">
        <w:rPr>
          <w:rFonts w:ascii="Courier" w:hAnsi="Courier" w:cs="Courier"/>
          <w:sz w:val="20"/>
        </w:rPr>
        <w:t xml:space="preserve"> </w:t>
      </w:r>
      <w:r w:rsidRPr="00124731">
        <w:rPr>
          <w:rFonts w:ascii="Courier" w:hAnsi="Courier" w:cs="Courier"/>
          <w:color w:val="0000FF"/>
          <w:sz w:val="20"/>
        </w:rPr>
        <w:t>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    </w:t>
      </w:r>
      <w:r w:rsidRPr="00124731">
        <w:rPr>
          <w:rFonts w:ascii="Courier" w:hAnsi="Courier" w:cs="Courier"/>
          <w:color w:val="8900F3"/>
          <w:sz w:val="20"/>
        </w:rPr>
        <w:t>'</w:t>
      </w:r>
      <w:proofErr w:type="spellStart"/>
      <w:r w:rsidRPr="00124731">
        <w:rPr>
          <w:rFonts w:ascii="Courier" w:hAnsi="Courier" w:cs="Courier"/>
          <w:color w:val="8900F3"/>
          <w:sz w:val="20"/>
        </w:rPr>
        <w:t>AverageChannels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, true}};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proofErr w:type="gramStart"/>
      <w:r w:rsidRPr="00124731">
        <w:rPr>
          <w:rFonts w:ascii="Courier" w:hAnsi="Courier" w:cs="Courier"/>
          <w:sz w:val="20"/>
        </w:rPr>
        <w:t>opts</w:t>
      </w:r>
      <w:proofErr w:type="gramEnd"/>
      <w:r w:rsidRPr="00124731">
        <w:rPr>
          <w:rFonts w:ascii="Courier" w:hAnsi="Courier" w:cs="Courier"/>
          <w:sz w:val="20"/>
        </w:rPr>
        <w:t xml:space="preserve"> = {arg_guipanel(</w:t>
      </w:r>
      <w:r w:rsidRPr="00124731">
        <w:rPr>
          <w:rFonts w:ascii="Courier" w:hAnsi="Courier" w:cs="Courier"/>
          <w:color w:val="8900F3"/>
          <w:sz w:val="20"/>
        </w:rPr>
        <w:t>'Function'</w:t>
      </w:r>
      <w:r w:rsidRPr="00124731">
        <w:rPr>
          <w:rFonts w:ascii="Courier" w:hAnsi="Courier" w:cs="Courier"/>
          <w:sz w:val="20"/>
        </w:rPr>
        <w:t>,@flt_pipeline,</w:t>
      </w:r>
      <w:r w:rsidRPr="00124731">
        <w:rPr>
          <w:rFonts w:ascii="Courier" w:hAnsi="Courier" w:cs="Courier"/>
          <w:color w:val="8900F3"/>
          <w:sz w:val="20"/>
        </w:rPr>
        <w:t>'Parameters'</w:t>
      </w:r>
      <w:r w:rsidRPr="00124731">
        <w:rPr>
          <w:rFonts w:ascii="Courier" w:hAnsi="Courier" w:cs="Courier"/>
          <w:sz w:val="20"/>
        </w:rPr>
        <w:t>,opts,</w:t>
      </w:r>
      <w:r w:rsidRPr="00124731">
        <w:rPr>
          <w:rFonts w:ascii="Courier" w:hAnsi="Courier" w:cs="Courier"/>
          <w:color w:val="8900F3"/>
          <w:sz w:val="20"/>
        </w:rPr>
        <w:t>'PanelOnly'</w:t>
      </w:r>
      <w:r w:rsidRPr="00124731">
        <w:rPr>
          <w:rFonts w:ascii="Courier" w:hAnsi="Courier" w:cs="Courier"/>
          <w:sz w:val="20"/>
        </w:rPr>
        <w:t>,false)};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1F7A0E"/>
          <w:sz w:val="20"/>
        </w:rPr>
      </w:pPr>
      <w:r w:rsidRPr="00124731">
        <w:rPr>
          <w:rFonts w:ascii="Courier" w:hAnsi="Courier" w:cs="Courier"/>
          <w:color w:val="1F7A0E"/>
          <w:sz w:val="20"/>
        </w:rPr>
        <w:t>% Load some calibration data (e.g. a short artifact-free segment)</w:t>
      </w:r>
    </w:p>
    <w:p w:rsidR="00D95859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proofErr w:type="spellStart"/>
      <w:proofErr w:type="gramStart"/>
      <w:r w:rsidRPr="00124731">
        <w:rPr>
          <w:rFonts w:ascii="Courier" w:hAnsi="Courier" w:cs="Courier"/>
          <w:sz w:val="20"/>
        </w:rPr>
        <w:t>calibData</w:t>
      </w:r>
      <w:proofErr w:type="spellEnd"/>
      <w:proofErr w:type="gramEnd"/>
      <w:r w:rsidRPr="00124731">
        <w:rPr>
          <w:rFonts w:ascii="Courier" w:hAnsi="Courier" w:cs="Courier"/>
          <w:sz w:val="20"/>
        </w:rPr>
        <w:t xml:space="preserve"> = </w:t>
      </w:r>
      <w:proofErr w:type="spellStart"/>
      <w:r w:rsidRPr="00124731">
        <w:rPr>
          <w:rFonts w:ascii="Courier" w:hAnsi="Courier" w:cs="Courier"/>
          <w:sz w:val="20"/>
        </w:rPr>
        <w:t>exp_eval</w:t>
      </w:r>
      <w:proofErr w:type="spellEnd"/>
      <w:r w:rsidRPr="00124731">
        <w:rPr>
          <w:rFonts w:ascii="Courier" w:hAnsi="Courier" w:cs="Courier"/>
          <w:sz w:val="20"/>
        </w:rPr>
        <w:t>(</w:t>
      </w:r>
      <w:proofErr w:type="spellStart"/>
      <w:r w:rsidRPr="00124731">
        <w:rPr>
          <w:rFonts w:ascii="Courier" w:hAnsi="Courier" w:cs="Courier"/>
          <w:sz w:val="20"/>
        </w:rPr>
        <w:t>io_loadset</w:t>
      </w:r>
      <w:proofErr w:type="spellEnd"/>
      <w:r w:rsidRPr="00124731">
        <w:rPr>
          <w:rFonts w:ascii="Courier" w:hAnsi="Courier" w:cs="Courier"/>
          <w:sz w:val="20"/>
        </w:rPr>
        <w:t>(</w:t>
      </w:r>
      <w:r w:rsidRPr="00124731">
        <w:rPr>
          <w:rFonts w:ascii="Courier" w:hAnsi="Courier" w:cs="Courier"/>
          <w:color w:val="8900F3"/>
          <w:sz w:val="20"/>
        </w:rPr>
        <w:t>'data:\</w:t>
      </w:r>
      <w:proofErr w:type="spellStart"/>
      <w:r w:rsidRPr="00124731">
        <w:rPr>
          <w:rFonts w:ascii="Courier" w:hAnsi="Courier" w:cs="Courier"/>
          <w:color w:val="8900F3"/>
          <w:sz w:val="20"/>
        </w:rPr>
        <w:t>calibration.xdf</w:t>
      </w:r>
      <w:proofErr w:type="spellEnd"/>
      <w:r w:rsidRPr="00124731">
        <w:rPr>
          <w:rFonts w:ascii="Courier" w:hAnsi="Courier" w:cs="Courier"/>
          <w:color w:val="8900F3"/>
          <w:sz w:val="20"/>
        </w:rPr>
        <w:t>'</w:t>
      </w:r>
      <w:r w:rsidRPr="00124731">
        <w:rPr>
          <w:rFonts w:ascii="Courier" w:hAnsi="Courier" w:cs="Courier"/>
          <w:sz w:val="20"/>
        </w:rPr>
        <w:t>));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3B3B3B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1F7A0E"/>
          <w:sz w:val="20"/>
        </w:rPr>
      </w:pPr>
      <w:r w:rsidRPr="00124731">
        <w:rPr>
          <w:rFonts w:ascii="Courier" w:hAnsi="Courier" w:cs="Courier"/>
          <w:color w:val="1F7A0E"/>
          <w:sz w:val="20"/>
        </w:rPr>
        <w:t xml:space="preserve">% </w:t>
      </w:r>
      <w:proofErr w:type="gramStart"/>
      <w:r w:rsidRPr="00124731">
        <w:rPr>
          <w:rFonts w:ascii="Courier" w:hAnsi="Courier" w:cs="Courier"/>
          <w:color w:val="1F7A0E"/>
          <w:sz w:val="20"/>
        </w:rPr>
        <w:t>Calibrate</w:t>
      </w:r>
      <w:proofErr w:type="gramEnd"/>
      <w:r w:rsidRPr="00124731">
        <w:rPr>
          <w:rFonts w:ascii="Courier" w:hAnsi="Courier" w:cs="Courier"/>
          <w:color w:val="1F7A0E"/>
          <w:sz w:val="20"/>
        </w:rPr>
        <w:t xml:space="preserve"> pipeline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proofErr w:type="spellStart"/>
      <w:r w:rsidRPr="00124731">
        <w:rPr>
          <w:rFonts w:ascii="Courier" w:hAnsi="Courier" w:cs="Courier"/>
          <w:sz w:val="20"/>
        </w:rPr>
        <w:t>cleaned_data</w:t>
      </w:r>
      <w:proofErr w:type="spellEnd"/>
      <w:r w:rsidRPr="00124731">
        <w:rPr>
          <w:rFonts w:ascii="Courier" w:hAnsi="Courier" w:cs="Courier"/>
          <w:sz w:val="20"/>
        </w:rPr>
        <w:t xml:space="preserve"> = </w:t>
      </w:r>
      <w:proofErr w:type="spellStart"/>
      <w:r w:rsidRPr="00124731">
        <w:rPr>
          <w:rFonts w:ascii="Courier" w:hAnsi="Courier" w:cs="Courier"/>
          <w:sz w:val="20"/>
        </w:rPr>
        <w:t>exp_</w:t>
      </w:r>
      <w:proofErr w:type="gramStart"/>
      <w:r w:rsidRPr="00124731">
        <w:rPr>
          <w:rFonts w:ascii="Courier" w:hAnsi="Courier" w:cs="Courier"/>
          <w:sz w:val="20"/>
        </w:rPr>
        <w:t>eval</w:t>
      </w:r>
      <w:proofErr w:type="spellEnd"/>
      <w:r w:rsidRPr="00124731">
        <w:rPr>
          <w:rFonts w:ascii="Courier" w:hAnsi="Courier" w:cs="Courier"/>
          <w:sz w:val="20"/>
        </w:rPr>
        <w:t>(</w:t>
      </w:r>
      <w:proofErr w:type="spellStart"/>
      <w:proofErr w:type="gramEnd"/>
      <w:r w:rsidRPr="00124731">
        <w:rPr>
          <w:rFonts w:ascii="Courier" w:hAnsi="Courier" w:cs="Courier"/>
          <w:sz w:val="20"/>
        </w:rPr>
        <w:t>flt_pipeline</w:t>
      </w:r>
      <w:proofErr w:type="spellEnd"/>
      <w:r w:rsidRPr="00124731">
        <w:rPr>
          <w:rFonts w:ascii="Courier" w:hAnsi="Courier" w:cs="Courier"/>
          <w:sz w:val="20"/>
        </w:rPr>
        <w:t>(</w:t>
      </w:r>
      <w:r w:rsidRPr="00124731">
        <w:rPr>
          <w:rFonts w:ascii="Courier" w:hAnsi="Courier" w:cs="Courier"/>
          <w:color w:val="8900F3"/>
          <w:sz w:val="20"/>
        </w:rPr>
        <w:t>'signal'</w:t>
      </w:r>
      <w:r w:rsidRPr="00124731">
        <w:rPr>
          <w:rFonts w:ascii="Courier" w:hAnsi="Courier" w:cs="Courier"/>
          <w:sz w:val="20"/>
        </w:rPr>
        <w:t>,</w:t>
      </w:r>
      <w:proofErr w:type="spellStart"/>
      <w:r w:rsidRPr="00124731">
        <w:rPr>
          <w:rFonts w:ascii="Courier" w:hAnsi="Courier" w:cs="Courier"/>
          <w:sz w:val="20"/>
        </w:rPr>
        <w:t>calibData,opts</w:t>
      </w:r>
      <w:proofErr w:type="spellEnd"/>
      <w:r w:rsidRPr="00124731">
        <w:rPr>
          <w:rFonts w:ascii="Courier" w:hAnsi="Courier" w:cs="Courier"/>
          <w:sz w:val="20"/>
        </w:rPr>
        <w:t>{:}));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1F7A0E"/>
          <w:sz w:val="20"/>
        </w:rPr>
      </w:pPr>
      <w:r w:rsidRPr="00124731">
        <w:rPr>
          <w:rFonts w:ascii="Courier" w:hAnsi="Courier" w:cs="Courier"/>
          <w:color w:val="1F7A0E"/>
          <w:sz w:val="20"/>
        </w:rPr>
        <w:t xml:space="preserve">% </w:t>
      </w:r>
      <w:proofErr w:type="gramStart"/>
      <w:r w:rsidRPr="00124731">
        <w:rPr>
          <w:rFonts w:ascii="Courier" w:hAnsi="Courier" w:cs="Courier"/>
          <w:color w:val="1F7A0E"/>
          <w:sz w:val="20"/>
        </w:rPr>
        <w:t>Subscribe</w:t>
      </w:r>
      <w:proofErr w:type="gramEnd"/>
      <w:r w:rsidRPr="00124731">
        <w:rPr>
          <w:rFonts w:ascii="Courier" w:hAnsi="Courier" w:cs="Courier"/>
          <w:color w:val="1F7A0E"/>
          <w:sz w:val="20"/>
        </w:rPr>
        <w:t xml:space="preserve"> to MQTT topic and republish as local (named) LSL stream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... </w:t>
      </w:r>
      <w:proofErr w:type="gramStart"/>
      <w:r w:rsidRPr="00124731">
        <w:rPr>
          <w:rFonts w:ascii="Courier" w:hAnsi="Courier" w:cs="Courier"/>
          <w:sz w:val="20"/>
        </w:rPr>
        <w:t>we</w:t>
      </w:r>
      <w:proofErr w:type="gramEnd"/>
      <w:r w:rsidRPr="00124731">
        <w:rPr>
          <w:rFonts w:ascii="Courier" w:hAnsi="Courier" w:cs="Courier"/>
          <w:sz w:val="20"/>
        </w:rPr>
        <w:t xml:space="preserve"> do this by creating a timer object whose callback pulls ...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... </w:t>
      </w:r>
      <w:proofErr w:type="gramStart"/>
      <w:r w:rsidRPr="00124731">
        <w:rPr>
          <w:rFonts w:ascii="Courier" w:hAnsi="Courier" w:cs="Courier"/>
          <w:sz w:val="20"/>
        </w:rPr>
        <w:t>new</w:t>
      </w:r>
      <w:proofErr w:type="gramEnd"/>
      <w:r w:rsidRPr="00124731">
        <w:rPr>
          <w:rFonts w:ascii="Courier" w:hAnsi="Courier" w:cs="Courier"/>
          <w:sz w:val="20"/>
        </w:rPr>
        <w:t xml:space="preserve"> MQTT data and appends into LSL stream data buffer    ...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... </w:t>
      </w:r>
      <w:proofErr w:type="gramStart"/>
      <w:r w:rsidRPr="00124731">
        <w:rPr>
          <w:rFonts w:ascii="Courier" w:hAnsi="Courier" w:cs="Courier"/>
          <w:sz w:val="20"/>
        </w:rPr>
        <w:t>we</w:t>
      </w:r>
      <w:proofErr w:type="gramEnd"/>
      <w:r w:rsidRPr="00124731">
        <w:rPr>
          <w:rFonts w:ascii="Courier" w:hAnsi="Courier" w:cs="Courier"/>
          <w:sz w:val="20"/>
        </w:rPr>
        <w:t xml:space="preserve"> create objects </w:t>
      </w:r>
      <w:proofErr w:type="spellStart"/>
      <w:r w:rsidRPr="00124731">
        <w:rPr>
          <w:rFonts w:ascii="Courier" w:hAnsi="Courier" w:cs="Courier"/>
          <w:sz w:val="20"/>
        </w:rPr>
        <w:t>mindoPub</w:t>
      </w:r>
      <w:proofErr w:type="spellEnd"/>
      <w:r w:rsidRPr="00124731">
        <w:rPr>
          <w:rFonts w:ascii="Courier" w:hAnsi="Courier" w:cs="Courier"/>
          <w:sz w:val="20"/>
        </w:rPr>
        <w:t xml:space="preserve"> and </w:t>
      </w:r>
      <w:proofErr w:type="spellStart"/>
      <w:r w:rsidRPr="00124731">
        <w:rPr>
          <w:rFonts w:ascii="Courier" w:hAnsi="Courier" w:cs="Courier"/>
          <w:sz w:val="20"/>
        </w:rPr>
        <w:t>mindoSub</w:t>
      </w:r>
      <w:proofErr w:type="spellEnd"/>
      <w:r w:rsidRPr="00124731">
        <w:rPr>
          <w:rFonts w:ascii="Courier" w:hAnsi="Courier" w:cs="Courier"/>
          <w:sz w:val="20"/>
        </w:rPr>
        <w:t xml:space="preserve"> for MQTT pub/sub ...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1F7A0E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1F7A0E"/>
          <w:sz w:val="20"/>
        </w:rPr>
      </w:pPr>
      <w:r w:rsidRPr="00124731">
        <w:rPr>
          <w:rFonts w:ascii="Courier" w:hAnsi="Courier" w:cs="Courier"/>
          <w:color w:val="1F7A0E"/>
          <w:sz w:val="20"/>
        </w:rPr>
        <w:t>% Initialize online pipeline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proofErr w:type="gramStart"/>
      <w:r w:rsidRPr="00124731">
        <w:rPr>
          <w:rFonts w:ascii="Courier" w:hAnsi="Courier" w:cs="Courier"/>
          <w:sz w:val="20"/>
        </w:rPr>
        <w:t>pipeline</w:t>
      </w:r>
      <w:proofErr w:type="gramEnd"/>
      <w:r w:rsidRPr="00124731">
        <w:rPr>
          <w:rFonts w:ascii="Courier" w:hAnsi="Courier" w:cs="Courier"/>
          <w:sz w:val="20"/>
        </w:rPr>
        <w:t xml:space="preserve">     = </w:t>
      </w:r>
      <w:proofErr w:type="spellStart"/>
      <w:r w:rsidRPr="00124731">
        <w:rPr>
          <w:rFonts w:ascii="Courier" w:hAnsi="Courier" w:cs="Courier"/>
          <w:sz w:val="20"/>
        </w:rPr>
        <w:t>onl_newpipeline</w:t>
      </w:r>
      <w:proofErr w:type="spellEnd"/>
      <w:r w:rsidRPr="00124731">
        <w:rPr>
          <w:rFonts w:ascii="Courier" w:hAnsi="Courier" w:cs="Courier"/>
          <w:sz w:val="20"/>
        </w:rPr>
        <w:t>(</w:t>
      </w:r>
      <w:proofErr w:type="spellStart"/>
      <w:r w:rsidRPr="00124731">
        <w:rPr>
          <w:rFonts w:ascii="Courier" w:hAnsi="Courier" w:cs="Courier"/>
          <w:sz w:val="20"/>
        </w:rPr>
        <w:t>cleaned_data,lsl_streamname</w:t>
      </w:r>
      <w:proofErr w:type="spellEnd"/>
      <w:r w:rsidRPr="00124731">
        <w:rPr>
          <w:rFonts w:ascii="Courier" w:hAnsi="Courier" w:cs="Courier"/>
          <w:sz w:val="20"/>
        </w:rPr>
        <w:t>);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1F7A0E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color w:val="1F7A0E"/>
          <w:sz w:val="20"/>
        </w:rPr>
      </w:pPr>
      <w:r w:rsidRPr="00124731">
        <w:rPr>
          <w:rFonts w:ascii="Courier" w:hAnsi="Courier" w:cs="Courier"/>
          <w:color w:val="1F7A0E"/>
          <w:sz w:val="20"/>
        </w:rPr>
        <w:t>% Main loop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proofErr w:type="gramStart"/>
      <w:r w:rsidRPr="00124731">
        <w:rPr>
          <w:rFonts w:ascii="Courier" w:hAnsi="Courier" w:cs="Courier"/>
          <w:color w:val="0000FF"/>
          <w:sz w:val="20"/>
        </w:rPr>
        <w:t>while</w:t>
      </w:r>
      <w:proofErr w:type="gramEnd"/>
      <w:r w:rsidRPr="00124731">
        <w:rPr>
          <w:rFonts w:ascii="Courier" w:hAnsi="Courier" w:cs="Courier"/>
          <w:sz w:val="20"/>
        </w:rPr>
        <w:t xml:space="preserve"> true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1F7A0E"/>
          <w:sz w:val="20"/>
        </w:rPr>
        <w:t>% pull data block from LSL stream and process through pipeline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ind w:left="1080" w:hanging="108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[</w:t>
      </w:r>
      <w:proofErr w:type="spellStart"/>
      <w:r w:rsidRPr="00124731">
        <w:rPr>
          <w:rFonts w:ascii="Courier" w:hAnsi="Courier" w:cs="Courier"/>
          <w:sz w:val="20"/>
        </w:rPr>
        <w:t>eeg_chunk</w:t>
      </w:r>
      <w:proofErr w:type="gramStart"/>
      <w:r w:rsidRPr="00124731">
        <w:rPr>
          <w:rFonts w:ascii="Courier" w:hAnsi="Courier" w:cs="Courier"/>
          <w:sz w:val="20"/>
        </w:rPr>
        <w:t>,pipeline</w:t>
      </w:r>
      <w:proofErr w:type="spellEnd"/>
      <w:proofErr w:type="gramEnd"/>
      <w:r w:rsidRPr="00124731">
        <w:rPr>
          <w:rFonts w:ascii="Courier" w:hAnsi="Courier" w:cs="Courier"/>
          <w:sz w:val="20"/>
        </w:rPr>
        <w:t xml:space="preserve">] = </w:t>
      </w:r>
      <w:proofErr w:type="spellStart"/>
      <w:r w:rsidRPr="00124731">
        <w:rPr>
          <w:rFonts w:ascii="Courier" w:hAnsi="Courier" w:cs="Courier"/>
          <w:sz w:val="20"/>
        </w:rPr>
        <w:t>onl_</w:t>
      </w:r>
      <w:proofErr w:type="gramStart"/>
      <w:r w:rsidRPr="00124731">
        <w:rPr>
          <w:rFonts w:ascii="Courier" w:hAnsi="Courier" w:cs="Courier"/>
          <w:sz w:val="20"/>
        </w:rPr>
        <w:t>filtered</w:t>
      </w:r>
      <w:proofErr w:type="spellEnd"/>
      <w:r w:rsidRPr="00124731">
        <w:rPr>
          <w:rFonts w:ascii="Courier" w:hAnsi="Courier" w:cs="Courier"/>
          <w:sz w:val="20"/>
        </w:rPr>
        <w:t>(</w:t>
      </w:r>
      <w:proofErr w:type="spellStart"/>
      <w:proofErr w:type="gramEnd"/>
      <w:r w:rsidRPr="00124731">
        <w:rPr>
          <w:rFonts w:ascii="Courier" w:hAnsi="Courier" w:cs="Courier"/>
          <w:sz w:val="20"/>
        </w:rPr>
        <w:t>pipeline,round</w:t>
      </w:r>
      <w:proofErr w:type="spellEnd"/>
      <w:r w:rsidRPr="00124731">
        <w:rPr>
          <w:rFonts w:ascii="Courier" w:hAnsi="Courier" w:cs="Courier"/>
          <w:sz w:val="20"/>
        </w:rPr>
        <w:t>(5*</w:t>
      </w:r>
      <w:proofErr w:type="spellStart"/>
      <w:r w:rsidRPr="00124731">
        <w:rPr>
          <w:rFonts w:ascii="Courier" w:hAnsi="Courier" w:cs="Courier"/>
          <w:sz w:val="20"/>
        </w:rPr>
        <w:t>cleaned_data.srate</w:t>
      </w:r>
      <w:proofErr w:type="spellEnd"/>
      <w:r w:rsidRPr="00124731">
        <w:rPr>
          <w:rFonts w:ascii="Courier" w:hAnsi="Courier" w:cs="Courier"/>
          <w:sz w:val="20"/>
        </w:rPr>
        <w:t>));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1F7A0E"/>
          <w:sz w:val="20"/>
        </w:rPr>
        <w:t>% ... spectral power for [beta] and [</w:t>
      </w:r>
      <w:proofErr w:type="spellStart"/>
      <w:r w:rsidRPr="00124731">
        <w:rPr>
          <w:rFonts w:ascii="Courier" w:hAnsi="Courier" w:cs="Courier"/>
          <w:color w:val="1F7A0E"/>
          <w:sz w:val="20"/>
        </w:rPr>
        <w:t>alpha+theta</w:t>
      </w:r>
      <w:proofErr w:type="spellEnd"/>
      <w:r w:rsidRPr="00124731">
        <w:rPr>
          <w:rFonts w:ascii="Courier" w:hAnsi="Courier" w:cs="Courier"/>
          <w:color w:val="1F7A0E"/>
          <w:sz w:val="20"/>
        </w:rPr>
        <w:t xml:space="preserve">] </w:t>
      </w:r>
      <w:proofErr w:type="spellStart"/>
      <w:r w:rsidRPr="00124731">
        <w:rPr>
          <w:rFonts w:ascii="Courier" w:hAnsi="Courier" w:cs="Courier"/>
          <w:color w:val="1F7A0E"/>
          <w:sz w:val="20"/>
        </w:rPr>
        <w:t>avg'd</w:t>
      </w:r>
      <w:proofErr w:type="spellEnd"/>
      <w:r w:rsidRPr="00124731">
        <w:rPr>
          <w:rFonts w:ascii="Courier" w:hAnsi="Courier" w:cs="Courier"/>
          <w:color w:val="1F7A0E"/>
          <w:sz w:val="20"/>
        </w:rPr>
        <w:t xml:space="preserve"> over channels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1F7A0E"/>
          <w:sz w:val="20"/>
        </w:rPr>
        <w:t xml:space="preserve">% ... now stored them in </w:t>
      </w:r>
      <w:proofErr w:type="spellStart"/>
      <w:r w:rsidRPr="00124731">
        <w:rPr>
          <w:rFonts w:ascii="Courier" w:hAnsi="Courier" w:cs="Courier"/>
          <w:color w:val="1F7A0E"/>
          <w:sz w:val="20"/>
        </w:rPr>
        <w:t>eeg_</w:t>
      </w:r>
      <w:proofErr w:type="gramStart"/>
      <w:r w:rsidRPr="00124731">
        <w:rPr>
          <w:rFonts w:ascii="Courier" w:hAnsi="Courier" w:cs="Courier"/>
          <w:color w:val="1F7A0E"/>
          <w:sz w:val="20"/>
        </w:rPr>
        <w:t>chunk.data</w:t>
      </w:r>
      <w:proofErr w:type="spellEnd"/>
      <w:r w:rsidRPr="00124731">
        <w:rPr>
          <w:rFonts w:ascii="Courier" w:hAnsi="Courier" w:cs="Courier"/>
          <w:color w:val="1F7A0E"/>
          <w:sz w:val="20"/>
        </w:rPr>
        <w:t>(</w:t>
      </w:r>
      <w:proofErr w:type="gramEnd"/>
      <w:r w:rsidRPr="00124731">
        <w:rPr>
          <w:rFonts w:ascii="Courier" w:hAnsi="Courier" w:cs="Courier"/>
          <w:color w:val="1F7A0E"/>
          <w:sz w:val="20"/>
        </w:rPr>
        <w:t xml:space="preserve">1) and </w:t>
      </w:r>
      <w:proofErr w:type="spellStart"/>
      <w:r w:rsidRPr="00124731">
        <w:rPr>
          <w:rFonts w:ascii="Courier" w:hAnsi="Courier" w:cs="Courier"/>
          <w:color w:val="1F7A0E"/>
          <w:sz w:val="20"/>
        </w:rPr>
        <w:t>eeg_chunk.data</w:t>
      </w:r>
      <w:proofErr w:type="spellEnd"/>
      <w:r w:rsidRPr="00124731">
        <w:rPr>
          <w:rFonts w:ascii="Courier" w:hAnsi="Courier" w:cs="Courier"/>
          <w:color w:val="1F7A0E"/>
          <w:sz w:val="20"/>
        </w:rPr>
        <w:t>(2)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1F7A0E"/>
          <w:sz w:val="20"/>
        </w:rPr>
        <w:t xml:space="preserve">% compute log beta </w:t>
      </w:r>
      <w:proofErr w:type="gramStart"/>
      <w:r w:rsidRPr="00124731">
        <w:rPr>
          <w:rFonts w:ascii="Courier" w:hAnsi="Courier" w:cs="Courier"/>
          <w:color w:val="1F7A0E"/>
          <w:sz w:val="20"/>
        </w:rPr>
        <w:t>/(</w:t>
      </w:r>
      <w:proofErr w:type="spellStart"/>
      <w:proofErr w:type="gramEnd"/>
      <w:r w:rsidRPr="00124731">
        <w:rPr>
          <w:rFonts w:ascii="Courier" w:hAnsi="Courier" w:cs="Courier"/>
          <w:color w:val="1F7A0E"/>
          <w:sz w:val="20"/>
        </w:rPr>
        <w:t>alpha+theta</w:t>
      </w:r>
      <w:proofErr w:type="spellEnd"/>
      <w:r w:rsidRPr="00124731">
        <w:rPr>
          <w:rFonts w:ascii="Courier" w:hAnsi="Courier" w:cs="Courier"/>
          <w:color w:val="1F7A0E"/>
          <w:sz w:val="20"/>
        </w:rPr>
        <w:t>) power ratio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proofErr w:type="spellStart"/>
      <w:proofErr w:type="gramStart"/>
      <w:r w:rsidRPr="00124731">
        <w:rPr>
          <w:rFonts w:ascii="Courier" w:hAnsi="Courier" w:cs="Courier"/>
          <w:sz w:val="20"/>
        </w:rPr>
        <w:t>mqttData</w:t>
      </w:r>
      <w:proofErr w:type="spellEnd"/>
      <w:proofErr w:type="gramEnd"/>
      <w:r w:rsidRPr="00124731">
        <w:rPr>
          <w:rFonts w:ascii="Courier" w:hAnsi="Courier" w:cs="Courier"/>
          <w:sz w:val="20"/>
        </w:rPr>
        <w:t xml:space="preserve"> = log(</w:t>
      </w:r>
      <w:proofErr w:type="spellStart"/>
      <w:r w:rsidRPr="00124731">
        <w:rPr>
          <w:rFonts w:ascii="Courier" w:hAnsi="Courier" w:cs="Courier"/>
          <w:sz w:val="20"/>
        </w:rPr>
        <w:t>eeg_chunk.data</w:t>
      </w:r>
      <w:proofErr w:type="spellEnd"/>
      <w:r w:rsidRPr="00124731">
        <w:rPr>
          <w:rFonts w:ascii="Courier" w:hAnsi="Courier" w:cs="Courier"/>
          <w:sz w:val="20"/>
        </w:rPr>
        <w:t>(1)./</w:t>
      </w:r>
      <w:proofErr w:type="spellStart"/>
      <w:r w:rsidRPr="00124731">
        <w:rPr>
          <w:rFonts w:ascii="Courier" w:hAnsi="Courier" w:cs="Courier"/>
          <w:sz w:val="20"/>
        </w:rPr>
        <w:t>eeg_chunk.data</w:t>
      </w:r>
      <w:proofErr w:type="spellEnd"/>
      <w:r w:rsidRPr="00124731">
        <w:rPr>
          <w:rFonts w:ascii="Courier" w:hAnsi="Courier" w:cs="Courier"/>
          <w:sz w:val="20"/>
        </w:rPr>
        <w:t>(2));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r w:rsidRPr="00124731">
        <w:rPr>
          <w:rFonts w:ascii="Courier" w:hAnsi="Courier" w:cs="Courier"/>
          <w:color w:val="1F7A0E"/>
          <w:sz w:val="20"/>
        </w:rPr>
        <w:t xml:space="preserve">% ... publish result over </w:t>
      </w:r>
      <w:proofErr w:type="gramStart"/>
      <w:r w:rsidRPr="00124731">
        <w:rPr>
          <w:rFonts w:ascii="Courier" w:hAnsi="Courier" w:cs="Courier"/>
          <w:color w:val="1F7A0E"/>
          <w:sz w:val="20"/>
        </w:rPr>
        <w:t>MQTT ...</w:t>
      </w:r>
      <w:proofErr w:type="gramEnd"/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r w:rsidRPr="00124731">
        <w:rPr>
          <w:rFonts w:ascii="Courier" w:hAnsi="Courier" w:cs="Courier"/>
          <w:sz w:val="20"/>
        </w:rPr>
        <w:t xml:space="preserve">    </w:t>
      </w:r>
      <w:proofErr w:type="spellStart"/>
      <w:proofErr w:type="gramStart"/>
      <w:r w:rsidRPr="00124731">
        <w:rPr>
          <w:rFonts w:ascii="Courier" w:hAnsi="Courier" w:cs="Courier"/>
          <w:sz w:val="20"/>
        </w:rPr>
        <w:t>mindoPub.updateMsg</w:t>
      </w:r>
      <w:proofErr w:type="spellEnd"/>
      <w:r w:rsidRPr="00124731">
        <w:rPr>
          <w:rFonts w:ascii="Courier" w:hAnsi="Courier" w:cs="Courier"/>
          <w:sz w:val="20"/>
        </w:rPr>
        <w:t>(</w:t>
      </w:r>
      <w:proofErr w:type="gramEnd"/>
      <w:r w:rsidRPr="00124731">
        <w:rPr>
          <w:rFonts w:ascii="Courier" w:hAnsi="Courier" w:cs="Courier"/>
          <w:sz w:val="20"/>
        </w:rPr>
        <w:t>num2str(</w:t>
      </w:r>
      <w:proofErr w:type="spellStart"/>
      <w:r w:rsidRPr="00124731">
        <w:rPr>
          <w:rFonts w:ascii="Courier" w:hAnsi="Courier" w:cs="Courier"/>
          <w:sz w:val="20"/>
        </w:rPr>
        <w:t>mqttData</w:t>
      </w:r>
      <w:proofErr w:type="spellEnd"/>
      <w:r w:rsidRPr="00124731">
        <w:rPr>
          <w:rFonts w:ascii="Courier" w:hAnsi="Courier" w:cs="Courier"/>
          <w:sz w:val="20"/>
        </w:rPr>
        <w:t>(:)));</w:t>
      </w:r>
    </w:p>
    <w:p w:rsidR="00D95859" w:rsidRPr="00124731" w:rsidRDefault="00D95859" w:rsidP="00D95859">
      <w:pPr>
        <w:widowControl w:val="0"/>
        <w:adjustRightInd w:val="0"/>
        <w:snapToGrid w:val="0"/>
        <w:spacing w:before="0"/>
        <w:jc w:val="left"/>
        <w:rPr>
          <w:rFonts w:ascii="Courier" w:hAnsi="Courier" w:cs="Courier"/>
          <w:sz w:val="20"/>
        </w:rPr>
      </w:pPr>
      <w:proofErr w:type="gramStart"/>
      <w:r w:rsidRPr="00124731">
        <w:rPr>
          <w:rFonts w:ascii="Courier" w:hAnsi="Courier" w:cs="Courier"/>
          <w:color w:val="0000FF"/>
          <w:sz w:val="20"/>
        </w:rPr>
        <w:t>end</w:t>
      </w:r>
      <w:proofErr w:type="gramEnd"/>
    </w:p>
    <w:p w:rsidR="00D95859" w:rsidRPr="00124731" w:rsidRDefault="00D95859" w:rsidP="00D95859">
      <w:pPr>
        <w:rPr>
          <w:lang w:eastAsia="zh-TW"/>
        </w:rPr>
      </w:pPr>
    </w:p>
    <w:p w:rsidR="004647DF" w:rsidRDefault="004647DF"/>
    <w:sectPr w:rsidR="00464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DA" w:rsidRDefault="00476BDA" w:rsidP="00D95859">
      <w:pPr>
        <w:spacing w:before="0"/>
      </w:pPr>
      <w:r>
        <w:separator/>
      </w:r>
    </w:p>
  </w:endnote>
  <w:endnote w:type="continuationSeparator" w:id="0">
    <w:p w:rsidR="00476BDA" w:rsidRDefault="00476BDA" w:rsidP="00D9585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DA" w:rsidRDefault="00476BDA" w:rsidP="00D95859">
      <w:pPr>
        <w:spacing w:before="0"/>
      </w:pPr>
      <w:r>
        <w:separator/>
      </w:r>
    </w:p>
  </w:footnote>
  <w:footnote w:type="continuationSeparator" w:id="0">
    <w:p w:rsidR="00476BDA" w:rsidRDefault="00476BDA" w:rsidP="00D95859">
      <w:pPr>
        <w:spacing w:before="0"/>
      </w:pPr>
      <w:r>
        <w:continuationSeparator/>
      </w:r>
    </w:p>
  </w:footnote>
  <w:footnote w:id="1">
    <w:p w:rsidR="00D95859" w:rsidRDefault="00D95859" w:rsidP="00D958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4731">
        <w:rPr>
          <w:rFonts w:ascii="MS Mincho" w:eastAsia="MS Mincho" w:hAnsi="MS Mincho" w:cs="MS Mincho" w:hint="eastAsia"/>
        </w:rPr>
        <w:t> </w:t>
      </w:r>
      <w:r w:rsidRPr="00124731">
        <w:t>Published with MATLAB® 7.14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E1217"/>
    <w:multiLevelType w:val="multilevel"/>
    <w:tmpl w:val="98E0474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59"/>
    <w:rsid w:val="004647DF"/>
    <w:rsid w:val="00476BDA"/>
    <w:rsid w:val="00D9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59"/>
    <w:p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5859"/>
    <w:pPr>
      <w:keepNext/>
      <w:numPr>
        <w:numId w:val="1"/>
      </w:numPr>
      <w:adjustRightInd w:val="0"/>
      <w:snapToGrid w:val="0"/>
      <w:spacing w:before="0" w:after="240"/>
      <w:jc w:val="left"/>
      <w:outlineLvl w:val="0"/>
    </w:pPr>
    <w:rPr>
      <w:b/>
      <w:color w:val="0070C0"/>
      <w:kern w:val="28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D95859"/>
    <w:pPr>
      <w:numPr>
        <w:ilvl w:val="1"/>
        <w:numId w:val="1"/>
      </w:numPr>
      <w:spacing w:before="0" w:after="200"/>
      <w:jc w:val="left"/>
      <w:outlineLvl w:val="1"/>
    </w:pPr>
    <w:rPr>
      <w:b/>
      <w:iCs/>
    </w:rPr>
  </w:style>
  <w:style w:type="paragraph" w:styleId="Heading3">
    <w:name w:val="heading 3"/>
    <w:basedOn w:val="Normal"/>
    <w:next w:val="Normal"/>
    <w:link w:val="Heading3Char"/>
    <w:qFormat/>
    <w:rsid w:val="00D95859"/>
    <w:pPr>
      <w:keepNext/>
      <w:numPr>
        <w:ilvl w:val="2"/>
        <w:numId w:val="1"/>
      </w:numPr>
      <w:spacing w:before="0" w:after="120"/>
      <w:jc w:val="left"/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qFormat/>
    <w:rsid w:val="00D95859"/>
    <w:pPr>
      <w:keepNext/>
      <w:numPr>
        <w:ilvl w:val="3"/>
        <w:numId w:val="1"/>
      </w:numPr>
      <w:spacing w:after="200"/>
      <w:jc w:val="left"/>
      <w:outlineLvl w:val="3"/>
    </w:pPr>
    <w:rPr>
      <w:b/>
      <w:iCs/>
      <w:szCs w:val="18"/>
    </w:rPr>
  </w:style>
  <w:style w:type="paragraph" w:styleId="Heading5">
    <w:name w:val="heading 5"/>
    <w:basedOn w:val="Normal"/>
    <w:next w:val="Normal"/>
    <w:link w:val="Heading5Char"/>
    <w:qFormat/>
    <w:rsid w:val="00D95859"/>
    <w:pPr>
      <w:numPr>
        <w:ilvl w:val="4"/>
        <w:numId w:val="1"/>
      </w:numPr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D95859"/>
    <w:pPr>
      <w:numPr>
        <w:ilvl w:val="5"/>
        <w:numId w:val="1"/>
      </w:numPr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D95859"/>
    <w:pPr>
      <w:numPr>
        <w:ilvl w:val="6"/>
        <w:numId w:val="1"/>
      </w:numPr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D95859"/>
    <w:pPr>
      <w:numPr>
        <w:ilvl w:val="7"/>
        <w:numId w:val="1"/>
      </w:numPr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D95859"/>
    <w:pPr>
      <w:numPr>
        <w:ilvl w:val="8"/>
        <w:numId w:val="1"/>
      </w:numPr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59"/>
    <w:rPr>
      <w:rFonts w:ascii="Times New Roman" w:eastAsiaTheme="minorEastAsia" w:hAnsi="Times New Roman" w:cs="Times New Roman"/>
      <w:b/>
      <w:color w:val="0070C0"/>
      <w:kern w:val="28"/>
      <w:sz w:val="24"/>
      <w:szCs w:val="20"/>
      <w:lang w:eastAsia="zh-TW"/>
    </w:rPr>
  </w:style>
  <w:style w:type="character" w:customStyle="1" w:styleId="Heading2Char">
    <w:name w:val="Heading 2 Char"/>
    <w:basedOn w:val="DefaultParagraphFont"/>
    <w:link w:val="Heading2"/>
    <w:rsid w:val="00D95859"/>
    <w:rPr>
      <w:rFonts w:ascii="Times New Roman" w:eastAsiaTheme="minorEastAsia" w:hAnsi="Times New Roman" w:cs="Times New Roman"/>
      <w:b/>
      <w:i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95859"/>
    <w:rPr>
      <w:rFonts w:ascii="Times New Roman" w:eastAsiaTheme="minorEastAsia" w:hAnsi="Times New Roman" w:cs="Times New Roman"/>
      <w:b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5859"/>
    <w:rPr>
      <w:rFonts w:ascii="Times New Roman" w:eastAsiaTheme="minorEastAsia" w:hAnsi="Times New Roman" w:cs="Times New Roman"/>
      <w:b/>
      <w:iCs/>
      <w:sz w:val="24"/>
      <w:szCs w:val="18"/>
    </w:rPr>
  </w:style>
  <w:style w:type="character" w:customStyle="1" w:styleId="Heading5Char">
    <w:name w:val="Heading 5 Char"/>
    <w:basedOn w:val="DefaultParagraphFont"/>
    <w:link w:val="Heading5"/>
    <w:rsid w:val="00D95859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D95859"/>
    <w:rPr>
      <w:rFonts w:ascii="Times New Roman" w:eastAsiaTheme="minorEastAsia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D95859"/>
    <w:rPr>
      <w:rFonts w:ascii="Times New Roman" w:eastAsiaTheme="minorEastAsia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D95859"/>
    <w:rPr>
      <w:rFonts w:ascii="Times New Roman" w:eastAsiaTheme="minorEastAsia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D95859"/>
    <w:rPr>
      <w:rFonts w:ascii="Times New Roman" w:eastAsiaTheme="minorEastAsia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859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859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8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59"/>
    <w:p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5859"/>
    <w:pPr>
      <w:keepNext/>
      <w:numPr>
        <w:numId w:val="1"/>
      </w:numPr>
      <w:adjustRightInd w:val="0"/>
      <w:snapToGrid w:val="0"/>
      <w:spacing w:before="0" w:after="240"/>
      <w:jc w:val="left"/>
      <w:outlineLvl w:val="0"/>
    </w:pPr>
    <w:rPr>
      <w:b/>
      <w:color w:val="0070C0"/>
      <w:kern w:val="28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D95859"/>
    <w:pPr>
      <w:numPr>
        <w:ilvl w:val="1"/>
        <w:numId w:val="1"/>
      </w:numPr>
      <w:spacing w:before="0" w:after="200"/>
      <w:jc w:val="left"/>
      <w:outlineLvl w:val="1"/>
    </w:pPr>
    <w:rPr>
      <w:b/>
      <w:iCs/>
    </w:rPr>
  </w:style>
  <w:style w:type="paragraph" w:styleId="Heading3">
    <w:name w:val="heading 3"/>
    <w:basedOn w:val="Normal"/>
    <w:next w:val="Normal"/>
    <w:link w:val="Heading3Char"/>
    <w:qFormat/>
    <w:rsid w:val="00D95859"/>
    <w:pPr>
      <w:keepNext/>
      <w:numPr>
        <w:ilvl w:val="2"/>
        <w:numId w:val="1"/>
      </w:numPr>
      <w:spacing w:before="0" w:after="120"/>
      <w:jc w:val="left"/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qFormat/>
    <w:rsid w:val="00D95859"/>
    <w:pPr>
      <w:keepNext/>
      <w:numPr>
        <w:ilvl w:val="3"/>
        <w:numId w:val="1"/>
      </w:numPr>
      <w:spacing w:after="200"/>
      <w:jc w:val="left"/>
      <w:outlineLvl w:val="3"/>
    </w:pPr>
    <w:rPr>
      <w:b/>
      <w:iCs/>
      <w:szCs w:val="18"/>
    </w:rPr>
  </w:style>
  <w:style w:type="paragraph" w:styleId="Heading5">
    <w:name w:val="heading 5"/>
    <w:basedOn w:val="Normal"/>
    <w:next w:val="Normal"/>
    <w:link w:val="Heading5Char"/>
    <w:qFormat/>
    <w:rsid w:val="00D95859"/>
    <w:pPr>
      <w:numPr>
        <w:ilvl w:val="4"/>
        <w:numId w:val="1"/>
      </w:numPr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D95859"/>
    <w:pPr>
      <w:numPr>
        <w:ilvl w:val="5"/>
        <w:numId w:val="1"/>
      </w:numPr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D95859"/>
    <w:pPr>
      <w:numPr>
        <w:ilvl w:val="6"/>
        <w:numId w:val="1"/>
      </w:numPr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D95859"/>
    <w:pPr>
      <w:numPr>
        <w:ilvl w:val="7"/>
        <w:numId w:val="1"/>
      </w:numPr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D95859"/>
    <w:pPr>
      <w:numPr>
        <w:ilvl w:val="8"/>
        <w:numId w:val="1"/>
      </w:numPr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59"/>
    <w:rPr>
      <w:rFonts w:ascii="Times New Roman" w:eastAsiaTheme="minorEastAsia" w:hAnsi="Times New Roman" w:cs="Times New Roman"/>
      <w:b/>
      <w:color w:val="0070C0"/>
      <w:kern w:val="28"/>
      <w:sz w:val="24"/>
      <w:szCs w:val="20"/>
      <w:lang w:eastAsia="zh-TW"/>
    </w:rPr>
  </w:style>
  <w:style w:type="character" w:customStyle="1" w:styleId="Heading2Char">
    <w:name w:val="Heading 2 Char"/>
    <w:basedOn w:val="DefaultParagraphFont"/>
    <w:link w:val="Heading2"/>
    <w:rsid w:val="00D95859"/>
    <w:rPr>
      <w:rFonts w:ascii="Times New Roman" w:eastAsiaTheme="minorEastAsia" w:hAnsi="Times New Roman" w:cs="Times New Roman"/>
      <w:b/>
      <w:i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95859"/>
    <w:rPr>
      <w:rFonts w:ascii="Times New Roman" w:eastAsiaTheme="minorEastAsia" w:hAnsi="Times New Roman" w:cs="Times New Roman"/>
      <w:b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5859"/>
    <w:rPr>
      <w:rFonts w:ascii="Times New Roman" w:eastAsiaTheme="minorEastAsia" w:hAnsi="Times New Roman" w:cs="Times New Roman"/>
      <w:b/>
      <w:iCs/>
      <w:sz w:val="24"/>
      <w:szCs w:val="18"/>
    </w:rPr>
  </w:style>
  <w:style w:type="character" w:customStyle="1" w:styleId="Heading5Char">
    <w:name w:val="Heading 5 Char"/>
    <w:basedOn w:val="DefaultParagraphFont"/>
    <w:link w:val="Heading5"/>
    <w:rsid w:val="00D95859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D95859"/>
    <w:rPr>
      <w:rFonts w:ascii="Times New Roman" w:eastAsiaTheme="minorEastAsia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D95859"/>
    <w:rPr>
      <w:rFonts w:ascii="Times New Roman" w:eastAsiaTheme="minorEastAsia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D95859"/>
    <w:rPr>
      <w:rFonts w:ascii="Times New Roman" w:eastAsiaTheme="minorEastAsia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D95859"/>
    <w:rPr>
      <w:rFonts w:ascii="Times New Roman" w:eastAsiaTheme="minorEastAsia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859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859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D8E41E5925D438EA67F87E3A12AB2" ma:contentTypeVersion="7" ma:contentTypeDescription="Create a new document." ma:contentTypeScope="" ma:versionID="8bdd17edd7841309b011f05307ad384b">
  <xsd:schema xmlns:xsd="http://www.w3.org/2001/XMLSchema" xmlns:p="http://schemas.microsoft.com/office/2006/metadata/properties" xmlns:ns2="684028b4-177f-4616-bee8-7fd0d2a07079" targetNamespace="http://schemas.microsoft.com/office/2006/metadata/properties" ma:root="true" ma:fieldsID="04bb468a12bc5f450ddbcfab054fe475" ns2:_="">
    <xsd:import namespace="684028b4-177f-4616-bee8-7fd0d2a0707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4028b4-177f-4616-bee8-7fd0d2a07079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Type xmlns="684028b4-177f-4616-bee8-7fd0d2a07079">Data Sheet</DocumentType>
    <DocumentId xmlns="684028b4-177f-4616-bee8-7fd0d2a07079">Data Sheet 1.DOCX</DocumentId>
    <Checked_x0020_Out_x0020_To xmlns="684028b4-177f-4616-bee8-7fd0d2a07079">
      <UserInfo>
        <DisplayName/>
        <AccountId xsi:nil="true"/>
        <AccountType/>
      </UserInfo>
    </Checked_x0020_Out_x0020_To>
    <StageName xmlns="684028b4-177f-4616-bee8-7fd0d2a07079">Upload</StageName>
    <IsDeleted xmlns="684028b4-177f-4616-bee8-7fd0d2a07079">false</IsDeleted>
    <FileFormat xmlns="684028b4-177f-4616-bee8-7fd0d2a07079">DOCX</FileFormat>
    <TitleName xmlns="684028b4-177f-4616-bee8-7fd0d2a07079">Data Sheet 1.DOCX</TitleName>
  </documentManagement>
</p:properties>
</file>

<file path=customXml/itemProps1.xml><?xml version="1.0" encoding="utf-8"?>
<ds:datastoreItem xmlns:ds="http://schemas.openxmlformats.org/officeDocument/2006/customXml" ds:itemID="{1755CFEE-862C-457B-B0FA-B03DDD2E7481}"/>
</file>

<file path=customXml/itemProps2.xml><?xml version="1.0" encoding="utf-8"?>
<ds:datastoreItem xmlns:ds="http://schemas.openxmlformats.org/officeDocument/2006/customXml" ds:itemID="{A034C818-2109-4DF5-B301-0AA277654CFA}"/>
</file>

<file path=customXml/itemProps3.xml><?xml version="1.0" encoding="utf-8"?>
<ds:datastoreItem xmlns:ds="http://schemas.openxmlformats.org/officeDocument/2006/customXml" ds:itemID="{67EC41E0-5F39-4A89-96C5-477C5068C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>Frontiers Media SA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2014-05-14T07:19:00Z</dcterms:created>
  <dcterms:modified xsi:type="dcterms:W3CDTF">2014-05-14T07:20:00Z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0x010100790D8E41E5925D438EA67F87E3A12AB2</vt:lpwstr>
  </property>
</Properties>
</file>