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0328B" w14:textId="77777777" w:rsidR="007B2D11" w:rsidRDefault="007B2D11" w:rsidP="007B2D11">
      <w:pPr>
        <w:jc w:val="center"/>
        <w:rPr>
          <w:b/>
          <w:bCs/>
        </w:rPr>
      </w:pPr>
      <w:r w:rsidRPr="00C42CF5">
        <w:rPr>
          <w:b/>
          <w:bCs/>
        </w:rPr>
        <w:t>"Online Supplement</w:t>
      </w:r>
      <w:r>
        <w:rPr>
          <w:b/>
          <w:bCs/>
        </w:rPr>
        <w:t>ary data</w:t>
      </w:r>
      <w:r w:rsidRPr="00C42CF5">
        <w:rPr>
          <w:b/>
          <w:bCs/>
        </w:rPr>
        <w:t>"</w:t>
      </w:r>
    </w:p>
    <w:p w14:paraId="2F0FBD70" w14:textId="77777777" w:rsidR="007B2D11" w:rsidRDefault="007B2D11" w:rsidP="007B2D11">
      <w:pPr>
        <w:spacing w:line="240" w:lineRule="auto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Yong Suk Jo and Chin Kook </w:t>
      </w:r>
      <w:r>
        <w:rPr>
          <w:sz w:val="20"/>
          <w:szCs w:val="20"/>
        </w:rPr>
        <w:t xml:space="preserve">Rhee on behalf of the Korean Asthma Research Group &amp; KOCOSS cohort </w:t>
      </w:r>
    </w:p>
    <w:p w14:paraId="09E33B58" w14:textId="77777777" w:rsidR="007B2D11" w:rsidRPr="007B2D11" w:rsidRDefault="007B2D11" w:rsidP="007B2D11">
      <w:pPr>
        <w:spacing w:line="240" w:lineRule="auto"/>
        <w:rPr>
          <w:sz w:val="20"/>
          <w:szCs w:val="20"/>
        </w:rPr>
      </w:pPr>
    </w:p>
    <w:p w14:paraId="6D6867A6" w14:textId="37AC2744" w:rsidR="007B2D11" w:rsidRDefault="007B2D11" w:rsidP="007B2D11">
      <w:pPr>
        <w:spacing w:line="240" w:lineRule="auto"/>
        <w:rPr>
          <w:sz w:val="20"/>
          <w:szCs w:val="20"/>
        </w:rPr>
      </w:pPr>
    </w:p>
    <w:p w14:paraId="626B2AE7" w14:textId="4459B988" w:rsidR="00825769" w:rsidRDefault="00825769" w:rsidP="007B2D11">
      <w:pPr>
        <w:spacing w:line="240" w:lineRule="auto"/>
        <w:rPr>
          <w:sz w:val="20"/>
          <w:szCs w:val="20"/>
        </w:rPr>
      </w:pPr>
    </w:p>
    <w:p w14:paraId="55566285" w14:textId="20E1476C" w:rsidR="00825769" w:rsidRDefault="00F5765D" w:rsidP="00825769">
      <w:pPr>
        <w:spacing w:line="240" w:lineRule="auto"/>
        <w:rPr>
          <w:b/>
          <w:bCs/>
          <w:sz w:val="20"/>
          <w:szCs w:val="20"/>
        </w:rPr>
      </w:pPr>
      <w:r w:rsidRPr="00F5765D">
        <w:rPr>
          <w:b/>
          <w:bCs/>
          <w:sz w:val="20"/>
          <w:szCs w:val="20"/>
        </w:rPr>
        <w:t xml:space="preserve">Supplementary </w:t>
      </w:r>
      <w:r w:rsidR="00825769" w:rsidRPr="00F5765D">
        <w:rPr>
          <w:b/>
          <w:bCs/>
          <w:sz w:val="20"/>
          <w:szCs w:val="20"/>
        </w:rPr>
        <w:t>Table</w:t>
      </w:r>
      <w:r w:rsidRPr="00F5765D">
        <w:rPr>
          <w:b/>
          <w:bCs/>
          <w:sz w:val="20"/>
          <w:szCs w:val="20"/>
        </w:rPr>
        <w:t xml:space="preserve"> </w:t>
      </w:r>
      <w:r w:rsidR="00825769" w:rsidRPr="00F5765D">
        <w:rPr>
          <w:b/>
          <w:bCs/>
          <w:sz w:val="20"/>
          <w:szCs w:val="20"/>
        </w:rPr>
        <w:t>1. Effects of ICS on exacerbation in patients with ACO by blood eosinophil count ≥300/</w:t>
      </w:r>
      <w:proofErr w:type="spellStart"/>
      <w:r w:rsidR="00825769" w:rsidRPr="00F5765D">
        <w:rPr>
          <w:b/>
          <w:bCs/>
          <w:sz w:val="20"/>
          <w:szCs w:val="20"/>
        </w:rPr>
        <w:t>μL</w:t>
      </w:r>
      <w:proofErr w:type="spellEnd"/>
    </w:p>
    <w:p w14:paraId="7D7DBEF1" w14:textId="77777777" w:rsidR="00F5765D" w:rsidRPr="00F5765D" w:rsidRDefault="00F5765D" w:rsidP="00825769">
      <w:pPr>
        <w:spacing w:line="240" w:lineRule="auto"/>
        <w:rPr>
          <w:b/>
          <w:bCs/>
          <w:sz w:val="20"/>
          <w:szCs w:val="20"/>
        </w:rPr>
      </w:pP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2412"/>
        <w:gridCol w:w="1344"/>
        <w:gridCol w:w="2357"/>
        <w:gridCol w:w="2502"/>
        <w:gridCol w:w="1817"/>
        <w:gridCol w:w="1983"/>
      </w:tblGrid>
      <w:tr w:rsidR="00825769" w:rsidRPr="001C2CE5" w14:paraId="688F9609" w14:textId="77777777" w:rsidTr="007C71B4">
        <w:trPr>
          <w:trHeight w:val="339"/>
        </w:trPr>
        <w:tc>
          <w:tcPr>
            <w:tcW w:w="2412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14:paraId="6E0E7BC7" w14:textId="77777777" w:rsidR="00825769" w:rsidRPr="001C2CE5" w:rsidRDefault="00825769" w:rsidP="007C71B4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14:paraId="3CAF7DF9" w14:textId="77777777" w:rsidR="00825769" w:rsidRPr="001C2CE5" w:rsidRDefault="00825769" w:rsidP="007C71B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C2CE5">
              <w:rPr>
                <w:sz w:val="20"/>
                <w:szCs w:val="20"/>
              </w:rPr>
              <w:t>Case/</w:t>
            </w:r>
            <w:r w:rsidRPr="001C2CE5">
              <w:rPr>
                <w:i/>
                <w:iCs/>
                <w:sz w:val="20"/>
                <w:szCs w:val="20"/>
              </w:rPr>
              <w:t>n</w:t>
            </w:r>
          </w:p>
        </w:tc>
        <w:tc>
          <w:tcPr>
            <w:tcW w:w="2357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14:paraId="33809CE3" w14:textId="77777777" w:rsidR="00825769" w:rsidRPr="001C2CE5" w:rsidRDefault="00825769" w:rsidP="007C71B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C2CE5">
              <w:rPr>
                <w:sz w:val="20"/>
                <w:szCs w:val="20"/>
              </w:rPr>
              <w:t>Frequency (</w:t>
            </w:r>
            <w:proofErr w:type="spellStart"/>
            <w:r w:rsidRPr="001C2CE5">
              <w:rPr>
                <w:sz w:val="20"/>
                <w:szCs w:val="20"/>
              </w:rPr>
              <w:t>mean±SD</w:t>
            </w:r>
            <w:proofErr w:type="spellEnd"/>
            <w:r w:rsidRPr="001C2CE5">
              <w:rPr>
                <w:sz w:val="20"/>
                <w:szCs w:val="20"/>
              </w:rPr>
              <w:t>)</w:t>
            </w:r>
          </w:p>
        </w:tc>
        <w:tc>
          <w:tcPr>
            <w:tcW w:w="2502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14:paraId="680F8BBA" w14:textId="77777777" w:rsidR="00825769" w:rsidRPr="001C2CE5" w:rsidRDefault="00825769" w:rsidP="007C71B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C2CE5">
              <w:rPr>
                <w:sz w:val="20"/>
                <w:szCs w:val="20"/>
              </w:rPr>
              <w:t>Unadjusted IRR (95% CI)</w:t>
            </w:r>
          </w:p>
        </w:tc>
        <w:tc>
          <w:tcPr>
            <w:tcW w:w="3800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14:paraId="3770418D" w14:textId="77777777" w:rsidR="00825769" w:rsidRPr="001C2CE5" w:rsidRDefault="00825769" w:rsidP="007C71B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C2CE5">
              <w:rPr>
                <w:sz w:val="20"/>
                <w:szCs w:val="20"/>
              </w:rPr>
              <w:t>Adjusted IRR (95% CI)</w:t>
            </w:r>
          </w:p>
        </w:tc>
      </w:tr>
      <w:tr w:rsidR="00825769" w:rsidRPr="001C2CE5" w14:paraId="6AFD59CB" w14:textId="77777777" w:rsidTr="007C71B4">
        <w:trPr>
          <w:trHeight w:val="222"/>
        </w:trPr>
        <w:tc>
          <w:tcPr>
            <w:tcW w:w="24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7BD2F9" w14:textId="77777777" w:rsidR="00825769" w:rsidRPr="001C2CE5" w:rsidRDefault="00825769" w:rsidP="007C71B4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1C2CE5">
              <w:rPr>
                <w:sz w:val="20"/>
                <w:szCs w:val="20"/>
              </w:rPr>
              <w:t xml:space="preserve">Moderate to severe AE 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599664" w14:textId="77777777" w:rsidR="00825769" w:rsidRPr="001C2CE5" w:rsidRDefault="00825769" w:rsidP="007C71B4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EB3E70" w14:textId="77777777" w:rsidR="00825769" w:rsidRPr="001C2CE5" w:rsidRDefault="00825769" w:rsidP="007C71B4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C72CCD" w14:textId="77777777" w:rsidR="00825769" w:rsidRPr="001C2CE5" w:rsidRDefault="00825769" w:rsidP="007C71B4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0E6D57" w14:textId="77777777" w:rsidR="00825769" w:rsidRPr="001C2CE5" w:rsidRDefault="00825769" w:rsidP="007C71B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C2CE5">
              <w:rPr>
                <w:sz w:val="20"/>
                <w:szCs w:val="20"/>
              </w:rPr>
              <w:t>Model 1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859DA3" w14:textId="77777777" w:rsidR="00825769" w:rsidRPr="001C2CE5" w:rsidRDefault="00825769" w:rsidP="007C71B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C2CE5">
              <w:rPr>
                <w:sz w:val="20"/>
                <w:szCs w:val="20"/>
              </w:rPr>
              <w:t>Model 2</w:t>
            </w:r>
          </w:p>
        </w:tc>
      </w:tr>
      <w:tr w:rsidR="00825769" w:rsidRPr="001C2CE5" w14:paraId="2F61E08F" w14:textId="77777777" w:rsidTr="007C71B4">
        <w:trPr>
          <w:trHeight w:val="222"/>
        </w:trPr>
        <w:tc>
          <w:tcPr>
            <w:tcW w:w="2412" w:type="dxa"/>
          </w:tcPr>
          <w:p w14:paraId="146AA9F3" w14:textId="77777777" w:rsidR="00825769" w:rsidRPr="001C2CE5" w:rsidRDefault="00825769" w:rsidP="007C71B4">
            <w:pPr>
              <w:spacing w:line="240" w:lineRule="auto"/>
              <w:ind w:firstLineChars="50" w:firstLine="100"/>
              <w:rPr>
                <w:sz w:val="20"/>
                <w:szCs w:val="20"/>
              </w:rPr>
            </w:pPr>
            <w:r w:rsidRPr="001C2CE5">
              <w:rPr>
                <w:sz w:val="20"/>
                <w:szCs w:val="20"/>
              </w:rPr>
              <w:t>Total</w:t>
            </w:r>
          </w:p>
        </w:tc>
        <w:tc>
          <w:tcPr>
            <w:tcW w:w="1344" w:type="dxa"/>
          </w:tcPr>
          <w:p w14:paraId="5B0683A7" w14:textId="77777777" w:rsidR="00825769" w:rsidRPr="001C2CE5" w:rsidRDefault="00825769" w:rsidP="007C71B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C2CE5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3</w:t>
            </w:r>
            <w:r w:rsidRPr="001C2CE5">
              <w:rPr>
                <w:sz w:val="20"/>
                <w:szCs w:val="20"/>
              </w:rPr>
              <w:t>/459</w:t>
            </w:r>
          </w:p>
        </w:tc>
        <w:tc>
          <w:tcPr>
            <w:tcW w:w="2357" w:type="dxa"/>
          </w:tcPr>
          <w:p w14:paraId="23F5763C" w14:textId="77777777" w:rsidR="00825769" w:rsidRPr="001C2CE5" w:rsidRDefault="00825769" w:rsidP="007C71B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C2CE5">
              <w:rPr>
                <w:sz w:val="20"/>
                <w:szCs w:val="20"/>
              </w:rPr>
              <w:t>0.9</w:t>
            </w:r>
            <w:r>
              <w:rPr>
                <w:sz w:val="20"/>
                <w:szCs w:val="20"/>
              </w:rPr>
              <w:t>2±</w:t>
            </w:r>
            <w:r w:rsidRPr="001C2CE5">
              <w:rPr>
                <w:sz w:val="20"/>
                <w:szCs w:val="20"/>
              </w:rPr>
              <w:t>1.6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2502" w:type="dxa"/>
          </w:tcPr>
          <w:p w14:paraId="1AC5AA19" w14:textId="77777777" w:rsidR="00825769" w:rsidRPr="001C2CE5" w:rsidRDefault="00825769" w:rsidP="007C71B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38B4">
              <w:rPr>
                <w:sz w:val="20"/>
                <w:szCs w:val="20"/>
              </w:rPr>
              <w:t>0.8</w:t>
            </w:r>
            <w:r>
              <w:rPr>
                <w:sz w:val="20"/>
                <w:szCs w:val="20"/>
              </w:rPr>
              <w:t>3</w:t>
            </w:r>
            <w:r w:rsidRPr="00D238B4">
              <w:rPr>
                <w:sz w:val="20"/>
                <w:szCs w:val="20"/>
              </w:rPr>
              <w:t xml:space="preserve"> (0.6</w:t>
            </w:r>
            <w:r>
              <w:rPr>
                <w:sz w:val="20"/>
                <w:szCs w:val="20"/>
              </w:rPr>
              <w:t>4</w:t>
            </w:r>
            <w:r w:rsidRPr="00D238B4">
              <w:rPr>
                <w:sz w:val="20"/>
                <w:szCs w:val="20"/>
              </w:rPr>
              <w:t>-1.</w:t>
            </w:r>
            <w:r>
              <w:rPr>
                <w:sz w:val="20"/>
                <w:szCs w:val="20"/>
              </w:rPr>
              <w:t>10</w:t>
            </w:r>
            <w:r w:rsidRPr="00D238B4">
              <w:rPr>
                <w:sz w:val="20"/>
                <w:szCs w:val="20"/>
              </w:rPr>
              <w:t>)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1B53CE" w14:textId="77777777" w:rsidR="00825769" w:rsidRPr="001C2CE5" w:rsidRDefault="00825769" w:rsidP="007C71B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38B4">
              <w:rPr>
                <w:sz w:val="20"/>
                <w:szCs w:val="20"/>
              </w:rPr>
              <w:t>0.7</w:t>
            </w:r>
            <w:r>
              <w:rPr>
                <w:sz w:val="20"/>
                <w:szCs w:val="20"/>
              </w:rPr>
              <w:t>6</w:t>
            </w:r>
            <w:r w:rsidRPr="00D238B4">
              <w:rPr>
                <w:sz w:val="20"/>
                <w:szCs w:val="20"/>
              </w:rPr>
              <w:t xml:space="preserve"> (0.5</w:t>
            </w:r>
            <w:r>
              <w:rPr>
                <w:sz w:val="20"/>
                <w:szCs w:val="20"/>
              </w:rPr>
              <w:t>7</w:t>
            </w:r>
            <w:r w:rsidRPr="00D238B4">
              <w:rPr>
                <w:sz w:val="20"/>
                <w:szCs w:val="20"/>
              </w:rPr>
              <w:t>-1.</w:t>
            </w:r>
            <w:r>
              <w:rPr>
                <w:sz w:val="20"/>
                <w:szCs w:val="20"/>
              </w:rPr>
              <w:t>00</w:t>
            </w:r>
            <w:r w:rsidRPr="00D238B4">
              <w:rPr>
                <w:sz w:val="20"/>
                <w:szCs w:val="20"/>
              </w:rPr>
              <w:t>)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6ACDB2" w14:textId="77777777" w:rsidR="00825769" w:rsidRPr="001C2CE5" w:rsidRDefault="00825769" w:rsidP="007C71B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38B4">
              <w:rPr>
                <w:sz w:val="20"/>
                <w:szCs w:val="20"/>
              </w:rPr>
              <w:t>0.75 (0.57-0.99)*</w:t>
            </w:r>
          </w:p>
        </w:tc>
      </w:tr>
      <w:tr w:rsidR="00825769" w:rsidRPr="001C2CE5" w14:paraId="4C08F8BF" w14:textId="77777777" w:rsidTr="007C71B4">
        <w:trPr>
          <w:trHeight w:val="237"/>
        </w:trPr>
        <w:tc>
          <w:tcPr>
            <w:tcW w:w="2412" w:type="dxa"/>
          </w:tcPr>
          <w:p w14:paraId="58F09EF2" w14:textId="77777777" w:rsidR="00825769" w:rsidRPr="001C2CE5" w:rsidRDefault="00825769" w:rsidP="007C71B4">
            <w:pPr>
              <w:spacing w:line="240" w:lineRule="auto"/>
              <w:ind w:firstLineChars="50" w:firstLine="100"/>
              <w:rPr>
                <w:sz w:val="20"/>
                <w:szCs w:val="20"/>
              </w:rPr>
            </w:pPr>
            <w:r w:rsidRPr="001C2CE5">
              <w:rPr>
                <w:sz w:val="20"/>
                <w:szCs w:val="20"/>
              </w:rPr>
              <w:t>NHW</w:t>
            </w:r>
          </w:p>
        </w:tc>
        <w:tc>
          <w:tcPr>
            <w:tcW w:w="1344" w:type="dxa"/>
          </w:tcPr>
          <w:p w14:paraId="220E9151" w14:textId="77777777" w:rsidR="00825769" w:rsidRPr="001C2CE5" w:rsidRDefault="00825769" w:rsidP="007C71B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C2CE5">
              <w:rPr>
                <w:sz w:val="20"/>
                <w:szCs w:val="20"/>
              </w:rPr>
              <w:t>45/158</w:t>
            </w:r>
          </w:p>
        </w:tc>
        <w:tc>
          <w:tcPr>
            <w:tcW w:w="2357" w:type="dxa"/>
          </w:tcPr>
          <w:p w14:paraId="23E99D61" w14:textId="77777777" w:rsidR="00825769" w:rsidRPr="001C2CE5" w:rsidRDefault="00825769" w:rsidP="007C71B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C2CE5">
              <w:rPr>
                <w:sz w:val="20"/>
                <w:szCs w:val="20"/>
              </w:rPr>
              <w:t>0.58</w:t>
            </w:r>
            <w:r>
              <w:rPr>
                <w:sz w:val="20"/>
                <w:szCs w:val="20"/>
              </w:rPr>
              <w:t>±</w:t>
            </w:r>
            <w:r w:rsidRPr="001C2CE5">
              <w:rPr>
                <w:sz w:val="20"/>
                <w:szCs w:val="20"/>
              </w:rPr>
              <w:t>0.82</w:t>
            </w:r>
          </w:p>
        </w:tc>
        <w:tc>
          <w:tcPr>
            <w:tcW w:w="2502" w:type="dxa"/>
          </w:tcPr>
          <w:p w14:paraId="54475A9E" w14:textId="77777777" w:rsidR="00825769" w:rsidRPr="001C2CE5" w:rsidRDefault="00825769" w:rsidP="007C71B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38B4">
              <w:rPr>
                <w:sz w:val="20"/>
                <w:szCs w:val="20"/>
              </w:rPr>
              <w:t>0.99 (0.67-1.48)</w:t>
            </w:r>
          </w:p>
        </w:tc>
        <w:tc>
          <w:tcPr>
            <w:tcW w:w="1817" w:type="dxa"/>
          </w:tcPr>
          <w:p w14:paraId="506C4B12" w14:textId="77777777" w:rsidR="00825769" w:rsidRPr="001C2CE5" w:rsidRDefault="00825769" w:rsidP="007C71B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38B4">
              <w:rPr>
                <w:sz w:val="20"/>
                <w:szCs w:val="20"/>
              </w:rPr>
              <w:t>0.</w:t>
            </w:r>
            <w:r>
              <w:rPr>
                <w:sz w:val="20"/>
                <w:szCs w:val="20"/>
              </w:rPr>
              <w:t>82</w:t>
            </w:r>
            <w:r w:rsidRPr="00D238B4">
              <w:rPr>
                <w:sz w:val="20"/>
                <w:szCs w:val="20"/>
              </w:rPr>
              <w:t xml:space="preserve"> (0.5</w:t>
            </w:r>
            <w:r>
              <w:rPr>
                <w:sz w:val="20"/>
                <w:szCs w:val="20"/>
              </w:rPr>
              <w:t>4</w:t>
            </w:r>
            <w:r w:rsidRPr="00D238B4">
              <w:rPr>
                <w:sz w:val="20"/>
                <w:szCs w:val="20"/>
              </w:rPr>
              <w:t>-1.</w:t>
            </w:r>
            <w:r>
              <w:rPr>
                <w:sz w:val="20"/>
                <w:szCs w:val="20"/>
              </w:rPr>
              <w:t>24</w:t>
            </w:r>
            <w:r w:rsidRPr="00D238B4">
              <w:rPr>
                <w:sz w:val="20"/>
                <w:szCs w:val="20"/>
              </w:rPr>
              <w:t>)</w:t>
            </w:r>
          </w:p>
        </w:tc>
        <w:tc>
          <w:tcPr>
            <w:tcW w:w="1982" w:type="dxa"/>
          </w:tcPr>
          <w:p w14:paraId="6588CC0D" w14:textId="77777777" w:rsidR="00825769" w:rsidRPr="001C2CE5" w:rsidRDefault="00825769" w:rsidP="007C71B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38B4">
              <w:rPr>
                <w:sz w:val="20"/>
                <w:szCs w:val="20"/>
              </w:rPr>
              <w:t>0.8</w:t>
            </w:r>
            <w:r>
              <w:rPr>
                <w:sz w:val="20"/>
                <w:szCs w:val="20"/>
              </w:rPr>
              <w:t>0</w:t>
            </w:r>
            <w:r w:rsidRPr="00D238B4">
              <w:rPr>
                <w:sz w:val="20"/>
                <w:szCs w:val="20"/>
              </w:rPr>
              <w:t xml:space="preserve"> (0.5</w:t>
            </w:r>
            <w:r>
              <w:rPr>
                <w:sz w:val="20"/>
                <w:szCs w:val="20"/>
              </w:rPr>
              <w:t>2</w:t>
            </w:r>
            <w:r w:rsidRPr="00D238B4">
              <w:rPr>
                <w:sz w:val="20"/>
                <w:szCs w:val="20"/>
              </w:rPr>
              <w:t>-1.2</w:t>
            </w:r>
            <w:r>
              <w:rPr>
                <w:sz w:val="20"/>
                <w:szCs w:val="20"/>
              </w:rPr>
              <w:t>1</w:t>
            </w:r>
            <w:r w:rsidRPr="00D238B4">
              <w:rPr>
                <w:sz w:val="20"/>
                <w:szCs w:val="20"/>
              </w:rPr>
              <w:t>)</w:t>
            </w:r>
          </w:p>
        </w:tc>
      </w:tr>
      <w:tr w:rsidR="00825769" w:rsidRPr="001C2CE5" w14:paraId="71F0027F" w14:textId="77777777" w:rsidTr="007C71B4">
        <w:trPr>
          <w:trHeight w:val="222"/>
        </w:trPr>
        <w:tc>
          <w:tcPr>
            <w:tcW w:w="2412" w:type="dxa"/>
          </w:tcPr>
          <w:p w14:paraId="0F3B920E" w14:textId="77777777" w:rsidR="00825769" w:rsidRPr="001C2CE5" w:rsidRDefault="00825769" w:rsidP="007C71B4">
            <w:pPr>
              <w:spacing w:line="240" w:lineRule="auto"/>
              <w:ind w:firstLineChars="50" w:firstLine="100"/>
              <w:rPr>
                <w:sz w:val="20"/>
                <w:szCs w:val="20"/>
              </w:rPr>
            </w:pPr>
            <w:r w:rsidRPr="001C2CE5">
              <w:rPr>
                <w:sz w:val="20"/>
                <w:szCs w:val="20"/>
              </w:rPr>
              <w:t>AA</w:t>
            </w:r>
          </w:p>
        </w:tc>
        <w:tc>
          <w:tcPr>
            <w:tcW w:w="1344" w:type="dxa"/>
          </w:tcPr>
          <w:p w14:paraId="7B5ECE51" w14:textId="77777777" w:rsidR="00825769" w:rsidRPr="001C2CE5" w:rsidRDefault="00825769" w:rsidP="007C71B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C2CE5">
              <w:rPr>
                <w:sz w:val="20"/>
                <w:szCs w:val="20"/>
              </w:rPr>
              <w:t>7/33</w:t>
            </w:r>
          </w:p>
        </w:tc>
        <w:tc>
          <w:tcPr>
            <w:tcW w:w="2357" w:type="dxa"/>
          </w:tcPr>
          <w:p w14:paraId="7F1DF235" w14:textId="77777777" w:rsidR="00825769" w:rsidRPr="001C2CE5" w:rsidRDefault="00825769" w:rsidP="007C71B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C2CE5">
              <w:rPr>
                <w:sz w:val="20"/>
                <w:szCs w:val="20"/>
              </w:rPr>
              <w:t>0.45</w:t>
            </w:r>
            <w:r>
              <w:rPr>
                <w:sz w:val="20"/>
                <w:szCs w:val="20"/>
              </w:rPr>
              <w:t>±</w:t>
            </w:r>
            <w:r w:rsidRPr="001C2CE5">
              <w:rPr>
                <w:sz w:val="20"/>
                <w:szCs w:val="20"/>
              </w:rPr>
              <w:t>0.73</w:t>
            </w:r>
          </w:p>
        </w:tc>
        <w:tc>
          <w:tcPr>
            <w:tcW w:w="2502" w:type="dxa"/>
          </w:tcPr>
          <w:p w14:paraId="3AE1D3F7" w14:textId="77777777" w:rsidR="00825769" w:rsidRPr="001C2CE5" w:rsidRDefault="00825769" w:rsidP="007C71B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38B4">
              <w:rPr>
                <w:sz w:val="20"/>
                <w:szCs w:val="20"/>
              </w:rPr>
              <w:t>2.84 (0.69-11.75)</w:t>
            </w:r>
          </w:p>
        </w:tc>
        <w:tc>
          <w:tcPr>
            <w:tcW w:w="1817" w:type="dxa"/>
          </w:tcPr>
          <w:p w14:paraId="048D7630" w14:textId="77777777" w:rsidR="00825769" w:rsidRPr="001C2CE5" w:rsidRDefault="00825769" w:rsidP="007C71B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38B4">
              <w:rPr>
                <w:sz w:val="20"/>
                <w:szCs w:val="20"/>
              </w:rPr>
              <w:t>4.</w:t>
            </w:r>
            <w:r>
              <w:rPr>
                <w:sz w:val="20"/>
                <w:szCs w:val="20"/>
              </w:rPr>
              <w:t>19</w:t>
            </w:r>
            <w:r w:rsidRPr="00D238B4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0.86</w:t>
            </w:r>
            <w:r w:rsidRPr="00D238B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20.49</w:t>
            </w:r>
            <w:r w:rsidRPr="00D238B4">
              <w:rPr>
                <w:sz w:val="20"/>
                <w:szCs w:val="20"/>
              </w:rPr>
              <w:t>)</w:t>
            </w:r>
          </w:p>
        </w:tc>
        <w:tc>
          <w:tcPr>
            <w:tcW w:w="1982" w:type="dxa"/>
          </w:tcPr>
          <w:p w14:paraId="41FBBF8B" w14:textId="77777777" w:rsidR="00825769" w:rsidRPr="001C2CE5" w:rsidRDefault="00825769" w:rsidP="007C71B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38B4">
              <w:rPr>
                <w:sz w:val="20"/>
                <w:szCs w:val="20"/>
              </w:rPr>
              <w:t>4.0</w:t>
            </w:r>
            <w:r>
              <w:rPr>
                <w:sz w:val="20"/>
                <w:szCs w:val="20"/>
              </w:rPr>
              <w:t>8</w:t>
            </w:r>
            <w:r w:rsidRPr="00D238B4">
              <w:rPr>
                <w:sz w:val="20"/>
                <w:szCs w:val="20"/>
              </w:rPr>
              <w:t xml:space="preserve"> (0.83-</w:t>
            </w:r>
            <w:r>
              <w:rPr>
                <w:sz w:val="20"/>
                <w:szCs w:val="20"/>
              </w:rPr>
              <w:t>20.11</w:t>
            </w:r>
            <w:r w:rsidRPr="00D238B4">
              <w:rPr>
                <w:sz w:val="20"/>
                <w:szCs w:val="20"/>
              </w:rPr>
              <w:t>)</w:t>
            </w:r>
          </w:p>
        </w:tc>
      </w:tr>
      <w:tr w:rsidR="00825769" w:rsidRPr="001C2CE5" w14:paraId="2ADB7027" w14:textId="77777777" w:rsidTr="007C71B4">
        <w:trPr>
          <w:trHeight w:val="237"/>
        </w:trPr>
        <w:tc>
          <w:tcPr>
            <w:tcW w:w="2412" w:type="dxa"/>
          </w:tcPr>
          <w:p w14:paraId="1F9CBB86" w14:textId="77777777" w:rsidR="00825769" w:rsidRPr="001C2CE5" w:rsidRDefault="00825769" w:rsidP="007C71B4">
            <w:pPr>
              <w:spacing w:line="240" w:lineRule="auto"/>
              <w:ind w:firstLineChars="50" w:firstLine="100"/>
              <w:rPr>
                <w:sz w:val="20"/>
                <w:szCs w:val="20"/>
              </w:rPr>
            </w:pPr>
            <w:r w:rsidRPr="001C2CE5">
              <w:rPr>
                <w:sz w:val="20"/>
                <w:szCs w:val="20"/>
              </w:rPr>
              <w:t>Asian</w:t>
            </w:r>
          </w:p>
        </w:tc>
        <w:tc>
          <w:tcPr>
            <w:tcW w:w="1344" w:type="dxa"/>
          </w:tcPr>
          <w:p w14:paraId="5AD2C10B" w14:textId="77777777" w:rsidR="00825769" w:rsidRPr="001C2CE5" w:rsidRDefault="00825769" w:rsidP="007C71B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C2CE5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1</w:t>
            </w:r>
            <w:r w:rsidRPr="001C2CE5">
              <w:rPr>
                <w:sz w:val="20"/>
                <w:szCs w:val="20"/>
              </w:rPr>
              <w:t>/268</w:t>
            </w:r>
          </w:p>
        </w:tc>
        <w:tc>
          <w:tcPr>
            <w:tcW w:w="2357" w:type="dxa"/>
          </w:tcPr>
          <w:p w14:paraId="6244BA21" w14:textId="77777777" w:rsidR="00825769" w:rsidRPr="001C2CE5" w:rsidRDefault="00825769" w:rsidP="007C71B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C2CE5">
              <w:rPr>
                <w:sz w:val="20"/>
                <w:szCs w:val="20"/>
              </w:rPr>
              <w:t>1.4</w:t>
            </w:r>
            <w:r>
              <w:rPr>
                <w:sz w:val="20"/>
                <w:szCs w:val="20"/>
              </w:rPr>
              <w:t>8</w:t>
            </w:r>
            <w:r w:rsidRPr="001C2CE5">
              <w:rPr>
                <w:sz w:val="20"/>
                <w:szCs w:val="20"/>
              </w:rPr>
              <w:t>±2.36</w:t>
            </w:r>
          </w:p>
        </w:tc>
        <w:tc>
          <w:tcPr>
            <w:tcW w:w="2502" w:type="dxa"/>
          </w:tcPr>
          <w:p w14:paraId="01A57CDA" w14:textId="77777777" w:rsidR="00825769" w:rsidRPr="001C2CE5" w:rsidRDefault="00825769" w:rsidP="007C71B4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1.01</w:t>
            </w:r>
            <w:r w:rsidRPr="00D238B4">
              <w:rPr>
                <w:sz w:val="20"/>
                <w:szCs w:val="20"/>
              </w:rPr>
              <w:t>(0.6</w:t>
            </w:r>
            <w:r>
              <w:rPr>
                <w:sz w:val="20"/>
                <w:szCs w:val="20"/>
              </w:rPr>
              <w:t>5</w:t>
            </w:r>
            <w:r w:rsidRPr="00D238B4">
              <w:rPr>
                <w:sz w:val="20"/>
                <w:szCs w:val="20"/>
              </w:rPr>
              <w:t>-1.5</w:t>
            </w:r>
            <w:r>
              <w:rPr>
                <w:sz w:val="20"/>
                <w:szCs w:val="20"/>
              </w:rPr>
              <w:t>7</w:t>
            </w:r>
            <w:r w:rsidRPr="00D238B4">
              <w:rPr>
                <w:sz w:val="20"/>
                <w:szCs w:val="20"/>
              </w:rPr>
              <w:t>)</w:t>
            </w:r>
          </w:p>
        </w:tc>
        <w:tc>
          <w:tcPr>
            <w:tcW w:w="1817" w:type="dxa"/>
          </w:tcPr>
          <w:p w14:paraId="44B36A26" w14:textId="77777777" w:rsidR="00825769" w:rsidRPr="001C2CE5" w:rsidRDefault="00825769" w:rsidP="007C71B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38B4">
              <w:rPr>
                <w:sz w:val="20"/>
                <w:szCs w:val="20"/>
              </w:rPr>
              <w:t>0.</w:t>
            </w:r>
            <w:r>
              <w:rPr>
                <w:sz w:val="20"/>
                <w:szCs w:val="20"/>
              </w:rPr>
              <w:t>8</w:t>
            </w:r>
            <w:r w:rsidRPr="00D238B4">
              <w:rPr>
                <w:sz w:val="20"/>
                <w:szCs w:val="20"/>
              </w:rPr>
              <w:t>0 (0.5</w:t>
            </w:r>
            <w:r>
              <w:rPr>
                <w:sz w:val="20"/>
                <w:szCs w:val="20"/>
              </w:rPr>
              <w:t>3</w:t>
            </w:r>
            <w:r w:rsidRPr="00D238B4">
              <w:rPr>
                <w:sz w:val="20"/>
                <w:szCs w:val="20"/>
              </w:rPr>
              <w:t>-1.</w:t>
            </w:r>
            <w:r>
              <w:rPr>
                <w:sz w:val="20"/>
                <w:szCs w:val="20"/>
              </w:rPr>
              <w:t>21</w:t>
            </w:r>
            <w:r w:rsidRPr="00D238B4">
              <w:rPr>
                <w:sz w:val="20"/>
                <w:szCs w:val="20"/>
              </w:rPr>
              <w:t>)</w:t>
            </w:r>
          </w:p>
        </w:tc>
        <w:tc>
          <w:tcPr>
            <w:tcW w:w="1982" w:type="dxa"/>
          </w:tcPr>
          <w:p w14:paraId="31FBFB10" w14:textId="77777777" w:rsidR="00825769" w:rsidRPr="001C2CE5" w:rsidRDefault="00825769" w:rsidP="007C71B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38B4">
              <w:rPr>
                <w:sz w:val="20"/>
                <w:szCs w:val="20"/>
              </w:rPr>
              <w:t>0.8</w:t>
            </w:r>
            <w:r>
              <w:rPr>
                <w:sz w:val="20"/>
                <w:szCs w:val="20"/>
              </w:rPr>
              <w:t>3</w:t>
            </w:r>
            <w:r w:rsidRPr="00D238B4">
              <w:rPr>
                <w:sz w:val="20"/>
                <w:szCs w:val="20"/>
              </w:rPr>
              <w:t xml:space="preserve"> (0.54-1.25)</w:t>
            </w:r>
          </w:p>
        </w:tc>
      </w:tr>
      <w:tr w:rsidR="00825769" w:rsidRPr="001C2CE5" w14:paraId="04CF4CA5" w14:textId="77777777" w:rsidTr="007C71B4">
        <w:trPr>
          <w:trHeight w:val="222"/>
        </w:trPr>
        <w:tc>
          <w:tcPr>
            <w:tcW w:w="2412" w:type="dxa"/>
          </w:tcPr>
          <w:p w14:paraId="3F6A4BC1" w14:textId="77777777" w:rsidR="00825769" w:rsidRPr="001C2CE5" w:rsidRDefault="00825769" w:rsidP="007C71B4">
            <w:pPr>
              <w:spacing w:line="240" w:lineRule="auto"/>
              <w:rPr>
                <w:sz w:val="20"/>
                <w:szCs w:val="20"/>
              </w:rPr>
            </w:pPr>
            <w:r w:rsidRPr="001C2CE5">
              <w:rPr>
                <w:sz w:val="20"/>
                <w:szCs w:val="20"/>
              </w:rPr>
              <w:t>Severe AE</w:t>
            </w:r>
          </w:p>
        </w:tc>
        <w:tc>
          <w:tcPr>
            <w:tcW w:w="1344" w:type="dxa"/>
          </w:tcPr>
          <w:p w14:paraId="6BE8FECE" w14:textId="77777777" w:rsidR="00825769" w:rsidRPr="001C2CE5" w:rsidRDefault="00825769" w:rsidP="007C71B4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57" w:type="dxa"/>
          </w:tcPr>
          <w:p w14:paraId="648420EA" w14:textId="77777777" w:rsidR="00825769" w:rsidRPr="001C2CE5" w:rsidRDefault="00825769" w:rsidP="007C71B4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02" w:type="dxa"/>
          </w:tcPr>
          <w:p w14:paraId="3BEFA96B" w14:textId="77777777" w:rsidR="00825769" w:rsidRPr="001C2CE5" w:rsidRDefault="00825769" w:rsidP="007C71B4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17" w:type="dxa"/>
          </w:tcPr>
          <w:p w14:paraId="744343BC" w14:textId="77777777" w:rsidR="00825769" w:rsidRPr="001C2CE5" w:rsidRDefault="00825769" w:rsidP="007C71B4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2" w:type="dxa"/>
          </w:tcPr>
          <w:p w14:paraId="538A89A4" w14:textId="77777777" w:rsidR="00825769" w:rsidRPr="001C2CE5" w:rsidRDefault="00825769" w:rsidP="007C71B4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25769" w:rsidRPr="001C2CE5" w14:paraId="276CC045" w14:textId="77777777" w:rsidTr="007C71B4">
        <w:trPr>
          <w:trHeight w:val="222"/>
        </w:trPr>
        <w:tc>
          <w:tcPr>
            <w:tcW w:w="2412" w:type="dxa"/>
          </w:tcPr>
          <w:p w14:paraId="1FBC1748" w14:textId="77777777" w:rsidR="00825769" w:rsidRPr="001C2CE5" w:rsidRDefault="00825769" w:rsidP="007C71B4">
            <w:pPr>
              <w:spacing w:line="240" w:lineRule="auto"/>
              <w:ind w:firstLineChars="50" w:firstLine="100"/>
              <w:rPr>
                <w:sz w:val="20"/>
                <w:szCs w:val="20"/>
              </w:rPr>
            </w:pPr>
            <w:r w:rsidRPr="001C2CE5">
              <w:rPr>
                <w:sz w:val="20"/>
                <w:szCs w:val="20"/>
              </w:rPr>
              <w:t>Total</w:t>
            </w:r>
          </w:p>
        </w:tc>
        <w:tc>
          <w:tcPr>
            <w:tcW w:w="1344" w:type="dxa"/>
          </w:tcPr>
          <w:p w14:paraId="0DD5E79F" w14:textId="77777777" w:rsidR="00825769" w:rsidRPr="001C2CE5" w:rsidRDefault="00825769" w:rsidP="007C71B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C2CE5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4</w:t>
            </w:r>
            <w:r w:rsidRPr="001C2CE5">
              <w:rPr>
                <w:sz w:val="20"/>
                <w:szCs w:val="20"/>
              </w:rPr>
              <w:t>/4</w:t>
            </w:r>
            <w:r>
              <w:rPr>
                <w:sz w:val="20"/>
                <w:szCs w:val="20"/>
              </w:rPr>
              <w:t>41</w:t>
            </w:r>
          </w:p>
        </w:tc>
        <w:tc>
          <w:tcPr>
            <w:tcW w:w="2357" w:type="dxa"/>
          </w:tcPr>
          <w:p w14:paraId="622376A8" w14:textId="77777777" w:rsidR="00825769" w:rsidRPr="001C2CE5" w:rsidRDefault="00825769" w:rsidP="007C71B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C2CE5">
              <w:rPr>
                <w:sz w:val="20"/>
                <w:szCs w:val="20"/>
              </w:rPr>
              <w:t>0.23</w:t>
            </w:r>
            <w:r>
              <w:rPr>
                <w:sz w:val="20"/>
                <w:szCs w:val="20"/>
              </w:rPr>
              <w:t>±</w:t>
            </w:r>
            <w:r w:rsidRPr="001C2CE5">
              <w:rPr>
                <w:sz w:val="20"/>
                <w:szCs w:val="20"/>
              </w:rPr>
              <w:t>0.71</w:t>
            </w:r>
          </w:p>
        </w:tc>
        <w:tc>
          <w:tcPr>
            <w:tcW w:w="2502" w:type="dxa"/>
          </w:tcPr>
          <w:p w14:paraId="058BF835" w14:textId="77777777" w:rsidR="00825769" w:rsidRPr="001C2CE5" w:rsidRDefault="00825769" w:rsidP="007C71B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38B4">
              <w:rPr>
                <w:sz w:val="20"/>
                <w:szCs w:val="20"/>
              </w:rPr>
              <w:t>1.1</w:t>
            </w:r>
            <w:r>
              <w:rPr>
                <w:sz w:val="20"/>
                <w:szCs w:val="20"/>
              </w:rPr>
              <w:t>8</w:t>
            </w:r>
            <w:r w:rsidRPr="00D238B4">
              <w:rPr>
                <w:sz w:val="20"/>
                <w:szCs w:val="20"/>
              </w:rPr>
              <w:t xml:space="preserve"> (0.7</w:t>
            </w:r>
            <w:r>
              <w:rPr>
                <w:sz w:val="20"/>
                <w:szCs w:val="20"/>
              </w:rPr>
              <w:t>6</w:t>
            </w:r>
            <w:r w:rsidRPr="00D238B4">
              <w:rPr>
                <w:sz w:val="20"/>
                <w:szCs w:val="20"/>
              </w:rPr>
              <w:t>-1.</w:t>
            </w:r>
            <w:r>
              <w:rPr>
                <w:sz w:val="20"/>
                <w:szCs w:val="20"/>
              </w:rPr>
              <w:t>83</w:t>
            </w:r>
            <w:r w:rsidRPr="00D238B4">
              <w:rPr>
                <w:sz w:val="20"/>
                <w:szCs w:val="20"/>
              </w:rPr>
              <w:t>)</w:t>
            </w:r>
          </w:p>
        </w:tc>
        <w:tc>
          <w:tcPr>
            <w:tcW w:w="1817" w:type="dxa"/>
          </w:tcPr>
          <w:p w14:paraId="65BDAF51" w14:textId="77777777" w:rsidR="00825769" w:rsidRPr="001C2CE5" w:rsidRDefault="00825769" w:rsidP="007C71B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38B4">
              <w:rPr>
                <w:sz w:val="20"/>
                <w:szCs w:val="20"/>
              </w:rPr>
              <w:t>0.9</w:t>
            </w:r>
            <w:r>
              <w:rPr>
                <w:sz w:val="20"/>
                <w:szCs w:val="20"/>
              </w:rPr>
              <w:t>4</w:t>
            </w:r>
            <w:r w:rsidRPr="00D238B4">
              <w:rPr>
                <w:sz w:val="20"/>
                <w:szCs w:val="20"/>
              </w:rPr>
              <w:t xml:space="preserve"> (0.</w:t>
            </w:r>
            <w:r>
              <w:rPr>
                <w:sz w:val="20"/>
                <w:szCs w:val="20"/>
              </w:rPr>
              <w:t>58</w:t>
            </w:r>
            <w:r w:rsidRPr="00D238B4">
              <w:rPr>
                <w:sz w:val="20"/>
                <w:szCs w:val="20"/>
              </w:rPr>
              <w:t>-1.</w:t>
            </w:r>
            <w:r>
              <w:rPr>
                <w:sz w:val="20"/>
                <w:szCs w:val="20"/>
              </w:rPr>
              <w:t>53</w:t>
            </w:r>
            <w:r w:rsidRPr="00D238B4">
              <w:rPr>
                <w:sz w:val="20"/>
                <w:szCs w:val="20"/>
              </w:rPr>
              <w:t>)</w:t>
            </w:r>
          </w:p>
        </w:tc>
        <w:tc>
          <w:tcPr>
            <w:tcW w:w="1982" w:type="dxa"/>
          </w:tcPr>
          <w:p w14:paraId="38FB9AC1" w14:textId="77777777" w:rsidR="00825769" w:rsidRPr="001C2CE5" w:rsidRDefault="00825769" w:rsidP="007C71B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38B4">
              <w:rPr>
                <w:sz w:val="20"/>
                <w:szCs w:val="20"/>
              </w:rPr>
              <w:t>0.9</w:t>
            </w:r>
            <w:r>
              <w:rPr>
                <w:sz w:val="20"/>
                <w:szCs w:val="20"/>
              </w:rPr>
              <w:t>3</w:t>
            </w:r>
            <w:r w:rsidRPr="00D238B4">
              <w:rPr>
                <w:sz w:val="20"/>
                <w:szCs w:val="20"/>
              </w:rPr>
              <w:t xml:space="preserve"> (0.5</w:t>
            </w:r>
            <w:r>
              <w:rPr>
                <w:sz w:val="20"/>
                <w:szCs w:val="20"/>
              </w:rPr>
              <w:t>7</w:t>
            </w:r>
            <w:r w:rsidRPr="00D238B4">
              <w:rPr>
                <w:sz w:val="20"/>
                <w:szCs w:val="20"/>
              </w:rPr>
              <w:t>-1.5</w:t>
            </w:r>
            <w:r>
              <w:rPr>
                <w:sz w:val="20"/>
                <w:szCs w:val="20"/>
              </w:rPr>
              <w:t>1</w:t>
            </w:r>
            <w:r w:rsidRPr="00D238B4">
              <w:rPr>
                <w:sz w:val="20"/>
                <w:szCs w:val="20"/>
              </w:rPr>
              <w:t>)</w:t>
            </w:r>
          </w:p>
        </w:tc>
      </w:tr>
      <w:tr w:rsidR="00825769" w:rsidRPr="001C2CE5" w14:paraId="3C6B8AE3" w14:textId="77777777" w:rsidTr="007C71B4">
        <w:trPr>
          <w:trHeight w:val="222"/>
        </w:trPr>
        <w:tc>
          <w:tcPr>
            <w:tcW w:w="2412" w:type="dxa"/>
          </w:tcPr>
          <w:p w14:paraId="1218EEF6" w14:textId="77777777" w:rsidR="00825769" w:rsidRPr="001C2CE5" w:rsidRDefault="00825769" w:rsidP="007C71B4">
            <w:pPr>
              <w:spacing w:line="240" w:lineRule="auto"/>
              <w:ind w:firstLineChars="50" w:firstLine="100"/>
              <w:rPr>
                <w:sz w:val="20"/>
                <w:szCs w:val="20"/>
              </w:rPr>
            </w:pPr>
            <w:r w:rsidRPr="001C2CE5">
              <w:rPr>
                <w:sz w:val="20"/>
                <w:szCs w:val="20"/>
              </w:rPr>
              <w:t>NHW</w:t>
            </w:r>
          </w:p>
        </w:tc>
        <w:tc>
          <w:tcPr>
            <w:tcW w:w="1344" w:type="dxa"/>
          </w:tcPr>
          <w:p w14:paraId="61940950" w14:textId="77777777" w:rsidR="00825769" w:rsidRPr="001C2CE5" w:rsidRDefault="00825769" w:rsidP="007C71B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C2CE5">
              <w:rPr>
                <w:sz w:val="20"/>
                <w:szCs w:val="20"/>
              </w:rPr>
              <w:t>13/142</w:t>
            </w:r>
          </w:p>
        </w:tc>
        <w:tc>
          <w:tcPr>
            <w:tcW w:w="2357" w:type="dxa"/>
          </w:tcPr>
          <w:p w14:paraId="073639E0" w14:textId="77777777" w:rsidR="00825769" w:rsidRPr="001C2CE5" w:rsidRDefault="00825769" w:rsidP="007C71B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C2CE5">
              <w:rPr>
                <w:sz w:val="20"/>
                <w:szCs w:val="20"/>
              </w:rPr>
              <w:t>0.20</w:t>
            </w:r>
            <w:r>
              <w:rPr>
                <w:sz w:val="20"/>
                <w:szCs w:val="20"/>
              </w:rPr>
              <w:t>±</w:t>
            </w:r>
            <w:r w:rsidRPr="001C2CE5">
              <w:rPr>
                <w:sz w:val="20"/>
                <w:szCs w:val="20"/>
              </w:rPr>
              <w:t>0.37</w:t>
            </w:r>
          </w:p>
        </w:tc>
        <w:tc>
          <w:tcPr>
            <w:tcW w:w="2502" w:type="dxa"/>
          </w:tcPr>
          <w:p w14:paraId="46570ADC" w14:textId="77777777" w:rsidR="00825769" w:rsidRPr="001C2CE5" w:rsidRDefault="00825769" w:rsidP="007C71B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38B4">
              <w:rPr>
                <w:sz w:val="20"/>
                <w:szCs w:val="20"/>
              </w:rPr>
              <w:t>1.14 (0.55-2.38)</w:t>
            </w:r>
          </w:p>
        </w:tc>
        <w:tc>
          <w:tcPr>
            <w:tcW w:w="1817" w:type="dxa"/>
          </w:tcPr>
          <w:p w14:paraId="14487483" w14:textId="77777777" w:rsidR="00825769" w:rsidRPr="001C2CE5" w:rsidRDefault="00825769" w:rsidP="007C71B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38B4">
              <w:rPr>
                <w:sz w:val="20"/>
                <w:szCs w:val="20"/>
              </w:rPr>
              <w:t>0.</w:t>
            </w:r>
            <w:r>
              <w:rPr>
                <w:sz w:val="20"/>
                <w:szCs w:val="20"/>
              </w:rPr>
              <w:t>97</w:t>
            </w:r>
            <w:r w:rsidRPr="00D238B4">
              <w:rPr>
                <w:sz w:val="20"/>
                <w:szCs w:val="20"/>
              </w:rPr>
              <w:t xml:space="preserve"> (0.4</w:t>
            </w:r>
            <w:r>
              <w:rPr>
                <w:sz w:val="20"/>
                <w:szCs w:val="20"/>
              </w:rPr>
              <w:t>5</w:t>
            </w:r>
            <w:r w:rsidRPr="00D238B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2.11</w:t>
            </w:r>
            <w:r w:rsidRPr="00D238B4">
              <w:rPr>
                <w:sz w:val="20"/>
                <w:szCs w:val="20"/>
              </w:rPr>
              <w:t>)</w:t>
            </w:r>
          </w:p>
        </w:tc>
        <w:tc>
          <w:tcPr>
            <w:tcW w:w="1982" w:type="dxa"/>
          </w:tcPr>
          <w:p w14:paraId="3AAA9038" w14:textId="77777777" w:rsidR="00825769" w:rsidRPr="001C2CE5" w:rsidRDefault="00825769" w:rsidP="007C71B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38B4">
              <w:rPr>
                <w:sz w:val="20"/>
                <w:szCs w:val="20"/>
              </w:rPr>
              <w:t>0.9</w:t>
            </w:r>
            <w:r>
              <w:rPr>
                <w:sz w:val="20"/>
                <w:szCs w:val="20"/>
              </w:rPr>
              <w:t>3</w:t>
            </w:r>
            <w:r w:rsidRPr="00D238B4">
              <w:rPr>
                <w:sz w:val="20"/>
                <w:szCs w:val="20"/>
              </w:rPr>
              <w:t xml:space="preserve"> (0.43-2.0</w:t>
            </w:r>
            <w:r>
              <w:rPr>
                <w:sz w:val="20"/>
                <w:szCs w:val="20"/>
              </w:rPr>
              <w:t>2</w:t>
            </w:r>
            <w:r w:rsidRPr="00D238B4">
              <w:rPr>
                <w:sz w:val="20"/>
                <w:szCs w:val="20"/>
              </w:rPr>
              <w:t>)</w:t>
            </w:r>
          </w:p>
        </w:tc>
      </w:tr>
      <w:tr w:rsidR="00825769" w:rsidRPr="001C2CE5" w14:paraId="37719FA5" w14:textId="77777777" w:rsidTr="007C71B4">
        <w:trPr>
          <w:trHeight w:val="237"/>
        </w:trPr>
        <w:tc>
          <w:tcPr>
            <w:tcW w:w="2412" w:type="dxa"/>
          </w:tcPr>
          <w:p w14:paraId="04BBF871" w14:textId="77777777" w:rsidR="00825769" w:rsidRPr="001C2CE5" w:rsidRDefault="00825769" w:rsidP="007C71B4">
            <w:pPr>
              <w:spacing w:line="240" w:lineRule="auto"/>
              <w:ind w:firstLineChars="50" w:firstLine="100"/>
              <w:rPr>
                <w:sz w:val="20"/>
                <w:szCs w:val="20"/>
              </w:rPr>
            </w:pPr>
            <w:r w:rsidRPr="001C2CE5">
              <w:rPr>
                <w:sz w:val="20"/>
                <w:szCs w:val="20"/>
              </w:rPr>
              <w:t>AA</w:t>
            </w:r>
          </w:p>
        </w:tc>
        <w:tc>
          <w:tcPr>
            <w:tcW w:w="1344" w:type="dxa"/>
          </w:tcPr>
          <w:p w14:paraId="3A36AF96" w14:textId="77777777" w:rsidR="00825769" w:rsidRPr="001C2CE5" w:rsidRDefault="00825769" w:rsidP="007C71B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C2CE5">
              <w:rPr>
                <w:sz w:val="20"/>
                <w:szCs w:val="20"/>
              </w:rPr>
              <w:t>5/31</w:t>
            </w:r>
          </w:p>
        </w:tc>
        <w:tc>
          <w:tcPr>
            <w:tcW w:w="2357" w:type="dxa"/>
          </w:tcPr>
          <w:p w14:paraId="5EFAF198" w14:textId="77777777" w:rsidR="00825769" w:rsidRPr="001C2CE5" w:rsidRDefault="00825769" w:rsidP="007C71B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C2CE5">
              <w:rPr>
                <w:sz w:val="20"/>
                <w:szCs w:val="20"/>
              </w:rPr>
              <w:t>0.20</w:t>
            </w:r>
            <w:r>
              <w:rPr>
                <w:sz w:val="20"/>
                <w:szCs w:val="20"/>
              </w:rPr>
              <w:t>±</w:t>
            </w:r>
            <w:r w:rsidRPr="001C2CE5">
              <w:rPr>
                <w:sz w:val="20"/>
                <w:szCs w:val="20"/>
              </w:rPr>
              <w:t>0.41</w:t>
            </w:r>
          </w:p>
        </w:tc>
        <w:tc>
          <w:tcPr>
            <w:tcW w:w="2502" w:type="dxa"/>
          </w:tcPr>
          <w:p w14:paraId="5C1347D5" w14:textId="77777777" w:rsidR="00825769" w:rsidRPr="001C2CE5" w:rsidRDefault="00825769" w:rsidP="007C71B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38B4">
              <w:rPr>
                <w:sz w:val="20"/>
                <w:szCs w:val="20"/>
              </w:rPr>
              <w:t>3.95 (0.34-45.32)</w:t>
            </w:r>
          </w:p>
        </w:tc>
        <w:tc>
          <w:tcPr>
            <w:tcW w:w="1817" w:type="dxa"/>
          </w:tcPr>
          <w:p w14:paraId="6AB79AA1" w14:textId="77777777" w:rsidR="00825769" w:rsidRPr="001C2CE5" w:rsidRDefault="00825769" w:rsidP="007C71B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38B4"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</w:rPr>
              <w:t>08</w:t>
            </w:r>
            <w:r w:rsidRPr="00D238B4">
              <w:rPr>
                <w:sz w:val="20"/>
                <w:szCs w:val="20"/>
              </w:rPr>
              <w:t xml:space="preserve"> (0.</w:t>
            </w:r>
            <w:r>
              <w:rPr>
                <w:sz w:val="20"/>
                <w:szCs w:val="20"/>
              </w:rPr>
              <w:t>2-43.96</w:t>
            </w:r>
            <w:r w:rsidRPr="00D238B4">
              <w:rPr>
                <w:sz w:val="20"/>
                <w:szCs w:val="20"/>
              </w:rPr>
              <w:t>)</w:t>
            </w:r>
          </w:p>
        </w:tc>
        <w:tc>
          <w:tcPr>
            <w:tcW w:w="1982" w:type="dxa"/>
          </w:tcPr>
          <w:p w14:paraId="20B4140B" w14:textId="77777777" w:rsidR="00825769" w:rsidRPr="001C2CE5" w:rsidRDefault="00825769" w:rsidP="007C71B4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2.87</w:t>
            </w:r>
            <w:r w:rsidRPr="00D238B4">
              <w:rPr>
                <w:sz w:val="20"/>
                <w:szCs w:val="20"/>
              </w:rPr>
              <w:t xml:space="preserve"> (0.</w:t>
            </w:r>
            <w:r>
              <w:rPr>
                <w:sz w:val="20"/>
                <w:szCs w:val="20"/>
              </w:rPr>
              <w:t>19</w:t>
            </w:r>
            <w:r w:rsidRPr="00D238B4">
              <w:rPr>
                <w:sz w:val="20"/>
                <w:szCs w:val="20"/>
              </w:rPr>
              <w:t>-43.</w:t>
            </w:r>
            <w:r>
              <w:rPr>
                <w:sz w:val="20"/>
                <w:szCs w:val="20"/>
              </w:rPr>
              <w:t>84</w:t>
            </w:r>
            <w:r w:rsidRPr="00D238B4">
              <w:rPr>
                <w:sz w:val="20"/>
                <w:szCs w:val="20"/>
              </w:rPr>
              <w:t>)</w:t>
            </w:r>
          </w:p>
        </w:tc>
      </w:tr>
      <w:tr w:rsidR="00825769" w:rsidRPr="001C2CE5" w14:paraId="1421061B" w14:textId="77777777" w:rsidTr="007C71B4">
        <w:trPr>
          <w:trHeight w:val="222"/>
        </w:trPr>
        <w:tc>
          <w:tcPr>
            <w:tcW w:w="2412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1D0658E2" w14:textId="77777777" w:rsidR="00825769" w:rsidRPr="001C2CE5" w:rsidRDefault="00825769" w:rsidP="007C71B4">
            <w:pPr>
              <w:spacing w:line="240" w:lineRule="auto"/>
              <w:ind w:firstLineChars="50" w:firstLine="100"/>
              <w:rPr>
                <w:sz w:val="20"/>
                <w:szCs w:val="20"/>
              </w:rPr>
            </w:pPr>
            <w:r w:rsidRPr="001C2CE5">
              <w:rPr>
                <w:sz w:val="20"/>
                <w:szCs w:val="20"/>
              </w:rPr>
              <w:t>Asian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178C84B6" w14:textId="77777777" w:rsidR="00825769" w:rsidRPr="001C2CE5" w:rsidRDefault="00825769" w:rsidP="007C71B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C2CE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6</w:t>
            </w:r>
            <w:r w:rsidRPr="001C2CE5">
              <w:rPr>
                <w:sz w:val="20"/>
                <w:szCs w:val="20"/>
              </w:rPr>
              <w:t>/2</w:t>
            </w:r>
            <w:r>
              <w:rPr>
                <w:sz w:val="20"/>
                <w:szCs w:val="20"/>
              </w:rPr>
              <w:t>68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04CBECD9" w14:textId="77777777" w:rsidR="00825769" w:rsidRPr="001C2CE5" w:rsidRDefault="00825769" w:rsidP="007C71B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C2CE5">
              <w:rPr>
                <w:sz w:val="20"/>
                <w:szCs w:val="20"/>
              </w:rPr>
              <w:t>0.28±1.0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1E49F330" w14:textId="77777777" w:rsidR="00825769" w:rsidRPr="001C2CE5" w:rsidRDefault="00825769" w:rsidP="007C71B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38B4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21</w:t>
            </w:r>
            <w:r w:rsidRPr="00D238B4">
              <w:rPr>
                <w:sz w:val="20"/>
                <w:szCs w:val="20"/>
              </w:rPr>
              <w:t xml:space="preserve"> (0.4</w:t>
            </w:r>
            <w:r>
              <w:rPr>
                <w:sz w:val="20"/>
                <w:szCs w:val="20"/>
              </w:rPr>
              <w:t>8</w:t>
            </w:r>
            <w:r w:rsidRPr="00D238B4">
              <w:rPr>
                <w:sz w:val="20"/>
                <w:szCs w:val="20"/>
              </w:rPr>
              <w:t>-3.06)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16032E50" w14:textId="77777777" w:rsidR="00825769" w:rsidRPr="001C2CE5" w:rsidRDefault="00825769" w:rsidP="007C71B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38B4">
              <w:rPr>
                <w:sz w:val="20"/>
                <w:szCs w:val="20"/>
              </w:rPr>
              <w:t>0.</w:t>
            </w:r>
            <w:r>
              <w:rPr>
                <w:sz w:val="20"/>
                <w:szCs w:val="20"/>
              </w:rPr>
              <w:t>70</w:t>
            </w:r>
            <w:r w:rsidRPr="00D238B4">
              <w:rPr>
                <w:sz w:val="20"/>
                <w:szCs w:val="20"/>
              </w:rPr>
              <w:t xml:space="preserve"> (0.</w:t>
            </w:r>
            <w:r>
              <w:rPr>
                <w:sz w:val="20"/>
                <w:szCs w:val="20"/>
              </w:rPr>
              <w:t>27</w:t>
            </w:r>
            <w:r w:rsidRPr="00D238B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1.83</w:t>
            </w:r>
            <w:r w:rsidRPr="00D238B4">
              <w:rPr>
                <w:sz w:val="20"/>
                <w:szCs w:val="20"/>
              </w:rPr>
              <w:t>)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13147D8B" w14:textId="77777777" w:rsidR="00825769" w:rsidRPr="001C2CE5" w:rsidRDefault="00825769" w:rsidP="007C71B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38B4">
              <w:rPr>
                <w:sz w:val="20"/>
                <w:szCs w:val="20"/>
              </w:rPr>
              <w:t>0.</w:t>
            </w:r>
            <w:r>
              <w:rPr>
                <w:sz w:val="20"/>
                <w:szCs w:val="20"/>
              </w:rPr>
              <w:t>70</w:t>
            </w:r>
            <w:r w:rsidRPr="00D238B4">
              <w:rPr>
                <w:sz w:val="20"/>
                <w:szCs w:val="20"/>
              </w:rPr>
              <w:t xml:space="preserve"> (0.2</w:t>
            </w:r>
            <w:r>
              <w:rPr>
                <w:sz w:val="20"/>
                <w:szCs w:val="20"/>
              </w:rPr>
              <w:t>6</w:t>
            </w:r>
            <w:r w:rsidRPr="00D238B4">
              <w:rPr>
                <w:sz w:val="20"/>
                <w:szCs w:val="20"/>
              </w:rPr>
              <w:t>-1.</w:t>
            </w:r>
            <w:r>
              <w:rPr>
                <w:sz w:val="20"/>
                <w:szCs w:val="20"/>
              </w:rPr>
              <w:t>8</w:t>
            </w:r>
            <w:r w:rsidRPr="00D238B4">
              <w:rPr>
                <w:sz w:val="20"/>
                <w:szCs w:val="20"/>
              </w:rPr>
              <w:t>4)</w:t>
            </w:r>
          </w:p>
        </w:tc>
      </w:tr>
    </w:tbl>
    <w:p w14:paraId="51F3EDA9" w14:textId="77777777" w:rsidR="00825769" w:rsidRPr="001C2CE5" w:rsidRDefault="00825769" w:rsidP="00825769">
      <w:pPr>
        <w:spacing w:line="240" w:lineRule="auto"/>
        <w:rPr>
          <w:sz w:val="20"/>
          <w:szCs w:val="20"/>
        </w:rPr>
      </w:pPr>
      <w:r w:rsidRPr="001C2CE5">
        <w:rPr>
          <w:sz w:val="20"/>
          <w:szCs w:val="20"/>
        </w:rPr>
        <w:t>*</w:t>
      </w:r>
      <w:r w:rsidRPr="001C2CE5">
        <w:rPr>
          <w:i/>
          <w:iCs/>
          <w:sz w:val="20"/>
          <w:szCs w:val="20"/>
        </w:rPr>
        <w:t>P</w:t>
      </w:r>
      <w:r>
        <w:rPr>
          <w:i/>
          <w:iCs/>
          <w:sz w:val="20"/>
          <w:szCs w:val="20"/>
        </w:rPr>
        <w:t xml:space="preserve"> </w:t>
      </w:r>
      <w:r w:rsidRPr="001C2CE5">
        <w:rPr>
          <w:sz w:val="20"/>
          <w:szCs w:val="20"/>
        </w:rPr>
        <w:t>&lt;0.05</w:t>
      </w:r>
    </w:p>
    <w:p w14:paraId="15F13A8C" w14:textId="77777777" w:rsidR="00825769" w:rsidRPr="00B47566" w:rsidRDefault="00825769" w:rsidP="00825769">
      <w:pPr>
        <w:spacing w:line="240" w:lineRule="auto"/>
        <w:rPr>
          <w:sz w:val="20"/>
          <w:szCs w:val="20"/>
        </w:rPr>
      </w:pPr>
      <w:r w:rsidRPr="00B47566">
        <w:rPr>
          <w:sz w:val="20"/>
          <w:szCs w:val="20"/>
        </w:rPr>
        <w:t xml:space="preserve">Model 1 was adjusted for age, sex, smoking </w:t>
      </w:r>
      <w:r w:rsidRPr="00B47566">
        <w:rPr>
          <w:rFonts w:hint="eastAsia"/>
          <w:sz w:val="20"/>
          <w:szCs w:val="20"/>
        </w:rPr>
        <w:t>p</w:t>
      </w:r>
      <w:r w:rsidRPr="00B47566">
        <w:rPr>
          <w:sz w:val="20"/>
          <w:szCs w:val="20"/>
        </w:rPr>
        <w:t xml:space="preserve">ack-years, BMI, </w:t>
      </w:r>
      <w:proofErr w:type="spellStart"/>
      <w:r w:rsidRPr="00B47566">
        <w:rPr>
          <w:sz w:val="20"/>
          <w:szCs w:val="20"/>
        </w:rPr>
        <w:t>mMRC</w:t>
      </w:r>
      <w:proofErr w:type="spellEnd"/>
      <w:r w:rsidRPr="00B47566">
        <w:rPr>
          <w:sz w:val="20"/>
          <w:szCs w:val="20"/>
        </w:rPr>
        <w:t>, total CAT score, postbronchodilator FEV1 (%predicted) at enrollment.</w:t>
      </w:r>
    </w:p>
    <w:p w14:paraId="625FD1A4" w14:textId="77777777" w:rsidR="00825769" w:rsidRPr="00B47566" w:rsidRDefault="00825769" w:rsidP="00825769">
      <w:pPr>
        <w:spacing w:line="240" w:lineRule="auto"/>
        <w:rPr>
          <w:sz w:val="20"/>
          <w:szCs w:val="20"/>
        </w:rPr>
      </w:pPr>
      <w:r w:rsidRPr="00B47566">
        <w:rPr>
          <w:sz w:val="20"/>
          <w:szCs w:val="20"/>
        </w:rPr>
        <w:t>Model 2 was further adjusted for past exacerbation in the previous year (yes vs. no) in addition to Model 1.</w:t>
      </w:r>
    </w:p>
    <w:p w14:paraId="10FA770B" w14:textId="77777777" w:rsidR="00825769" w:rsidRPr="00B4270E" w:rsidRDefault="00825769" w:rsidP="00825769">
      <w:pPr>
        <w:spacing w:line="240" w:lineRule="auto"/>
        <w:rPr>
          <w:sz w:val="20"/>
          <w:szCs w:val="20"/>
        </w:rPr>
      </w:pPr>
    </w:p>
    <w:p w14:paraId="73B59B23" w14:textId="77777777" w:rsidR="00825769" w:rsidRPr="00912D42" w:rsidRDefault="00825769" w:rsidP="00825769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IRR</w:t>
      </w:r>
      <w:r w:rsidRPr="00912D42">
        <w:rPr>
          <w:sz w:val="20"/>
          <w:szCs w:val="20"/>
        </w:rPr>
        <w:t xml:space="preserve"> was calculated with reference to non-ACO patients.</w:t>
      </w:r>
    </w:p>
    <w:p w14:paraId="190D8C1F" w14:textId="77777777" w:rsidR="00825769" w:rsidRDefault="00825769" w:rsidP="00825769">
      <w:pPr>
        <w:spacing w:line="240" w:lineRule="auto"/>
        <w:rPr>
          <w:sz w:val="20"/>
          <w:szCs w:val="20"/>
        </w:rPr>
      </w:pPr>
    </w:p>
    <w:p w14:paraId="37C54539" w14:textId="77777777" w:rsidR="00825769" w:rsidRPr="00912D42" w:rsidRDefault="00825769" w:rsidP="00825769">
      <w:pPr>
        <w:spacing w:line="240" w:lineRule="auto"/>
        <w:rPr>
          <w:sz w:val="20"/>
          <w:szCs w:val="20"/>
        </w:rPr>
      </w:pPr>
      <w:r w:rsidRPr="001C2CE5">
        <w:rPr>
          <w:sz w:val="20"/>
          <w:szCs w:val="20"/>
        </w:rPr>
        <w:t>AA, African American; ACO, asthma–COPD overlap; AE, acute exacerbation; BMI, body mass index; CI,</w:t>
      </w:r>
      <w:r w:rsidRPr="00912D42">
        <w:rPr>
          <w:sz w:val="20"/>
          <w:szCs w:val="20"/>
        </w:rPr>
        <w:t xml:space="preserve"> confidence interval; COPD, chronic obstructive pulmonary disease; FEV</w:t>
      </w:r>
      <w:r w:rsidRPr="00912D42">
        <w:rPr>
          <w:sz w:val="20"/>
          <w:szCs w:val="20"/>
          <w:vertAlign w:val="subscript"/>
        </w:rPr>
        <w:t>1</w:t>
      </w:r>
      <w:r w:rsidRPr="00912D42">
        <w:rPr>
          <w:sz w:val="20"/>
          <w:szCs w:val="20"/>
        </w:rPr>
        <w:t>, forced expiratory volume in1 s; ICS, inhaled corticosteroid; IRR, incident rate ratio; NHW, non-Hispanic white; OR, odds ratio; PY, pack-years; SD, standard deviation.</w:t>
      </w:r>
    </w:p>
    <w:p w14:paraId="25FD6BE2" w14:textId="77777777" w:rsidR="00825769" w:rsidRPr="00912D42" w:rsidRDefault="00825769" w:rsidP="00825769">
      <w:pPr>
        <w:spacing w:line="240" w:lineRule="auto"/>
        <w:rPr>
          <w:sz w:val="20"/>
          <w:szCs w:val="20"/>
        </w:rPr>
      </w:pPr>
    </w:p>
    <w:p w14:paraId="06207E38" w14:textId="77777777" w:rsidR="00825769" w:rsidRPr="00912D42" w:rsidRDefault="00825769" w:rsidP="00825769">
      <w:pPr>
        <w:spacing w:line="240" w:lineRule="auto"/>
        <w:rPr>
          <w:sz w:val="20"/>
          <w:szCs w:val="20"/>
        </w:rPr>
        <w:sectPr w:rsidR="00825769" w:rsidRPr="00912D42" w:rsidSect="007B2D11">
          <w:pgSz w:w="16838" w:h="11906" w:orient="landscape"/>
          <w:pgMar w:top="1440" w:right="864" w:bottom="1440" w:left="864" w:header="850" w:footer="994" w:gutter="0"/>
          <w:cols w:space="720"/>
          <w:docGrid w:linePitch="326"/>
        </w:sectPr>
      </w:pPr>
    </w:p>
    <w:p w14:paraId="106BEBE4" w14:textId="77777777" w:rsidR="00F5765D" w:rsidRDefault="00F5765D" w:rsidP="007B2D11">
      <w:pPr>
        <w:spacing w:line="240" w:lineRule="auto"/>
        <w:rPr>
          <w:b/>
          <w:bCs/>
          <w:sz w:val="20"/>
          <w:szCs w:val="20"/>
        </w:rPr>
      </w:pPr>
      <w:r w:rsidRPr="00F5765D">
        <w:rPr>
          <w:b/>
          <w:bCs/>
          <w:sz w:val="20"/>
          <w:szCs w:val="20"/>
        </w:rPr>
        <w:lastRenderedPageBreak/>
        <w:t xml:space="preserve">Supplementary </w:t>
      </w:r>
      <w:r w:rsidR="007B2D11" w:rsidRPr="00F5765D">
        <w:rPr>
          <w:b/>
          <w:bCs/>
          <w:sz w:val="20"/>
          <w:szCs w:val="20"/>
        </w:rPr>
        <w:t xml:space="preserve">Table </w:t>
      </w:r>
      <w:r w:rsidR="00825769" w:rsidRPr="00F5765D">
        <w:rPr>
          <w:b/>
          <w:bCs/>
          <w:sz w:val="20"/>
          <w:szCs w:val="20"/>
        </w:rPr>
        <w:t>2</w:t>
      </w:r>
      <w:r w:rsidR="007B2D11" w:rsidRPr="00F5765D">
        <w:rPr>
          <w:b/>
          <w:bCs/>
          <w:sz w:val="20"/>
          <w:szCs w:val="20"/>
        </w:rPr>
        <w:t xml:space="preserve">. Baseline characteristics of patients with ACO and non-ACO in </w:t>
      </w:r>
      <w:proofErr w:type="spellStart"/>
      <w:r w:rsidR="00934858" w:rsidRPr="00F5765D">
        <w:rPr>
          <w:b/>
          <w:bCs/>
          <w:sz w:val="20"/>
          <w:szCs w:val="20"/>
        </w:rPr>
        <w:t>COPDGene</w:t>
      </w:r>
      <w:proofErr w:type="spellEnd"/>
      <w:r w:rsidR="007B2D11" w:rsidRPr="00F5765D">
        <w:rPr>
          <w:b/>
          <w:bCs/>
          <w:sz w:val="20"/>
          <w:szCs w:val="20"/>
        </w:rPr>
        <w:t xml:space="preserve"> </w:t>
      </w:r>
    </w:p>
    <w:p w14:paraId="595D2C7C" w14:textId="638FC5D9" w:rsidR="007B2D11" w:rsidRDefault="007B2D11" w:rsidP="007B2D11">
      <w:pPr>
        <w:spacing w:line="240" w:lineRule="auto"/>
        <w:rPr>
          <w:b/>
          <w:bCs/>
          <w:sz w:val="20"/>
          <w:szCs w:val="20"/>
        </w:rPr>
      </w:pPr>
      <w:r w:rsidRPr="00F5765D">
        <w:rPr>
          <w:b/>
          <w:bCs/>
          <w:sz w:val="20"/>
          <w:szCs w:val="20"/>
        </w:rPr>
        <w:t xml:space="preserve">cohort </w:t>
      </w:r>
    </w:p>
    <w:p w14:paraId="1DA5FDFC" w14:textId="77777777" w:rsidR="00F5765D" w:rsidRPr="00F5765D" w:rsidRDefault="00F5765D" w:rsidP="007B2D11">
      <w:pPr>
        <w:spacing w:line="240" w:lineRule="auto"/>
        <w:rPr>
          <w:b/>
          <w:bCs/>
          <w:sz w:val="20"/>
          <w:szCs w:val="20"/>
        </w:rPr>
      </w:pPr>
    </w:p>
    <w:tbl>
      <w:tblPr>
        <w:tblW w:w="0" w:type="auto"/>
        <w:tblInd w:w="2" w:type="dxa"/>
        <w:tblBorders>
          <w:top w:val="single" w:sz="18" w:space="0" w:color="auto"/>
          <w:bottom w:val="single" w:sz="18" w:space="0" w:color="auto"/>
        </w:tblBorders>
        <w:tblLook w:val="00A0" w:firstRow="1" w:lastRow="0" w:firstColumn="1" w:lastColumn="0" w:noHBand="0" w:noVBand="0"/>
      </w:tblPr>
      <w:tblGrid>
        <w:gridCol w:w="3625"/>
        <w:gridCol w:w="1977"/>
        <w:gridCol w:w="1812"/>
        <w:gridCol w:w="1253"/>
      </w:tblGrid>
      <w:tr w:rsidR="007B2D11" w:rsidRPr="00912D42" w14:paraId="26EBE744" w14:textId="77777777" w:rsidTr="006A6B3B">
        <w:trPr>
          <w:trHeight w:val="484"/>
        </w:trPr>
        <w:tc>
          <w:tcPr>
            <w:tcW w:w="3625" w:type="dxa"/>
            <w:tcBorders>
              <w:top w:val="single" w:sz="18" w:space="0" w:color="auto"/>
              <w:left w:val="nil"/>
              <w:bottom w:val="single" w:sz="8" w:space="0" w:color="auto"/>
              <w:right w:val="nil"/>
            </w:tcBorders>
          </w:tcPr>
          <w:p w14:paraId="66808183" w14:textId="77777777" w:rsidR="007B2D11" w:rsidRPr="00912D42" w:rsidRDefault="007B2D11" w:rsidP="006A6B3B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sz="18" w:space="0" w:color="auto"/>
              <w:left w:val="nil"/>
              <w:bottom w:val="single" w:sz="8" w:space="0" w:color="auto"/>
              <w:right w:val="nil"/>
            </w:tcBorders>
          </w:tcPr>
          <w:p w14:paraId="6AF57114" w14:textId="77777777" w:rsidR="007B2D11" w:rsidRPr="00912D42" w:rsidRDefault="007B2D11" w:rsidP="005F178E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912D42">
              <w:rPr>
                <w:sz w:val="20"/>
                <w:szCs w:val="20"/>
              </w:rPr>
              <w:t>Non-ACO</w:t>
            </w:r>
          </w:p>
          <w:p w14:paraId="64FFFB15" w14:textId="789A2943" w:rsidR="007B2D11" w:rsidRPr="00912D42" w:rsidRDefault="007B2D11" w:rsidP="005F178E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912D42">
              <w:rPr>
                <w:sz w:val="20"/>
                <w:szCs w:val="20"/>
              </w:rPr>
              <w:t>(</w:t>
            </w:r>
            <w:r w:rsidRPr="00912D42">
              <w:rPr>
                <w:i/>
                <w:iCs/>
                <w:sz w:val="20"/>
                <w:szCs w:val="20"/>
              </w:rPr>
              <w:t>n</w:t>
            </w:r>
            <w:r w:rsidRPr="00912D42">
              <w:rPr>
                <w:sz w:val="20"/>
                <w:szCs w:val="20"/>
              </w:rPr>
              <w:t>=1,92</w:t>
            </w:r>
            <w:r w:rsidR="00C06177">
              <w:rPr>
                <w:sz w:val="20"/>
                <w:szCs w:val="20"/>
              </w:rPr>
              <w:t>6</w:t>
            </w:r>
          </w:p>
        </w:tc>
        <w:tc>
          <w:tcPr>
            <w:tcW w:w="1812" w:type="dxa"/>
            <w:tcBorders>
              <w:top w:val="single" w:sz="18" w:space="0" w:color="auto"/>
              <w:left w:val="nil"/>
              <w:bottom w:val="single" w:sz="8" w:space="0" w:color="auto"/>
              <w:right w:val="nil"/>
            </w:tcBorders>
          </w:tcPr>
          <w:p w14:paraId="4B504758" w14:textId="77777777" w:rsidR="007B2D11" w:rsidRPr="00912D42" w:rsidRDefault="007B2D11" w:rsidP="005F178E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912D42">
              <w:rPr>
                <w:sz w:val="20"/>
                <w:szCs w:val="20"/>
              </w:rPr>
              <w:t>ACO</w:t>
            </w:r>
          </w:p>
          <w:p w14:paraId="61CDD854" w14:textId="4D2DEC79" w:rsidR="007B2D11" w:rsidRPr="00912D42" w:rsidRDefault="007B2D11" w:rsidP="005F178E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912D42">
              <w:rPr>
                <w:sz w:val="20"/>
                <w:szCs w:val="20"/>
              </w:rPr>
              <w:t>(</w:t>
            </w:r>
            <w:r w:rsidRPr="00912D42">
              <w:rPr>
                <w:i/>
                <w:iCs/>
                <w:sz w:val="20"/>
                <w:szCs w:val="20"/>
              </w:rPr>
              <w:t>n</w:t>
            </w:r>
            <w:r w:rsidRPr="00912D42">
              <w:rPr>
                <w:sz w:val="20"/>
                <w:szCs w:val="20"/>
              </w:rPr>
              <w:t>=49</w:t>
            </w:r>
            <w:r w:rsidR="00C06177">
              <w:rPr>
                <w:sz w:val="20"/>
                <w:szCs w:val="20"/>
              </w:rPr>
              <w:t>8</w:t>
            </w:r>
            <w:r w:rsidRPr="00912D42">
              <w:rPr>
                <w:sz w:val="20"/>
                <w:szCs w:val="20"/>
              </w:rPr>
              <w:t>)</w:t>
            </w:r>
          </w:p>
        </w:tc>
        <w:tc>
          <w:tcPr>
            <w:tcW w:w="1253" w:type="dxa"/>
            <w:tcBorders>
              <w:top w:val="single" w:sz="18" w:space="0" w:color="auto"/>
              <w:left w:val="nil"/>
              <w:bottom w:val="single" w:sz="8" w:space="0" w:color="auto"/>
              <w:right w:val="nil"/>
            </w:tcBorders>
          </w:tcPr>
          <w:p w14:paraId="30F0F4CB" w14:textId="77777777" w:rsidR="007B2D11" w:rsidRPr="00912D42" w:rsidRDefault="007B2D11" w:rsidP="005F178E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912D42">
              <w:rPr>
                <w:i/>
                <w:iCs/>
                <w:sz w:val="20"/>
                <w:szCs w:val="20"/>
              </w:rPr>
              <w:t>P</w:t>
            </w:r>
            <w:r w:rsidRPr="00912D42">
              <w:rPr>
                <w:sz w:val="20"/>
                <w:szCs w:val="20"/>
              </w:rPr>
              <w:t>-value</w:t>
            </w:r>
          </w:p>
        </w:tc>
      </w:tr>
      <w:tr w:rsidR="007B2D11" w:rsidRPr="00912D42" w14:paraId="3AE222A5" w14:textId="77777777" w:rsidTr="006A6B3B">
        <w:trPr>
          <w:trHeight w:val="152"/>
        </w:trPr>
        <w:tc>
          <w:tcPr>
            <w:tcW w:w="3625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4313D52C" w14:textId="77777777" w:rsidR="007B2D11" w:rsidRPr="00912D42" w:rsidRDefault="007B2D11" w:rsidP="006A6B3B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912D42">
              <w:rPr>
                <w:sz w:val="20"/>
                <w:szCs w:val="20"/>
              </w:rPr>
              <w:t>Age, years</w:t>
            </w:r>
          </w:p>
        </w:tc>
        <w:tc>
          <w:tcPr>
            <w:tcW w:w="1977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6AE5DF09" w14:textId="77777777" w:rsidR="007B2D11" w:rsidRPr="00912D42" w:rsidRDefault="007B2D11" w:rsidP="005F178E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D42">
              <w:rPr>
                <w:rFonts w:ascii="Times New Roman" w:hAnsi="Times New Roman" w:cs="Times New Roman"/>
                <w:sz w:val="20"/>
                <w:szCs w:val="20"/>
              </w:rPr>
              <w:t>62.6±8.3</w:t>
            </w:r>
          </w:p>
        </w:tc>
        <w:tc>
          <w:tcPr>
            <w:tcW w:w="1812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0FAA453F" w14:textId="77777777" w:rsidR="007B2D11" w:rsidRPr="00912D42" w:rsidRDefault="007B2D11" w:rsidP="005F178E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D42">
              <w:rPr>
                <w:rFonts w:ascii="Times New Roman" w:hAnsi="Times New Roman" w:cs="Times New Roman"/>
                <w:sz w:val="20"/>
                <w:szCs w:val="20"/>
              </w:rPr>
              <w:t>63.0±8.3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122F47CC" w14:textId="75D5B58C" w:rsidR="007B2D11" w:rsidRPr="00912D42" w:rsidRDefault="006A6B3B" w:rsidP="005F178E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0.250</w:t>
            </w:r>
          </w:p>
        </w:tc>
      </w:tr>
      <w:tr w:rsidR="007B2D11" w:rsidRPr="00912D42" w14:paraId="690C7452" w14:textId="77777777" w:rsidTr="006A6B3B">
        <w:trPr>
          <w:trHeight w:val="242"/>
        </w:trPr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14:paraId="1057DD00" w14:textId="77777777" w:rsidR="007B2D11" w:rsidRPr="00912D42" w:rsidRDefault="007B2D11" w:rsidP="006A6B3B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912D42">
              <w:rPr>
                <w:sz w:val="20"/>
                <w:szCs w:val="20"/>
              </w:rPr>
              <w:t>Sex, male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</w:tcPr>
          <w:p w14:paraId="15C6004D" w14:textId="22A2A2AA" w:rsidR="007B2D11" w:rsidRPr="00912D42" w:rsidRDefault="007B2D11" w:rsidP="005F178E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D4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6A6B3B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  <w:r w:rsidRPr="00912D42">
              <w:rPr>
                <w:rFonts w:ascii="Times New Roman" w:hAnsi="Times New Roman" w:cs="Times New Roman"/>
                <w:sz w:val="20"/>
                <w:szCs w:val="20"/>
              </w:rPr>
              <w:t xml:space="preserve"> (51.4)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</w:tcPr>
          <w:p w14:paraId="68063F65" w14:textId="54470F53" w:rsidR="007B2D11" w:rsidRPr="00912D42" w:rsidRDefault="007B2D11" w:rsidP="005F178E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D42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="006A6B3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912D42">
              <w:rPr>
                <w:rFonts w:ascii="Times New Roman" w:hAnsi="Times New Roman" w:cs="Times New Roman"/>
                <w:sz w:val="20"/>
                <w:szCs w:val="20"/>
              </w:rPr>
              <w:t xml:space="preserve"> (63.3)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14:paraId="52BAF316" w14:textId="77777777" w:rsidR="007B2D11" w:rsidRPr="00912D42" w:rsidRDefault="007B2D11" w:rsidP="005F178E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D42">
              <w:rPr>
                <w:rFonts w:ascii="Times New Roman" w:hAnsi="Times New Roman" w:cs="Times New Roman"/>
                <w:sz w:val="20"/>
                <w:szCs w:val="20"/>
              </w:rPr>
              <w:t>&lt;0.001</w:t>
            </w:r>
          </w:p>
        </w:tc>
      </w:tr>
      <w:tr w:rsidR="007B2D11" w:rsidRPr="00912D42" w14:paraId="138144D8" w14:textId="77777777" w:rsidTr="006A6B3B">
        <w:trPr>
          <w:trHeight w:val="242"/>
        </w:trPr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14:paraId="1DD76C1F" w14:textId="77777777" w:rsidR="007B2D11" w:rsidRPr="00912D42" w:rsidRDefault="007B2D11" w:rsidP="006A6B3B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912D42">
              <w:rPr>
                <w:sz w:val="20"/>
                <w:szCs w:val="20"/>
              </w:rPr>
              <w:t>Smoking status, current smoker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</w:tcPr>
          <w:p w14:paraId="6C5B9E2D" w14:textId="77777777" w:rsidR="007B2D11" w:rsidRPr="00912D42" w:rsidRDefault="007B2D11" w:rsidP="005F178E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D42">
              <w:rPr>
                <w:rFonts w:ascii="Times New Roman" w:hAnsi="Times New Roman" w:cs="Times New Roman"/>
                <w:sz w:val="20"/>
                <w:szCs w:val="20"/>
              </w:rPr>
              <w:t>860 (44.7)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</w:tcPr>
          <w:p w14:paraId="11D0180A" w14:textId="4523CC80" w:rsidR="007B2D11" w:rsidRPr="00912D42" w:rsidRDefault="007B2D11" w:rsidP="005F178E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D42">
              <w:rPr>
                <w:rFonts w:ascii="Times New Roman" w:hAnsi="Times New Roman" w:cs="Times New Roman"/>
                <w:sz w:val="20"/>
                <w:szCs w:val="20"/>
              </w:rPr>
              <w:t>193 (38.</w:t>
            </w:r>
            <w:r w:rsidR="006A6B3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912D4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14:paraId="7736FC7D" w14:textId="0969332E" w:rsidR="007B2D11" w:rsidRPr="00912D42" w:rsidRDefault="007B2D11" w:rsidP="005F178E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D42">
              <w:rPr>
                <w:rFonts w:ascii="Times New Roman" w:hAnsi="Times New Roman" w:cs="Times New Roman"/>
                <w:sz w:val="20"/>
                <w:szCs w:val="20"/>
              </w:rPr>
              <w:t>0.01</w:t>
            </w:r>
            <w:r w:rsidR="006A6B3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7B2D11" w:rsidRPr="00912D42" w14:paraId="7CD2908C" w14:textId="77777777" w:rsidTr="006A6B3B">
        <w:trPr>
          <w:trHeight w:val="141"/>
        </w:trPr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14:paraId="613AC8A4" w14:textId="77777777" w:rsidR="007B2D11" w:rsidRPr="00912D42" w:rsidRDefault="007B2D11" w:rsidP="006A6B3B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912D42">
              <w:rPr>
                <w:sz w:val="20"/>
                <w:szCs w:val="20"/>
              </w:rPr>
              <w:t>Smoking, pack-years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</w:tcPr>
          <w:p w14:paraId="273021EF" w14:textId="77777777" w:rsidR="007B2D11" w:rsidRPr="00912D42" w:rsidRDefault="007B2D11" w:rsidP="005F178E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D42">
              <w:rPr>
                <w:rFonts w:ascii="Times New Roman" w:hAnsi="Times New Roman" w:cs="Times New Roman"/>
                <w:sz w:val="20"/>
                <w:szCs w:val="20"/>
              </w:rPr>
              <w:t>48.9±25.2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</w:tcPr>
          <w:p w14:paraId="7C9285F1" w14:textId="73953688" w:rsidR="007B2D11" w:rsidRPr="00912D42" w:rsidRDefault="00462DD3" w:rsidP="006A6B3B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48.8</w:t>
            </w:r>
            <w:r w:rsidR="007B2D11" w:rsidRPr="00912D42">
              <w:rPr>
                <w:rFonts w:ascii="Times New Roman" w:hAnsi="Times New Roman" w:cs="Times New Roman"/>
                <w:sz w:val="20"/>
                <w:szCs w:val="20"/>
              </w:rPr>
              <w:t>±2</w:t>
            </w:r>
            <w:r w:rsidR="006A6B3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7B2D11" w:rsidRPr="00912D4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6A6B3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14:paraId="1C2970A1" w14:textId="3E59F173" w:rsidR="007B2D11" w:rsidRPr="00912D42" w:rsidRDefault="007B2D11" w:rsidP="005F178E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D42">
              <w:rPr>
                <w:rFonts w:ascii="Times New Roman" w:hAnsi="Times New Roman" w:cs="Times New Roman"/>
                <w:sz w:val="20"/>
                <w:szCs w:val="20"/>
              </w:rPr>
              <w:t>0.9</w:t>
            </w:r>
            <w:r w:rsidR="006A6B3B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7B2D11" w:rsidRPr="00912D42" w14:paraId="77C00D5B" w14:textId="77777777" w:rsidTr="006A6B3B">
        <w:trPr>
          <w:trHeight w:val="218"/>
        </w:trPr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14:paraId="350056AD" w14:textId="77777777" w:rsidR="007B2D11" w:rsidRPr="00912D42" w:rsidRDefault="007B2D11" w:rsidP="006A6B3B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912D42">
              <w:rPr>
                <w:sz w:val="20"/>
                <w:szCs w:val="20"/>
              </w:rPr>
              <w:t>BMI (kg/m</w:t>
            </w:r>
            <w:r w:rsidRPr="00912D42">
              <w:rPr>
                <w:sz w:val="20"/>
                <w:szCs w:val="20"/>
                <w:vertAlign w:val="superscript"/>
              </w:rPr>
              <w:t>2</w:t>
            </w:r>
            <w:r w:rsidRPr="00912D42">
              <w:rPr>
                <w:sz w:val="20"/>
                <w:szCs w:val="20"/>
              </w:rPr>
              <w:t>)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</w:tcPr>
          <w:p w14:paraId="690A0296" w14:textId="77777777" w:rsidR="007B2D11" w:rsidRPr="00912D42" w:rsidRDefault="00462DD3" w:rsidP="005F178E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</w:t>
            </w:r>
            <w:r w:rsidR="007B2D11" w:rsidRPr="00912D42">
              <w:rPr>
                <w:rFonts w:ascii="Times New Roman" w:hAnsi="Times New Roman" w:cs="Times New Roman"/>
                <w:sz w:val="20"/>
                <w:szCs w:val="20"/>
              </w:rPr>
              <w:t>±5.9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</w:tcPr>
          <w:p w14:paraId="4012293B" w14:textId="77777777" w:rsidR="007B2D11" w:rsidRPr="00912D42" w:rsidRDefault="007B2D11" w:rsidP="005F178E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D42">
              <w:rPr>
                <w:rFonts w:ascii="Times New Roman" w:hAnsi="Times New Roman" w:cs="Times New Roman"/>
                <w:sz w:val="20"/>
                <w:szCs w:val="20"/>
              </w:rPr>
              <w:t>28.7±5.7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14:paraId="13C49620" w14:textId="1B908DF0" w:rsidR="007B2D11" w:rsidRPr="00912D42" w:rsidRDefault="007B2D11" w:rsidP="005F178E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D42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  <w:r w:rsidR="006A6B3B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</w:tr>
      <w:tr w:rsidR="007B2D11" w:rsidRPr="00912D42" w14:paraId="3BA524B8" w14:textId="77777777" w:rsidTr="006A6B3B">
        <w:trPr>
          <w:trHeight w:val="242"/>
        </w:trPr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14:paraId="1DCD640E" w14:textId="77777777" w:rsidR="007B2D11" w:rsidRPr="00912D42" w:rsidRDefault="007B2D11" w:rsidP="006A6B3B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912D42">
              <w:rPr>
                <w:sz w:val="20"/>
                <w:szCs w:val="20"/>
              </w:rPr>
              <w:t>Education (above high school)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</w:tcPr>
          <w:p w14:paraId="6B843AA2" w14:textId="77777777" w:rsidR="007B2D11" w:rsidRPr="00912D42" w:rsidRDefault="007B2D11" w:rsidP="005F178E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D42">
              <w:rPr>
                <w:rFonts w:ascii="Times New Roman" w:hAnsi="Times New Roman" w:cs="Times New Roman"/>
                <w:sz w:val="20"/>
                <w:szCs w:val="20"/>
              </w:rPr>
              <w:t>691 (35.9)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</w:tcPr>
          <w:p w14:paraId="4ACA58FB" w14:textId="77777777" w:rsidR="007B2D11" w:rsidRPr="00912D42" w:rsidRDefault="007B2D11" w:rsidP="005F178E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D42">
              <w:rPr>
                <w:rFonts w:ascii="Times New Roman" w:hAnsi="Times New Roman" w:cs="Times New Roman"/>
                <w:sz w:val="20"/>
                <w:szCs w:val="20"/>
              </w:rPr>
              <w:t>180 (36.1)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14:paraId="4FC46009" w14:textId="13A1FCC4" w:rsidR="007B2D11" w:rsidRPr="00912D42" w:rsidRDefault="007B2D11" w:rsidP="005F178E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D42">
              <w:rPr>
                <w:rFonts w:ascii="Times New Roman" w:hAnsi="Times New Roman" w:cs="Times New Roman"/>
                <w:sz w:val="20"/>
                <w:szCs w:val="20"/>
              </w:rPr>
              <w:t>0.9</w:t>
            </w:r>
            <w:r w:rsidR="006A6B3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B2D11" w:rsidRPr="00912D42" w14:paraId="5E1EA0F0" w14:textId="77777777" w:rsidTr="006A6B3B">
        <w:trPr>
          <w:trHeight w:val="242"/>
        </w:trPr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7E6C74" w14:textId="77777777" w:rsidR="007B2D11" w:rsidRPr="00912D42" w:rsidRDefault="007B2D11" w:rsidP="006A6B3B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912D42">
              <w:rPr>
                <w:sz w:val="20"/>
                <w:szCs w:val="20"/>
              </w:rPr>
              <w:t>Symptoms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</w:tcPr>
          <w:p w14:paraId="12136E2B" w14:textId="77777777" w:rsidR="007B2D11" w:rsidRPr="00912D42" w:rsidRDefault="007B2D11" w:rsidP="005F178E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</w:tcPr>
          <w:p w14:paraId="0E761ACD" w14:textId="77777777" w:rsidR="007B2D11" w:rsidRPr="00912D42" w:rsidRDefault="007B2D11" w:rsidP="005F178E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14:paraId="63EEE045" w14:textId="77777777" w:rsidR="007B2D11" w:rsidRPr="00912D42" w:rsidRDefault="007B2D11" w:rsidP="005F178E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B2D11" w:rsidRPr="00912D42" w14:paraId="5D3E69C3" w14:textId="77777777" w:rsidTr="006A6B3B">
        <w:trPr>
          <w:trHeight w:val="242"/>
        </w:trPr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110A47" w14:textId="77777777" w:rsidR="007B2D11" w:rsidRPr="00912D42" w:rsidRDefault="007B2D11" w:rsidP="00462DD3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912D42">
              <w:rPr>
                <w:sz w:val="20"/>
                <w:szCs w:val="20"/>
              </w:rPr>
              <w:t xml:space="preserve"> Cough</w:t>
            </w:r>
            <w:r w:rsidR="00462DD3">
              <w:rPr>
                <w:sz w:val="20"/>
                <w:szCs w:val="20"/>
              </w:rPr>
              <w:t xml:space="preserve"> </w:t>
            </w:r>
            <w:r w:rsidRPr="00912D42">
              <w:rPr>
                <w:sz w:val="20"/>
                <w:szCs w:val="20"/>
              </w:rPr>
              <w:t xml:space="preserve">&gt;3months 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</w:tcPr>
          <w:p w14:paraId="20C41FA2" w14:textId="486AB71B" w:rsidR="007B2D11" w:rsidRPr="00912D42" w:rsidRDefault="007B2D11" w:rsidP="005F178E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D42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  <w:r w:rsidR="006A6B3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912D42">
              <w:rPr>
                <w:rFonts w:ascii="Times New Roman" w:hAnsi="Times New Roman" w:cs="Times New Roman"/>
                <w:sz w:val="20"/>
                <w:szCs w:val="20"/>
              </w:rPr>
              <w:t xml:space="preserve"> (83.9)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</w:tcPr>
          <w:p w14:paraId="1EFE5B87" w14:textId="40FF60B9" w:rsidR="007B2D11" w:rsidRPr="00912D42" w:rsidRDefault="007B2D11" w:rsidP="006A6B3B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D4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6A6B3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912D42">
              <w:rPr>
                <w:rFonts w:ascii="Times New Roman" w:hAnsi="Times New Roman" w:cs="Times New Roman"/>
                <w:sz w:val="20"/>
                <w:szCs w:val="20"/>
              </w:rPr>
              <w:t xml:space="preserve"> (81.6)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14:paraId="1F09FD12" w14:textId="202E71D9" w:rsidR="007B2D11" w:rsidRPr="00912D42" w:rsidRDefault="007B2D11" w:rsidP="005F178E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D42">
              <w:rPr>
                <w:rFonts w:ascii="Times New Roman" w:hAnsi="Times New Roman" w:cs="Times New Roman"/>
                <w:sz w:val="20"/>
                <w:szCs w:val="20"/>
              </w:rPr>
              <w:t>0.3</w:t>
            </w:r>
            <w:r w:rsidR="006A6B3B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</w:tr>
      <w:tr w:rsidR="007B2D11" w:rsidRPr="00912D42" w14:paraId="2165594F" w14:textId="77777777" w:rsidTr="006A6B3B">
        <w:trPr>
          <w:trHeight w:val="242"/>
        </w:trPr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6C4FF5" w14:textId="77777777" w:rsidR="007B2D11" w:rsidRPr="00912D42" w:rsidRDefault="007B2D11" w:rsidP="00462DD3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912D42">
              <w:rPr>
                <w:sz w:val="20"/>
                <w:szCs w:val="20"/>
              </w:rPr>
              <w:t xml:space="preserve"> Phlegm</w:t>
            </w:r>
            <w:r w:rsidR="00462DD3">
              <w:rPr>
                <w:sz w:val="20"/>
                <w:szCs w:val="20"/>
              </w:rPr>
              <w:t xml:space="preserve"> </w:t>
            </w:r>
            <w:r w:rsidRPr="00912D42">
              <w:rPr>
                <w:sz w:val="20"/>
                <w:szCs w:val="20"/>
              </w:rPr>
              <w:t xml:space="preserve">&gt;3months 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</w:tcPr>
          <w:p w14:paraId="5C4435FB" w14:textId="77777777" w:rsidR="007B2D11" w:rsidRPr="00912D42" w:rsidRDefault="007B2D11" w:rsidP="005F178E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D42">
              <w:rPr>
                <w:rFonts w:ascii="Times New Roman" w:hAnsi="Times New Roman" w:cs="Times New Roman"/>
                <w:sz w:val="20"/>
                <w:szCs w:val="20"/>
              </w:rPr>
              <w:t>661 (81.4)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</w:tcPr>
          <w:p w14:paraId="3FD7BF11" w14:textId="77777777" w:rsidR="007B2D11" w:rsidRPr="00912D42" w:rsidRDefault="007B2D11" w:rsidP="005F178E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D42">
              <w:rPr>
                <w:rFonts w:ascii="Times New Roman" w:hAnsi="Times New Roman" w:cs="Times New Roman"/>
                <w:sz w:val="20"/>
                <w:szCs w:val="20"/>
              </w:rPr>
              <w:t>182 (81.3)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14:paraId="52C9C3B2" w14:textId="77777777" w:rsidR="007B2D11" w:rsidRPr="00912D42" w:rsidRDefault="007B2D11" w:rsidP="005F178E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D42">
              <w:rPr>
                <w:rFonts w:ascii="Times New Roman" w:hAnsi="Times New Roman" w:cs="Times New Roman"/>
                <w:sz w:val="20"/>
                <w:szCs w:val="20"/>
              </w:rPr>
              <w:t>0.958</w:t>
            </w:r>
          </w:p>
        </w:tc>
      </w:tr>
      <w:tr w:rsidR="007B2D11" w:rsidRPr="00912D42" w14:paraId="312D9EAC" w14:textId="77777777" w:rsidTr="006A6B3B">
        <w:trPr>
          <w:trHeight w:val="152"/>
        </w:trPr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1FF6C7" w14:textId="77777777" w:rsidR="007B2D11" w:rsidRPr="00912D42" w:rsidRDefault="007B2D11" w:rsidP="006A6B3B">
            <w:pPr>
              <w:spacing w:line="240" w:lineRule="auto"/>
              <w:jc w:val="both"/>
              <w:rPr>
                <w:sz w:val="20"/>
                <w:szCs w:val="20"/>
              </w:rPr>
            </w:pPr>
            <w:proofErr w:type="spellStart"/>
            <w:r w:rsidRPr="00912D42">
              <w:rPr>
                <w:sz w:val="20"/>
                <w:szCs w:val="20"/>
              </w:rPr>
              <w:t>mMRC</w:t>
            </w:r>
            <w:proofErr w:type="spellEnd"/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</w:tcPr>
          <w:p w14:paraId="0D4B0A49" w14:textId="77777777" w:rsidR="007B2D11" w:rsidRPr="00912D42" w:rsidRDefault="007B2D11" w:rsidP="005F178E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D42">
              <w:rPr>
                <w:rFonts w:ascii="Times New Roman" w:hAnsi="Times New Roman" w:cs="Times New Roman"/>
                <w:sz w:val="20"/>
                <w:szCs w:val="20"/>
              </w:rPr>
              <w:t>1.51±1.41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</w:tcPr>
          <w:p w14:paraId="12D64BC5" w14:textId="77777777" w:rsidR="007B2D11" w:rsidRPr="00912D42" w:rsidRDefault="00462DD3" w:rsidP="005F178E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1.54</w:t>
            </w:r>
            <w:r w:rsidR="007B2D11" w:rsidRPr="00912D42">
              <w:rPr>
                <w:rFonts w:ascii="Times New Roman" w:hAnsi="Times New Roman" w:cs="Times New Roman"/>
                <w:sz w:val="20"/>
                <w:szCs w:val="20"/>
              </w:rPr>
              <w:t>±1.40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14:paraId="42256F5A" w14:textId="30D2671A" w:rsidR="007B2D11" w:rsidRPr="00912D42" w:rsidRDefault="007B2D11" w:rsidP="006A6B3B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D42">
              <w:rPr>
                <w:rFonts w:ascii="Times New Roman" w:hAnsi="Times New Roman" w:cs="Times New Roman"/>
                <w:sz w:val="20"/>
                <w:szCs w:val="20"/>
              </w:rPr>
              <w:t>0.6</w:t>
            </w:r>
            <w:r w:rsidR="006A6B3B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</w:tr>
      <w:tr w:rsidR="007B2D11" w:rsidRPr="00912D42" w14:paraId="6F549F66" w14:textId="77777777" w:rsidTr="006A6B3B">
        <w:trPr>
          <w:trHeight w:val="198"/>
        </w:trPr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2CF132" w14:textId="77777777" w:rsidR="007B2D11" w:rsidRPr="00912D42" w:rsidRDefault="007B2D11" w:rsidP="006A6B3B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912D42">
              <w:rPr>
                <w:sz w:val="20"/>
                <w:szCs w:val="20"/>
              </w:rPr>
              <w:t xml:space="preserve">CAT score 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</w:tcPr>
          <w:p w14:paraId="5D2DD44B" w14:textId="77777777" w:rsidR="007B2D11" w:rsidRPr="00912D42" w:rsidRDefault="007B2D11" w:rsidP="005F178E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D42">
              <w:rPr>
                <w:rFonts w:ascii="Times New Roman" w:hAnsi="Times New Roman" w:cs="Times New Roman"/>
                <w:sz w:val="20"/>
                <w:szCs w:val="20"/>
              </w:rPr>
              <w:t>14.2±8.6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</w:tcPr>
          <w:p w14:paraId="423625E0" w14:textId="77777777" w:rsidR="007B2D11" w:rsidRPr="00912D42" w:rsidRDefault="007B2D11" w:rsidP="005F178E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D42">
              <w:rPr>
                <w:rFonts w:ascii="Times New Roman" w:hAnsi="Times New Roman" w:cs="Times New Roman"/>
                <w:sz w:val="20"/>
                <w:szCs w:val="20"/>
              </w:rPr>
              <w:t>14.8±8.5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14:paraId="3257DA0B" w14:textId="12CA1F0C" w:rsidR="007B2D11" w:rsidRPr="00912D42" w:rsidRDefault="007B2D11" w:rsidP="006A6B3B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D42"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  <w:r w:rsidR="006A6B3B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5F178E" w:rsidRPr="00912D42" w14:paraId="448D7523" w14:textId="77777777" w:rsidTr="006A6B3B">
        <w:trPr>
          <w:trHeight w:val="227"/>
        </w:trPr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74103B" w14:textId="77777777" w:rsidR="005F178E" w:rsidRPr="00912D42" w:rsidRDefault="005F178E" w:rsidP="005F178E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SGRQ score</w:t>
            </w:r>
            <w:r w:rsidRPr="00912D4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</w:tcPr>
          <w:p w14:paraId="2B9F6ACC" w14:textId="72B50180" w:rsidR="005F178E" w:rsidRPr="00912D42" w:rsidRDefault="006A6B3B" w:rsidP="005F178E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30.2</w:t>
            </w:r>
            <w:r w:rsidRPr="00912D42">
              <w:rPr>
                <w:sz w:val="20"/>
                <w:szCs w:val="20"/>
              </w:rPr>
              <w:t>±</w:t>
            </w:r>
            <w:r>
              <w:rPr>
                <w:sz w:val="20"/>
                <w:szCs w:val="20"/>
              </w:rPr>
              <w:t>21.9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</w:tcPr>
          <w:p w14:paraId="1DD0D2E7" w14:textId="3969DFE2" w:rsidR="005F178E" w:rsidRPr="00912D42" w:rsidRDefault="006A6B3B" w:rsidP="005F178E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30.9</w:t>
            </w:r>
            <w:r w:rsidRPr="00912D42">
              <w:rPr>
                <w:sz w:val="20"/>
                <w:szCs w:val="20"/>
              </w:rPr>
              <w:t>±</w:t>
            </w:r>
            <w:r>
              <w:rPr>
                <w:sz w:val="20"/>
                <w:szCs w:val="20"/>
              </w:rPr>
              <w:t>21.8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14:paraId="6F37A3A2" w14:textId="62FC70B1" w:rsidR="005F178E" w:rsidRPr="00912D42" w:rsidRDefault="006A6B3B" w:rsidP="005F178E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0.540</w:t>
            </w:r>
          </w:p>
        </w:tc>
      </w:tr>
      <w:tr w:rsidR="007B2D11" w:rsidRPr="00912D42" w14:paraId="426ED9C2" w14:textId="77777777" w:rsidTr="006A6B3B">
        <w:trPr>
          <w:trHeight w:val="242"/>
        </w:trPr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7B3D92" w14:textId="77777777" w:rsidR="007B2D11" w:rsidRPr="00912D42" w:rsidRDefault="007B2D11" w:rsidP="006A6B3B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912D42">
              <w:rPr>
                <w:sz w:val="20"/>
                <w:szCs w:val="20"/>
              </w:rPr>
              <w:t xml:space="preserve">Blood eosinophil count 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</w:tcPr>
          <w:p w14:paraId="77F5CD3F" w14:textId="6F15D796" w:rsidR="007B2D11" w:rsidRPr="00912D42" w:rsidRDefault="00462DD3" w:rsidP="005F178E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143.</w:t>
            </w:r>
            <w:r w:rsidR="006A6B3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7B2D11" w:rsidRPr="00912D42">
              <w:rPr>
                <w:rFonts w:ascii="Times New Roman" w:hAnsi="Times New Roman" w:cs="Times New Roman"/>
                <w:sz w:val="20"/>
                <w:szCs w:val="20"/>
              </w:rPr>
              <w:t>±74.3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</w:tcPr>
          <w:p w14:paraId="2BCFE778" w14:textId="7C9D18AF" w:rsidR="007B2D11" w:rsidRPr="00912D42" w:rsidRDefault="007B2D11" w:rsidP="005F178E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D42">
              <w:rPr>
                <w:rFonts w:ascii="Times New Roman" w:hAnsi="Times New Roman" w:cs="Times New Roman"/>
                <w:sz w:val="20"/>
                <w:szCs w:val="20"/>
              </w:rPr>
              <w:t>397.</w:t>
            </w:r>
            <w:r w:rsidR="006A6B3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912D42">
              <w:rPr>
                <w:rFonts w:ascii="Times New Roman" w:hAnsi="Times New Roman" w:cs="Times New Roman"/>
                <w:sz w:val="20"/>
                <w:szCs w:val="20"/>
              </w:rPr>
              <w:t>±199.</w:t>
            </w:r>
            <w:r w:rsidR="006A6B3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14:paraId="61EFAA8D" w14:textId="77777777" w:rsidR="007B2D11" w:rsidRPr="00912D42" w:rsidRDefault="007B2D11" w:rsidP="005F178E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D42">
              <w:rPr>
                <w:rFonts w:ascii="Times New Roman" w:hAnsi="Times New Roman" w:cs="Times New Roman"/>
                <w:sz w:val="20"/>
                <w:szCs w:val="20"/>
              </w:rPr>
              <w:t>&lt;0.001</w:t>
            </w:r>
          </w:p>
        </w:tc>
      </w:tr>
      <w:tr w:rsidR="007B2D11" w:rsidRPr="00912D42" w14:paraId="1296D5FD" w14:textId="77777777" w:rsidTr="006A6B3B">
        <w:trPr>
          <w:trHeight w:val="242"/>
        </w:trPr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A4CEF4" w14:textId="77777777" w:rsidR="007B2D11" w:rsidRPr="00912D42" w:rsidRDefault="007B2D11" w:rsidP="006A6B3B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912D42">
              <w:rPr>
                <w:sz w:val="20"/>
                <w:szCs w:val="20"/>
              </w:rPr>
              <w:t xml:space="preserve">Past exacerbation 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</w:tcPr>
          <w:p w14:paraId="1AA43A90" w14:textId="31C8E1D1" w:rsidR="007B2D11" w:rsidRPr="00912D42" w:rsidRDefault="007B2D11" w:rsidP="005F178E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D4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6A6B3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912D42">
              <w:rPr>
                <w:rFonts w:ascii="Times New Roman" w:hAnsi="Times New Roman" w:cs="Times New Roman"/>
                <w:sz w:val="20"/>
                <w:szCs w:val="20"/>
              </w:rPr>
              <w:t xml:space="preserve"> (32.2)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</w:tcPr>
          <w:p w14:paraId="29676A93" w14:textId="4D02F226" w:rsidR="007B2D11" w:rsidRPr="00912D42" w:rsidRDefault="007B2D11" w:rsidP="005F178E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D42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6A6B3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912D42">
              <w:rPr>
                <w:rFonts w:ascii="Times New Roman" w:hAnsi="Times New Roman" w:cs="Times New Roman"/>
                <w:sz w:val="20"/>
                <w:szCs w:val="20"/>
              </w:rPr>
              <w:t xml:space="preserve"> (35.</w:t>
            </w:r>
            <w:r w:rsidR="006A6B3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912D4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14:paraId="7F704F15" w14:textId="05108516" w:rsidR="007B2D11" w:rsidRPr="00912D42" w:rsidRDefault="007B2D11" w:rsidP="005F178E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D42"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  <w:r w:rsidR="006A6B3B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</w:tr>
      <w:tr w:rsidR="007B2D11" w:rsidRPr="00912D42" w14:paraId="17780720" w14:textId="77777777" w:rsidTr="006A6B3B">
        <w:trPr>
          <w:trHeight w:val="242"/>
        </w:trPr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9BFA0A" w14:textId="77777777" w:rsidR="007B2D11" w:rsidRPr="00912D42" w:rsidRDefault="007B2D11" w:rsidP="006A6B3B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912D42">
              <w:rPr>
                <w:sz w:val="20"/>
                <w:szCs w:val="20"/>
              </w:rPr>
              <w:t xml:space="preserve">Past severe exacerbation 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</w:tcPr>
          <w:p w14:paraId="5DD43523" w14:textId="65CE48F9" w:rsidR="007B2D11" w:rsidRPr="00912D42" w:rsidRDefault="006A6B3B" w:rsidP="005F178E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269</w:t>
            </w:r>
            <w:r w:rsidR="00462D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B2D11" w:rsidRPr="00912D42">
              <w:rPr>
                <w:rFonts w:ascii="Times New Roman" w:hAnsi="Times New Roman" w:cs="Times New Roman"/>
                <w:sz w:val="20"/>
                <w:szCs w:val="20"/>
              </w:rPr>
              <w:t>(14.0)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</w:tcPr>
          <w:p w14:paraId="310761F2" w14:textId="35D26A33" w:rsidR="007B2D11" w:rsidRPr="00912D42" w:rsidRDefault="007B2D11" w:rsidP="005F178E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D42">
              <w:rPr>
                <w:rFonts w:ascii="Times New Roman" w:hAnsi="Times New Roman" w:cs="Times New Roman"/>
                <w:sz w:val="20"/>
                <w:szCs w:val="20"/>
              </w:rPr>
              <w:t>78 (15.</w:t>
            </w:r>
            <w:r w:rsidR="006A6B3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912D4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14:paraId="03455FC7" w14:textId="6440F606" w:rsidR="007B2D11" w:rsidRPr="00912D42" w:rsidRDefault="007B2D11" w:rsidP="005F178E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D42">
              <w:rPr>
                <w:rFonts w:ascii="Times New Roman" w:hAnsi="Times New Roman" w:cs="Times New Roman"/>
                <w:sz w:val="20"/>
                <w:szCs w:val="20"/>
              </w:rPr>
              <w:t>0.3</w:t>
            </w:r>
            <w:r w:rsidR="006A6B3B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7B2D11" w:rsidRPr="00912D42" w14:paraId="511A0179" w14:textId="77777777" w:rsidTr="006A6B3B">
        <w:trPr>
          <w:trHeight w:val="242"/>
        </w:trPr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B60215" w14:textId="77777777" w:rsidR="007B2D11" w:rsidRPr="00912D42" w:rsidRDefault="007B2D11" w:rsidP="006A6B3B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912D42">
              <w:rPr>
                <w:sz w:val="20"/>
                <w:szCs w:val="20"/>
              </w:rPr>
              <w:t>Comorbidities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</w:tcPr>
          <w:p w14:paraId="4B7ADDF5" w14:textId="77777777" w:rsidR="007B2D11" w:rsidRPr="00912D42" w:rsidRDefault="007B2D11" w:rsidP="005F178E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</w:tcPr>
          <w:p w14:paraId="43A1E36F" w14:textId="77777777" w:rsidR="007B2D11" w:rsidRPr="00912D42" w:rsidRDefault="007B2D11" w:rsidP="005F178E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14:paraId="349EF497" w14:textId="77777777" w:rsidR="007B2D11" w:rsidRPr="00912D42" w:rsidRDefault="007B2D11" w:rsidP="005F178E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B2D11" w:rsidRPr="00912D42" w14:paraId="528D9452" w14:textId="77777777" w:rsidTr="006A6B3B">
        <w:trPr>
          <w:trHeight w:val="242"/>
        </w:trPr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B756C5" w14:textId="77777777" w:rsidR="007B2D11" w:rsidRPr="00912D42" w:rsidRDefault="007B2D11" w:rsidP="006A6B3B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912D42">
              <w:rPr>
                <w:sz w:val="20"/>
                <w:szCs w:val="20"/>
              </w:rPr>
              <w:t xml:space="preserve"> Cardiovascular disease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</w:tcPr>
          <w:p w14:paraId="2D88BF46" w14:textId="77777777" w:rsidR="007B2D11" w:rsidRPr="00912D42" w:rsidRDefault="007B2D11" w:rsidP="005F178E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</w:tcPr>
          <w:p w14:paraId="721EB612" w14:textId="77777777" w:rsidR="007B2D11" w:rsidRPr="00912D42" w:rsidRDefault="007B2D11" w:rsidP="005F178E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14:paraId="1F3BC1FC" w14:textId="77777777" w:rsidR="007B2D11" w:rsidRPr="00912D42" w:rsidRDefault="007B2D11" w:rsidP="005F178E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B2D11" w:rsidRPr="00912D42" w14:paraId="06CF7230" w14:textId="77777777" w:rsidTr="006A6B3B">
        <w:trPr>
          <w:trHeight w:val="242"/>
        </w:trPr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7FFB56" w14:textId="330437AB" w:rsidR="007B2D11" w:rsidRPr="00912D42" w:rsidRDefault="007B2D11" w:rsidP="006A6B3B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912D42">
              <w:rPr>
                <w:sz w:val="20"/>
                <w:szCs w:val="20"/>
              </w:rPr>
              <w:t xml:space="preserve"> </w:t>
            </w:r>
            <w:r w:rsidR="00B47566">
              <w:rPr>
                <w:sz w:val="20"/>
                <w:szCs w:val="20"/>
              </w:rPr>
              <w:t xml:space="preserve"> </w:t>
            </w:r>
            <w:r w:rsidRPr="00912D42">
              <w:rPr>
                <w:sz w:val="20"/>
                <w:szCs w:val="20"/>
              </w:rPr>
              <w:t>Hypertension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</w:tcPr>
          <w:p w14:paraId="74D9DB25" w14:textId="2B2B39AB" w:rsidR="007B2D11" w:rsidRPr="00912D42" w:rsidRDefault="007B2D11" w:rsidP="005F178E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D42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  <w:r w:rsidR="006A6B3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912D42">
              <w:rPr>
                <w:rFonts w:ascii="Times New Roman" w:hAnsi="Times New Roman" w:cs="Times New Roman"/>
                <w:sz w:val="20"/>
                <w:szCs w:val="20"/>
              </w:rPr>
              <w:t xml:space="preserve"> (44.8)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</w:tcPr>
          <w:p w14:paraId="64B91087" w14:textId="02127175" w:rsidR="007B2D11" w:rsidRPr="00912D42" w:rsidRDefault="007B2D11" w:rsidP="005F178E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D42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6A6B3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912D42">
              <w:rPr>
                <w:rFonts w:ascii="Times New Roman" w:hAnsi="Times New Roman" w:cs="Times New Roman"/>
                <w:sz w:val="20"/>
                <w:szCs w:val="20"/>
              </w:rPr>
              <w:t xml:space="preserve"> (47.</w:t>
            </w:r>
            <w:r w:rsidR="006A6B3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912D4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14:paraId="2ABBEF13" w14:textId="18975485" w:rsidR="007B2D11" w:rsidRPr="00912D42" w:rsidRDefault="007B2D11" w:rsidP="005F178E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D42">
              <w:rPr>
                <w:rFonts w:ascii="Times New Roman" w:hAnsi="Times New Roman" w:cs="Times New Roman"/>
                <w:sz w:val="20"/>
                <w:szCs w:val="20"/>
              </w:rPr>
              <w:t>0.3</w:t>
            </w:r>
            <w:r w:rsidR="006A6B3B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</w:tr>
      <w:tr w:rsidR="007B2D11" w:rsidRPr="00912D42" w14:paraId="6696F731" w14:textId="77777777" w:rsidTr="006A6B3B">
        <w:trPr>
          <w:trHeight w:val="242"/>
        </w:trPr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5C5D73" w14:textId="43D87902" w:rsidR="007B2D11" w:rsidRPr="00912D42" w:rsidRDefault="007B2D11" w:rsidP="006A6B3B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912D42">
              <w:rPr>
                <w:sz w:val="20"/>
                <w:szCs w:val="20"/>
              </w:rPr>
              <w:t xml:space="preserve"> </w:t>
            </w:r>
            <w:r w:rsidR="00B47566">
              <w:rPr>
                <w:sz w:val="20"/>
                <w:szCs w:val="20"/>
              </w:rPr>
              <w:t xml:space="preserve"> </w:t>
            </w:r>
            <w:r w:rsidRPr="00912D42">
              <w:rPr>
                <w:sz w:val="20"/>
                <w:szCs w:val="20"/>
              </w:rPr>
              <w:t>Congestive heart failure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</w:tcPr>
          <w:p w14:paraId="7579DF96" w14:textId="77777777" w:rsidR="007B2D11" w:rsidRPr="00912D42" w:rsidRDefault="007B2D11" w:rsidP="005F178E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D42">
              <w:rPr>
                <w:rFonts w:ascii="Times New Roman" w:hAnsi="Times New Roman" w:cs="Times New Roman"/>
                <w:sz w:val="20"/>
                <w:szCs w:val="20"/>
              </w:rPr>
              <w:t>54 (2.8)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</w:tcPr>
          <w:p w14:paraId="5F838363" w14:textId="77777777" w:rsidR="007B2D11" w:rsidRPr="00912D42" w:rsidRDefault="007B2D11" w:rsidP="005F178E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D42">
              <w:rPr>
                <w:rFonts w:ascii="Times New Roman" w:hAnsi="Times New Roman" w:cs="Times New Roman"/>
                <w:sz w:val="20"/>
                <w:szCs w:val="20"/>
              </w:rPr>
              <w:t>19 (3.8)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14:paraId="53545D95" w14:textId="009242F2" w:rsidR="007B2D11" w:rsidRPr="00912D42" w:rsidRDefault="007B2D11" w:rsidP="005F178E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D42">
              <w:rPr>
                <w:rFonts w:ascii="Times New Roman" w:hAnsi="Times New Roman" w:cs="Times New Roman"/>
                <w:sz w:val="20"/>
                <w:szCs w:val="20"/>
              </w:rPr>
              <w:t>0.2</w:t>
            </w:r>
            <w:r w:rsidR="006A6B3B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7B2D11" w:rsidRPr="00912D42" w14:paraId="623F8151" w14:textId="77777777" w:rsidTr="006A6B3B">
        <w:trPr>
          <w:trHeight w:val="242"/>
        </w:trPr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95F961" w14:textId="62A70C0E" w:rsidR="007B2D11" w:rsidRPr="00912D42" w:rsidRDefault="007B2D11" w:rsidP="006A6B3B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912D42">
              <w:rPr>
                <w:sz w:val="20"/>
                <w:szCs w:val="20"/>
              </w:rPr>
              <w:t xml:space="preserve"> </w:t>
            </w:r>
            <w:r w:rsidR="00B47566">
              <w:rPr>
                <w:sz w:val="20"/>
                <w:szCs w:val="20"/>
              </w:rPr>
              <w:t xml:space="preserve"> </w:t>
            </w:r>
            <w:r w:rsidRPr="00912D42">
              <w:rPr>
                <w:sz w:val="20"/>
                <w:szCs w:val="20"/>
              </w:rPr>
              <w:t xml:space="preserve">Ischemic heart disease 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</w:tcPr>
          <w:p w14:paraId="3C8CCB44" w14:textId="77777777" w:rsidR="007B2D11" w:rsidRPr="00912D42" w:rsidRDefault="007B2D11" w:rsidP="005F178E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D42">
              <w:rPr>
                <w:rFonts w:ascii="Times New Roman" w:hAnsi="Times New Roman" w:cs="Times New Roman"/>
                <w:sz w:val="20"/>
                <w:szCs w:val="20"/>
              </w:rPr>
              <w:t>246 (12.8)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</w:tcPr>
          <w:p w14:paraId="005EBF0E" w14:textId="061EF31E" w:rsidR="007B2D11" w:rsidRPr="00912D42" w:rsidRDefault="007B2D11" w:rsidP="005F178E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D42">
              <w:rPr>
                <w:rFonts w:ascii="Times New Roman" w:hAnsi="Times New Roman" w:cs="Times New Roman"/>
                <w:sz w:val="20"/>
                <w:szCs w:val="20"/>
              </w:rPr>
              <w:t>79 (15.</w:t>
            </w:r>
            <w:r w:rsidR="006A6B3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912D4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14:paraId="4DD43D46" w14:textId="6C617806" w:rsidR="007B2D11" w:rsidRPr="00912D42" w:rsidRDefault="007B2D11" w:rsidP="005F178E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D42">
              <w:rPr>
                <w:rFonts w:ascii="Times New Roman" w:hAnsi="Times New Roman" w:cs="Times New Roman"/>
                <w:sz w:val="20"/>
                <w:szCs w:val="20"/>
              </w:rPr>
              <w:t>0.07</w:t>
            </w:r>
            <w:r w:rsidR="006A6B3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B2D11" w:rsidRPr="00912D42" w14:paraId="167D502A" w14:textId="77777777" w:rsidTr="006A6B3B">
        <w:trPr>
          <w:trHeight w:val="242"/>
        </w:trPr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50F551" w14:textId="3D86561E" w:rsidR="007B2D11" w:rsidRPr="00912D42" w:rsidRDefault="007B2D11" w:rsidP="006A6B3B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912D42">
              <w:rPr>
                <w:sz w:val="20"/>
                <w:szCs w:val="20"/>
              </w:rPr>
              <w:t xml:space="preserve"> </w:t>
            </w:r>
            <w:r w:rsidR="00B47566">
              <w:rPr>
                <w:sz w:val="20"/>
                <w:szCs w:val="20"/>
              </w:rPr>
              <w:t xml:space="preserve"> </w:t>
            </w:r>
            <w:r w:rsidRPr="00912D42">
              <w:rPr>
                <w:sz w:val="20"/>
                <w:szCs w:val="20"/>
              </w:rPr>
              <w:t>Peripheral vascular disease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</w:tcPr>
          <w:p w14:paraId="71DFE5B0" w14:textId="77777777" w:rsidR="007B2D11" w:rsidRPr="00912D42" w:rsidRDefault="007B2D11" w:rsidP="005F178E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D42">
              <w:rPr>
                <w:rFonts w:ascii="Times New Roman" w:hAnsi="Times New Roman" w:cs="Times New Roman"/>
                <w:sz w:val="20"/>
                <w:szCs w:val="20"/>
              </w:rPr>
              <w:t>58 (3.0)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</w:tcPr>
          <w:p w14:paraId="357B72CB" w14:textId="77777777" w:rsidR="007B2D11" w:rsidRPr="00912D42" w:rsidRDefault="007B2D11" w:rsidP="005F178E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D42">
              <w:rPr>
                <w:rFonts w:ascii="Times New Roman" w:hAnsi="Times New Roman" w:cs="Times New Roman"/>
                <w:sz w:val="20"/>
                <w:szCs w:val="20"/>
              </w:rPr>
              <w:t>20 (4.0)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14:paraId="5BEFB847" w14:textId="7246775E" w:rsidR="007B2D11" w:rsidRPr="00912D42" w:rsidRDefault="007B2D11" w:rsidP="005F178E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D42">
              <w:rPr>
                <w:rFonts w:ascii="Times New Roman" w:hAnsi="Times New Roman" w:cs="Times New Roman"/>
                <w:sz w:val="20"/>
                <w:szCs w:val="20"/>
              </w:rPr>
              <w:t>0.2</w:t>
            </w:r>
            <w:r w:rsidR="006A6B3B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</w:tr>
      <w:tr w:rsidR="007B2D11" w:rsidRPr="00912D42" w14:paraId="6B3A1FF5" w14:textId="77777777" w:rsidTr="006A6B3B">
        <w:trPr>
          <w:trHeight w:val="227"/>
        </w:trPr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7922F6" w14:textId="77777777" w:rsidR="007B2D11" w:rsidRPr="00912D42" w:rsidRDefault="007B2D11" w:rsidP="006A6B3B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912D42">
              <w:rPr>
                <w:sz w:val="20"/>
                <w:szCs w:val="20"/>
              </w:rPr>
              <w:t xml:space="preserve"> Dyslipidemia 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</w:tcPr>
          <w:p w14:paraId="223F310E" w14:textId="77777777" w:rsidR="007B2D11" w:rsidRPr="00912D42" w:rsidRDefault="007B2D11" w:rsidP="005F178E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D42">
              <w:rPr>
                <w:rFonts w:ascii="Times New Roman" w:hAnsi="Times New Roman" w:cs="Times New Roman"/>
                <w:sz w:val="20"/>
                <w:szCs w:val="20"/>
              </w:rPr>
              <w:t>797 (41.4)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</w:tcPr>
          <w:p w14:paraId="6D4998F6" w14:textId="01FEF476" w:rsidR="007B2D11" w:rsidRPr="00912D42" w:rsidRDefault="007B2D11" w:rsidP="006A6B3B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D42">
              <w:rPr>
                <w:rFonts w:ascii="Times New Roman" w:hAnsi="Times New Roman" w:cs="Times New Roman"/>
                <w:sz w:val="20"/>
                <w:szCs w:val="20"/>
              </w:rPr>
              <w:t>234 (4</w:t>
            </w:r>
            <w:r w:rsidR="006A6B3B">
              <w:rPr>
                <w:rFonts w:ascii="Times New Roman" w:hAnsi="Times New Roman" w:cs="Times New Roman"/>
                <w:sz w:val="20"/>
                <w:szCs w:val="20"/>
              </w:rPr>
              <w:t>7.0</w:t>
            </w:r>
            <w:r w:rsidRPr="00912D4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14:paraId="3B7DFC05" w14:textId="2CF51482" w:rsidR="007B2D11" w:rsidRPr="00912D42" w:rsidRDefault="007B2D11" w:rsidP="005F178E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D42">
              <w:rPr>
                <w:rFonts w:ascii="Times New Roman" w:hAnsi="Times New Roman" w:cs="Times New Roman"/>
                <w:sz w:val="20"/>
                <w:szCs w:val="20"/>
              </w:rPr>
              <w:t>0.02</w:t>
            </w:r>
            <w:r w:rsidR="006A6B3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7B2D11" w:rsidRPr="00912D42" w14:paraId="1E44F50E" w14:textId="77777777" w:rsidTr="006A6B3B">
        <w:trPr>
          <w:trHeight w:val="242"/>
        </w:trPr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E8F988" w14:textId="77777777" w:rsidR="007B2D11" w:rsidRPr="00912D42" w:rsidRDefault="007B2D11" w:rsidP="006A6B3B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912D42">
              <w:rPr>
                <w:sz w:val="20"/>
                <w:szCs w:val="20"/>
              </w:rPr>
              <w:t xml:space="preserve"> Diabetes mellitus 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</w:tcPr>
          <w:p w14:paraId="17B9B63E" w14:textId="77777777" w:rsidR="007B2D11" w:rsidRPr="00912D42" w:rsidRDefault="007B2D11" w:rsidP="005F178E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D42">
              <w:rPr>
                <w:rFonts w:ascii="Times New Roman" w:hAnsi="Times New Roman" w:cs="Times New Roman"/>
                <w:sz w:val="20"/>
                <w:szCs w:val="20"/>
              </w:rPr>
              <w:t>208 (10.8)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</w:tcPr>
          <w:p w14:paraId="4A912836" w14:textId="51207733" w:rsidR="007B2D11" w:rsidRPr="00912D42" w:rsidRDefault="007B2D11" w:rsidP="005F178E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D42">
              <w:rPr>
                <w:rFonts w:ascii="Times New Roman" w:hAnsi="Times New Roman" w:cs="Times New Roman"/>
                <w:sz w:val="20"/>
                <w:szCs w:val="20"/>
              </w:rPr>
              <w:t>66 (13.</w:t>
            </w:r>
            <w:r w:rsidR="006A6B3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912D4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14:paraId="3DC08898" w14:textId="6589C44E" w:rsidR="007B2D11" w:rsidRPr="00912D42" w:rsidRDefault="007B2D11" w:rsidP="005F178E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D42">
              <w:rPr>
                <w:rFonts w:ascii="Times New Roman" w:hAnsi="Times New Roman" w:cs="Times New Roman"/>
                <w:sz w:val="20"/>
                <w:szCs w:val="20"/>
              </w:rPr>
              <w:t>0.12</w:t>
            </w:r>
            <w:r w:rsidR="006A6B3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B2D11" w:rsidRPr="00912D42" w14:paraId="0A7693E0" w14:textId="77777777" w:rsidTr="006A6B3B">
        <w:trPr>
          <w:trHeight w:val="242"/>
        </w:trPr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79D8A6" w14:textId="77777777" w:rsidR="007B2D11" w:rsidRPr="00912D42" w:rsidRDefault="007B2D11" w:rsidP="006A6B3B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912D42">
              <w:rPr>
                <w:sz w:val="20"/>
                <w:szCs w:val="20"/>
              </w:rPr>
              <w:t xml:space="preserve"> Cerebrovascular disease (TIA, stroke)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</w:tcPr>
          <w:p w14:paraId="1B794BD9" w14:textId="77777777" w:rsidR="007B2D11" w:rsidRPr="00912D42" w:rsidRDefault="007B2D11" w:rsidP="005F178E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D42">
              <w:rPr>
                <w:rFonts w:ascii="Times New Roman" w:hAnsi="Times New Roman" w:cs="Times New Roman"/>
                <w:sz w:val="20"/>
                <w:szCs w:val="20"/>
              </w:rPr>
              <w:t>107 (5.6)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</w:tcPr>
          <w:p w14:paraId="175F7AC2" w14:textId="77777777" w:rsidR="007B2D11" w:rsidRPr="00912D42" w:rsidRDefault="007B2D11" w:rsidP="005F178E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D42">
              <w:rPr>
                <w:rFonts w:ascii="Times New Roman" w:hAnsi="Times New Roman" w:cs="Times New Roman"/>
                <w:sz w:val="20"/>
                <w:szCs w:val="20"/>
              </w:rPr>
              <w:t>19 (3.8)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14:paraId="44F51D6C" w14:textId="713CC9F0" w:rsidR="007B2D11" w:rsidRPr="00912D42" w:rsidRDefault="007B2D11" w:rsidP="005F178E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D42">
              <w:rPr>
                <w:rFonts w:ascii="Times New Roman" w:hAnsi="Times New Roman" w:cs="Times New Roman"/>
                <w:sz w:val="20"/>
                <w:szCs w:val="20"/>
              </w:rPr>
              <w:t>0.11</w:t>
            </w:r>
            <w:r w:rsidR="006A6B3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7B2D11" w:rsidRPr="00912D42" w14:paraId="0959E2A6" w14:textId="77777777" w:rsidTr="006A6B3B">
        <w:trPr>
          <w:trHeight w:val="242"/>
        </w:trPr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13B179" w14:textId="77777777" w:rsidR="007B2D11" w:rsidRPr="00912D42" w:rsidRDefault="007B2D11" w:rsidP="006A6B3B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912D42">
              <w:rPr>
                <w:sz w:val="20"/>
                <w:szCs w:val="20"/>
              </w:rPr>
              <w:t xml:space="preserve"> Gastroesophageal reflux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</w:tcPr>
          <w:p w14:paraId="488C322B" w14:textId="77777777" w:rsidR="007B2D11" w:rsidRPr="00912D42" w:rsidRDefault="007B2D11" w:rsidP="005F178E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D42">
              <w:rPr>
                <w:rFonts w:ascii="Times New Roman" w:hAnsi="Times New Roman" w:cs="Times New Roman"/>
                <w:sz w:val="20"/>
                <w:szCs w:val="20"/>
              </w:rPr>
              <w:t>568 (29.5)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</w:tcPr>
          <w:p w14:paraId="456D72D7" w14:textId="77777777" w:rsidR="007B2D11" w:rsidRPr="00912D42" w:rsidRDefault="007B2D11" w:rsidP="005F178E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D42">
              <w:rPr>
                <w:rFonts w:ascii="Times New Roman" w:hAnsi="Times New Roman" w:cs="Times New Roman"/>
                <w:sz w:val="20"/>
                <w:szCs w:val="20"/>
              </w:rPr>
              <w:t>159 (31.9)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14:paraId="12DB7D12" w14:textId="441BE1B7" w:rsidR="007B2D11" w:rsidRPr="00912D42" w:rsidRDefault="007B2D11" w:rsidP="005F178E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D42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 w:rsidR="006A6B3B">
              <w:rPr>
                <w:rFonts w:ascii="Times New Roman" w:hAnsi="Times New Roman" w:cs="Times New Roman"/>
                <w:sz w:val="20"/>
                <w:szCs w:val="20"/>
              </w:rPr>
              <w:t>293</w:t>
            </w:r>
          </w:p>
        </w:tc>
      </w:tr>
      <w:tr w:rsidR="007B2D11" w:rsidRPr="001C2CE5" w14:paraId="4AE80532" w14:textId="77777777" w:rsidTr="006A6B3B">
        <w:trPr>
          <w:trHeight w:val="242"/>
        </w:trPr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58BC3E" w14:textId="77777777" w:rsidR="007B2D11" w:rsidRPr="001C2CE5" w:rsidRDefault="007B2D11" w:rsidP="006A6B3B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1C2CE5">
              <w:rPr>
                <w:sz w:val="20"/>
                <w:szCs w:val="20"/>
              </w:rPr>
              <w:t xml:space="preserve">Past history of asthma 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</w:tcPr>
          <w:p w14:paraId="5F3A6A5E" w14:textId="77777777" w:rsidR="007B2D11" w:rsidRPr="001C2CE5" w:rsidRDefault="007B2D11" w:rsidP="005F178E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CE5">
              <w:rPr>
                <w:rFonts w:ascii="Times New Roman" w:hAnsi="Times New Roman" w:cs="Times New Roman"/>
                <w:sz w:val="20"/>
                <w:szCs w:val="20"/>
              </w:rPr>
              <w:t>445 (25.6)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</w:tcPr>
          <w:p w14:paraId="5F0F7BCD" w14:textId="77777777" w:rsidR="007B2D11" w:rsidRPr="001C2CE5" w:rsidRDefault="007B2D11" w:rsidP="005F178E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CE5">
              <w:rPr>
                <w:rFonts w:ascii="Times New Roman" w:hAnsi="Times New Roman" w:cs="Times New Roman"/>
                <w:sz w:val="20"/>
                <w:szCs w:val="20"/>
              </w:rPr>
              <w:t>137 (30.9)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14:paraId="700D57A3" w14:textId="77777777" w:rsidR="007B2D11" w:rsidRPr="001C2CE5" w:rsidRDefault="007B2D11" w:rsidP="005F178E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CE5">
              <w:rPr>
                <w:rFonts w:ascii="Times New Roman" w:hAnsi="Times New Roman" w:cs="Times New Roman"/>
                <w:sz w:val="20"/>
                <w:szCs w:val="20"/>
              </w:rPr>
              <w:t>0.025</w:t>
            </w:r>
          </w:p>
        </w:tc>
      </w:tr>
      <w:tr w:rsidR="007B2D11" w:rsidRPr="001C2CE5" w14:paraId="56E71716" w14:textId="77777777" w:rsidTr="006A6B3B">
        <w:trPr>
          <w:trHeight w:val="242"/>
        </w:trPr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1C281B" w14:textId="77777777" w:rsidR="007B2D11" w:rsidRPr="001C2CE5" w:rsidRDefault="007B2D11" w:rsidP="006A6B3B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2CE5">
              <w:rPr>
                <w:rFonts w:ascii="Times New Roman" w:hAnsi="Times New Roman" w:cs="Times New Roman"/>
                <w:sz w:val="20"/>
                <w:szCs w:val="20"/>
              </w:rPr>
              <w:t xml:space="preserve">Spirometry 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</w:tcPr>
          <w:p w14:paraId="4D3B5E96" w14:textId="77777777" w:rsidR="007B2D11" w:rsidRPr="001C2CE5" w:rsidRDefault="007B2D11" w:rsidP="005F178E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</w:tcPr>
          <w:p w14:paraId="79A884F8" w14:textId="77777777" w:rsidR="007B2D11" w:rsidRPr="001C2CE5" w:rsidRDefault="007B2D11" w:rsidP="005F178E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14:paraId="51020E30" w14:textId="77777777" w:rsidR="007B2D11" w:rsidRPr="001C2CE5" w:rsidRDefault="007B2D11" w:rsidP="005F178E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B2D11" w:rsidRPr="001C2CE5" w14:paraId="2AFAC65A" w14:textId="77777777" w:rsidTr="006A6B3B">
        <w:trPr>
          <w:trHeight w:val="242"/>
        </w:trPr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6D840D" w14:textId="77777777" w:rsidR="007B2D11" w:rsidRPr="001C2CE5" w:rsidRDefault="007B2D11" w:rsidP="006A6B3B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1C2CE5">
              <w:rPr>
                <w:sz w:val="20"/>
                <w:szCs w:val="20"/>
              </w:rPr>
              <w:t xml:space="preserve"> Post-BD FEV</w:t>
            </w:r>
            <w:r w:rsidRPr="001C2CE5">
              <w:rPr>
                <w:sz w:val="20"/>
                <w:szCs w:val="20"/>
                <w:vertAlign w:val="subscript"/>
              </w:rPr>
              <w:t>1</w:t>
            </w:r>
            <w:r w:rsidRPr="001C2CE5">
              <w:rPr>
                <w:sz w:val="20"/>
                <w:szCs w:val="20"/>
              </w:rPr>
              <w:t>, L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</w:tcPr>
          <w:p w14:paraId="566FD77D" w14:textId="77777777" w:rsidR="007B2D11" w:rsidRPr="001C2CE5" w:rsidRDefault="007B2D11" w:rsidP="005F178E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C2CE5">
              <w:rPr>
                <w:sz w:val="20"/>
                <w:szCs w:val="20"/>
              </w:rPr>
              <w:t>1.84±0.76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</w:tcPr>
          <w:p w14:paraId="1BAABE7D" w14:textId="77777777" w:rsidR="007B2D11" w:rsidRPr="001C2CE5" w:rsidRDefault="007B2D11" w:rsidP="005F178E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C2CE5">
              <w:rPr>
                <w:sz w:val="20"/>
                <w:szCs w:val="20"/>
              </w:rPr>
              <w:t>1.94±0.75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14:paraId="005A805B" w14:textId="7CAF081D" w:rsidR="007B2D11" w:rsidRPr="001C2CE5" w:rsidRDefault="007B2D11" w:rsidP="005F178E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C2CE5">
              <w:rPr>
                <w:sz w:val="20"/>
                <w:szCs w:val="20"/>
              </w:rPr>
              <w:t>0.00</w:t>
            </w:r>
            <w:r w:rsidR="006A6B3B">
              <w:rPr>
                <w:sz w:val="20"/>
                <w:szCs w:val="20"/>
              </w:rPr>
              <w:t>7</w:t>
            </w:r>
          </w:p>
        </w:tc>
      </w:tr>
      <w:tr w:rsidR="007B2D11" w:rsidRPr="001C2CE5" w14:paraId="487C2ABD" w14:textId="77777777" w:rsidTr="006A6B3B">
        <w:trPr>
          <w:trHeight w:val="242"/>
        </w:trPr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983360" w14:textId="77777777" w:rsidR="007B2D11" w:rsidRPr="001C2CE5" w:rsidRDefault="007B2D11" w:rsidP="006A6B3B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1C2CE5">
              <w:rPr>
                <w:sz w:val="20"/>
                <w:szCs w:val="20"/>
              </w:rPr>
              <w:t xml:space="preserve"> Post-BD FEV</w:t>
            </w:r>
            <w:r w:rsidRPr="001C2CE5">
              <w:rPr>
                <w:sz w:val="20"/>
                <w:szCs w:val="20"/>
                <w:vertAlign w:val="subscript"/>
              </w:rPr>
              <w:t>1</w:t>
            </w:r>
            <w:r w:rsidRPr="001C2CE5">
              <w:rPr>
                <w:sz w:val="20"/>
                <w:szCs w:val="20"/>
              </w:rPr>
              <w:t xml:space="preserve">, %predicted 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</w:tcPr>
          <w:p w14:paraId="76F7D971" w14:textId="77777777" w:rsidR="007B2D11" w:rsidRPr="001C2CE5" w:rsidRDefault="007B2D11" w:rsidP="005F178E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C2CE5">
              <w:rPr>
                <w:sz w:val="20"/>
                <w:szCs w:val="20"/>
              </w:rPr>
              <w:t>64.0±21.3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</w:tcPr>
          <w:p w14:paraId="1D5DAFBA" w14:textId="77777777" w:rsidR="007B2D11" w:rsidRPr="001C2CE5" w:rsidRDefault="007B2D11" w:rsidP="005F178E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C2CE5">
              <w:rPr>
                <w:sz w:val="20"/>
                <w:szCs w:val="20"/>
              </w:rPr>
              <w:t>65.1±20.4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14:paraId="2E2B26CC" w14:textId="61D72A2F" w:rsidR="007B2D11" w:rsidRPr="001C2CE5" w:rsidRDefault="007B2D11" w:rsidP="005F178E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C2CE5">
              <w:rPr>
                <w:sz w:val="20"/>
                <w:szCs w:val="20"/>
              </w:rPr>
              <w:t>0.3</w:t>
            </w:r>
            <w:r w:rsidR="006A6B3B">
              <w:rPr>
                <w:sz w:val="20"/>
                <w:szCs w:val="20"/>
              </w:rPr>
              <w:t>04</w:t>
            </w:r>
          </w:p>
        </w:tc>
      </w:tr>
      <w:tr w:rsidR="007B2D11" w:rsidRPr="001C2CE5" w14:paraId="6001E0D5" w14:textId="77777777" w:rsidTr="006A6B3B">
        <w:trPr>
          <w:trHeight w:val="242"/>
        </w:trPr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806B33" w14:textId="77777777" w:rsidR="007B2D11" w:rsidRPr="001C2CE5" w:rsidRDefault="007B2D11" w:rsidP="006A6B3B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1C2CE5">
              <w:rPr>
                <w:sz w:val="20"/>
                <w:szCs w:val="20"/>
              </w:rPr>
              <w:t xml:space="preserve"> Post-BD FVC, L 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</w:tcPr>
          <w:p w14:paraId="7F9D7BDC" w14:textId="77777777" w:rsidR="007B2D11" w:rsidRPr="001C2CE5" w:rsidRDefault="007B2D11" w:rsidP="005F178E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C2CE5">
              <w:rPr>
                <w:sz w:val="20"/>
                <w:szCs w:val="20"/>
              </w:rPr>
              <w:t>3.23±1.01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</w:tcPr>
          <w:p w14:paraId="57A59C2F" w14:textId="77777777" w:rsidR="007B2D11" w:rsidRPr="001C2CE5" w:rsidRDefault="007B2D11" w:rsidP="005F178E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C2CE5">
              <w:rPr>
                <w:sz w:val="20"/>
                <w:szCs w:val="20"/>
              </w:rPr>
              <w:t>3.41±1.01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14:paraId="07659B42" w14:textId="77777777" w:rsidR="007B2D11" w:rsidRPr="001C2CE5" w:rsidRDefault="007B2D11" w:rsidP="005F178E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C2CE5">
              <w:rPr>
                <w:sz w:val="20"/>
                <w:szCs w:val="20"/>
              </w:rPr>
              <w:t>&lt;0.001</w:t>
            </w:r>
          </w:p>
        </w:tc>
      </w:tr>
      <w:tr w:rsidR="007B2D11" w:rsidRPr="001C2CE5" w14:paraId="053DE46B" w14:textId="77777777" w:rsidTr="006A6B3B">
        <w:trPr>
          <w:trHeight w:val="242"/>
        </w:trPr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1B2B83" w14:textId="77777777" w:rsidR="007B2D11" w:rsidRPr="001C2CE5" w:rsidRDefault="007B2D11" w:rsidP="006A6B3B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1C2CE5">
              <w:rPr>
                <w:sz w:val="20"/>
                <w:szCs w:val="20"/>
              </w:rPr>
              <w:t xml:space="preserve"> Post-BD FVC, %predicted 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</w:tcPr>
          <w:p w14:paraId="04611C28" w14:textId="77777777" w:rsidR="007B2D11" w:rsidRPr="001C2CE5" w:rsidRDefault="007B2D11" w:rsidP="005F178E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C2CE5">
              <w:rPr>
                <w:sz w:val="20"/>
                <w:szCs w:val="20"/>
              </w:rPr>
              <w:t>85.9±18.7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</w:tcPr>
          <w:p w14:paraId="1C81DCA9" w14:textId="77777777" w:rsidR="007B2D11" w:rsidRPr="001C2CE5" w:rsidRDefault="007B2D11" w:rsidP="005F178E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C2CE5">
              <w:rPr>
                <w:sz w:val="20"/>
                <w:szCs w:val="20"/>
              </w:rPr>
              <w:t>87.0±18.0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14:paraId="3CFB06BA" w14:textId="167A2B69" w:rsidR="007B2D11" w:rsidRPr="001C2CE5" w:rsidRDefault="007B2D11" w:rsidP="005F178E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C2CE5">
              <w:rPr>
                <w:sz w:val="20"/>
                <w:szCs w:val="20"/>
              </w:rPr>
              <w:t>0.26</w:t>
            </w:r>
            <w:r w:rsidR="006A6B3B">
              <w:rPr>
                <w:sz w:val="20"/>
                <w:szCs w:val="20"/>
              </w:rPr>
              <w:t>0</w:t>
            </w:r>
          </w:p>
        </w:tc>
      </w:tr>
      <w:tr w:rsidR="007B2D11" w:rsidRPr="001C2CE5" w14:paraId="4FFFD907" w14:textId="77777777" w:rsidTr="006A6B3B">
        <w:trPr>
          <w:trHeight w:val="242"/>
        </w:trPr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707DFE" w14:textId="77777777" w:rsidR="007B2D11" w:rsidRPr="001C2CE5" w:rsidRDefault="007B2D11" w:rsidP="006A6B3B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1C2CE5">
              <w:rPr>
                <w:sz w:val="20"/>
                <w:szCs w:val="20"/>
              </w:rPr>
              <w:t xml:space="preserve"> Post-BD FEV</w:t>
            </w:r>
            <w:r w:rsidRPr="001C2CE5">
              <w:rPr>
                <w:sz w:val="20"/>
                <w:szCs w:val="20"/>
                <w:vertAlign w:val="subscript"/>
              </w:rPr>
              <w:t>1</w:t>
            </w:r>
            <w:r w:rsidRPr="001C2CE5">
              <w:rPr>
                <w:sz w:val="20"/>
                <w:szCs w:val="20"/>
              </w:rPr>
              <w:t xml:space="preserve">/FVC 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</w:tcPr>
          <w:p w14:paraId="209E37B1" w14:textId="77777777" w:rsidR="007B2D11" w:rsidRPr="001C2CE5" w:rsidRDefault="007B2D11" w:rsidP="005F178E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C2CE5">
              <w:rPr>
                <w:sz w:val="20"/>
                <w:szCs w:val="20"/>
              </w:rPr>
              <w:t>56.1±12.0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</w:tcPr>
          <w:p w14:paraId="70CB408A" w14:textId="77777777" w:rsidR="007B2D11" w:rsidRPr="001C2CE5" w:rsidRDefault="007B2D11" w:rsidP="005F178E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C2CE5">
              <w:rPr>
                <w:sz w:val="20"/>
                <w:szCs w:val="20"/>
              </w:rPr>
              <w:t>56.3±11.4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14:paraId="4077D3A9" w14:textId="67E028EB" w:rsidR="007B2D11" w:rsidRPr="001C2CE5" w:rsidRDefault="007B2D11" w:rsidP="005F178E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C2CE5">
              <w:rPr>
                <w:sz w:val="20"/>
                <w:szCs w:val="20"/>
              </w:rPr>
              <w:t>0.7</w:t>
            </w:r>
            <w:r w:rsidR="006A6B3B">
              <w:rPr>
                <w:sz w:val="20"/>
                <w:szCs w:val="20"/>
              </w:rPr>
              <w:t>06</w:t>
            </w:r>
          </w:p>
        </w:tc>
      </w:tr>
      <w:tr w:rsidR="007B2D11" w:rsidRPr="001C2CE5" w14:paraId="63683A90" w14:textId="77777777" w:rsidTr="006A6B3B">
        <w:trPr>
          <w:trHeight w:val="242"/>
        </w:trPr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35CB32" w14:textId="77777777" w:rsidR="007B2D11" w:rsidRPr="001C2CE5" w:rsidRDefault="007B2D11" w:rsidP="006A6B3B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1C2CE5">
              <w:rPr>
                <w:sz w:val="20"/>
                <w:szCs w:val="20"/>
              </w:rPr>
              <w:t xml:space="preserve"> D</w:t>
            </w:r>
            <w:r w:rsidRPr="001C2CE5">
              <w:rPr>
                <w:sz w:val="20"/>
                <w:szCs w:val="20"/>
                <w:vertAlign w:val="subscript"/>
              </w:rPr>
              <w:t>LCO</w:t>
            </w:r>
            <w:r w:rsidRPr="001C2CE5">
              <w:rPr>
                <w:sz w:val="20"/>
                <w:szCs w:val="20"/>
              </w:rPr>
              <w:t>, %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</w:tcPr>
          <w:p w14:paraId="1BC0F4FD" w14:textId="1D8EAE0B" w:rsidR="007B2D11" w:rsidRPr="001C2CE5" w:rsidRDefault="007B2D11" w:rsidP="005F178E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C2CE5">
              <w:rPr>
                <w:sz w:val="20"/>
                <w:szCs w:val="20"/>
              </w:rPr>
              <w:t>66.</w:t>
            </w:r>
            <w:r w:rsidR="006A6B3B">
              <w:rPr>
                <w:sz w:val="20"/>
                <w:szCs w:val="20"/>
              </w:rPr>
              <w:t>1</w:t>
            </w:r>
            <w:r w:rsidR="00462DD3">
              <w:rPr>
                <w:sz w:val="20"/>
                <w:szCs w:val="20"/>
              </w:rPr>
              <w:t>±</w:t>
            </w:r>
            <w:r w:rsidRPr="001C2CE5">
              <w:rPr>
                <w:sz w:val="20"/>
                <w:szCs w:val="20"/>
              </w:rPr>
              <w:t>23.0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</w:tcPr>
          <w:p w14:paraId="54834DC0" w14:textId="05B79A57" w:rsidR="007B2D11" w:rsidRPr="001C2CE5" w:rsidRDefault="007B2D11" w:rsidP="005F178E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C2CE5">
              <w:rPr>
                <w:sz w:val="20"/>
                <w:szCs w:val="20"/>
              </w:rPr>
              <w:t>68.</w:t>
            </w:r>
            <w:r w:rsidR="006A6B3B">
              <w:rPr>
                <w:sz w:val="20"/>
                <w:szCs w:val="20"/>
              </w:rPr>
              <w:t>6</w:t>
            </w:r>
            <w:r w:rsidR="00462DD3">
              <w:rPr>
                <w:sz w:val="20"/>
                <w:szCs w:val="20"/>
              </w:rPr>
              <w:t>±</w:t>
            </w:r>
            <w:r w:rsidRPr="001C2CE5">
              <w:rPr>
                <w:sz w:val="20"/>
                <w:szCs w:val="20"/>
              </w:rPr>
              <w:t>23.9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14:paraId="4C4A8F4C" w14:textId="6FA8B3E0" w:rsidR="007B2D11" w:rsidRPr="001C2CE5" w:rsidRDefault="007B2D11" w:rsidP="005F178E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C2CE5">
              <w:rPr>
                <w:sz w:val="20"/>
                <w:szCs w:val="20"/>
              </w:rPr>
              <w:t>0.04</w:t>
            </w:r>
            <w:r w:rsidR="006A6B3B">
              <w:rPr>
                <w:sz w:val="20"/>
                <w:szCs w:val="20"/>
              </w:rPr>
              <w:t>5</w:t>
            </w:r>
          </w:p>
        </w:tc>
      </w:tr>
      <w:tr w:rsidR="007B2D11" w:rsidRPr="001C2CE5" w14:paraId="377C8BD7" w14:textId="77777777" w:rsidTr="006A6B3B">
        <w:trPr>
          <w:trHeight w:val="242"/>
        </w:trPr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9B8BFE" w14:textId="77777777" w:rsidR="007B2D11" w:rsidRPr="001C2CE5" w:rsidRDefault="007B2D11" w:rsidP="006A6B3B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1C2CE5">
              <w:rPr>
                <w:sz w:val="20"/>
                <w:szCs w:val="20"/>
              </w:rPr>
              <w:t xml:space="preserve"> BDR positivity 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</w:tcPr>
          <w:p w14:paraId="5A565568" w14:textId="36098206" w:rsidR="007B2D11" w:rsidRPr="001C2CE5" w:rsidRDefault="007B2D11" w:rsidP="00B4457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C2CE5">
              <w:rPr>
                <w:sz w:val="20"/>
                <w:szCs w:val="20"/>
              </w:rPr>
              <w:t>30</w:t>
            </w:r>
            <w:r w:rsidR="00B4457C">
              <w:rPr>
                <w:sz w:val="20"/>
                <w:szCs w:val="20"/>
              </w:rPr>
              <w:t>8</w:t>
            </w:r>
            <w:r w:rsidRPr="001C2CE5">
              <w:rPr>
                <w:sz w:val="20"/>
                <w:szCs w:val="20"/>
              </w:rPr>
              <w:t xml:space="preserve"> (16.0)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</w:tcPr>
          <w:p w14:paraId="3D175138" w14:textId="6AA9DBBA" w:rsidR="007B2D11" w:rsidRPr="001C2CE5" w:rsidRDefault="007B2D11" w:rsidP="00B4457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C2CE5">
              <w:rPr>
                <w:sz w:val="20"/>
                <w:szCs w:val="20"/>
              </w:rPr>
              <w:t>1</w:t>
            </w:r>
            <w:r w:rsidR="00B4457C">
              <w:rPr>
                <w:sz w:val="20"/>
                <w:szCs w:val="20"/>
              </w:rPr>
              <w:t>69</w:t>
            </w:r>
            <w:r w:rsidRPr="001C2CE5">
              <w:rPr>
                <w:sz w:val="20"/>
                <w:szCs w:val="20"/>
              </w:rPr>
              <w:t xml:space="preserve"> (3</w:t>
            </w:r>
            <w:r w:rsidR="00B4457C">
              <w:rPr>
                <w:sz w:val="20"/>
                <w:szCs w:val="20"/>
              </w:rPr>
              <w:t>3.9</w:t>
            </w:r>
            <w:r w:rsidRPr="001C2CE5">
              <w:rPr>
                <w:sz w:val="20"/>
                <w:szCs w:val="20"/>
              </w:rPr>
              <w:t>)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14:paraId="4293B466" w14:textId="77777777" w:rsidR="007B2D11" w:rsidRPr="001C2CE5" w:rsidRDefault="007B2D11" w:rsidP="005F178E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C2CE5">
              <w:rPr>
                <w:sz w:val="20"/>
                <w:szCs w:val="20"/>
              </w:rPr>
              <w:t>&lt;0.001</w:t>
            </w:r>
          </w:p>
        </w:tc>
      </w:tr>
      <w:tr w:rsidR="007B2D11" w:rsidRPr="001C2CE5" w14:paraId="2DB842E9" w14:textId="77777777" w:rsidTr="006A6B3B">
        <w:trPr>
          <w:trHeight w:val="242"/>
        </w:trPr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0D8854" w14:textId="77777777" w:rsidR="007B2D11" w:rsidRPr="001C2CE5" w:rsidRDefault="007B2D11" w:rsidP="006A6B3B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1C2CE5">
              <w:rPr>
                <w:sz w:val="20"/>
                <w:szCs w:val="20"/>
              </w:rPr>
              <w:t>Exercise capacity, 6MWD (m)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</w:tcPr>
          <w:p w14:paraId="6233D475" w14:textId="77777777" w:rsidR="007B2D11" w:rsidRPr="001C2CE5" w:rsidRDefault="007B2D11" w:rsidP="005F178E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C2CE5">
              <w:rPr>
                <w:sz w:val="20"/>
                <w:szCs w:val="20"/>
              </w:rPr>
              <w:t>411.9±112.3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</w:tcPr>
          <w:p w14:paraId="796A7374" w14:textId="25E7E9EC" w:rsidR="007B2D11" w:rsidRPr="001C2CE5" w:rsidRDefault="007B2D11" w:rsidP="006A6B3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C2CE5">
              <w:rPr>
                <w:sz w:val="20"/>
                <w:szCs w:val="20"/>
              </w:rPr>
              <w:t>407.</w:t>
            </w:r>
            <w:r w:rsidR="006A6B3B">
              <w:rPr>
                <w:sz w:val="20"/>
                <w:szCs w:val="20"/>
              </w:rPr>
              <w:t>2</w:t>
            </w:r>
            <w:r w:rsidRPr="001C2CE5">
              <w:rPr>
                <w:sz w:val="20"/>
                <w:szCs w:val="20"/>
              </w:rPr>
              <w:t>±11</w:t>
            </w:r>
            <w:r w:rsidR="006A6B3B">
              <w:rPr>
                <w:sz w:val="20"/>
                <w:szCs w:val="20"/>
              </w:rPr>
              <w:t>4</w:t>
            </w:r>
            <w:r w:rsidRPr="001C2CE5">
              <w:rPr>
                <w:sz w:val="20"/>
                <w:szCs w:val="20"/>
              </w:rPr>
              <w:t>.</w:t>
            </w:r>
            <w:r w:rsidR="006A6B3B">
              <w:rPr>
                <w:sz w:val="20"/>
                <w:szCs w:val="20"/>
              </w:rPr>
              <w:t>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14:paraId="03DC1903" w14:textId="4D05C605" w:rsidR="007B2D11" w:rsidRPr="001C2CE5" w:rsidRDefault="007B2D11" w:rsidP="005F178E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C2CE5">
              <w:rPr>
                <w:sz w:val="20"/>
                <w:szCs w:val="20"/>
              </w:rPr>
              <w:t>0.</w:t>
            </w:r>
            <w:r w:rsidR="006A6B3B">
              <w:rPr>
                <w:sz w:val="20"/>
                <w:szCs w:val="20"/>
              </w:rPr>
              <w:t>416</w:t>
            </w:r>
          </w:p>
        </w:tc>
      </w:tr>
      <w:tr w:rsidR="007B2D11" w:rsidRPr="001C2CE5" w14:paraId="015D3314" w14:textId="77777777" w:rsidTr="006A6B3B">
        <w:trPr>
          <w:trHeight w:val="227"/>
        </w:trPr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EBAEAD" w14:textId="77777777" w:rsidR="007B2D11" w:rsidRPr="001C2CE5" w:rsidRDefault="007B2D11" w:rsidP="006A6B3B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1C2CE5">
              <w:rPr>
                <w:sz w:val="20"/>
                <w:szCs w:val="20"/>
              </w:rPr>
              <w:t xml:space="preserve">Medication 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</w:tcPr>
          <w:p w14:paraId="3C98E802" w14:textId="4C0BEB11" w:rsidR="007B2D11" w:rsidRPr="001C2CE5" w:rsidRDefault="00B4457C" w:rsidP="005F178E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833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</w:tcPr>
          <w:p w14:paraId="5109614D" w14:textId="28A7C146" w:rsidR="007B2D11" w:rsidRPr="001C2CE5" w:rsidRDefault="00B4457C" w:rsidP="005F178E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236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14:paraId="6FE6B93C" w14:textId="77777777" w:rsidR="007B2D11" w:rsidRPr="001C2CE5" w:rsidRDefault="007B2D11" w:rsidP="005F178E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B2D11" w:rsidRPr="001C2CE5" w14:paraId="5ADA2212" w14:textId="77777777" w:rsidTr="006A6B3B">
        <w:trPr>
          <w:trHeight w:val="242"/>
        </w:trPr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7D388A" w14:textId="77777777" w:rsidR="007B2D11" w:rsidRPr="001C2CE5" w:rsidRDefault="007B2D11" w:rsidP="006A6B3B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ICS 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</w:tcPr>
          <w:p w14:paraId="31EF01C4" w14:textId="718A8C00" w:rsidR="007B2D11" w:rsidRPr="001C2CE5" w:rsidRDefault="007B2D11" w:rsidP="00B4457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38B4">
              <w:rPr>
                <w:rFonts w:hint="eastAsia"/>
                <w:sz w:val="20"/>
                <w:szCs w:val="20"/>
              </w:rPr>
              <w:t>4</w:t>
            </w:r>
            <w:r w:rsidRPr="00D238B4">
              <w:rPr>
                <w:sz w:val="20"/>
                <w:szCs w:val="20"/>
              </w:rPr>
              <w:t>5 (</w:t>
            </w:r>
            <w:r w:rsidR="00B4457C">
              <w:rPr>
                <w:sz w:val="20"/>
                <w:szCs w:val="20"/>
              </w:rPr>
              <w:t>5.4</w:t>
            </w:r>
            <w:r w:rsidRPr="00D238B4">
              <w:rPr>
                <w:sz w:val="20"/>
                <w:szCs w:val="20"/>
              </w:rPr>
              <w:t>)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</w:tcPr>
          <w:p w14:paraId="39239658" w14:textId="6B29C233" w:rsidR="007B2D11" w:rsidRPr="001C2CE5" w:rsidRDefault="007B2D11" w:rsidP="00B4457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38B4">
              <w:rPr>
                <w:rFonts w:hint="eastAsia"/>
                <w:sz w:val="20"/>
                <w:szCs w:val="20"/>
              </w:rPr>
              <w:t>2</w:t>
            </w:r>
            <w:r w:rsidRPr="00D238B4">
              <w:rPr>
                <w:sz w:val="20"/>
                <w:szCs w:val="20"/>
              </w:rPr>
              <w:t>3 (</w:t>
            </w:r>
            <w:r w:rsidR="00B4457C">
              <w:rPr>
                <w:sz w:val="20"/>
                <w:szCs w:val="20"/>
              </w:rPr>
              <w:t>9.8</w:t>
            </w:r>
            <w:r w:rsidRPr="00D238B4">
              <w:rPr>
                <w:sz w:val="20"/>
                <w:szCs w:val="20"/>
              </w:rPr>
              <w:t>)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14:paraId="254B7527" w14:textId="77777777" w:rsidR="007B2D11" w:rsidRPr="001C2CE5" w:rsidRDefault="007B2D11" w:rsidP="005F178E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B2D11" w:rsidRPr="001C2CE5" w14:paraId="682E0A5A" w14:textId="77777777" w:rsidTr="006A6B3B">
        <w:trPr>
          <w:trHeight w:val="242"/>
        </w:trPr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5A029F" w14:textId="77777777" w:rsidR="007B2D11" w:rsidRPr="001C2CE5" w:rsidRDefault="007B2D11" w:rsidP="006A6B3B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1C2CE5">
              <w:rPr>
                <w:sz w:val="20"/>
                <w:szCs w:val="20"/>
              </w:rPr>
              <w:t xml:space="preserve"> Mono bronchodilator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</w:tcPr>
          <w:p w14:paraId="01239829" w14:textId="369F4DB8" w:rsidR="007B2D11" w:rsidRPr="001C2CE5" w:rsidRDefault="007B2D11" w:rsidP="00B4457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38B4">
              <w:rPr>
                <w:sz w:val="20"/>
                <w:szCs w:val="20"/>
              </w:rPr>
              <w:t>14</w:t>
            </w:r>
            <w:r w:rsidR="00B4457C">
              <w:rPr>
                <w:sz w:val="20"/>
                <w:szCs w:val="20"/>
              </w:rPr>
              <w:t>5</w:t>
            </w:r>
            <w:r w:rsidRPr="00D238B4">
              <w:rPr>
                <w:sz w:val="20"/>
                <w:szCs w:val="20"/>
              </w:rPr>
              <w:t xml:space="preserve"> (</w:t>
            </w:r>
            <w:r w:rsidR="00B4457C">
              <w:rPr>
                <w:sz w:val="20"/>
                <w:szCs w:val="20"/>
              </w:rPr>
              <w:t>17.4</w:t>
            </w:r>
            <w:r w:rsidRPr="00D238B4">
              <w:rPr>
                <w:sz w:val="20"/>
                <w:szCs w:val="20"/>
              </w:rPr>
              <w:t>)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</w:tcPr>
          <w:p w14:paraId="4D90FCE3" w14:textId="67DC7DFF" w:rsidR="007B2D11" w:rsidRPr="001C2CE5" w:rsidRDefault="007B2D11" w:rsidP="00B4457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38B4">
              <w:rPr>
                <w:sz w:val="20"/>
                <w:szCs w:val="20"/>
              </w:rPr>
              <w:t>4</w:t>
            </w:r>
            <w:r w:rsidR="00B4457C">
              <w:rPr>
                <w:sz w:val="20"/>
                <w:szCs w:val="20"/>
              </w:rPr>
              <w:t>6</w:t>
            </w:r>
            <w:r w:rsidRPr="00D238B4">
              <w:rPr>
                <w:sz w:val="20"/>
                <w:szCs w:val="20"/>
              </w:rPr>
              <w:t xml:space="preserve"> (</w:t>
            </w:r>
            <w:r w:rsidR="00B4457C">
              <w:rPr>
                <w:sz w:val="20"/>
                <w:szCs w:val="20"/>
              </w:rPr>
              <w:t>19.5</w:t>
            </w:r>
            <w:r w:rsidRPr="00D238B4">
              <w:rPr>
                <w:sz w:val="20"/>
                <w:szCs w:val="20"/>
              </w:rPr>
              <w:t>)</w:t>
            </w:r>
          </w:p>
        </w:tc>
        <w:tc>
          <w:tcPr>
            <w:tcW w:w="125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E427FCF" w14:textId="10DAA0D1" w:rsidR="007B2D11" w:rsidRPr="001C2CE5" w:rsidRDefault="007B2D11" w:rsidP="005F178E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  <w:r w:rsidR="00B4457C">
              <w:rPr>
                <w:sz w:val="20"/>
                <w:szCs w:val="20"/>
              </w:rPr>
              <w:t>6</w:t>
            </w:r>
          </w:p>
        </w:tc>
      </w:tr>
      <w:tr w:rsidR="007B2D11" w:rsidRPr="001C2CE5" w14:paraId="6A9632E0" w14:textId="77777777" w:rsidTr="006A6B3B">
        <w:trPr>
          <w:trHeight w:val="242"/>
        </w:trPr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501CF3" w14:textId="77777777" w:rsidR="007B2D11" w:rsidRPr="001C2CE5" w:rsidRDefault="007B2D11" w:rsidP="006A6B3B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1C2CE5">
              <w:rPr>
                <w:sz w:val="20"/>
                <w:szCs w:val="20"/>
              </w:rPr>
              <w:t xml:space="preserve"> Dual bronchodilator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</w:tcPr>
          <w:p w14:paraId="21737297" w14:textId="2E582B19" w:rsidR="007B2D11" w:rsidRPr="001C2CE5" w:rsidRDefault="007B2D11" w:rsidP="00B4457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38B4">
              <w:rPr>
                <w:sz w:val="20"/>
                <w:szCs w:val="20"/>
              </w:rPr>
              <w:t>21 (</w:t>
            </w:r>
            <w:r w:rsidR="00B4457C">
              <w:rPr>
                <w:sz w:val="20"/>
                <w:szCs w:val="20"/>
              </w:rPr>
              <w:t>2.5</w:t>
            </w:r>
            <w:r w:rsidRPr="00D238B4">
              <w:rPr>
                <w:sz w:val="20"/>
                <w:szCs w:val="20"/>
              </w:rPr>
              <w:t>)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</w:tcPr>
          <w:p w14:paraId="64FFDC4D" w14:textId="077A2844" w:rsidR="007B2D11" w:rsidRPr="001C2CE5" w:rsidRDefault="007B2D11" w:rsidP="00B4457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38B4">
              <w:rPr>
                <w:sz w:val="20"/>
                <w:szCs w:val="20"/>
              </w:rPr>
              <w:t>5 (</w:t>
            </w:r>
            <w:r w:rsidR="00B4457C">
              <w:rPr>
                <w:sz w:val="20"/>
                <w:szCs w:val="20"/>
              </w:rPr>
              <w:t>2.1</w:t>
            </w:r>
            <w:r w:rsidRPr="00D238B4">
              <w:rPr>
                <w:sz w:val="20"/>
                <w:szCs w:val="20"/>
              </w:rPr>
              <w:t>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B360D2" w14:textId="77777777" w:rsidR="007B2D11" w:rsidRPr="001C2CE5" w:rsidRDefault="007B2D11" w:rsidP="005F178E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B2D11" w:rsidRPr="001C2CE5" w14:paraId="1EA5369F" w14:textId="77777777" w:rsidTr="006A6B3B">
        <w:trPr>
          <w:trHeight w:val="242"/>
        </w:trPr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2AAC5F" w14:textId="77777777" w:rsidR="007B2D11" w:rsidRPr="001C2CE5" w:rsidRDefault="007B2D11" w:rsidP="006A6B3B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1C2CE5">
              <w:rPr>
                <w:sz w:val="20"/>
                <w:szCs w:val="20"/>
              </w:rPr>
              <w:t xml:space="preserve"> ICS/LABA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</w:tcPr>
          <w:p w14:paraId="432368B1" w14:textId="7467656F" w:rsidR="007B2D11" w:rsidRPr="001C2CE5" w:rsidRDefault="007B2D11" w:rsidP="005F178E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38B4">
              <w:rPr>
                <w:sz w:val="20"/>
                <w:szCs w:val="20"/>
              </w:rPr>
              <w:t>299 (</w:t>
            </w:r>
            <w:r w:rsidR="00B4457C">
              <w:rPr>
                <w:sz w:val="20"/>
                <w:szCs w:val="20"/>
              </w:rPr>
              <w:t>35.9</w:t>
            </w:r>
            <w:r w:rsidRPr="00D238B4">
              <w:rPr>
                <w:sz w:val="20"/>
                <w:szCs w:val="20"/>
              </w:rPr>
              <w:t>)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</w:tcPr>
          <w:p w14:paraId="40742046" w14:textId="3DAB3E06" w:rsidR="007B2D11" w:rsidRPr="001C2CE5" w:rsidRDefault="007B2D11" w:rsidP="005F178E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38B4">
              <w:rPr>
                <w:sz w:val="20"/>
                <w:szCs w:val="20"/>
              </w:rPr>
              <w:t>98 (</w:t>
            </w:r>
            <w:r w:rsidR="00B4457C">
              <w:rPr>
                <w:sz w:val="20"/>
                <w:szCs w:val="20"/>
              </w:rPr>
              <w:t>45.5</w:t>
            </w:r>
            <w:r w:rsidRPr="00D238B4">
              <w:rPr>
                <w:sz w:val="20"/>
                <w:szCs w:val="20"/>
              </w:rPr>
              <w:t>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06EC54" w14:textId="77777777" w:rsidR="007B2D11" w:rsidRPr="001C2CE5" w:rsidRDefault="007B2D11" w:rsidP="005F178E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B2D11" w:rsidRPr="001C2CE5" w14:paraId="086CA770" w14:textId="77777777" w:rsidTr="006A6B3B">
        <w:trPr>
          <w:trHeight w:val="242"/>
        </w:trPr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2D3F03" w14:textId="77777777" w:rsidR="007B2D11" w:rsidRPr="001C2CE5" w:rsidRDefault="007B2D11" w:rsidP="006A6B3B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1C2CE5">
              <w:rPr>
                <w:sz w:val="20"/>
                <w:szCs w:val="20"/>
              </w:rPr>
              <w:t xml:space="preserve"> Triple 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</w:tcPr>
          <w:p w14:paraId="39D73A58" w14:textId="6D7738D4" w:rsidR="007B2D11" w:rsidRPr="001C2CE5" w:rsidRDefault="007B2D11" w:rsidP="005F178E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38B4">
              <w:rPr>
                <w:sz w:val="20"/>
                <w:szCs w:val="20"/>
              </w:rPr>
              <w:t>323 (</w:t>
            </w:r>
            <w:r w:rsidR="00B4457C">
              <w:rPr>
                <w:sz w:val="20"/>
                <w:szCs w:val="20"/>
              </w:rPr>
              <w:t>38.8</w:t>
            </w:r>
            <w:r w:rsidRPr="00D238B4">
              <w:rPr>
                <w:sz w:val="20"/>
                <w:szCs w:val="20"/>
              </w:rPr>
              <w:t>)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</w:tcPr>
          <w:p w14:paraId="10E61D29" w14:textId="11CC1641" w:rsidR="007B2D11" w:rsidRPr="001C2CE5" w:rsidRDefault="007B2D11" w:rsidP="00B4457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38B4">
              <w:rPr>
                <w:sz w:val="20"/>
                <w:szCs w:val="20"/>
              </w:rPr>
              <w:t>64 (</w:t>
            </w:r>
            <w:r w:rsidR="00B4457C">
              <w:rPr>
                <w:sz w:val="20"/>
                <w:szCs w:val="20"/>
              </w:rPr>
              <w:t>27.1</w:t>
            </w:r>
            <w:r w:rsidRPr="00D238B4">
              <w:rPr>
                <w:sz w:val="20"/>
                <w:szCs w:val="20"/>
              </w:rPr>
              <w:t>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F9638B" w14:textId="77777777" w:rsidR="007B2D11" w:rsidRPr="001C2CE5" w:rsidRDefault="007B2D11" w:rsidP="005F178E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B2D11" w:rsidRPr="001C2CE5" w14:paraId="14FF7F01" w14:textId="77777777" w:rsidTr="006A6B3B">
        <w:trPr>
          <w:trHeight w:val="262"/>
        </w:trPr>
        <w:tc>
          <w:tcPr>
            <w:tcW w:w="3625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4B60224B" w14:textId="77777777" w:rsidR="007B2D11" w:rsidRPr="001C2CE5" w:rsidRDefault="007B2D11" w:rsidP="006A6B3B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1C2CE5">
              <w:rPr>
                <w:sz w:val="20"/>
                <w:szCs w:val="20"/>
              </w:rPr>
              <w:t xml:space="preserve"> Any ICS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42107056" w14:textId="5D7E6B31" w:rsidR="007B2D11" w:rsidRPr="001C2CE5" w:rsidRDefault="007B2D11" w:rsidP="005F178E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38B4">
              <w:rPr>
                <w:sz w:val="20"/>
                <w:szCs w:val="20"/>
              </w:rPr>
              <w:t>667 (</w:t>
            </w:r>
            <w:r w:rsidR="00B4457C">
              <w:rPr>
                <w:sz w:val="20"/>
                <w:szCs w:val="20"/>
              </w:rPr>
              <w:t>80.1</w:t>
            </w:r>
            <w:r w:rsidRPr="00D238B4">
              <w:rPr>
                <w:sz w:val="20"/>
                <w:szCs w:val="20"/>
              </w:rPr>
              <w:t>)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0BB26BF6" w14:textId="55E31DC0" w:rsidR="007B2D11" w:rsidRPr="001C2CE5" w:rsidRDefault="007B2D11" w:rsidP="005F178E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38B4">
              <w:rPr>
                <w:sz w:val="20"/>
                <w:szCs w:val="20"/>
              </w:rPr>
              <w:t>185 (</w:t>
            </w:r>
            <w:r w:rsidR="00B4457C">
              <w:rPr>
                <w:sz w:val="20"/>
                <w:szCs w:val="20"/>
              </w:rPr>
              <w:t>78.4</w:t>
            </w:r>
            <w:r w:rsidRPr="00D238B4">
              <w:rPr>
                <w:sz w:val="20"/>
                <w:szCs w:val="20"/>
              </w:rPr>
              <w:t>)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56E4723D" w14:textId="04F93E9F" w:rsidR="007B2D11" w:rsidRPr="001C2CE5" w:rsidRDefault="007B2D11" w:rsidP="005F178E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</w:t>
            </w:r>
            <w:r w:rsidR="00B4457C">
              <w:rPr>
                <w:sz w:val="20"/>
                <w:szCs w:val="20"/>
              </w:rPr>
              <w:t>571</w:t>
            </w:r>
          </w:p>
        </w:tc>
      </w:tr>
    </w:tbl>
    <w:p w14:paraId="28B811F8" w14:textId="77777777" w:rsidR="007B2D11" w:rsidRPr="001C2CE5" w:rsidRDefault="007B2D11" w:rsidP="007B2D11">
      <w:pPr>
        <w:spacing w:line="240" w:lineRule="auto"/>
        <w:rPr>
          <w:sz w:val="20"/>
          <w:szCs w:val="20"/>
        </w:rPr>
      </w:pPr>
      <w:r w:rsidRPr="001C2CE5">
        <w:rPr>
          <w:sz w:val="20"/>
          <w:szCs w:val="20"/>
        </w:rPr>
        <w:t xml:space="preserve">Data are presented as the </w:t>
      </w:r>
      <w:proofErr w:type="spellStart"/>
      <w:r w:rsidRPr="001C2CE5">
        <w:rPr>
          <w:sz w:val="20"/>
          <w:szCs w:val="20"/>
        </w:rPr>
        <w:t>mean±standard</w:t>
      </w:r>
      <w:proofErr w:type="spellEnd"/>
      <w:r w:rsidRPr="001C2CE5">
        <w:rPr>
          <w:sz w:val="20"/>
          <w:szCs w:val="20"/>
        </w:rPr>
        <w:t xml:space="preserve"> deviation or number (%).</w:t>
      </w:r>
    </w:p>
    <w:p w14:paraId="3896314F" w14:textId="617124AD" w:rsidR="007B2D11" w:rsidRPr="001C2CE5" w:rsidRDefault="007B2D11" w:rsidP="007B2D11">
      <w:pPr>
        <w:spacing w:line="240" w:lineRule="auto"/>
        <w:rPr>
          <w:sz w:val="20"/>
          <w:szCs w:val="20"/>
        </w:rPr>
        <w:sectPr w:rsidR="007B2D11" w:rsidRPr="001C2CE5" w:rsidSect="006A6B3B">
          <w:pgSz w:w="11906" w:h="16838"/>
          <w:pgMar w:top="864" w:right="1440" w:bottom="864" w:left="1440" w:header="850" w:footer="994" w:gutter="0"/>
          <w:cols w:space="720"/>
        </w:sectPr>
      </w:pPr>
      <w:r w:rsidRPr="001C2CE5">
        <w:rPr>
          <w:sz w:val="20"/>
          <w:szCs w:val="20"/>
        </w:rPr>
        <w:t>AA, African American; ACO, asthma–COPD overlap; BMI, body mass index; CAT, COPD assessment test; COPD, chronic obstructive pulmonary disease; D</w:t>
      </w:r>
      <w:r w:rsidRPr="001C2CE5">
        <w:rPr>
          <w:sz w:val="20"/>
          <w:szCs w:val="20"/>
          <w:vertAlign w:val="subscript"/>
        </w:rPr>
        <w:t>LCO</w:t>
      </w:r>
      <w:r w:rsidRPr="001C2CE5">
        <w:rPr>
          <w:sz w:val="20"/>
          <w:szCs w:val="20"/>
        </w:rPr>
        <w:t>, diffusing capacity for carbon monoxide; FEV</w:t>
      </w:r>
      <w:r w:rsidRPr="001C2CE5">
        <w:rPr>
          <w:sz w:val="20"/>
          <w:szCs w:val="20"/>
          <w:vertAlign w:val="subscript"/>
        </w:rPr>
        <w:t>1</w:t>
      </w:r>
      <w:r w:rsidRPr="001C2CE5">
        <w:rPr>
          <w:sz w:val="20"/>
          <w:szCs w:val="20"/>
        </w:rPr>
        <w:t>, forced expiratory volume in 1 s; FVC, forced vital capacity; ICS, inhaled corticosteroid; LABA, long-acting β</w:t>
      </w:r>
      <w:r w:rsidRPr="001C2CE5">
        <w:rPr>
          <w:sz w:val="20"/>
          <w:szCs w:val="20"/>
          <w:vertAlign w:val="subscript"/>
        </w:rPr>
        <w:t>2</w:t>
      </w:r>
      <w:r w:rsidRPr="001C2CE5">
        <w:rPr>
          <w:sz w:val="20"/>
          <w:szCs w:val="20"/>
        </w:rPr>
        <w:t xml:space="preserve"> receptor agonist; </w:t>
      </w:r>
      <w:proofErr w:type="spellStart"/>
      <w:r w:rsidRPr="001C2CE5">
        <w:rPr>
          <w:sz w:val="20"/>
          <w:szCs w:val="20"/>
        </w:rPr>
        <w:t>mMRC</w:t>
      </w:r>
      <w:proofErr w:type="spellEnd"/>
      <w:r w:rsidRPr="001C2CE5">
        <w:rPr>
          <w:sz w:val="20"/>
          <w:szCs w:val="20"/>
        </w:rPr>
        <w:t>, Modified Medical Research Council Dyspnea Scale; NHW, non-Hispanic white; SGRQ, St. George’s Respiratory Questionnaire; TIA, transient ischemic attack; 6MWD, 6-minute walking distance.</w:t>
      </w:r>
    </w:p>
    <w:p w14:paraId="74EE71D9" w14:textId="040D7275" w:rsidR="007B2D11" w:rsidRDefault="00F5765D" w:rsidP="007B2D11">
      <w:pPr>
        <w:spacing w:line="240" w:lineRule="auto"/>
        <w:rPr>
          <w:b/>
          <w:bCs/>
          <w:sz w:val="20"/>
          <w:szCs w:val="20"/>
        </w:rPr>
      </w:pPr>
      <w:r w:rsidRPr="00F5765D">
        <w:rPr>
          <w:b/>
          <w:bCs/>
          <w:sz w:val="20"/>
          <w:szCs w:val="20"/>
        </w:rPr>
        <w:lastRenderedPageBreak/>
        <w:t xml:space="preserve">Supplementary </w:t>
      </w:r>
      <w:r w:rsidR="007B2D11" w:rsidRPr="00F5765D">
        <w:rPr>
          <w:b/>
          <w:bCs/>
          <w:sz w:val="20"/>
          <w:szCs w:val="20"/>
        </w:rPr>
        <w:t xml:space="preserve">Table </w:t>
      </w:r>
      <w:r w:rsidR="00D71B43" w:rsidRPr="00F5765D">
        <w:rPr>
          <w:b/>
          <w:bCs/>
          <w:sz w:val="20"/>
          <w:szCs w:val="20"/>
        </w:rPr>
        <w:t>3</w:t>
      </w:r>
      <w:r w:rsidR="007B2D11" w:rsidRPr="00F5765D">
        <w:rPr>
          <w:b/>
          <w:bCs/>
          <w:sz w:val="20"/>
          <w:szCs w:val="20"/>
        </w:rPr>
        <w:t xml:space="preserve">. Baseline characteristics of ACO and non-ACO patients in the </w:t>
      </w:r>
      <w:r w:rsidR="00934858" w:rsidRPr="00F5765D">
        <w:rPr>
          <w:b/>
          <w:bCs/>
          <w:sz w:val="20"/>
          <w:szCs w:val="20"/>
        </w:rPr>
        <w:t>KOCOSS</w:t>
      </w:r>
      <w:r w:rsidR="007B2D11" w:rsidRPr="00F5765D">
        <w:rPr>
          <w:b/>
          <w:bCs/>
          <w:sz w:val="20"/>
          <w:szCs w:val="20"/>
        </w:rPr>
        <w:t xml:space="preserve"> cohort </w:t>
      </w:r>
    </w:p>
    <w:p w14:paraId="12ECB80A" w14:textId="77777777" w:rsidR="00F5765D" w:rsidRPr="00F5765D" w:rsidRDefault="00F5765D" w:rsidP="007B2D11">
      <w:pPr>
        <w:spacing w:line="240" w:lineRule="auto"/>
        <w:rPr>
          <w:b/>
          <w:bCs/>
          <w:sz w:val="20"/>
          <w:szCs w:val="20"/>
        </w:rPr>
      </w:pPr>
    </w:p>
    <w:tbl>
      <w:tblPr>
        <w:tblW w:w="0" w:type="auto"/>
        <w:tblInd w:w="2" w:type="dxa"/>
        <w:tblBorders>
          <w:top w:val="single" w:sz="18" w:space="0" w:color="auto"/>
          <w:bottom w:val="single" w:sz="18" w:space="0" w:color="auto"/>
        </w:tblBorders>
        <w:tblLook w:val="00A0" w:firstRow="1" w:lastRow="0" w:firstColumn="1" w:lastColumn="0" w:noHBand="0" w:noVBand="0"/>
      </w:tblPr>
      <w:tblGrid>
        <w:gridCol w:w="3625"/>
        <w:gridCol w:w="1977"/>
        <w:gridCol w:w="1812"/>
        <w:gridCol w:w="1253"/>
      </w:tblGrid>
      <w:tr w:rsidR="007B2D11" w:rsidRPr="001C2CE5" w14:paraId="431E0CE7" w14:textId="77777777" w:rsidTr="006A6B3B">
        <w:trPr>
          <w:trHeight w:val="484"/>
        </w:trPr>
        <w:tc>
          <w:tcPr>
            <w:tcW w:w="3625" w:type="dxa"/>
            <w:tcBorders>
              <w:top w:val="single" w:sz="18" w:space="0" w:color="auto"/>
              <w:left w:val="nil"/>
              <w:bottom w:val="single" w:sz="8" w:space="0" w:color="auto"/>
              <w:right w:val="nil"/>
            </w:tcBorders>
          </w:tcPr>
          <w:p w14:paraId="7A927CFA" w14:textId="77777777" w:rsidR="007B2D11" w:rsidRPr="001C2CE5" w:rsidRDefault="007B2D11" w:rsidP="006A6B3B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sz="18" w:space="0" w:color="auto"/>
              <w:left w:val="nil"/>
              <w:bottom w:val="single" w:sz="8" w:space="0" w:color="auto"/>
              <w:right w:val="nil"/>
            </w:tcBorders>
          </w:tcPr>
          <w:p w14:paraId="60D1796E" w14:textId="77777777" w:rsidR="007B2D11" w:rsidRPr="001C2CE5" w:rsidRDefault="007B2D11" w:rsidP="005F178E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C2CE5">
              <w:rPr>
                <w:sz w:val="20"/>
                <w:szCs w:val="20"/>
              </w:rPr>
              <w:t>Non-ACO</w:t>
            </w:r>
          </w:p>
          <w:p w14:paraId="5F2C5F7B" w14:textId="10F3824A" w:rsidR="007B2D11" w:rsidRPr="001C2CE5" w:rsidRDefault="007B2D11" w:rsidP="005F178E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C2CE5">
              <w:rPr>
                <w:sz w:val="20"/>
                <w:szCs w:val="20"/>
              </w:rPr>
              <w:t>(</w:t>
            </w:r>
            <w:r w:rsidRPr="001C2CE5">
              <w:rPr>
                <w:i/>
                <w:iCs/>
                <w:sz w:val="20"/>
                <w:szCs w:val="20"/>
              </w:rPr>
              <w:t>n</w:t>
            </w:r>
            <w:r w:rsidRPr="001C2CE5">
              <w:rPr>
                <w:sz w:val="20"/>
                <w:szCs w:val="20"/>
              </w:rPr>
              <w:t>=1,</w:t>
            </w:r>
            <w:r w:rsidR="000610E7">
              <w:rPr>
                <w:sz w:val="20"/>
                <w:szCs w:val="20"/>
              </w:rPr>
              <w:t>195</w:t>
            </w:r>
            <w:r w:rsidRPr="001C2CE5">
              <w:rPr>
                <w:sz w:val="20"/>
                <w:szCs w:val="20"/>
              </w:rPr>
              <w:t>)</w:t>
            </w:r>
          </w:p>
        </w:tc>
        <w:tc>
          <w:tcPr>
            <w:tcW w:w="1812" w:type="dxa"/>
            <w:tcBorders>
              <w:top w:val="single" w:sz="18" w:space="0" w:color="auto"/>
              <w:left w:val="nil"/>
              <w:bottom w:val="single" w:sz="8" w:space="0" w:color="auto"/>
              <w:right w:val="nil"/>
            </w:tcBorders>
          </w:tcPr>
          <w:p w14:paraId="4457C873" w14:textId="77777777" w:rsidR="007B2D11" w:rsidRPr="001C2CE5" w:rsidRDefault="007B2D11" w:rsidP="005F178E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C2CE5">
              <w:rPr>
                <w:sz w:val="20"/>
                <w:szCs w:val="20"/>
              </w:rPr>
              <w:t>ACO</w:t>
            </w:r>
          </w:p>
          <w:p w14:paraId="76B1CAA7" w14:textId="68DA1A29" w:rsidR="007B2D11" w:rsidRPr="001C2CE5" w:rsidRDefault="007B2D11" w:rsidP="005F178E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C2CE5">
              <w:rPr>
                <w:sz w:val="20"/>
                <w:szCs w:val="20"/>
              </w:rPr>
              <w:t>(</w:t>
            </w:r>
            <w:r w:rsidRPr="001C2CE5">
              <w:rPr>
                <w:i/>
                <w:iCs/>
                <w:sz w:val="20"/>
                <w:szCs w:val="20"/>
              </w:rPr>
              <w:t>n</w:t>
            </w:r>
            <w:r w:rsidRPr="001C2CE5">
              <w:rPr>
                <w:sz w:val="20"/>
                <w:szCs w:val="20"/>
              </w:rPr>
              <w:t>=3</w:t>
            </w:r>
            <w:r w:rsidR="000610E7">
              <w:rPr>
                <w:sz w:val="20"/>
                <w:szCs w:val="20"/>
              </w:rPr>
              <w:t>73</w:t>
            </w:r>
            <w:r w:rsidRPr="001C2CE5">
              <w:rPr>
                <w:sz w:val="20"/>
                <w:szCs w:val="20"/>
              </w:rPr>
              <w:t>)</w:t>
            </w:r>
          </w:p>
        </w:tc>
        <w:tc>
          <w:tcPr>
            <w:tcW w:w="1253" w:type="dxa"/>
            <w:tcBorders>
              <w:top w:val="single" w:sz="18" w:space="0" w:color="auto"/>
              <w:left w:val="nil"/>
              <w:bottom w:val="single" w:sz="8" w:space="0" w:color="auto"/>
              <w:right w:val="nil"/>
            </w:tcBorders>
          </w:tcPr>
          <w:p w14:paraId="1DB85192" w14:textId="77777777" w:rsidR="007B2D11" w:rsidRPr="001C2CE5" w:rsidRDefault="007B2D11" w:rsidP="005F178E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C2CE5">
              <w:rPr>
                <w:i/>
                <w:iCs/>
                <w:sz w:val="20"/>
                <w:szCs w:val="20"/>
              </w:rPr>
              <w:t>P</w:t>
            </w:r>
            <w:r w:rsidRPr="001C2CE5">
              <w:rPr>
                <w:sz w:val="20"/>
                <w:szCs w:val="20"/>
              </w:rPr>
              <w:t>-value</w:t>
            </w:r>
          </w:p>
        </w:tc>
      </w:tr>
      <w:tr w:rsidR="007B2D11" w:rsidRPr="001C2CE5" w14:paraId="7FF66FE0" w14:textId="77777777" w:rsidTr="006A6B3B">
        <w:trPr>
          <w:trHeight w:val="117"/>
        </w:trPr>
        <w:tc>
          <w:tcPr>
            <w:tcW w:w="3625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72E1E2F7" w14:textId="77777777" w:rsidR="007B2D11" w:rsidRPr="001C2CE5" w:rsidRDefault="007B2D11" w:rsidP="006A6B3B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1C2CE5">
              <w:rPr>
                <w:sz w:val="20"/>
                <w:szCs w:val="20"/>
              </w:rPr>
              <w:t>Age, years</w:t>
            </w:r>
          </w:p>
        </w:tc>
        <w:tc>
          <w:tcPr>
            <w:tcW w:w="1977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5ECD10E5" w14:textId="77777777" w:rsidR="007B2D11" w:rsidRPr="001C2CE5" w:rsidRDefault="007B2D11" w:rsidP="005F178E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1C2CE5">
              <w:rPr>
                <w:rFonts w:ascii="Times New Roman" w:eastAsia="Malgun Gothic" w:hAnsi="Times New Roman" w:cs="Times New Roman"/>
                <w:sz w:val="20"/>
                <w:szCs w:val="20"/>
              </w:rPr>
              <w:t>69.3</w:t>
            </w:r>
            <w:r w:rsidRPr="001C2CE5">
              <w:rPr>
                <w:rFonts w:ascii="Times New Roman" w:hAnsi="Times New Roman" w:cs="Times New Roman"/>
                <w:sz w:val="20"/>
                <w:szCs w:val="20"/>
              </w:rPr>
              <w:t>±7.6</w:t>
            </w:r>
          </w:p>
        </w:tc>
        <w:tc>
          <w:tcPr>
            <w:tcW w:w="1812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7C0E0212" w14:textId="122A8977" w:rsidR="007B2D11" w:rsidRPr="001C2CE5" w:rsidRDefault="007B2D11" w:rsidP="00CB018E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1C2CE5">
              <w:rPr>
                <w:rFonts w:ascii="Times New Roman" w:eastAsia="Malgun Gothic" w:hAnsi="Times New Roman" w:cs="Times New Roman"/>
                <w:sz w:val="20"/>
                <w:szCs w:val="20"/>
              </w:rPr>
              <w:t>68.</w:t>
            </w:r>
            <w:r w:rsidR="00CB018E">
              <w:rPr>
                <w:rFonts w:ascii="Times New Roman" w:eastAsia="Malgun Gothic" w:hAnsi="Times New Roman" w:cs="Times New Roman"/>
                <w:sz w:val="20"/>
                <w:szCs w:val="20"/>
              </w:rPr>
              <w:t>2</w:t>
            </w:r>
            <w:r w:rsidRPr="001C2CE5">
              <w:rPr>
                <w:rFonts w:ascii="Times New Roman" w:hAnsi="Times New Roman" w:cs="Times New Roman"/>
                <w:sz w:val="20"/>
                <w:szCs w:val="20"/>
              </w:rPr>
              <w:t>±7.7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4072676C" w14:textId="04E8434C" w:rsidR="007B2D11" w:rsidRPr="001C2CE5" w:rsidRDefault="007B2D11" w:rsidP="005F178E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1C2CE5">
              <w:rPr>
                <w:rFonts w:ascii="Times New Roman" w:hAnsi="Times New Roman" w:cs="Times New Roman"/>
                <w:sz w:val="20"/>
                <w:szCs w:val="20"/>
              </w:rPr>
              <w:t>0.02</w:t>
            </w:r>
            <w:r w:rsidR="00CB018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B2D11" w:rsidRPr="001C2CE5" w14:paraId="39E75C3D" w14:textId="77777777" w:rsidTr="006A6B3B">
        <w:trPr>
          <w:trHeight w:val="242"/>
        </w:trPr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14:paraId="2C2ED5D1" w14:textId="77777777" w:rsidR="007B2D11" w:rsidRPr="001C2CE5" w:rsidRDefault="007B2D11" w:rsidP="006A6B3B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1C2CE5">
              <w:rPr>
                <w:sz w:val="20"/>
                <w:szCs w:val="20"/>
              </w:rPr>
              <w:t>Sex, male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</w:tcPr>
          <w:p w14:paraId="1BCD8D11" w14:textId="77777777" w:rsidR="007B2D11" w:rsidRPr="001C2CE5" w:rsidRDefault="007B2D11" w:rsidP="005F178E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1C2CE5">
              <w:rPr>
                <w:rFonts w:ascii="Times New Roman" w:hAnsi="Times New Roman" w:cs="Times New Roman"/>
                <w:sz w:val="20"/>
                <w:szCs w:val="20"/>
              </w:rPr>
              <w:t>1163 (96.9)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</w:tcPr>
          <w:p w14:paraId="37A98C5C" w14:textId="77777777" w:rsidR="007B2D11" w:rsidRPr="001C2CE5" w:rsidRDefault="007B2D11" w:rsidP="005F178E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1C2CE5">
              <w:rPr>
                <w:rFonts w:ascii="Times New Roman" w:hAnsi="Times New Roman" w:cs="Times New Roman"/>
                <w:sz w:val="20"/>
                <w:szCs w:val="20"/>
              </w:rPr>
              <w:t>364 (98.6)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14:paraId="7E7A6E53" w14:textId="77777777" w:rsidR="007B2D11" w:rsidRPr="001C2CE5" w:rsidRDefault="007B2D11" w:rsidP="005F178E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1C2CE5">
              <w:rPr>
                <w:rFonts w:ascii="Times New Roman" w:hAnsi="Times New Roman" w:cs="Times New Roman"/>
                <w:sz w:val="20"/>
                <w:szCs w:val="20"/>
              </w:rPr>
              <w:t>0.072</w:t>
            </w:r>
          </w:p>
        </w:tc>
      </w:tr>
      <w:tr w:rsidR="007B2D11" w:rsidRPr="001C2CE5" w14:paraId="433A16AA" w14:textId="77777777" w:rsidTr="006A6B3B">
        <w:trPr>
          <w:trHeight w:val="242"/>
        </w:trPr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14:paraId="7BCA7430" w14:textId="77777777" w:rsidR="007B2D11" w:rsidRPr="001C2CE5" w:rsidRDefault="007B2D11" w:rsidP="006A6B3B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1C2CE5">
              <w:rPr>
                <w:sz w:val="20"/>
                <w:szCs w:val="20"/>
              </w:rPr>
              <w:t>Smoking status, current smoker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</w:tcPr>
          <w:p w14:paraId="20D84216" w14:textId="77777777" w:rsidR="007B2D11" w:rsidRPr="001C2CE5" w:rsidRDefault="007B2D11" w:rsidP="005F178E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1C2CE5">
              <w:rPr>
                <w:rFonts w:ascii="Times New Roman" w:hAnsi="Times New Roman" w:cs="Times New Roman"/>
                <w:sz w:val="20"/>
                <w:szCs w:val="20"/>
              </w:rPr>
              <w:t>350 (29.3)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</w:tcPr>
          <w:p w14:paraId="236C0828" w14:textId="77777777" w:rsidR="007B2D11" w:rsidRPr="001C2CE5" w:rsidRDefault="007B2D11" w:rsidP="005F178E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1C2CE5">
              <w:rPr>
                <w:rFonts w:ascii="Times New Roman" w:hAnsi="Times New Roman" w:cs="Times New Roman"/>
                <w:sz w:val="20"/>
                <w:szCs w:val="20"/>
              </w:rPr>
              <w:t>119 (32.3)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14:paraId="0281A8EC" w14:textId="77777777" w:rsidR="007B2D11" w:rsidRPr="001C2CE5" w:rsidRDefault="007B2D11" w:rsidP="005F178E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1C2CE5">
              <w:rPr>
                <w:rFonts w:ascii="Times New Roman" w:hAnsi="Times New Roman" w:cs="Times New Roman"/>
                <w:sz w:val="20"/>
                <w:szCs w:val="20"/>
              </w:rPr>
              <w:t>0.261</w:t>
            </w:r>
          </w:p>
        </w:tc>
      </w:tr>
      <w:tr w:rsidR="007B2D11" w:rsidRPr="001C2CE5" w14:paraId="744C3F6D" w14:textId="77777777" w:rsidTr="006A6B3B">
        <w:trPr>
          <w:trHeight w:val="104"/>
        </w:trPr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14:paraId="268442B1" w14:textId="77777777" w:rsidR="007B2D11" w:rsidRPr="001C2CE5" w:rsidRDefault="007B2D11" w:rsidP="006A6B3B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1C2CE5">
              <w:rPr>
                <w:sz w:val="20"/>
                <w:szCs w:val="20"/>
              </w:rPr>
              <w:t>Smoking, pack-years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</w:tcPr>
          <w:p w14:paraId="3AFF3CFE" w14:textId="77777777" w:rsidR="007B2D11" w:rsidRPr="001C2CE5" w:rsidRDefault="007B2D11" w:rsidP="005F178E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1C2CE5">
              <w:rPr>
                <w:rFonts w:ascii="Times New Roman" w:eastAsia="Malgun Gothic" w:hAnsi="Times New Roman" w:cs="Times New Roman"/>
                <w:sz w:val="20"/>
                <w:szCs w:val="20"/>
              </w:rPr>
              <w:t>44.3</w:t>
            </w:r>
            <w:r w:rsidRPr="001C2CE5">
              <w:rPr>
                <w:rFonts w:ascii="Times New Roman" w:hAnsi="Times New Roman" w:cs="Times New Roman"/>
                <w:sz w:val="20"/>
                <w:szCs w:val="20"/>
              </w:rPr>
              <w:t>±24.6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</w:tcPr>
          <w:p w14:paraId="6CD3BB0E" w14:textId="5D6A5C67" w:rsidR="007B2D11" w:rsidRPr="001C2CE5" w:rsidRDefault="007B2D11" w:rsidP="005F178E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1C2CE5">
              <w:rPr>
                <w:rFonts w:ascii="Times New Roman" w:eastAsia="Malgun Gothic" w:hAnsi="Times New Roman" w:cs="Times New Roman"/>
                <w:sz w:val="20"/>
                <w:szCs w:val="20"/>
              </w:rPr>
              <w:t>46.</w:t>
            </w:r>
            <w:r w:rsidR="00CD619C">
              <w:rPr>
                <w:rFonts w:ascii="Times New Roman" w:eastAsia="Malgun Gothic" w:hAnsi="Times New Roman" w:cs="Times New Roman"/>
                <w:sz w:val="20"/>
                <w:szCs w:val="20"/>
              </w:rPr>
              <w:t>5</w:t>
            </w:r>
            <w:r w:rsidRPr="001C2CE5">
              <w:rPr>
                <w:rFonts w:ascii="Times New Roman" w:hAnsi="Times New Roman" w:cs="Times New Roman"/>
                <w:sz w:val="20"/>
                <w:szCs w:val="20"/>
              </w:rPr>
              <w:t>±25.0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14:paraId="11BBFFAD" w14:textId="5467B22F" w:rsidR="007B2D11" w:rsidRPr="001C2CE5" w:rsidRDefault="007B2D11" w:rsidP="005F178E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1C2CE5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 w:rsidR="00CD619C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</w:tr>
      <w:tr w:rsidR="007B2D11" w:rsidRPr="001C2CE5" w14:paraId="30A4461E" w14:textId="77777777" w:rsidTr="006A6B3B">
        <w:trPr>
          <w:trHeight w:val="74"/>
        </w:trPr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14:paraId="2C2A1F8D" w14:textId="77777777" w:rsidR="007B2D11" w:rsidRPr="001C2CE5" w:rsidRDefault="007B2D11" w:rsidP="006A6B3B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1C2CE5">
              <w:rPr>
                <w:sz w:val="20"/>
                <w:szCs w:val="20"/>
              </w:rPr>
              <w:t>BMI (kg/m</w:t>
            </w:r>
            <w:r w:rsidRPr="001C2CE5">
              <w:rPr>
                <w:sz w:val="20"/>
                <w:szCs w:val="20"/>
                <w:vertAlign w:val="superscript"/>
              </w:rPr>
              <w:t>2</w:t>
            </w:r>
            <w:r w:rsidRPr="001C2CE5">
              <w:rPr>
                <w:sz w:val="20"/>
                <w:szCs w:val="20"/>
              </w:rPr>
              <w:t>)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</w:tcPr>
          <w:p w14:paraId="67092DE0" w14:textId="77777777" w:rsidR="007B2D11" w:rsidRPr="001C2CE5" w:rsidRDefault="007B2D11" w:rsidP="005F178E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1C2CE5">
              <w:rPr>
                <w:rFonts w:ascii="Times New Roman" w:eastAsia="Malgun Gothic" w:hAnsi="Times New Roman" w:cs="Times New Roman"/>
                <w:sz w:val="20"/>
                <w:szCs w:val="20"/>
              </w:rPr>
              <w:t>22.9</w:t>
            </w:r>
            <w:r w:rsidRPr="001C2CE5">
              <w:rPr>
                <w:rFonts w:ascii="Times New Roman" w:hAnsi="Times New Roman" w:cs="Times New Roman"/>
                <w:sz w:val="20"/>
                <w:szCs w:val="20"/>
              </w:rPr>
              <w:t>±3.4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</w:tcPr>
          <w:p w14:paraId="6631D96B" w14:textId="292B9BF4" w:rsidR="007B2D11" w:rsidRPr="001C2CE5" w:rsidRDefault="007B2D11" w:rsidP="00CB018E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1C2CE5">
              <w:rPr>
                <w:rFonts w:ascii="Times New Roman" w:eastAsia="Malgun Gothic" w:hAnsi="Times New Roman" w:cs="Times New Roman"/>
                <w:sz w:val="20"/>
                <w:szCs w:val="20"/>
              </w:rPr>
              <w:t>23.</w:t>
            </w:r>
            <w:r w:rsidR="00CB018E">
              <w:rPr>
                <w:rFonts w:ascii="Times New Roman" w:eastAsia="Malgun Gothic" w:hAnsi="Times New Roman" w:cs="Times New Roman"/>
                <w:sz w:val="20"/>
                <w:szCs w:val="20"/>
              </w:rPr>
              <w:t>1</w:t>
            </w:r>
            <w:r w:rsidRPr="001C2CE5">
              <w:rPr>
                <w:rFonts w:ascii="Times New Roman" w:hAnsi="Times New Roman" w:cs="Times New Roman"/>
                <w:sz w:val="20"/>
                <w:szCs w:val="20"/>
              </w:rPr>
              <w:t>±3.5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14:paraId="216EBF0E" w14:textId="090AA22E" w:rsidR="007B2D11" w:rsidRPr="001C2CE5" w:rsidRDefault="007B2D11" w:rsidP="005F178E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1C2CE5">
              <w:rPr>
                <w:rFonts w:ascii="Times New Roman" w:hAnsi="Times New Roman" w:cs="Times New Roman"/>
                <w:sz w:val="20"/>
                <w:szCs w:val="20"/>
              </w:rPr>
              <w:t>0.3</w:t>
            </w:r>
            <w:r w:rsidR="00CB018E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7B2D11" w:rsidRPr="001C2CE5" w14:paraId="7C666827" w14:textId="77777777" w:rsidTr="006A6B3B">
        <w:trPr>
          <w:trHeight w:val="242"/>
        </w:trPr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14:paraId="2922B20F" w14:textId="77777777" w:rsidR="007B2D11" w:rsidRPr="001C2CE5" w:rsidRDefault="007B2D11" w:rsidP="006A6B3B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1C2CE5">
              <w:rPr>
                <w:sz w:val="20"/>
                <w:szCs w:val="20"/>
              </w:rPr>
              <w:t>Education (above high school)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</w:tcPr>
          <w:p w14:paraId="3315B607" w14:textId="77777777" w:rsidR="007B2D11" w:rsidRPr="001C2CE5" w:rsidRDefault="007B2D11" w:rsidP="005F178E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1C2CE5">
              <w:rPr>
                <w:rFonts w:ascii="Times New Roman" w:hAnsi="Times New Roman" w:cs="Times New Roman"/>
                <w:sz w:val="20"/>
                <w:szCs w:val="20"/>
              </w:rPr>
              <w:t>148 (12.5)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</w:tcPr>
          <w:p w14:paraId="62F4F672" w14:textId="77777777" w:rsidR="007B2D11" w:rsidRPr="001C2CE5" w:rsidRDefault="007B2D11" w:rsidP="005F178E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1C2CE5">
              <w:rPr>
                <w:rFonts w:ascii="Times New Roman" w:hAnsi="Times New Roman" w:cs="Times New Roman"/>
                <w:sz w:val="20"/>
                <w:szCs w:val="20"/>
              </w:rPr>
              <w:t>62 (16.9)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14:paraId="6A9F4D53" w14:textId="77777777" w:rsidR="007B2D11" w:rsidRPr="001C2CE5" w:rsidRDefault="007B2D11" w:rsidP="005F178E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1C2CE5">
              <w:rPr>
                <w:rFonts w:ascii="Times New Roman" w:hAnsi="Times New Roman" w:cs="Times New Roman"/>
                <w:sz w:val="20"/>
                <w:szCs w:val="20"/>
              </w:rPr>
              <w:t>0.029</w:t>
            </w:r>
          </w:p>
        </w:tc>
      </w:tr>
      <w:tr w:rsidR="007B2D11" w:rsidRPr="001C2CE5" w14:paraId="62DF2E0B" w14:textId="77777777" w:rsidTr="006A6B3B">
        <w:trPr>
          <w:trHeight w:val="242"/>
        </w:trPr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B69BCC" w14:textId="77777777" w:rsidR="007B2D11" w:rsidRPr="001C2CE5" w:rsidRDefault="007B2D11" w:rsidP="006A6B3B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1C2CE5">
              <w:rPr>
                <w:sz w:val="20"/>
                <w:szCs w:val="20"/>
              </w:rPr>
              <w:t>Symptoms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</w:tcPr>
          <w:p w14:paraId="1B83D63A" w14:textId="77777777" w:rsidR="007B2D11" w:rsidRPr="001C2CE5" w:rsidRDefault="007B2D11" w:rsidP="005F178E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</w:tcPr>
          <w:p w14:paraId="2BBE1EF3" w14:textId="77777777" w:rsidR="007B2D11" w:rsidRPr="001C2CE5" w:rsidRDefault="007B2D11" w:rsidP="005F178E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14:paraId="37B62CBD" w14:textId="77777777" w:rsidR="007B2D11" w:rsidRPr="001C2CE5" w:rsidRDefault="007B2D11" w:rsidP="005F178E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B2D11" w:rsidRPr="001C2CE5" w14:paraId="3C41CAA8" w14:textId="77777777" w:rsidTr="006A6B3B">
        <w:trPr>
          <w:trHeight w:val="242"/>
        </w:trPr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F63E9B" w14:textId="77777777" w:rsidR="007B2D11" w:rsidRPr="001C2CE5" w:rsidRDefault="007B2D11" w:rsidP="009E57FE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1C2CE5">
              <w:rPr>
                <w:sz w:val="20"/>
                <w:szCs w:val="20"/>
              </w:rPr>
              <w:t xml:space="preserve"> Cough</w:t>
            </w:r>
            <w:r w:rsidR="009E57FE">
              <w:rPr>
                <w:sz w:val="20"/>
                <w:szCs w:val="20"/>
              </w:rPr>
              <w:t xml:space="preserve"> </w:t>
            </w:r>
            <w:r w:rsidRPr="001C2CE5">
              <w:rPr>
                <w:sz w:val="20"/>
                <w:szCs w:val="20"/>
              </w:rPr>
              <w:t xml:space="preserve">&gt;3 months 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</w:tcPr>
          <w:p w14:paraId="4FCC7548" w14:textId="77777777" w:rsidR="007B2D11" w:rsidRPr="001C2CE5" w:rsidRDefault="007B2D11" w:rsidP="005F178E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1C2CE5">
              <w:rPr>
                <w:rFonts w:ascii="Times New Roman" w:hAnsi="Times New Roman" w:cs="Times New Roman"/>
                <w:sz w:val="20"/>
                <w:szCs w:val="20"/>
              </w:rPr>
              <w:t>166 (33.0)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</w:tcPr>
          <w:p w14:paraId="71BC351A" w14:textId="77777777" w:rsidR="007B2D11" w:rsidRPr="001C2CE5" w:rsidRDefault="007B2D11" w:rsidP="005F178E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1C2CE5">
              <w:rPr>
                <w:rFonts w:ascii="Times New Roman" w:hAnsi="Times New Roman" w:cs="Times New Roman"/>
                <w:sz w:val="20"/>
                <w:szCs w:val="20"/>
              </w:rPr>
              <w:t>46 (36.2)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14:paraId="5C4E2081" w14:textId="77777777" w:rsidR="007B2D11" w:rsidRPr="001C2CE5" w:rsidRDefault="007B2D11" w:rsidP="005F178E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1C2CE5">
              <w:rPr>
                <w:rFonts w:ascii="Times New Roman" w:hAnsi="Times New Roman" w:cs="Times New Roman"/>
                <w:sz w:val="20"/>
                <w:szCs w:val="20"/>
              </w:rPr>
              <w:t>0.493</w:t>
            </w:r>
          </w:p>
        </w:tc>
      </w:tr>
      <w:tr w:rsidR="007B2D11" w:rsidRPr="001C2CE5" w14:paraId="66DA64B2" w14:textId="77777777" w:rsidTr="006A6B3B">
        <w:trPr>
          <w:trHeight w:val="242"/>
        </w:trPr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08680C" w14:textId="77777777" w:rsidR="007B2D11" w:rsidRPr="001C2CE5" w:rsidRDefault="009E57FE" w:rsidP="009E57FE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Phlegm </w:t>
            </w:r>
            <w:r w:rsidR="007B2D11" w:rsidRPr="001C2CE5">
              <w:rPr>
                <w:sz w:val="20"/>
                <w:szCs w:val="20"/>
              </w:rPr>
              <w:t xml:space="preserve">&gt;3 months 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</w:tcPr>
          <w:p w14:paraId="348C661B" w14:textId="77777777" w:rsidR="007B2D11" w:rsidRPr="001C2CE5" w:rsidRDefault="007B2D11" w:rsidP="005F178E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1C2CE5">
              <w:rPr>
                <w:rFonts w:ascii="Times New Roman" w:hAnsi="Times New Roman" w:cs="Times New Roman"/>
                <w:sz w:val="20"/>
                <w:szCs w:val="20"/>
              </w:rPr>
              <w:t>217 (39.6)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</w:tcPr>
          <w:p w14:paraId="0935FA2C" w14:textId="77777777" w:rsidR="007B2D11" w:rsidRPr="001C2CE5" w:rsidRDefault="007B2D11" w:rsidP="005F178E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1C2CE5">
              <w:rPr>
                <w:rFonts w:ascii="Times New Roman" w:hAnsi="Times New Roman" w:cs="Times New Roman"/>
                <w:sz w:val="20"/>
                <w:szCs w:val="20"/>
              </w:rPr>
              <w:t>71 (46.4)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14:paraId="76CB0DB9" w14:textId="77777777" w:rsidR="007B2D11" w:rsidRPr="001C2CE5" w:rsidRDefault="007B2D11" w:rsidP="005F178E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1C2CE5">
              <w:rPr>
                <w:rFonts w:ascii="Times New Roman" w:hAnsi="Times New Roman" w:cs="Times New Roman"/>
                <w:sz w:val="20"/>
                <w:szCs w:val="20"/>
              </w:rPr>
              <w:t>0.130</w:t>
            </w:r>
          </w:p>
        </w:tc>
      </w:tr>
      <w:tr w:rsidR="007B2D11" w:rsidRPr="001C2CE5" w14:paraId="2CE40835" w14:textId="77777777" w:rsidTr="006A6B3B">
        <w:trPr>
          <w:trHeight w:val="96"/>
        </w:trPr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55EF7B" w14:textId="77777777" w:rsidR="007B2D11" w:rsidRPr="001C2CE5" w:rsidRDefault="007B2D11" w:rsidP="006A6B3B">
            <w:pPr>
              <w:spacing w:line="240" w:lineRule="auto"/>
              <w:jc w:val="both"/>
              <w:rPr>
                <w:sz w:val="20"/>
                <w:szCs w:val="20"/>
              </w:rPr>
            </w:pPr>
            <w:proofErr w:type="spellStart"/>
            <w:r w:rsidRPr="001C2CE5">
              <w:rPr>
                <w:sz w:val="20"/>
                <w:szCs w:val="20"/>
              </w:rPr>
              <w:t>mMRC</w:t>
            </w:r>
            <w:proofErr w:type="spellEnd"/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</w:tcPr>
          <w:p w14:paraId="72D13452" w14:textId="77777777" w:rsidR="007B2D11" w:rsidRPr="001C2CE5" w:rsidRDefault="007B2D11" w:rsidP="005F178E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1C2CE5">
              <w:rPr>
                <w:rFonts w:ascii="Times New Roman" w:eastAsia="Malgun Gothic" w:hAnsi="Times New Roman" w:cs="Times New Roman"/>
                <w:sz w:val="20"/>
                <w:szCs w:val="20"/>
              </w:rPr>
              <w:t>1.33</w:t>
            </w:r>
            <w:r w:rsidRPr="001C2CE5">
              <w:rPr>
                <w:rFonts w:ascii="Times New Roman" w:hAnsi="Times New Roman" w:cs="Times New Roman"/>
                <w:sz w:val="20"/>
                <w:szCs w:val="20"/>
              </w:rPr>
              <w:t>±0.87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</w:tcPr>
          <w:p w14:paraId="5ED12A8B" w14:textId="77FC7D93" w:rsidR="007B2D11" w:rsidRPr="001C2CE5" w:rsidRDefault="007B2D11" w:rsidP="00CD619C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1C2CE5">
              <w:rPr>
                <w:rFonts w:ascii="Times New Roman" w:eastAsia="Malgun Gothic" w:hAnsi="Times New Roman" w:cs="Times New Roman"/>
                <w:sz w:val="20"/>
                <w:szCs w:val="20"/>
              </w:rPr>
              <w:t>1.3</w:t>
            </w:r>
            <w:r w:rsidR="00CD619C">
              <w:rPr>
                <w:rFonts w:ascii="Times New Roman" w:eastAsia="Malgun Gothic" w:hAnsi="Times New Roman" w:cs="Times New Roman"/>
                <w:sz w:val="20"/>
                <w:szCs w:val="20"/>
              </w:rPr>
              <w:t>4</w:t>
            </w:r>
            <w:r w:rsidRPr="001C2CE5">
              <w:rPr>
                <w:rFonts w:ascii="Times New Roman" w:hAnsi="Times New Roman" w:cs="Times New Roman"/>
                <w:sz w:val="20"/>
                <w:szCs w:val="20"/>
              </w:rPr>
              <w:t>±0.93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14:paraId="195A00F9" w14:textId="2C6A5974" w:rsidR="007B2D11" w:rsidRPr="001C2CE5" w:rsidRDefault="007B2D11" w:rsidP="00CD619C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1C2CE5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 w:rsidR="00CD619C">
              <w:rPr>
                <w:rFonts w:ascii="Times New Roman" w:hAnsi="Times New Roman" w:cs="Times New Roman"/>
                <w:sz w:val="20"/>
                <w:szCs w:val="20"/>
              </w:rPr>
              <w:t>892</w:t>
            </w:r>
          </w:p>
        </w:tc>
      </w:tr>
      <w:tr w:rsidR="007B2D11" w:rsidRPr="001C2CE5" w14:paraId="598E02EF" w14:textId="77777777" w:rsidTr="006A6B3B">
        <w:trPr>
          <w:trHeight w:val="74"/>
        </w:trPr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1B9220" w14:textId="77777777" w:rsidR="007B2D11" w:rsidRPr="001C2CE5" w:rsidRDefault="007B2D11" w:rsidP="006A6B3B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1C2CE5">
              <w:rPr>
                <w:sz w:val="20"/>
                <w:szCs w:val="20"/>
              </w:rPr>
              <w:t xml:space="preserve">CAT score 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</w:tcPr>
          <w:p w14:paraId="13C1AA4C" w14:textId="77777777" w:rsidR="007B2D11" w:rsidRPr="001C2CE5" w:rsidRDefault="007B2D11" w:rsidP="005F178E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1C2CE5">
              <w:rPr>
                <w:rFonts w:ascii="Times New Roman" w:eastAsia="Malgun Gothic" w:hAnsi="Times New Roman" w:cs="Times New Roman"/>
                <w:sz w:val="20"/>
                <w:szCs w:val="20"/>
              </w:rPr>
              <w:t>14.4</w:t>
            </w:r>
            <w:r w:rsidRPr="001C2CE5">
              <w:rPr>
                <w:rFonts w:ascii="Times New Roman" w:hAnsi="Times New Roman" w:cs="Times New Roman"/>
                <w:sz w:val="20"/>
                <w:szCs w:val="20"/>
              </w:rPr>
              <w:t>±7.9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</w:tcPr>
          <w:p w14:paraId="07AEE2D4" w14:textId="06F68419" w:rsidR="007B2D11" w:rsidRPr="001C2CE5" w:rsidRDefault="007B2D11" w:rsidP="005F178E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1C2CE5">
              <w:rPr>
                <w:rFonts w:ascii="Times New Roman" w:eastAsia="Malgun Gothic" w:hAnsi="Times New Roman" w:cs="Times New Roman"/>
                <w:sz w:val="20"/>
                <w:szCs w:val="20"/>
              </w:rPr>
              <w:t>14.</w:t>
            </w:r>
            <w:r w:rsidR="00CD619C">
              <w:rPr>
                <w:rFonts w:ascii="Times New Roman" w:eastAsia="Malgun Gothic" w:hAnsi="Times New Roman" w:cs="Times New Roman"/>
                <w:sz w:val="20"/>
                <w:szCs w:val="20"/>
              </w:rPr>
              <w:t>5</w:t>
            </w:r>
            <w:r w:rsidRPr="001C2CE5">
              <w:rPr>
                <w:rFonts w:ascii="Times New Roman" w:hAnsi="Times New Roman" w:cs="Times New Roman"/>
                <w:sz w:val="20"/>
                <w:szCs w:val="20"/>
              </w:rPr>
              <w:t>±8.0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14:paraId="5B40A1DA" w14:textId="3A36551A" w:rsidR="007B2D11" w:rsidRPr="001C2CE5" w:rsidRDefault="007B2D11" w:rsidP="005F178E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1C2CE5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 w:rsidR="00CD619C">
              <w:rPr>
                <w:rFonts w:ascii="Times New Roman" w:hAnsi="Times New Roman" w:cs="Times New Roman"/>
                <w:sz w:val="20"/>
                <w:szCs w:val="20"/>
              </w:rPr>
              <w:t>821</w:t>
            </w:r>
          </w:p>
        </w:tc>
      </w:tr>
      <w:tr w:rsidR="008D09D3" w:rsidRPr="001C2CE5" w14:paraId="1F3B9637" w14:textId="77777777" w:rsidTr="006A6B3B">
        <w:trPr>
          <w:trHeight w:val="227"/>
        </w:trPr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136364" w14:textId="77777777" w:rsidR="008D09D3" w:rsidRPr="00912D42" w:rsidRDefault="008D09D3" w:rsidP="008D09D3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SGRQ score</w:t>
            </w:r>
            <w:r w:rsidRPr="00912D4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</w:tcPr>
          <w:p w14:paraId="5AD8C1A0" w14:textId="694C91BD" w:rsidR="008D09D3" w:rsidRPr="001C2CE5" w:rsidRDefault="00CD619C" w:rsidP="005F178E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32.0</w:t>
            </w:r>
            <w:r w:rsidRPr="001C2CE5">
              <w:rPr>
                <w:sz w:val="20"/>
                <w:szCs w:val="20"/>
              </w:rPr>
              <w:t>±</w:t>
            </w:r>
            <w:r>
              <w:rPr>
                <w:sz w:val="20"/>
                <w:szCs w:val="20"/>
              </w:rPr>
              <w:t>21.1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</w:tcPr>
          <w:p w14:paraId="48891035" w14:textId="68315C28" w:rsidR="008D09D3" w:rsidRPr="001C2CE5" w:rsidRDefault="00CD619C" w:rsidP="005F178E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33.4</w:t>
            </w:r>
            <w:r w:rsidRPr="001C2CE5">
              <w:rPr>
                <w:sz w:val="20"/>
                <w:szCs w:val="20"/>
              </w:rPr>
              <w:t>±</w:t>
            </w:r>
            <w:r>
              <w:rPr>
                <w:sz w:val="20"/>
                <w:szCs w:val="20"/>
              </w:rPr>
              <w:t>22.1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14:paraId="4D3FAF79" w14:textId="15972567" w:rsidR="008D09D3" w:rsidRPr="001C2CE5" w:rsidRDefault="00CD619C" w:rsidP="005F178E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0.274</w:t>
            </w:r>
          </w:p>
        </w:tc>
      </w:tr>
      <w:tr w:rsidR="007B2D11" w:rsidRPr="001C2CE5" w14:paraId="4FC4BA83" w14:textId="77777777" w:rsidTr="006A6B3B">
        <w:trPr>
          <w:trHeight w:val="242"/>
        </w:trPr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72B143" w14:textId="77777777" w:rsidR="007B2D11" w:rsidRPr="001C2CE5" w:rsidRDefault="007B2D11" w:rsidP="006A6B3B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1C2CE5">
              <w:rPr>
                <w:sz w:val="20"/>
                <w:szCs w:val="20"/>
              </w:rPr>
              <w:t xml:space="preserve">Blood eosinophil count 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</w:tcPr>
          <w:p w14:paraId="3D071109" w14:textId="77777777" w:rsidR="007B2D11" w:rsidRPr="001C2CE5" w:rsidRDefault="007B2D11" w:rsidP="005F178E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1C2CE5">
              <w:rPr>
                <w:rFonts w:ascii="Times New Roman" w:eastAsia="Malgun Gothic" w:hAnsi="Times New Roman" w:cs="Times New Roman"/>
                <w:sz w:val="20"/>
                <w:szCs w:val="20"/>
              </w:rPr>
              <w:t>139.2</w:t>
            </w:r>
            <w:r w:rsidR="00462DD3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 w:rsidRPr="001C2CE5">
              <w:rPr>
                <w:rFonts w:ascii="Times New Roman" w:hAnsi="Times New Roman" w:cs="Times New Roman"/>
                <w:sz w:val="20"/>
                <w:szCs w:val="20"/>
              </w:rPr>
              <w:t>75.7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</w:tcPr>
          <w:p w14:paraId="53255ADD" w14:textId="77777777" w:rsidR="007B2D11" w:rsidRPr="001C2CE5" w:rsidRDefault="007B2D11" w:rsidP="005F178E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1C2CE5">
              <w:rPr>
                <w:rFonts w:ascii="Times New Roman" w:hAnsi="Times New Roman" w:cs="Times New Roman"/>
                <w:sz w:val="20"/>
                <w:szCs w:val="20"/>
              </w:rPr>
              <w:t>531.0±374.9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14:paraId="5B1BACE5" w14:textId="77777777" w:rsidR="007B2D11" w:rsidRPr="001C2CE5" w:rsidRDefault="007B2D11" w:rsidP="005F178E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1C2CE5">
              <w:rPr>
                <w:rFonts w:ascii="Times New Roman" w:hAnsi="Times New Roman" w:cs="Times New Roman"/>
                <w:sz w:val="20"/>
                <w:szCs w:val="20"/>
              </w:rPr>
              <w:t>&lt;0.001</w:t>
            </w:r>
          </w:p>
        </w:tc>
      </w:tr>
      <w:tr w:rsidR="007B2D11" w:rsidRPr="001C2CE5" w14:paraId="38606B29" w14:textId="77777777" w:rsidTr="006A6B3B">
        <w:trPr>
          <w:trHeight w:val="242"/>
        </w:trPr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340DF4" w14:textId="77777777" w:rsidR="007B2D11" w:rsidRPr="001C2CE5" w:rsidRDefault="007B2D11" w:rsidP="006A6B3B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1C2CE5">
              <w:rPr>
                <w:sz w:val="20"/>
                <w:szCs w:val="20"/>
              </w:rPr>
              <w:t xml:space="preserve">Past exacerbation 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</w:tcPr>
          <w:p w14:paraId="6D0825BA" w14:textId="77777777" w:rsidR="007B2D11" w:rsidRPr="001C2CE5" w:rsidRDefault="007B2D11" w:rsidP="005F178E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1C2CE5">
              <w:rPr>
                <w:rFonts w:ascii="Times New Roman" w:hAnsi="Times New Roman" w:cs="Times New Roman"/>
                <w:sz w:val="20"/>
                <w:szCs w:val="20"/>
              </w:rPr>
              <w:t>230 (19.2)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</w:tcPr>
          <w:p w14:paraId="6C9C3379" w14:textId="77777777" w:rsidR="007B2D11" w:rsidRPr="001C2CE5" w:rsidRDefault="007B2D11" w:rsidP="005F178E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1C2CE5">
              <w:rPr>
                <w:rFonts w:ascii="Times New Roman" w:hAnsi="Times New Roman" w:cs="Times New Roman"/>
                <w:sz w:val="20"/>
                <w:szCs w:val="20"/>
              </w:rPr>
              <w:t>86 (23.3)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14:paraId="3F6FA02B" w14:textId="77777777" w:rsidR="007B2D11" w:rsidRPr="001C2CE5" w:rsidRDefault="007B2D11" w:rsidP="005F178E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1C2CE5">
              <w:rPr>
                <w:rFonts w:ascii="Times New Roman" w:hAnsi="Times New Roman" w:cs="Times New Roman"/>
                <w:sz w:val="20"/>
                <w:szCs w:val="20"/>
              </w:rPr>
              <w:t>0.083</w:t>
            </w:r>
          </w:p>
        </w:tc>
      </w:tr>
      <w:tr w:rsidR="007B2D11" w:rsidRPr="001C2CE5" w14:paraId="3C250D9F" w14:textId="77777777" w:rsidTr="006A6B3B">
        <w:trPr>
          <w:trHeight w:val="242"/>
        </w:trPr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FBE00E" w14:textId="77777777" w:rsidR="007B2D11" w:rsidRPr="001C2CE5" w:rsidRDefault="007B2D11" w:rsidP="006A6B3B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1C2CE5">
              <w:rPr>
                <w:sz w:val="20"/>
                <w:szCs w:val="20"/>
              </w:rPr>
              <w:t xml:space="preserve">Past severe exacerbation 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</w:tcPr>
          <w:p w14:paraId="0ACF62F7" w14:textId="77777777" w:rsidR="007B2D11" w:rsidRPr="001C2CE5" w:rsidRDefault="007B2D11" w:rsidP="005F178E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1C2CE5">
              <w:rPr>
                <w:rFonts w:ascii="Times New Roman" w:hAnsi="Times New Roman" w:cs="Times New Roman"/>
                <w:sz w:val="20"/>
                <w:szCs w:val="20"/>
              </w:rPr>
              <w:t>123 (10.3)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</w:tcPr>
          <w:p w14:paraId="51144418" w14:textId="77777777" w:rsidR="007B2D11" w:rsidRPr="001C2CE5" w:rsidRDefault="007B2D11" w:rsidP="005F178E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1C2CE5">
              <w:rPr>
                <w:rFonts w:ascii="Times New Roman" w:hAnsi="Times New Roman" w:cs="Times New Roman"/>
                <w:sz w:val="20"/>
                <w:szCs w:val="20"/>
              </w:rPr>
              <w:t>40 (1.8)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14:paraId="11852690" w14:textId="77777777" w:rsidR="007B2D11" w:rsidRPr="001C2CE5" w:rsidRDefault="007B2D11" w:rsidP="005F178E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1C2CE5">
              <w:rPr>
                <w:rFonts w:ascii="Times New Roman" w:hAnsi="Times New Roman" w:cs="Times New Roman"/>
                <w:sz w:val="20"/>
                <w:szCs w:val="20"/>
              </w:rPr>
              <w:t>0.755</w:t>
            </w:r>
          </w:p>
        </w:tc>
      </w:tr>
      <w:tr w:rsidR="007B2D11" w:rsidRPr="001C2CE5" w14:paraId="0D72FC37" w14:textId="77777777" w:rsidTr="006A6B3B">
        <w:trPr>
          <w:trHeight w:val="242"/>
        </w:trPr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886626" w14:textId="77777777" w:rsidR="007B2D11" w:rsidRPr="001C2CE5" w:rsidRDefault="007B2D11" w:rsidP="006A6B3B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1C2CE5">
              <w:rPr>
                <w:sz w:val="20"/>
                <w:szCs w:val="20"/>
              </w:rPr>
              <w:t>Comorbidities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</w:tcPr>
          <w:p w14:paraId="2FC3B465" w14:textId="77777777" w:rsidR="007B2D11" w:rsidRPr="001C2CE5" w:rsidRDefault="007B2D11" w:rsidP="005F178E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</w:tcPr>
          <w:p w14:paraId="01EC5273" w14:textId="77777777" w:rsidR="007B2D11" w:rsidRPr="001C2CE5" w:rsidRDefault="007B2D11" w:rsidP="005F178E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14:paraId="6223AB64" w14:textId="77777777" w:rsidR="007B2D11" w:rsidRPr="001C2CE5" w:rsidRDefault="007B2D11" w:rsidP="005F178E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B2D11" w:rsidRPr="001C2CE5" w14:paraId="537D594D" w14:textId="77777777" w:rsidTr="006A6B3B">
        <w:trPr>
          <w:trHeight w:val="242"/>
        </w:trPr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428F25" w14:textId="77777777" w:rsidR="007B2D11" w:rsidRPr="001C2CE5" w:rsidRDefault="007B2D11" w:rsidP="006A6B3B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1C2CE5">
              <w:rPr>
                <w:sz w:val="20"/>
                <w:szCs w:val="20"/>
              </w:rPr>
              <w:t xml:space="preserve"> Cardiovascular disease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</w:tcPr>
          <w:p w14:paraId="077A24A9" w14:textId="77777777" w:rsidR="007B2D11" w:rsidRPr="001C2CE5" w:rsidRDefault="007B2D11" w:rsidP="005F178E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</w:tcPr>
          <w:p w14:paraId="73DD0CEE" w14:textId="77777777" w:rsidR="007B2D11" w:rsidRPr="001C2CE5" w:rsidRDefault="007B2D11" w:rsidP="005F178E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14:paraId="024606BE" w14:textId="77777777" w:rsidR="007B2D11" w:rsidRPr="001C2CE5" w:rsidRDefault="007B2D11" w:rsidP="005F178E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B2D11" w:rsidRPr="001C2CE5" w14:paraId="27FEBD41" w14:textId="77777777" w:rsidTr="006A6B3B">
        <w:trPr>
          <w:trHeight w:val="242"/>
        </w:trPr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D7B43F" w14:textId="65A29F5A" w:rsidR="007B2D11" w:rsidRPr="001C2CE5" w:rsidRDefault="007B2D11" w:rsidP="006A6B3B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1C2CE5">
              <w:rPr>
                <w:sz w:val="20"/>
                <w:szCs w:val="20"/>
              </w:rPr>
              <w:t xml:space="preserve"> </w:t>
            </w:r>
            <w:r w:rsidR="00B47566">
              <w:rPr>
                <w:sz w:val="20"/>
                <w:szCs w:val="20"/>
              </w:rPr>
              <w:t xml:space="preserve"> </w:t>
            </w:r>
            <w:r w:rsidRPr="001C2CE5">
              <w:rPr>
                <w:sz w:val="20"/>
                <w:szCs w:val="20"/>
              </w:rPr>
              <w:t>Hypertension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</w:tcPr>
          <w:p w14:paraId="102A9421" w14:textId="77777777" w:rsidR="007B2D11" w:rsidRPr="001C2CE5" w:rsidRDefault="007B2D11" w:rsidP="005F178E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1C2CE5">
              <w:rPr>
                <w:rFonts w:ascii="Times New Roman" w:hAnsi="Times New Roman" w:cs="Times New Roman"/>
                <w:sz w:val="20"/>
                <w:szCs w:val="20"/>
              </w:rPr>
              <w:t>468 (39.0)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</w:tcPr>
          <w:p w14:paraId="4C817527" w14:textId="77777777" w:rsidR="007B2D11" w:rsidRPr="001C2CE5" w:rsidRDefault="007B2D11" w:rsidP="005F178E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1C2CE5">
              <w:rPr>
                <w:rFonts w:ascii="Times New Roman" w:hAnsi="Times New Roman" w:cs="Times New Roman"/>
                <w:sz w:val="20"/>
                <w:szCs w:val="20"/>
              </w:rPr>
              <w:t>149 (40.4)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14:paraId="1D7837BB" w14:textId="77777777" w:rsidR="007B2D11" w:rsidRPr="001C2CE5" w:rsidRDefault="007B2D11" w:rsidP="005F178E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1C2CE5">
              <w:rPr>
                <w:rFonts w:ascii="Times New Roman" w:hAnsi="Times New Roman" w:cs="Times New Roman"/>
                <w:sz w:val="20"/>
                <w:szCs w:val="20"/>
              </w:rPr>
              <w:t>0.886</w:t>
            </w:r>
          </w:p>
        </w:tc>
      </w:tr>
      <w:tr w:rsidR="007B2D11" w:rsidRPr="001C2CE5" w14:paraId="066D5711" w14:textId="77777777" w:rsidTr="006A6B3B">
        <w:trPr>
          <w:trHeight w:val="242"/>
        </w:trPr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AF228E" w14:textId="2AC83376" w:rsidR="007B2D11" w:rsidRPr="001C2CE5" w:rsidRDefault="007B2D11" w:rsidP="006A6B3B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1C2CE5">
              <w:rPr>
                <w:sz w:val="20"/>
                <w:szCs w:val="20"/>
              </w:rPr>
              <w:t xml:space="preserve"> </w:t>
            </w:r>
            <w:r w:rsidR="00B47566">
              <w:rPr>
                <w:sz w:val="20"/>
                <w:szCs w:val="20"/>
              </w:rPr>
              <w:t xml:space="preserve"> </w:t>
            </w:r>
            <w:r w:rsidRPr="001C2CE5">
              <w:rPr>
                <w:sz w:val="20"/>
                <w:szCs w:val="20"/>
              </w:rPr>
              <w:t>Congestive heart failure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</w:tcPr>
          <w:p w14:paraId="43CD876A" w14:textId="77777777" w:rsidR="007B2D11" w:rsidRPr="001C2CE5" w:rsidRDefault="007B2D11" w:rsidP="005F178E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1C2CE5">
              <w:rPr>
                <w:rFonts w:ascii="Times New Roman" w:hAnsi="Times New Roman" w:cs="Times New Roman"/>
                <w:sz w:val="20"/>
                <w:szCs w:val="20"/>
              </w:rPr>
              <w:t>36 (3.0)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</w:tcPr>
          <w:p w14:paraId="3ED0C1A7" w14:textId="77777777" w:rsidR="007B2D11" w:rsidRPr="001C2CE5" w:rsidRDefault="007B2D11" w:rsidP="005F178E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1C2CE5">
              <w:rPr>
                <w:rFonts w:ascii="Times New Roman" w:hAnsi="Times New Roman" w:cs="Times New Roman"/>
                <w:sz w:val="20"/>
                <w:szCs w:val="20"/>
              </w:rPr>
              <w:t>12 (3.3)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14:paraId="69A1FCD5" w14:textId="77777777" w:rsidR="007B2D11" w:rsidRPr="001C2CE5" w:rsidRDefault="007B2D11" w:rsidP="005F178E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1C2CE5">
              <w:rPr>
                <w:rFonts w:ascii="Times New Roman" w:hAnsi="Times New Roman" w:cs="Times New Roman"/>
                <w:sz w:val="20"/>
                <w:szCs w:val="20"/>
              </w:rPr>
              <w:t>0.805</w:t>
            </w:r>
          </w:p>
        </w:tc>
      </w:tr>
      <w:tr w:rsidR="007B2D11" w:rsidRPr="001C2CE5" w14:paraId="136DA8A1" w14:textId="77777777" w:rsidTr="006A6B3B">
        <w:trPr>
          <w:trHeight w:val="242"/>
        </w:trPr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B1D8EE" w14:textId="5D6B01B1" w:rsidR="007B2D11" w:rsidRPr="001C2CE5" w:rsidRDefault="007B2D11" w:rsidP="006A6B3B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1C2CE5">
              <w:rPr>
                <w:sz w:val="20"/>
                <w:szCs w:val="20"/>
              </w:rPr>
              <w:t xml:space="preserve"> </w:t>
            </w:r>
            <w:r w:rsidR="00B47566">
              <w:rPr>
                <w:sz w:val="20"/>
                <w:szCs w:val="20"/>
              </w:rPr>
              <w:t xml:space="preserve"> </w:t>
            </w:r>
            <w:r w:rsidRPr="001C2CE5">
              <w:rPr>
                <w:sz w:val="20"/>
                <w:szCs w:val="20"/>
              </w:rPr>
              <w:t xml:space="preserve">Ischemic heart disease 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</w:tcPr>
          <w:p w14:paraId="60DBED50" w14:textId="77777777" w:rsidR="007B2D11" w:rsidRPr="001C2CE5" w:rsidRDefault="007B2D11" w:rsidP="005F178E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1C2CE5">
              <w:rPr>
                <w:rFonts w:ascii="Times New Roman" w:hAnsi="Times New Roman" w:cs="Times New Roman"/>
                <w:sz w:val="20"/>
                <w:szCs w:val="20"/>
              </w:rPr>
              <w:t>54 (4.5)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</w:tcPr>
          <w:p w14:paraId="702C0182" w14:textId="77777777" w:rsidR="007B2D11" w:rsidRPr="001C2CE5" w:rsidRDefault="007B2D11" w:rsidP="005F178E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1C2CE5">
              <w:rPr>
                <w:rFonts w:ascii="Times New Roman" w:hAnsi="Times New Roman" w:cs="Times New Roman"/>
                <w:sz w:val="20"/>
                <w:szCs w:val="20"/>
              </w:rPr>
              <w:t>14 (3.8)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14:paraId="6342C432" w14:textId="77777777" w:rsidR="007B2D11" w:rsidRPr="001C2CE5" w:rsidRDefault="007B2D11" w:rsidP="005F178E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1C2CE5">
              <w:rPr>
                <w:rFonts w:ascii="Times New Roman" w:hAnsi="Times New Roman" w:cs="Times New Roman"/>
                <w:sz w:val="20"/>
                <w:szCs w:val="20"/>
              </w:rPr>
              <w:t>0.841</w:t>
            </w:r>
          </w:p>
        </w:tc>
      </w:tr>
      <w:tr w:rsidR="007B2D11" w:rsidRPr="001C2CE5" w14:paraId="2D266DF4" w14:textId="77777777" w:rsidTr="006A6B3B">
        <w:trPr>
          <w:trHeight w:val="242"/>
        </w:trPr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EAE2A1" w14:textId="6D2CDC9B" w:rsidR="007B2D11" w:rsidRPr="001C2CE5" w:rsidRDefault="007B2D11" w:rsidP="006A6B3B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1C2CE5">
              <w:rPr>
                <w:sz w:val="20"/>
                <w:szCs w:val="20"/>
              </w:rPr>
              <w:t xml:space="preserve"> </w:t>
            </w:r>
            <w:r w:rsidR="00B47566">
              <w:rPr>
                <w:sz w:val="20"/>
                <w:szCs w:val="20"/>
              </w:rPr>
              <w:t xml:space="preserve"> </w:t>
            </w:r>
            <w:r w:rsidRPr="001C2CE5">
              <w:rPr>
                <w:sz w:val="20"/>
                <w:szCs w:val="20"/>
              </w:rPr>
              <w:t>Peripheral vascular disease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</w:tcPr>
          <w:p w14:paraId="7E0538E4" w14:textId="77777777" w:rsidR="007B2D11" w:rsidRPr="001C2CE5" w:rsidRDefault="007B2D11" w:rsidP="005F178E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1C2CE5">
              <w:rPr>
                <w:rFonts w:ascii="Times New Roman" w:hAnsi="Times New Roman" w:cs="Times New Roman"/>
                <w:sz w:val="20"/>
                <w:szCs w:val="20"/>
              </w:rPr>
              <w:t>16 (1.3)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</w:tcPr>
          <w:p w14:paraId="29646D27" w14:textId="77777777" w:rsidR="007B2D11" w:rsidRPr="001C2CE5" w:rsidRDefault="007B2D11" w:rsidP="005F178E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1C2CE5">
              <w:rPr>
                <w:rFonts w:ascii="Times New Roman" w:hAnsi="Times New Roman" w:cs="Times New Roman"/>
                <w:sz w:val="20"/>
                <w:szCs w:val="20"/>
              </w:rPr>
              <w:t>7 (1.9)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14:paraId="0CBC416B" w14:textId="77777777" w:rsidR="007B2D11" w:rsidRPr="001C2CE5" w:rsidRDefault="007B2D11" w:rsidP="005F178E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1C2CE5">
              <w:rPr>
                <w:rFonts w:ascii="Times New Roman" w:hAnsi="Times New Roman" w:cs="Times New Roman"/>
                <w:sz w:val="20"/>
                <w:szCs w:val="20"/>
              </w:rPr>
              <w:t>0.710</w:t>
            </w:r>
          </w:p>
        </w:tc>
      </w:tr>
      <w:tr w:rsidR="007B2D11" w:rsidRPr="001C2CE5" w14:paraId="6CD4C78A" w14:textId="77777777" w:rsidTr="006A6B3B">
        <w:trPr>
          <w:trHeight w:val="227"/>
        </w:trPr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54F971" w14:textId="77777777" w:rsidR="007B2D11" w:rsidRPr="001C2CE5" w:rsidRDefault="007B2D11" w:rsidP="006A6B3B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1C2CE5">
              <w:rPr>
                <w:sz w:val="20"/>
                <w:szCs w:val="20"/>
              </w:rPr>
              <w:t xml:space="preserve"> Dyslipidemia 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</w:tcPr>
          <w:p w14:paraId="74F228AF" w14:textId="77777777" w:rsidR="007B2D11" w:rsidRPr="001C2CE5" w:rsidRDefault="007B2D11" w:rsidP="005F178E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1C2CE5">
              <w:rPr>
                <w:rFonts w:ascii="Times New Roman" w:hAnsi="Times New Roman" w:cs="Times New Roman"/>
                <w:sz w:val="20"/>
                <w:szCs w:val="20"/>
              </w:rPr>
              <w:t>145 (12.1)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</w:tcPr>
          <w:p w14:paraId="090FAA1A" w14:textId="77777777" w:rsidR="007B2D11" w:rsidRPr="001C2CE5" w:rsidRDefault="007B2D11" w:rsidP="005F178E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1C2CE5">
              <w:rPr>
                <w:rFonts w:ascii="Times New Roman" w:hAnsi="Times New Roman" w:cs="Times New Roman"/>
                <w:sz w:val="20"/>
                <w:szCs w:val="20"/>
              </w:rPr>
              <w:t>50 (13.6)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14:paraId="38FD69E8" w14:textId="77777777" w:rsidR="007B2D11" w:rsidRPr="001C2CE5" w:rsidRDefault="007B2D11" w:rsidP="005F178E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1C2CE5">
              <w:rPr>
                <w:rFonts w:ascii="Times New Roman" w:hAnsi="Times New Roman" w:cs="Times New Roman"/>
                <w:sz w:val="20"/>
                <w:szCs w:val="20"/>
              </w:rPr>
              <w:t>0.553</w:t>
            </w:r>
          </w:p>
        </w:tc>
      </w:tr>
      <w:tr w:rsidR="007B2D11" w:rsidRPr="001C2CE5" w14:paraId="0E8F1864" w14:textId="77777777" w:rsidTr="006A6B3B">
        <w:trPr>
          <w:trHeight w:val="242"/>
        </w:trPr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F7E64E" w14:textId="77777777" w:rsidR="007B2D11" w:rsidRPr="001C2CE5" w:rsidRDefault="007B2D11" w:rsidP="006A6B3B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1C2CE5">
              <w:rPr>
                <w:sz w:val="20"/>
                <w:szCs w:val="20"/>
              </w:rPr>
              <w:t xml:space="preserve"> Diabetes mellitus 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</w:tcPr>
          <w:p w14:paraId="764B0AD6" w14:textId="77777777" w:rsidR="007B2D11" w:rsidRPr="001C2CE5" w:rsidRDefault="007B2D11" w:rsidP="005F178E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1C2CE5">
              <w:rPr>
                <w:rFonts w:ascii="Times New Roman" w:hAnsi="Times New Roman" w:cs="Times New Roman"/>
                <w:sz w:val="20"/>
                <w:szCs w:val="20"/>
              </w:rPr>
              <w:t>227 (19.0)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</w:tcPr>
          <w:p w14:paraId="37EB9F0A" w14:textId="77777777" w:rsidR="007B2D11" w:rsidRPr="001C2CE5" w:rsidRDefault="007B2D11" w:rsidP="005F178E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1C2CE5">
              <w:rPr>
                <w:rFonts w:ascii="Times New Roman" w:hAnsi="Times New Roman" w:cs="Times New Roman"/>
                <w:sz w:val="20"/>
                <w:szCs w:val="20"/>
              </w:rPr>
              <w:t>58 (15.8)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14:paraId="654120AA" w14:textId="77777777" w:rsidR="007B2D11" w:rsidRPr="001C2CE5" w:rsidRDefault="007B2D11" w:rsidP="005F178E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1C2CE5">
              <w:rPr>
                <w:rFonts w:ascii="Times New Roman" w:hAnsi="Times New Roman" w:cs="Times New Roman"/>
                <w:sz w:val="20"/>
                <w:szCs w:val="20"/>
              </w:rPr>
              <w:t>0.164</w:t>
            </w:r>
          </w:p>
        </w:tc>
      </w:tr>
      <w:tr w:rsidR="007B2D11" w:rsidRPr="001C2CE5" w14:paraId="19B828B7" w14:textId="77777777" w:rsidTr="006A6B3B">
        <w:trPr>
          <w:trHeight w:val="242"/>
        </w:trPr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A766C2" w14:textId="77777777" w:rsidR="007B2D11" w:rsidRPr="001C2CE5" w:rsidRDefault="007B2D11" w:rsidP="006A6B3B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1C2CE5">
              <w:rPr>
                <w:sz w:val="20"/>
                <w:szCs w:val="20"/>
              </w:rPr>
              <w:t xml:space="preserve"> Cerebrovascular disease (TIA, stroke)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</w:tcPr>
          <w:p w14:paraId="0B1DDD52" w14:textId="77777777" w:rsidR="007B2D11" w:rsidRPr="001C2CE5" w:rsidRDefault="007B2D11" w:rsidP="005F178E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1C2CE5">
              <w:rPr>
                <w:rFonts w:ascii="Times New Roman" w:hAnsi="Times New Roman" w:cs="Times New Roman"/>
                <w:sz w:val="20"/>
                <w:szCs w:val="20"/>
              </w:rPr>
              <w:t>8 (2.6)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</w:tcPr>
          <w:p w14:paraId="13C05926" w14:textId="77777777" w:rsidR="007B2D11" w:rsidRPr="001C2CE5" w:rsidRDefault="007B2D11" w:rsidP="005F178E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1C2CE5">
              <w:rPr>
                <w:rFonts w:ascii="Times New Roman" w:hAnsi="Times New Roman" w:cs="Times New Roman"/>
                <w:sz w:val="20"/>
                <w:szCs w:val="20"/>
              </w:rPr>
              <w:t>3 (2.9)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14:paraId="5528CFC9" w14:textId="77777777" w:rsidR="007B2D11" w:rsidRPr="001C2CE5" w:rsidRDefault="007B2D11" w:rsidP="005F178E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1C2CE5">
              <w:rPr>
                <w:rFonts w:ascii="Times New Roman" w:hAnsi="Times New Roman" w:cs="Times New Roman"/>
                <w:sz w:val="20"/>
                <w:szCs w:val="20"/>
              </w:rPr>
              <w:t>0.864</w:t>
            </w:r>
          </w:p>
        </w:tc>
      </w:tr>
      <w:tr w:rsidR="007B2D11" w:rsidRPr="001C2CE5" w14:paraId="37D8E559" w14:textId="77777777" w:rsidTr="006A6B3B">
        <w:trPr>
          <w:trHeight w:val="242"/>
        </w:trPr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FEAE06" w14:textId="77777777" w:rsidR="007B2D11" w:rsidRPr="001C2CE5" w:rsidRDefault="007B2D11" w:rsidP="006A6B3B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1C2CE5">
              <w:rPr>
                <w:sz w:val="20"/>
                <w:szCs w:val="20"/>
              </w:rPr>
              <w:t xml:space="preserve"> Gastroesophageal reflux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</w:tcPr>
          <w:p w14:paraId="6D670933" w14:textId="77777777" w:rsidR="007B2D11" w:rsidRPr="001C2CE5" w:rsidRDefault="007B2D11" w:rsidP="005F178E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1C2CE5">
              <w:rPr>
                <w:rFonts w:ascii="Times New Roman" w:hAnsi="Times New Roman" w:cs="Times New Roman"/>
                <w:sz w:val="20"/>
                <w:szCs w:val="20"/>
              </w:rPr>
              <w:t>139 (11.6)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</w:tcPr>
          <w:p w14:paraId="24D8CE62" w14:textId="77777777" w:rsidR="007B2D11" w:rsidRPr="001C2CE5" w:rsidRDefault="007B2D11" w:rsidP="005F178E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1C2CE5">
              <w:rPr>
                <w:rFonts w:ascii="Times New Roman" w:hAnsi="Times New Roman" w:cs="Times New Roman"/>
                <w:sz w:val="20"/>
                <w:szCs w:val="20"/>
              </w:rPr>
              <w:t>50 (13.6)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14:paraId="2C724BF6" w14:textId="77777777" w:rsidR="007B2D11" w:rsidRPr="001C2CE5" w:rsidRDefault="007B2D11" w:rsidP="005F178E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1C2CE5">
              <w:rPr>
                <w:rFonts w:ascii="Times New Roman" w:hAnsi="Times New Roman" w:cs="Times New Roman"/>
                <w:sz w:val="20"/>
                <w:szCs w:val="20"/>
              </w:rPr>
              <w:t>0.564</w:t>
            </w:r>
          </w:p>
        </w:tc>
      </w:tr>
      <w:tr w:rsidR="007B2D11" w:rsidRPr="001C2CE5" w14:paraId="112C0246" w14:textId="77777777" w:rsidTr="006A6B3B">
        <w:trPr>
          <w:trHeight w:val="242"/>
        </w:trPr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E35E07" w14:textId="77777777" w:rsidR="007B2D11" w:rsidRPr="001C2CE5" w:rsidRDefault="007B2D11" w:rsidP="006A6B3B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1C2CE5">
              <w:rPr>
                <w:sz w:val="20"/>
                <w:szCs w:val="20"/>
              </w:rPr>
              <w:t xml:space="preserve">Past history of asthma 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</w:tcPr>
          <w:p w14:paraId="2B9AEC17" w14:textId="77777777" w:rsidR="007B2D11" w:rsidRPr="001C2CE5" w:rsidRDefault="007B2D11" w:rsidP="005F178E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1C2CE5">
              <w:rPr>
                <w:rFonts w:ascii="Times New Roman" w:hAnsi="Times New Roman" w:cs="Times New Roman"/>
                <w:sz w:val="20"/>
                <w:szCs w:val="20"/>
              </w:rPr>
              <w:t>421 (35.4)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</w:tcPr>
          <w:p w14:paraId="715FF503" w14:textId="77777777" w:rsidR="007B2D11" w:rsidRPr="001C2CE5" w:rsidRDefault="007B2D11" w:rsidP="005F178E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1C2CE5">
              <w:rPr>
                <w:rFonts w:ascii="Times New Roman" w:hAnsi="Times New Roman" w:cs="Times New Roman"/>
                <w:sz w:val="20"/>
                <w:szCs w:val="20"/>
              </w:rPr>
              <w:t>146 (39.9)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14:paraId="094758F2" w14:textId="77777777" w:rsidR="007B2D11" w:rsidRPr="001C2CE5" w:rsidRDefault="007B2D11" w:rsidP="005F178E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1C2CE5">
              <w:rPr>
                <w:rFonts w:ascii="Times New Roman" w:hAnsi="Times New Roman" w:cs="Times New Roman"/>
                <w:sz w:val="20"/>
                <w:szCs w:val="20"/>
              </w:rPr>
              <w:t>0.117</w:t>
            </w:r>
          </w:p>
        </w:tc>
      </w:tr>
      <w:tr w:rsidR="007B2D11" w:rsidRPr="001C2CE5" w14:paraId="6577E101" w14:textId="77777777" w:rsidTr="006A6B3B">
        <w:trPr>
          <w:trHeight w:val="242"/>
        </w:trPr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600068" w14:textId="77777777" w:rsidR="007B2D11" w:rsidRPr="001C2CE5" w:rsidRDefault="007B2D11" w:rsidP="006A6B3B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2CE5">
              <w:rPr>
                <w:rFonts w:ascii="Times New Roman" w:hAnsi="Times New Roman" w:cs="Times New Roman"/>
                <w:sz w:val="20"/>
                <w:szCs w:val="20"/>
              </w:rPr>
              <w:t xml:space="preserve">Spirometry 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</w:tcPr>
          <w:p w14:paraId="5DFC92D6" w14:textId="77777777" w:rsidR="007B2D11" w:rsidRPr="001C2CE5" w:rsidRDefault="007B2D11" w:rsidP="005F178E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</w:tcPr>
          <w:p w14:paraId="3D99FBA7" w14:textId="77777777" w:rsidR="007B2D11" w:rsidRPr="001C2CE5" w:rsidRDefault="007B2D11" w:rsidP="005F178E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14:paraId="5757FC53" w14:textId="77777777" w:rsidR="007B2D11" w:rsidRPr="001C2CE5" w:rsidRDefault="007B2D11" w:rsidP="005F178E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B2D11" w:rsidRPr="001C2CE5" w14:paraId="51D2E445" w14:textId="77777777" w:rsidTr="006A6B3B">
        <w:trPr>
          <w:trHeight w:val="242"/>
        </w:trPr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FFCFEF" w14:textId="77777777" w:rsidR="007B2D11" w:rsidRPr="001C2CE5" w:rsidRDefault="007B2D11" w:rsidP="006A6B3B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1C2CE5">
              <w:rPr>
                <w:sz w:val="20"/>
                <w:szCs w:val="20"/>
              </w:rPr>
              <w:t xml:space="preserve"> Post-BD FEV</w:t>
            </w:r>
            <w:r w:rsidRPr="001C2CE5">
              <w:rPr>
                <w:sz w:val="20"/>
                <w:szCs w:val="20"/>
                <w:vertAlign w:val="subscript"/>
              </w:rPr>
              <w:t>1</w:t>
            </w:r>
            <w:r w:rsidRPr="001C2CE5">
              <w:rPr>
                <w:sz w:val="20"/>
                <w:szCs w:val="20"/>
              </w:rPr>
              <w:t>, L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</w:tcPr>
          <w:p w14:paraId="6AD8E53B" w14:textId="516B8BC1" w:rsidR="007B2D11" w:rsidRPr="001C2CE5" w:rsidRDefault="007B2D11" w:rsidP="005F178E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1C2CE5">
              <w:rPr>
                <w:rFonts w:ascii="Times New Roman" w:eastAsia="Malgun Gothic" w:hAnsi="Times New Roman" w:cs="Times New Roman"/>
                <w:sz w:val="20"/>
                <w:szCs w:val="20"/>
              </w:rPr>
              <w:t>1.7</w:t>
            </w:r>
            <w:r w:rsidR="00CD619C">
              <w:rPr>
                <w:rFonts w:ascii="Times New Roman" w:eastAsia="Malgun Gothic" w:hAnsi="Times New Roman" w:cs="Times New Roman"/>
                <w:sz w:val="20"/>
                <w:szCs w:val="20"/>
              </w:rPr>
              <w:t>2</w:t>
            </w:r>
            <w:r w:rsidRPr="001C2CE5">
              <w:rPr>
                <w:rFonts w:ascii="Times New Roman" w:hAnsi="Times New Roman" w:cs="Times New Roman"/>
                <w:sz w:val="20"/>
                <w:szCs w:val="20"/>
              </w:rPr>
              <w:t>±0.59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</w:tcPr>
          <w:p w14:paraId="1DDEE75F" w14:textId="25DD45A1" w:rsidR="007B2D11" w:rsidRPr="001C2CE5" w:rsidRDefault="007B2D11" w:rsidP="005F178E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1C2CE5">
              <w:rPr>
                <w:rFonts w:ascii="Times New Roman" w:eastAsia="Malgun Gothic" w:hAnsi="Times New Roman" w:cs="Times New Roman"/>
                <w:sz w:val="20"/>
                <w:szCs w:val="20"/>
              </w:rPr>
              <w:t>1.7</w:t>
            </w:r>
            <w:r w:rsidR="00CD619C">
              <w:rPr>
                <w:rFonts w:ascii="Times New Roman" w:eastAsia="Malgun Gothic" w:hAnsi="Times New Roman" w:cs="Times New Roman"/>
                <w:sz w:val="20"/>
                <w:szCs w:val="20"/>
              </w:rPr>
              <w:t>5</w:t>
            </w:r>
            <w:r w:rsidRPr="001C2CE5">
              <w:rPr>
                <w:rFonts w:ascii="Times New Roman" w:hAnsi="Times New Roman" w:cs="Times New Roman"/>
                <w:sz w:val="20"/>
                <w:szCs w:val="20"/>
              </w:rPr>
              <w:t>±0.58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14:paraId="0B5EE063" w14:textId="34C4F526" w:rsidR="007B2D11" w:rsidRPr="001C2CE5" w:rsidRDefault="007B2D11" w:rsidP="005F178E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1C2CE5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 w:rsidR="00CD619C">
              <w:rPr>
                <w:rFonts w:ascii="Times New Roman" w:hAnsi="Times New Roman" w:cs="Times New Roman"/>
                <w:sz w:val="20"/>
                <w:szCs w:val="20"/>
              </w:rPr>
              <w:t>521</w:t>
            </w:r>
          </w:p>
        </w:tc>
      </w:tr>
      <w:tr w:rsidR="007B2D11" w:rsidRPr="001C2CE5" w14:paraId="594DE5F1" w14:textId="77777777" w:rsidTr="006A6B3B">
        <w:trPr>
          <w:trHeight w:val="242"/>
        </w:trPr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8C0EA6" w14:textId="77777777" w:rsidR="007B2D11" w:rsidRPr="001C2CE5" w:rsidRDefault="007B2D11" w:rsidP="006A6B3B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1C2CE5">
              <w:rPr>
                <w:sz w:val="20"/>
                <w:szCs w:val="20"/>
              </w:rPr>
              <w:t xml:space="preserve"> Post-BD FEV</w:t>
            </w:r>
            <w:r w:rsidRPr="001C2CE5">
              <w:rPr>
                <w:sz w:val="20"/>
                <w:szCs w:val="20"/>
                <w:vertAlign w:val="subscript"/>
              </w:rPr>
              <w:t>1</w:t>
            </w:r>
            <w:r w:rsidRPr="001C2CE5">
              <w:rPr>
                <w:sz w:val="20"/>
                <w:szCs w:val="20"/>
              </w:rPr>
              <w:t xml:space="preserve">, %predicted 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</w:tcPr>
          <w:p w14:paraId="721AB923" w14:textId="02FD8D79" w:rsidR="007B2D11" w:rsidRPr="001C2CE5" w:rsidRDefault="007B2D11" w:rsidP="005F178E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1C2CE5">
              <w:rPr>
                <w:rFonts w:ascii="Times New Roman" w:eastAsia="Malgun Gothic" w:hAnsi="Times New Roman" w:cs="Times New Roman"/>
                <w:sz w:val="20"/>
                <w:szCs w:val="20"/>
              </w:rPr>
              <w:t>59.1</w:t>
            </w:r>
            <w:r w:rsidRPr="001C2CE5">
              <w:rPr>
                <w:rFonts w:ascii="Times New Roman" w:hAnsi="Times New Roman" w:cs="Times New Roman"/>
                <w:sz w:val="20"/>
                <w:szCs w:val="20"/>
              </w:rPr>
              <w:t>±18.</w:t>
            </w:r>
            <w:r w:rsidR="00CD619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</w:tcPr>
          <w:p w14:paraId="063D74D2" w14:textId="44DF5839" w:rsidR="007B2D11" w:rsidRPr="001C2CE5" w:rsidRDefault="007B2D11" w:rsidP="00CD619C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1C2CE5">
              <w:rPr>
                <w:rFonts w:ascii="Times New Roman" w:eastAsia="Malgun Gothic" w:hAnsi="Times New Roman" w:cs="Times New Roman"/>
                <w:sz w:val="20"/>
                <w:szCs w:val="20"/>
              </w:rPr>
              <w:t>58.</w:t>
            </w:r>
            <w:r w:rsidR="00CD619C">
              <w:rPr>
                <w:rFonts w:ascii="Times New Roman" w:eastAsia="Malgun Gothic" w:hAnsi="Times New Roman" w:cs="Times New Roman"/>
                <w:sz w:val="20"/>
                <w:szCs w:val="20"/>
              </w:rPr>
              <w:t>7</w:t>
            </w:r>
            <w:r w:rsidRPr="001C2CE5">
              <w:rPr>
                <w:rFonts w:ascii="Times New Roman" w:hAnsi="Times New Roman" w:cs="Times New Roman"/>
                <w:sz w:val="20"/>
                <w:szCs w:val="20"/>
              </w:rPr>
              <w:t>±18.</w:t>
            </w:r>
            <w:r w:rsidR="00CD619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14:paraId="7EB74E90" w14:textId="47486C0E" w:rsidR="007B2D11" w:rsidRPr="001C2CE5" w:rsidRDefault="007B2D11" w:rsidP="005F178E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1C2CE5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 w:rsidR="00CD619C">
              <w:rPr>
                <w:rFonts w:ascii="Times New Roman" w:hAnsi="Times New Roman" w:cs="Times New Roman"/>
                <w:sz w:val="20"/>
                <w:szCs w:val="20"/>
              </w:rPr>
              <w:t>701</w:t>
            </w:r>
          </w:p>
        </w:tc>
      </w:tr>
      <w:tr w:rsidR="007B2D11" w:rsidRPr="001C2CE5" w14:paraId="7952BEA7" w14:textId="77777777" w:rsidTr="006A6B3B">
        <w:trPr>
          <w:trHeight w:val="242"/>
        </w:trPr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7B43AB" w14:textId="77777777" w:rsidR="007B2D11" w:rsidRPr="001C2CE5" w:rsidRDefault="007B2D11" w:rsidP="006A6B3B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1C2CE5">
              <w:rPr>
                <w:sz w:val="20"/>
                <w:szCs w:val="20"/>
              </w:rPr>
              <w:t xml:space="preserve"> Post-BD FVC, L 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</w:tcPr>
          <w:p w14:paraId="3FDFA6ED" w14:textId="40663DC3" w:rsidR="007B2D11" w:rsidRPr="001C2CE5" w:rsidRDefault="007B2D11" w:rsidP="00CD619C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1C2CE5">
              <w:rPr>
                <w:rFonts w:ascii="Times New Roman" w:eastAsia="Malgun Gothic" w:hAnsi="Times New Roman" w:cs="Times New Roman"/>
                <w:sz w:val="20"/>
                <w:szCs w:val="20"/>
              </w:rPr>
              <w:t>3.</w:t>
            </w:r>
            <w:r w:rsidR="00CD619C">
              <w:rPr>
                <w:rFonts w:ascii="Times New Roman" w:eastAsia="Malgun Gothic" w:hAnsi="Times New Roman" w:cs="Times New Roman"/>
                <w:sz w:val="20"/>
                <w:szCs w:val="20"/>
              </w:rPr>
              <w:t>39</w:t>
            </w:r>
            <w:r w:rsidRPr="001C2CE5">
              <w:rPr>
                <w:rFonts w:ascii="Times New Roman" w:hAnsi="Times New Roman" w:cs="Times New Roman"/>
                <w:sz w:val="20"/>
                <w:szCs w:val="20"/>
              </w:rPr>
              <w:t>±0.77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</w:tcPr>
          <w:p w14:paraId="0213A798" w14:textId="44FD444F" w:rsidR="007B2D11" w:rsidRPr="001C2CE5" w:rsidRDefault="007B2D11" w:rsidP="005F178E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1C2CE5">
              <w:rPr>
                <w:rFonts w:ascii="Times New Roman" w:eastAsia="Malgun Gothic" w:hAnsi="Times New Roman" w:cs="Times New Roman"/>
                <w:sz w:val="20"/>
                <w:szCs w:val="20"/>
              </w:rPr>
              <w:t>3.</w:t>
            </w:r>
            <w:r w:rsidR="00CD619C">
              <w:rPr>
                <w:rFonts w:ascii="Times New Roman" w:eastAsia="Malgun Gothic" w:hAnsi="Times New Roman" w:cs="Times New Roman"/>
                <w:sz w:val="20"/>
                <w:szCs w:val="20"/>
              </w:rPr>
              <w:t>40</w:t>
            </w:r>
            <w:r w:rsidRPr="001C2CE5">
              <w:rPr>
                <w:rFonts w:ascii="Times New Roman" w:hAnsi="Times New Roman" w:cs="Times New Roman"/>
                <w:sz w:val="20"/>
                <w:szCs w:val="20"/>
              </w:rPr>
              <w:t>±0.7</w:t>
            </w:r>
            <w:r w:rsidR="00CD619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14:paraId="47112F5C" w14:textId="43325660" w:rsidR="007B2D11" w:rsidRPr="001C2CE5" w:rsidRDefault="007B2D11" w:rsidP="005F178E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1C2CE5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 w:rsidR="00CD619C"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</w:tr>
      <w:tr w:rsidR="007B2D11" w:rsidRPr="001C2CE5" w14:paraId="62842AED" w14:textId="77777777" w:rsidTr="006A6B3B">
        <w:trPr>
          <w:trHeight w:val="242"/>
        </w:trPr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690287" w14:textId="77777777" w:rsidR="007B2D11" w:rsidRPr="001C2CE5" w:rsidRDefault="007B2D11" w:rsidP="006A6B3B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1C2CE5">
              <w:rPr>
                <w:sz w:val="20"/>
                <w:szCs w:val="20"/>
              </w:rPr>
              <w:t xml:space="preserve"> Post-BD FVC, %predicted 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</w:tcPr>
          <w:p w14:paraId="3592EA9B" w14:textId="77777777" w:rsidR="007B2D11" w:rsidRPr="001C2CE5" w:rsidRDefault="007B2D11" w:rsidP="005F178E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1C2CE5">
              <w:rPr>
                <w:rFonts w:ascii="Times New Roman" w:eastAsia="Malgun Gothic" w:hAnsi="Times New Roman" w:cs="Times New Roman"/>
                <w:sz w:val="20"/>
                <w:szCs w:val="20"/>
              </w:rPr>
              <w:t>82.3</w:t>
            </w:r>
            <w:r w:rsidRPr="001C2CE5">
              <w:rPr>
                <w:rFonts w:ascii="Times New Roman" w:hAnsi="Times New Roman" w:cs="Times New Roman"/>
                <w:sz w:val="20"/>
                <w:szCs w:val="20"/>
              </w:rPr>
              <w:t>±16.1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</w:tcPr>
          <w:p w14:paraId="603F15FF" w14:textId="6B1BCBF8" w:rsidR="007B2D11" w:rsidRPr="001C2CE5" w:rsidRDefault="007B2D11" w:rsidP="00CD619C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1C2CE5">
              <w:rPr>
                <w:rFonts w:ascii="Times New Roman" w:eastAsia="Malgun Gothic" w:hAnsi="Times New Roman" w:cs="Times New Roman"/>
                <w:sz w:val="20"/>
                <w:szCs w:val="20"/>
              </w:rPr>
              <w:t>8</w:t>
            </w:r>
            <w:r w:rsidR="00CD619C">
              <w:rPr>
                <w:rFonts w:ascii="Times New Roman" w:eastAsia="Malgun Gothic" w:hAnsi="Times New Roman" w:cs="Times New Roman"/>
                <w:sz w:val="20"/>
                <w:szCs w:val="20"/>
              </w:rPr>
              <w:t>1</w:t>
            </w:r>
            <w:r w:rsidRPr="001C2CE5">
              <w:rPr>
                <w:rFonts w:ascii="Times New Roman" w:eastAsia="Malgun Gothic" w:hAnsi="Times New Roman" w:cs="Times New Roman"/>
                <w:sz w:val="20"/>
                <w:szCs w:val="20"/>
              </w:rPr>
              <w:t>.</w:t>
            </w:r>
            <w:r w:rsidR="00CD619C">
              <w:rPr>
                <w:rFonts w:ascii="Times New Roman" w:eastAsia="Malgun Gothic" w:hAnsi="Times New Roman" w:cs="Times New Roman"/>
                <w:sz w:val="20"/>
                <w:szCs w:val="20"/>
              </w:rPr>
              <w:t>2</w:t>
            </w:r>
            <w:r w:rsidRPr="001C2CE5">
              <w:rPr>
                <w:rFonts w:ascii="Times New Roman" w:hAnsi="Times New Roman" w:cs="Times New Roman"/>
                <w:sz w:val="20"/>
                <w:szCs w:val="20"/>
              </w:rPr>
              <w:t>±16.</w:t>
            </w:r>
            <w:r w:rsidR="00CD619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14:paraId="6F3BC1BC" w14:textId="246CE8A0" w:rsidR="007B2D11" w:rsidRPr="001C2CE5" w:rsidRDefault="007B2D11" w:rsidP="005F178E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1C2CE5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 w:rsidR="00CD619C">
              <w:rPr>
                <w:rFonts w:ascii="Times New Roman" w:hAnsi="Times New Roman" w:cs="Times New Roman"/>
                <w:sz w:val="20"/>
                <w:szCs w:val="20"/>
              </w:rPr>
              <w:t>268</w:t>
            </w:r>
          </w:p>
        </w:tc>
      </w:tr>
      <w:tr w:rsidR="007B2D11" w:rsidRPr="001C2CE5" w14:paraId="507715EA" w14:textId="77777777" w:rsidTr="006A6B3B">
        <w:trPr>
          <w:trHeight w:val="242"/>
        </w:trPr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6FBA04" w14:textId="77777777" w:rsidR="007B2D11" w:rsidRPr="001C2CE5" w:rsidRDefault="007B2D11" w:rsidP="006A6B3B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1C2CE5">
              <w:rPr>
                <w:sz w:val="20"/>
                <w:szCs w:val="20"/>
              </w:rPr>
              <w:t xml:space="preserve"> Post-BD FEV</w:t>
            </w:r>
            <w:r w:rsidRPr="001C2CE5">
              <w:rPr>
                <w:sz w:val="20"/>
                <w:szCs w:val="20"/>
                <w:vertAlign w:val="subscript"/>
              </w:rPr>
              <w:t>1</w:t>
            </w:r>
            <w:r w:rsidRPr="001C2CE5">
              <w:rPr>
                <w:sz w:val="20"/>
                <w:szCs w:val="20"/>
              </w:rPr>
              <w:t xml:space="preserve">/FVC 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</w:tcPr>
          <w:p w14:paraId="703FDEDA" w14:textId="77777777" w:rsidR="007B2D11" w:rsidRPr="001C2CE5" w:rsidRDefault="007B2D11" w:rsidP="005F178E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1C2CE5">
              <w:rPr>
                <w:rFonts w:ascii="Times New Roman" w:eastAsia="Malgun Gothic" w:hAnsi="Times New Roman" w:cs="Times New Roman"/>
                <w:sz w:val="20"/>
                <w:szCs w:val="20"/>
              </w:rPr>
              <w:t>50.6</w:t>
            </w:r>
            <w:r w:rsidRPr="001C2CE5">
              <w:rPr>
                <w:rFonts w:ascii="Times New Roman" w:hAnsi="Times New Roman" w:cs="Times New Roman"/>
                <w:sz w:val="20"/>
                <w:szCs w:val="20"/>
              </w:rPr>
              <w:t>±12.1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</w:tcPr>
          <w:p w14:paraId="5D554243" w14:textId="0124FB99" w:rsidR="007B2D11" w:rsidRPr="001C2CE5" w:rsidRDefault="007B2D11" w:rsidP="005F178E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1C2CE5">
              <w:rPr>
                <w:rFonts w:ascii="Times New Roman" w:eastAsia="Malgun Gothic" w:hAnsi="Times New Roman" w:cs="Times New Roman"/>
                <w:sz w:val="20"/>
                <w:szCs w:val="20"/>
              </w:rPr>
              <w:t>51.2</w:t>
            </w:r>
            <w:r w:rsidRPr="001C2CE5">
              <w:rPr>
                <w:rFonts w:ascii="Times New Roman" w:hAnsi="Times New Roman" w:cs="Times New Roman"/>
                <w:sz w:val="20"/>
                <w:szCs w:val="20"/>
              </w:rPr>
              <w:t>±11.</w:t>
            </w:r>
            <w:r w:rsidR="00CD619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14:paraId="2ADBE1ED" w14:textId="02D4DC46" w:rsidR="007B2D11" w:rsidRPr="001C2CE5" w:rsidRDefault="007B2D11" w:rsidP="005F178E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1C2CE5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 w:rsidR="00CD619C">
              <w:rPr>
                <w:rFonts w:ascii="Times New Roman" w:hAnsi="Times New Roman" w:cs="Times New Roman"/>
                <w:sz w:val="20"/>
                <w:szCs w:val="20"/>
              </w:rPr>
              <w:t>356</w:t>
            </w:r>
          </w:p>
        </w:tc>
      </w:tr>
      <w:tr w:rsidR="007B2D11" w:rsidRPr="001C2CE5" w14:paraId="1FC4A277" w14:textId="77777777" w:rsidTr="006A6B3B">
        <w:trPr>
          <w:trHeight w:val="242"/>
        </w:trPr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90A387" w14:textId="77777777" w:rsidR="007B2D11" w:rsidRPr="001C2CE5" w:rsidRDefault="007B2D11" w:rsidP="006A6B3B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1C2CE5">
              <w:rPr>
                <w:sz w:val="20"/>
                <w:szCs w:val="20"/>
              </w:rPr>
              <w:t xml:space="preserve"> D</w:t>
            </w:r>
            <w:r w:rsidRPr="001C2CE5">
              <w:rPr>
                <w:sz w:val="20"/>
                <w:szCs w:val="20"/>
                <w:vertAlign w:val="subscript"/>
              </w:rPr>
              <w:t>LCO</w:t>
            </w:r>
            <w:r w:rsidRPr="001C2CE5">
              <w:rPr>
                <w:sz w:val="20"/>
                <w:szCs w:val="20"/>
              </w:rPr>
              <w:t>, %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</w:tcPr>
          <w:p w14:paraId="5EDE2CA3" w14:textId="3B132C0B" w:rsidR="007B2D11" w:rsidRPr="001C2CE5" w:rsidRDefault="007B2D11" w:rsidP="00CD619C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1C2CE5">
              <w:rPr>
                <w:rFonts w:ascii="Times New Roman" w:eastAsia="Malgun Gothic" w:hAnsi="Times New Roman" w:cs="Times New Roman"/>
                <w:sz w:val="20"/>
                <w:szCs w:val="20"/>
              </w:rPr>
              <w:t>62.</w:t>
            </w:r>
            <w:r w:rsidR="00CD619C">
              <w:rPr>
                <w:rFonts w:ascii="Times New Roman" w:eastAsia="Malgun Gothic" w:hAnsi="Times New Roman" w:cs="Times New Roman"/>
                <w:sz w:val="20"/>
                <w:szCs w:val="20"/>
              </w:rPr>
              <w:t>4</w:t>
            </w:r>
            <w:r w:rsidRPr="001C2CE5">
              <w:rPr>
                <w:rFonts w:ascii="Times New Roman" w:hAnsi="Times New Roman" w:cs="Times New Roman"/>
                <w:sz w:val="20"/>
                <w:szCs w:val="20"/>
              </w:rPr>
              <w:t>±20.4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</w:tcPr>
          <w:p w14:paraId="0C6344B5" w14:textId="698D7354" w:rsidR="007B2D11" w:rsidRPr="001C2CE5" w:rsidRDefault="007B2D11" w:rsidP="00CD619C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1C2CE5">
              <w:rPr>
                <w:rFonts w:ascii="Times New Roman" w:eastAsia="Malgun Gothic" w:hAnsi="Times New Roman" w:cs="Times New Roman"/>
                <w:sz w:val="20"/>
                <w:szCs w:val="20"/>
              </w:rPr>
              <w:t>64.</w:t>
            </w:r>
            <w:r w:rsidR="00CD619C">
              <w:rPr>
                <w:rFonts w:ascii="Times New Roman" w:eastAsia="Malgun Gothic" w:hAnsi="Times New Roman" w:cs="Times New Roman"/>
                <w:sz w:val="20"/>
                <w:szCs w:val="20"/>
              </w:rPr>
              <w:t>7</w:t>
            </w:r>
            <w:r w:rsidRPr="001C2CE5">
              <w:rPr>
                <w:rFonts w:ascii="Times New Roman" w:hAnsi="Times New Roman" w:cs="Times New Roman"/>
                <w:sz w:val="20"/>
                <w:szCs w:val="20"/>
              </w:rPr>
              <w:t>±20.4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14:paraId="574F7EE9" w14:textId="728E3A20" w:rsidR="007B2D11" w:rsidRPr="001C2CE5" w:rsidRDefault="007B2D11" w:rsidP="005F178E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1C2CE5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 w:rsidR="00CD619C">
              <w:rPr>
                <w:rFonts w:ascii="Times New Roman" w:hAnsi="Times New Roman" w:cs="Times New Roman"/>
                <w:sz w:val="20"/>
                <w:szCs w:val="20"/>
              </w:rPr>
              <w:t>081</w:t>
            </w:r>
          </w:p>
        </w:tc>
      </w:tr>
      <w:tr w:rsidR="007B2D11" w:rsidRPr="001C2CE5" w14:paraId="381EDBDD" w14:textId="77777777" w:rsidTr="006A6B3B">
        <w:trPr>
          <w:trHeight w:val="242"/>
        </w:trPr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995F55" w14:textId="77777777" w:rsidR="007B2D11" w:rsidRPr="001C2CE5" w:rsidRDefault="007B2D11" w:rsidP="006A6B3B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1C2CE5">
              <w:rPr>
                <w:sz w:val="20"/>
                <w:szCs w:val="20"/>
              </w:rPr>
              <w:t xml:space="preserve"> BDR positivity 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</w:tcPr>
          <w:p w14:paraId="77EB313E" w14:textId="4A6E805A" w:rsidR="007B2D11" w:rsidRPr="001C2CE5" w:rsidRDefault="00CB018E" w:rsidP="00CB018E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119 </w:t>
            </w:r>
            <w:r w:rsidR="007B2D11" w:rsidRPr="001C2CE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10.0</w:t>
            </w:r>
            <w:r w:rsidR="007B2D11" w:rsidRPr="001C2CE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</w:tcPr>
          <w:p w14:paraId="14CD10E9" w14:textId="631AA788" w:rsidR="007B2D11" w:rsidRPr="001C2CE5" w:rsidRDefault="00CB018E" w:rsidP="00CB018E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  <w:r w:rsidR="007B2D11" w:rsidRPr="001C2CE5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17.2</w:t>
            </w:r>
            <w:r w:rsidR="007B2D11" w:rsidRPr="001C2CE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14:paraId="1A0E7803" w14:textId="77777777" w:rsidR="007B2D11" w:rsidRPr="001C2CE5" w:rsidRDefault="007B2D11" w:rsidP="005F178E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1C2CE5">
              <w:rPr>
                <w:rFonts w:ascii="Times New Roman" w:hAnsi="Times New Roman" w:cs="Times New Roman"/>
                <w:sz w:val="20"/>
                <w:szCs w:val="20"/>
              </w:rPr>
              <w:t>&lt;0.001</w:t>
            </w:r>
          </w:p>
        </w:tc>
      </w:tr>
      <w:tr w:rsidR="007B2D11" w:rsidRPr="001C2CE5" w14:paraId="51830DA9" w14:textId="77777777" w:rsidTr="006A6B3B">
        <w:trPr>
          <w:trHeight w:val="242"/>
        </w:trPr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E57FC9" w14:textId="77777777" w:rsidR="007B2D11" w:rsidRPr="001C2CE5" w:rsidRDefault="007B2D11" w:rsidP="006A6B3B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1C2CE5">
              <w:rPr>
                <w:sz w:val="20"/>
                <w:szCs w:val="20"/>
              </w:rPr>
              <w:t>Exercise capacity, 6MWD (m)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</w:tcPr>
          <w:p w14:paraId="0963F4F9" w14:textId="7F97FD36" w:rsidR="007B2D11" w:rsidRPr="001C2CE5" w:rsidRDefault="007B2D11" w:rsidP="005F178E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1C2CE5">
              <w:rPr>
                <w:rFonts w:ascii="Times New Roman" w:eastAsia="Malgun Gothic" w:hAnsi="Times New Roman" w:cs="Times New Roman"/>
                <w:sz w:val="20"/>
                <w:szCs w:val="20"/>
              </w:rPr>
              <w:t>386.</w:t>
            </w:r>
            <w:r w:rsidR="00CD619C">
              <w:rPr>
                <w:rFonts w:ascii="Times New Roman" w:eastAsia="Malgun Gothic" w:hAnsi="Times New Roman" w:cs="Times New Roman"/>
                <w:sz w:val="20"/>
                <w:szCs w:val="20"/>
              </w:rPr>
              <w:t>5</w:t>
            </w:r>
            <w:r w:rsidRPr="001C2CE5">
              <w:rPr>
                <w:rFonts w:ascii="Times New Roman" w:hAnsi="Times New Roman" w:cs="Times New Roman"/>
                <w:sz w:val="20"/>
                <w:szCs w:val="20"/>
              </w:rPr>
              <w:t>±114.</w:t>
            </w:r>
            <w:r w:rsidR="00CD619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</w:tcPr>
          <w:p w14:paraId="5AB9BBB6" w14:textId="30705E5E" w:rsidR="007B2D11" w:rsidRPr="001C2CE5" w:rsidRDefault="007B2D11" w:rsidP="00CD619C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1C2CE5">
              <w:rPr>
                <w:rFonts w:ascii="Times New Roman" w:eastAsia="Malgun Gothic" w:hAnsi="Times New Roman" w:cs="Times New Roman"/>
                <w:sz w:val="20"/>
                <w:szCs w:val="20"/>
              </w:rPr>
              <w:t>378.</w:t>
            </w:r>
            <w:r w:rsidR="00CD619C">
              <w:rPr>
                <w:rFonts w:ascii="Times New Roman" w:eastAsia="Malgun Gothic" w:hAnsi="Times New Roman" w:cs="Times New Roman"/>
                <w:sz w:val="20"/>
                <w:szCs w:val="20"/>
              </w:rPr>
              <w:t>5</w:t>
            </w:r>
            <w:r w:rsidRPr="001C2CE5">
              <w:rPr>
                <w:rFonts w:ascii="Times New Roman" w:hAnsi="Times New Roman" w:cs="Times New Roman"/>
                <w:sz w:val="20"/>
                <w:szCs w:val="20"/>
              </w:rPr>
              <w:t>±11</w:t>
            </w:r>
            <w:r w:rsidR="00CD619C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14:paraId="22632B5B" w14:textId="61E0F6F7" w:rsidR="007B2D11" w:rsidRPr="001C2CE5" w:rsidRDefault="00CD619C" w:rsidP="005F178E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0.308</w:t>
            </w:r>
          </w:p>
        </w:tc>
      </w:tr>
      <w:tr w:rsidR="007B2D11" w:rsidRPr="001C2CE5" w14:paraId="3CA808B6" w14:textId="77777777" w:rsidTr="006A6B3B">
        <w:trPr>
          <w:trHeight w:val="227"/>
        </w:trPr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AFF0CD" w14:textId="77777777" w:rsidR="007B2D11" w:rsidRPr="001C2CE5" w:rsidRDefault="007B2D11" w:rsidP="006A6B3B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1C2CE5">
              <w:rPr>
                <w:sz w:val="20"/>
                <w:szCs w:val="20"/>
              </w:rPr>
              <w:t xml:space="preserve">Medication 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</w:tcPr>
          <w:p w14:paraId="17B5AB3D" w14:textId="234D1AB4" w:rsidR="007B2D11" w:rsidRPr="001C2CE5" w:rsidRDefault="005B2258" w:rsidP="005F178E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993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</w:tcPr>
          <w:p w14:paraId="2F76F091" w14:textId="301397D2" w:rsidR="007B2D11" w:rsidRPr="001C2CE5" w:rsidRDefault="005B2258" w:rsidP="005F178E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315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14:paraId="00F7C75E" w14:textId="77777777" w:rsidR="007B2D11" w:rsidRPr="001C2CE5" w:rsidRDefault="007B2D11" w:rsidP="005F178E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B2D11" w:rsidRPr="001C2CE5" w14:paraId="19F4EE08" w14:textId="77777777" w:rsidTr="006A6B3B">
        <w:trPr>
          <w:trHeight w:val="227"/>
        </w:trPr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63045D" w14:textId="77777777" w:rsidR="007B2D11" w:rsidRPr="001C2CE5" w:rsidRDefault="007B2D11" w:rsidP="006A6B3B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ICS 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</w:tcPr>
          <w:p w14:paraId="12AB255A" w14:textId="77777777" w:rsidR="007B2D11" w:rsidRPr="001C2CE5" w:rsidRDefault="007B2D11" w:rsidP="005F178E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pacing w:val="-10"/>
                <w:kern w:val="0"/>
                <w:szCs w:val="20"/>
              </w:rPr>
              <w:t>3</w:t>
            </w:r>
            <w:r>
              <w:rPr>
                <w:spacing w:val="-10"/>
                <w:kern w:val="0"/>
                <w:szCs w:val="20"/>
              </w:rPr>
              <w:t xml:space="preserve"> (0.3)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</w:tcPr>
          <w:p w14:paraId="4AC49EB3" w14:textId="77777777" w:rsidR="007B2D11" w:rsidRPr="001C2CE5" w:rsidRDefault="007B2D11" w:rsidP="005F178E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pacing w:val="-10"/>
                <w:kern w:val="0"/>
                <w:szCs w:val="20"/>
              </w:rPr>
              <w:t>0</w:t>
            </w:r>
            <w:r>
              <w:rPr>
                <w:spacing w:val="-10"/>
                <w:kern w:val="0"/>
                <w:szCs w:val="20"/>
              </w:rPr>
              <w:t xml:space="preserve"> (0)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14:paraId="74090AEC" w14:textId="77777777" w:rsidR="007B2D11" w:rsidRPr="001C2CE5" w:rsidRDefault="007B2D11" w:rsidP="005F178E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B2D11" w:rsidRPr="001C2CE5" w14:paraId="6A61CB78" w14:textId="77777777" w:rsidTr="006A6B3B">
        <w:trPr>
          <w:trHeight w:val="242"/>
        </w:trPr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5C6AC4" w14:textId="77777777" w:rsidR="007B2D11" w:rsidRPr="001C2CE5" w:rsidRDefault="007B2D11" w:rsidP="006A6B3B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1C2CE5">
              <w:rPr>
                <w:sz w:val="20"/>
                <w:szCs w:val="20"/>
              </w:rPr>
              <w:t xml:space="preserve"> Mono bronchodilator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</w:tcPr>
          <w:p w14:paraId="4878D471" w14:textId="5FAE5AC8" w:rsidR="007B2D11" w:rsidRPr="001C2CE5" w:rsidRDefault="007B2D11" w:rsidP="005B2258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 w:themeColor="text1"/>
                <w:kern w:val="24"/>
                <w:sz w:val="20"/>
                <w:szCs w:val="20"/>
              </w:rPr>
              <w:t>2</w:t>
            </w:r>
            <w:r w:rsidR="005B2258">
              <w:rPr>
                <w:rFonts w:ascii="Times New Roman" w:eastAsia="Malgun Gothic" w:hAnsi="Times New Roman" w:cs="Times New Roman"/>
                <w:color w:val="000000" w:themeColor="text1"/>
                <w:kern w:val="24"/>
                <w:sz w:val="20"/>
                <w:szCs w:val="20"/>
              </w:rPr>
              <w:t>79</w:t>
            </w:r>
            <w:r>
              <w:rPr>
                <w:rFonts w:ascii="Times New Roman" w:eastAsia="Malgun Gothic" w:hAnsi="Times New Roman" w:cs="Times New Roman"/>
                <w:color w:val="000000" w:themeColor="text1"/>
                <w:kern w:val="24"/>
                <w:sz w:val="20"/>
                <w:szCs w:val="20"/>
              </w:rPr>
              <w:t xml:space="preserve"> (2</w:t>
            </w:r>
            <w:r w:rsidR="005B2258">
              <w:rPr>
                <w:rFonts w:ascii="Times New Roman" w:eastAsia="Malgun Gothic" w:hAnsi="Times New Roman" w:cs="Times New Roman"/>
                <w:color w:val="000000" w:themeColor="text1"/>
                <w:kern w:val="24"/>
                <w:sz w:val="20"/>
                <w:szCs w:val="20"/>
              </w:rPr>
              <w:t>8.1</w:t>
            </w:r>
            <w:r>
              <w:rPr>
                <w:rFonts w:ascii="Times New Roman" w:eastAsia="Malgun Gothic" w:hAnsi="Times New Roman" w:cs="Times New Roman"/>
                <w:color w:val="000000" w:themeColor="text1"/>
                <w:kern w:val="24"/>
                <w:sz w:val="20"/>
                <w:szCs w:val="20"/>
              </w:rPr>
              <w:t>)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</w:tcPr>
          <w:p w14:paraId="5E7ADAD3" w14:textId="56F3C27C" w:rsidR="007B2D11" w:rsidRPr="001C2CE5" w:rsidRDefault="007B2D11" w:rsidP="005B2258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 w:themeColor="text1"/>
                <w:kern w:val="24"/>
                <w:sz w:val="20"/>
                <w:szCs w:val="20"/>
              </w:rPr>
              <w:t>9</w:t>
            </w:r>
            <w:r w:rsidR="005B2258">
              <w:rPr>
                <w:rFonts w:ascii="Times New Roman" w:eastAsia="Malgun Gothic" w:hAnsi="Times New Roman" w:cs="Times New Roman"/>
                <w:color w:val="000000" w:themeColor="text1"/>
                <w:kern w:val="24"/>
                <w:sz w:val="20"/>
                <w:szCs w:val="20"/>
              </w:rPr>
              <w:t>8</w:t>
            </w:r>
            <w:r>
              <w:rPr>
                <w:rFonts w:ascii="Times New Roman" w:eastAsia="Malgun Gothic" w:hAnsi="Times New Roman" w:cs="Times New Roman"/>
                <w:color w:val="000000" w:themeColor="text1"/>
                <w:kern w:val="24"/>
                <w:sz w:val="20"/>
                <w:szCs w:val="20"/>
              </w:rPr>
              <w:t xml:space="preserve"> (</w:t>
            </w:r>
            <w:r w:rsidR="005B2258">
              <w:rPr>
                <w:rFonts w:ascii="Times New Roman" w:eastAsia="Malgun Gothic" w:hAnsi="Times New Roman" w:cs="Times New Roman"/>
                <w:color w:val="000000" w:themeColor="text1"/>
                <w:kern w:val="24"/>
                <w:sz w:val="20"/>
                <w:szCs w:val="20"/>
              </w:rPr>
              <w:t>31.1</w:t>
            </w:r>
            <w:r>
              <w:rPr>
                <w:rFonts w:ascii="Times New Roman" w:eastAsia="Malgun Gothic" w:hAnsi="Times New Roman" w:cs="Times New Roman"/>
                <w:color w:val="000000" w:themeColor="text1"/>
                <w:kern w:val="24"/>
                <w:sz w:val="20"/>
                <w:szCs w:val="20"/>
              </w:rPr>
              <w:t>)</w:t>
            </w:r>
          </w:p>
        </w:tc>
        <w:tc>
          <w:tcPr>
            <w:tcW w:w="125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A29C072" w14:textId="77777777" w:rsidR="007B2D11" w:rsidRPr="00D238B4" w:rsidRDefault="007B2D11" w:rsidP="005F178E">
            <w:pPr>
              <w:pStyle w:val="NormalWeb"/>
              <w:spacing w:before="0" w:beforeAutospacing="0" w:after="0" w:afterAutospacing="0"/>
              <w:jc w:val="center"/>
              <w:rPr>
                <w:rFonts w:ascii="Times New Roman" w:eastAsia="Malgun Gothic" w:hAnsi="Times New Roman" w:cs="Times New Roman"/>
                <w:color w:val="000000" w:themeColor="text1"/>
                <w:kern w:val="24"/>
                <w:sz w:val="20"/>
                <w:szCs w:val="20"/>
              </w:rPr>
            </w:pPr>
          </w:p>
          <w:p w14:paraId="1EC8AF8E" w14:textId="6078E8F6" w:rsidR="007B2D11" w:rsidRPr="00D238B4" w:rsidRDefault="007B2D11" w:rsidP="005F178E">
            <w:pPr>
              <w:pStyle w:val="NormalWeb"/>
              <w:spacing w:before="0" w:beforeAutospacing="0" w:after="0" w:afterAutospacing="0"/>
              <w:jc w:val="center"/>
              <w:rPr>
                <w:rFonts w:ascii="Times New Roman" w:eastAsia="Malgun Gothic" w:hAnsi="Times New Roman" w:cs="Times New Roman"/>
                <w:color w:val="000000" w:themeColor="text1"/>
                <w:kern w:val="24"/>
                <w:sz w:val="20"/>
                <w:szCs w:val="20"/>
              </w:rPr>
            </w:pPr>
            <w:r w:rsidRPr="00D238B4">
              <w:rPr>
                <w:rFonts w:ascii="Times New Roman" w:eastAsia="Malgun Gothic" w:hAnsi="Times New Roman" w:cs="Times New Roman"/>
                <w:color w:val="000000" w:themeColor="text1"/>
                <w:kern w:val="24"/>
                <w:sz w:val="20"/>
                <w:szCs w:val="20"/>
              </w:rPr>
              <w:t>0.</w:t>
            </w:r>
            <w:r w:rsidR="005B2258">
              <w:rPr>
                <w:rFonts w:ascii="Times New Roman" w:eastAsia="Malgun Gothic" w:hAnsi="Times New Roman" w:cs="Times New Roman"/>
                <w:color w:val="000000" w:themeColor="text1"/>
                <w:kern w:val="24"/>
                <w:sz w:val="20"/>
                <w:szCs w:val="20"/>
              </w:rPr>
              <w:t>331</w:t>
            </w:r>
          </w:p>
          <w:p w14:paraId="1403A1C5" w14:textId="77777777" w:rsidR="007B2D11" w:rsidRPr="00D238B4" w:rsidRDefault="007B2D11" w:rsidP="005F178E">
            <w:pPr>
              <w:pStyle w:val="NormalWeb"/>
              <w:spacing w:before="0" w:beforeAutospacing="0" w:after="0" w:afterAutospacing="0"/>
              <w:jc w:val="center"/>
              <w:rPr>
                <w:rFonts w:ascii="Times New Roman" w:eastAsia="Malgun Gothic" w:hAnsi="Times New Roman" w:cs="Times New Roman"/>
                <w:color w:val="000000" w:themeColor="text1"/>
                <w:kern w:val="24"/>
                <w:sz w:val="20"/>
                <w:szCs w:val="20"/>
              </w:rPr>
            </w:pPr>
          </w:p>
        </w:tc>
      </w:tr>
      <w:tr w:rsidR="007B2D11" w:rsidRPr="001C2CE5" w14:paraId="043A5082" w14:textId="77777777" w:rsidTr="006A6B3B">
        <w:trPr>
          <w:trHeight w:val="242"/>
        </w:trPr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C7B0AE" w14:textId="77777777" w:rsidR="007B2D11" w:rsidRPr="001C2CE5" w:rsidRDefault="007B2D11" w:rsidP="006A6B3B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1C2CE5">
              <w:rPr>
                <w:sz w:val="20"/>
                <w:szCs w:val="20"/>
              </w:rPr>
              <w:t xml:space="preserve"> Dual bronchodilator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</w:tcPr>
          <w:p w14:paraId="3BD1E73E" w14:textId="198DFE03" w:rsidR="007B2D11" w:rsidRPr="009151EE" w:rsidRDefault="007B2D11" w:rsidP="005B2258">
            <w:pPr>
              <w:pStyle w:val="NormalWeb"/>
              <w:spacing w:before="0" w:beforeAutospacing="0" w:after="0" w:afterAutospacing="0"/>
              <w:jc w:val="center"/>
              <w:rPr>
                <w:rFonts w:ascii="Times New Roman" w:eastAsia="Malgun Gothic" w:hAnsi="Times New Roman" w:cs="Times New Roman"/>
                <w:color w:val="000000" w:themeColor="text1"/>
                <w:kern w:val="24"/>
                <w:sz w:val="2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 w:themeColor="text1"/>
                <w:kern w:val="24"/>
                <w:sz w:val="20"/>
                <w:szCs w:val="20"/>
              </w:rPr>
              <w:t>303 (</w:t>
            </w:r>
            <w:r w:rsidR="005B2258">
              <w:rPr>
                <w:rFonts w:ascii="Times New Roman" w:eastAsia="Malgun Gothic" w:hAnsi="Times New Roman" w:cs="Times New Roman"/>
                <w:color w:val="000000" w:themeColor="text1"/>
                <w:kern w:val="24"/>
                <w:sz w:val="20"/>
                <w:szCs w:val="20"/>
              </w:rPr>
              <w:t>30.5</w:t>
            </w:r>
            <w:r>
              <w:rPr>
                <w:rFonts w:ascii="Times New Roman" w:eastAsia="Malgun Gothic" w:hAnsi="Times New Roman" w:cs="Times New Roman"/>
                <w:color w:val="000000" w:themeColor="text1"/>
                <w:kern w:val="24"/>
                <w:sz w:val="20"/>
                <w:szCs w:val="20"/>
              </w:rPr>
              <w:t>)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</w:tcPr>
          <w:p w14:paraId="7EA0FBCD" w14:textId="775667FE" w:rsidR="007B2D11" w:rsidRPr="001C2CE5" w:rsidRDefault="007B2D11" w:rsidP="005B2258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 w:themeColor="text1"/>
                <w:kern w:val="24"/>
                <w:sz w:val="20"/>
                <w:szCs w:val="20"/>
              </w:rPr>
              <w:t>79 (2</w:t>
            </w:r>
            <w:r w:rsidR="005B2258">
              <w:rPr>
                <w:rFonts w:ascii="Times New Roman" w:eastAsia="Malgun Gothic" w:hAnsi="Times New Roman" w:cs="Times New Roman"/>
                <w:color w:val="000000" w:themeColor="text1"/>
                <w:kern w:val="24"/>
                <w:sz w:val="20"/>
                <w:szCs w:val="20"/>
              </w:rPr>
              <w:t>5.1</w:t>
            </w:r>
            <w:r>
              <w:rPr>
                <w:rFonts w:ascii="Times New Roman" w:eastAsia="Malgun Gothic" w:hAnsi="Times New Roman" w:cs="Times New Roman"/>
                <w:color w:val="000000" w:themeColor="text1"/>
                <w:kern w:val="24"/>
                <w:sz w:val="20"/>
                <w:szCs w:val="20"/>
              </w:rPr>
              <w:t>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E8F637" w14:textId="77777777" w:rsidR="007B2D11" w:rsidRPr="00D238B4" w:rsidRDefault="007B2D11" w:rsidP="005F178E">
            <w:pPr>
              <w:pStyle w:val="NormalWeb"/>
              <w:spacing w:before="0" w:beforeAutospacing="0" w:after="0" w:afterAutospacing="0"/>
              <w:jc w:val="center"/>
              <w:rPr>
                <w:rFonts w:ascii="Times New Roman" w:eastAsia="Malgun Gothic" w:hAnsi="Times New Roman" w:cs="Times New Roman"/>
                <w:color w:val="000000" w:themeColor="text1"/>
                <w:kern w:val="24"/>
                <w:sz w:val="20"/>
                <w:szCs w:val="20"/>
              </w:rPr>
            </w:pPr>
          </w:p>
        </w:tc>
      </w:tr>
      <w:tr w:rsidR="007B2D11" w:rsidRPr="001C2CE5" w14:paraId="3A526C37" w14:textId="77777777" w:rsidTr="006A6B3B">
        <w:trPr>
          <w:trHeight w:val="242"/>
        </w:trPr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2F4B5E" w14:textId="77777777" w:rsidR="007B2D11" w:rsidRPr="001C2CE5" w:rsidRDefault="007B2D11" w:rsidP="006A6B3B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1C2CE5">
              <w:rPr>
                <w:sz w:val="20"/>
                <w:szCs w:val="20"/>
              </w:rPr>
              <w:t xml:space="preserve"> ICS/LABA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</w:tcPr>
          <w:p w14:paraId="4D6B26B4" w14:textId="48E0703C" w:rsidR="007B2D11" w:rsidRPr="001C2CE5" w:rsidRDefault="007B2D11" w:rsidP="005F178E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 w:themeColor="text1"/>
                <w:kern w:val="24"/>
                <w:sz w:val="20"/>
                <w:szCs w:val="20"/>
              </w:rPr>
              <w:t>126 (1</w:t>
            </w:r>
            <w:r w:rsidR="005B2258">
              <w:rPr>
                <w:rFonts w:ascii="Times New Roman" w:eastAsia="Malgun Gothic" w:hAnsi="Times New Roman" w:cs="Times New Roman"/>
                <w:color w:val="000000" w:themeColor="text1"/>
                <w:kern w:val="24"/>
                <w:sz w:val="20"/>
                <w:szCs w:val="20"/>
              </w:rPr>
              <w:t>2.7</w:t>
            </w:r>
            <w:r>
              <w:rPr>
                <w:rFonts w:ascii="Times New Roman" w:eastAsia="Malgun Gothic" w:hAnsi="Times New Roman" w:cs="Times New Roman"/>
                <w:color w:val="000000" w:themeColor="text1"/>
                <w:kern w:val="24"/>
                <w:sz w:val="20"/>
                <w:szCs w:val="20"/>
              </w:rPr>
              <w:t>)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</w:tcPr>
          <w:p w14:paraId="22B8A1E8" w14:textId="653E9C77" w:rsidR="007B2D11" w:rsidRPr="001C2CE5" w:rsidRDefault="007B2D11" w:rsidP="005B2258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 w:themeColor="text1"/>
                <w:kern w:val="24"/>
                <w:sz w:val="20"/>
                <w:szCs w:val="20"/>
              </w:rPr>
              <w:t>44 (1</w:t>
            </w:r>
            <w:r w:rsidR="005B2258">
              <w:rPr>
                <w:rFonts w:ascii="Times New Roman" w:eastAsia="Malgun Gothic" w:hAnsi="Times New Roman" w:cs="Times New Roman"/>
                <w:color w:val="000000" w:themeColor="text1"/>
                <w:kern w:val="24"/>
                <w:sz w:val="20"/>
                <w:szCs w:val="20"/>
              </w:rPr>
              <w:t>4.0</w:t>
            </w:r>
            <w:r>
              <w:rPr>
                <w:rFonts w:ascii="Times New Roman" w:eastAsia="Malgun Gothic" w:hAnsi="Times New Roman" w:cs="Times New Roman"/>
                <w:color w:val="000000" w:themeColor="text1"/>
                <w:kern w:val="24"/>
                <w:sz w:val="20"/>
                <w:szCs w:val="20"/>
              </w:rPr>
              <w:t>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2804F2" w14:textId="77777777" w:rsidR="007B2D11" w:rsidRPr="00D238B4" w:rsidRDefault="007B2D11" w:rsidP="005F178E">
            <w:pPr>
              <w:pStyle w:val="NormalWeb"/>
              <w:spacing w:before="0" w:beforeAutospacing="0" w:after="0" w:afterAutospacing="0"/>
              <w:jc w:val="center"/>
              <w:rPr>
                <w:rFonts w:ascii="Times New Roman" w:eastAsia="Malgun Gothic" w:hAnsi="Times New Roman" w:cs="Times New Roman"/>
                <w:color w:val="000000" w:themeColor="text1"/>
                <w:kern w:val="24"/>
                <w:sz w:val="20"/>
                <w:szCs w:val="20"/>
              </w:rPr>
            </w:pPr>
          </w:p>
        </w:tc>
      </w:tr>
      <w:tr w:rsidR="007B2D11" w:rsidRPr="001C2CE5" w14:paraId="60E3B08D" w14:textId="77777777" w:rsidTr="006A6B3B">
        <w:trPr>
          <w:trHeight w:val="242"/>
        </w:trPr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0E4B95" w14:textId="77777777" w:rsidR="007B2D11" w:rsidRPr="001C2CE5" w:rsidRDefault="007B2D11" w:rsidP="006A6B3B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1C2CE5">
              <w:rPr>
                <w:sz w:val="20"/>
                <w:szCs w:val="20"/>
              </w:rPr>
              <w:t xml:space="preserve"> Triple 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</w:tcPr>
          <w:p w14:paraId="4A763F30" w14:textId="20246076" w:rsidR="007B2D11" w:rsidRPr="001C2CE5" w:rsidRDefault="007B2D11" w:rsidP="005F178E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 w:themeColor="text1"/>
                <w:kern w:val="24"/>
                <w:sz w:val="20"/>
                <w:szCs w:val="20"/>
              </w:rPr>
              <w:t>28</w:t>
            </w:r>
            <w:r w:rsidR="005B2258">
              <w:rPr>
                <w:rFonts w:ascii="Times New Roman" w:eastAsia="Malgun Gothic" w:hAnsi="Times New Roman" w:cs="Times New Roman"/>
                <w:color w:val="000000" w:themeColor="text1"/>
                <w:kern w:val="24"/>
                <w:sz w:val="20"/>
                <w:szCs w:val="20"/>
              </w:rPr>
              <w:t>2</w:t>
            </w:r>
            <w:r>
              <w:rPr>
                <w:rFonts w:ascii="Times New Roman" w:eastAsia="Malgun Gothic" w:hAnsi="Times New Roman" w:cs="Times New Roman"/>
                <w:color w:val="000000" w:themeColor="text1"/>
                <w:kern w:val="24"/>
                <w:sz w:val="20"/>
                <w:szCs w:val="20"/>
              </w:rPr>
              <w:t xml:space="preserve"> (2</w:t>
            </w:r>
            <w:r w:rsidR="005B2258">
              <w:rPr>
                <w:rFonts w:ascii="Times New Roman" w:eastAsia="Malgun Gothic" w:hAnsi="Times New Roman" w:cs="Times New Roman"/>
                <w:color w:val="000000" w:themeColor="text1"/>
                <w:kern w:val="24"/>
                <w:sz w:val="20"/>
                <w:szCs w:val="20"/>
              </w:rPr>
              <w:t>8.4</w:t>
            </w:r>
            <w:r>
              <w:rPr>
                <w:rFonts w:ascii="Times New Roman" w:eastAsia="Malgun Gothic" w:hAnsi="Times New Roman" w:cs="Times New Roman"/>
                <w:color w:val="000000" w:themeColor="text1"/>
                <w:kern w:val="24"/>
                <w:sz w:val="20"/>
                <w:szCs w:val="20"/>
              </w:rPr>
              <w:t>)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</w:tcPr>
          <w:p w14:paraId="3562E6C9" w14:textId="317D805B" w:rsidR="007B2D11" w:rsidRPr="001C2CE5" w:rsidRDefault="007B2D11" w:rsidP="005B2258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 w:themeColor="text1"/>
                <w:kern w:val="24"/>
                <w:sz w:val="20"/>
                <w:szCs w:val="20"/>
              </w:rPr>
              <w:t>9</w:t>
            </w:r>
            <w:r w:rsidR="005B2258">
              <w:rPr>
                <w:rFonts w:ascii="Times New Roman" w:eastAsia="Malgun Gothic" w:hAnsi="Times New Roman" w:cs="Times New Roman"/>
                <w:color w:val="000000" w:themeColor="text1"/>
                <w:kern w:val="24"/>
                <w:sz w:val="20"/>
                <w:szCs w:val="20"/>
              </w:rPr>
              <w:t>4</w:t>
            </w:r>
            <w:r>
              <w:rPr>
                <w:rFonts w:ascii="Times New Roman" w:eastAsia="Malgun Gothic" w:hAnsi="Times New Roman" w:cs="Times New Roman"/>
                <w:color w:val="000000" w:themeColor="text1"/>
                <w:kern w:val="24"/>
                <w:sz w:val="20"/>
                <w:szCs w:val="20"/>
              </w:rPr>
              <w:t xml:space="preserve"> (2</w:t>
            </w:r>
            <w:r w:rsidR="005B2258">
              <w:rPr>
                <w:rFonts w:ascii="Times New Roman" w:eastAsia="Malgun Gothic" w:hAnsi="Times New Roman" w:cs="Times New Roman"/>
                <w:color w:val="000000" w:themeColor="text1"/>
                <w:kern w:val="24"/>
                <w:sz w:val="20"/>
                <w:szCs w:val="20"/>
              </w:rPr>
              <w:t>9.8</w:t>
            </w:r>
            <w:r>
              <w:rPr>
                <w:rFonts w:ascii="Times New Roman" w:eastAsia="Malgun Gothic" w:hAnsi="Times New Roman" w:cs="Times New Roman"/>
                <w:color w:val="000000" w:themeColor="text1"/>
                <w:kern w:val="24"/>
                <w:sz w:val="20"/>
                <w:szCs w:val="20"/>
              </w:rPr>
              <w:t>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3C7866" w14:textId="77777777" w:rsidR="007B2D11" w:rsidRPr="00D238B4" w:rsidRDefault="007B2D11" w:rsidP="005F178E">
            <w:pPr>
              <w:pStyle w:val="NormalWeb"/>
              <w:spacing w:before="0" w:beforeAutospacing="0" w:after="0" w:afterAutospacing="0"/>
              <w:jc w:val="center"/>
              <w:rPr>
                <w:rFonts w:ascii="Times New Roman" w:eastAsia="Malgun Gothic" w:hAnsi="Times New Roman" w:cs="Times New Roman"/>
                <w:color w:val="000000" w:themeColor="text1"/>
                <w:kern w:val="24"/>
                <w:sz w:val="20"/>
                <w:szCs w:val="20"/>
              </w:rPr>
            </w:pPr>
          </w:p>
        </w:tc>
      </w:tr>
      <w:tr w:rsidR="007B2D11" w:rsidRPr="001C2CE5" w14:paraId="72F6216B" w14:textId="77777777" w:rsidTr="006A6B3B">
        <w:trPr>
          <w:trHeight w:val="262"/>
        </w:trPr>
        <w:tc>
          <w:tcPr>
            <w:tcW w:w="3625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19F906B6" w14:textId="77777777" w:rsidR="007B2D11" w:rsidRPr="001C2CE5" w:rsidRDefault="007B2D11" w:rsidP="006A6B3B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1C2CE5">
              <w:rPr>
                <w:sz w:val="20"/>
                <w:szCs w:val="20"/>
              </w:rPr>
              <w:t xml:space="preserve"> Any ICS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018346C4" w14:textId="36B1E2E6" w:rsidR="007B2D11" w:rsidRPr="001C2CE5" w:rsidRDefault="007B2D11" w:rsidP="005F178E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 w:themeColor="text1"/>
                <w:kern w:val="24"/>
                <w:sz w:val="20"/>
                <w:szCs w:val="20"/>
              </w:rPr>
              <w:t>414 (</w:t>
            </w:r>
            <w:r w:rsidR="005B2258">
              <w:rPr>
                <w:rFonts w:ascii="Times New Roman" w:eastAsia="Malgun Gothic" w:hAnsi="Times New Roman" w:cs="Times New Roman"/>
                <w:color w:val="000000" w:themeColor="text1"/>
                <w:kern w:val="24"/>
                <w:sz w:val="20"/>
                <w:szCs w:val="20"/>
              </w:rPr>
              <w:t>41.4</w:t>
            </w:r>
            <w:r>
              <w:rPr>
                <w:rFonts w:ascii="Times New Roman" w:eastAsia="Malgun Gothic" w:hAnsi="Times New Roman" w:cs="Times New Roman"/>
                <w:color w:val="000000" w:themeColor="text1"/>
                <w:kern w:val="24"/>
                <w:sz w:val="20"/>
                <w:szCs w:val="20"/>
              </w:rPr>
              <w:t>)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243E8E18" w14:textId="63726366" w:rsidR="007B2D11" w:rsidRPr="001C2CE5" w:rsidRDefault="007B2D11" w:rsidP="005B2258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Malgun Gothic" w:hAnsi="Times New Roman" w:cs="Times New Roman"/>
                <w:color w:val="000000" w:themeColor="text1"/>
                <w:kern w:val="24"/>
                <w:sz w:val="20"/>
                <w:szCs w:val="20"/>
              </w:rPr>
              <w:t>13</w:t>
            </w:r>
            <w:r w:rsidR="005B2258">
              <w:rPr>
                <w:rFonts w:ascii="Times New Roman" w:eastAsia="Malgun Gothic" w:hAnsi="Times New Roman" w:cs="Times New Roman"/>
                <w:color w:val="000000" w:themeColor="text1"/>
                <w:kern w:val="24"/>
                <w:sz w:val="20"/>
                <w:szCs w:val="20"/>
              </w:rPr>
              <w:t>8</w:t>
            </w:r>
            <w:r>
              <w:rPr>
                <w:rFonts w:ascii="Times New Roman" w:eastAsia="Malgun Gothic" w:hAnsi="Times New Roman" w:cs="Times New Roman"/>
                <w:color w:val="000000" w:themeColor="text1"/>
                <w:kern w:val="24"/>
                <w:sz w:val="20"/>
                <w:szCs w:val="20"/>
              </w:rPr>
              <w:t xml:space="preserve"> (</w:t>
            </w:r>
            <w:r w:rsidR="005B2258">
              <w:rPr>
                <w:rFonts w:ascii="Times New Roman" w:eastAsia="Malgun Gothic" w:hAnsi="Times New Roman" w:cs="Times New Roman"/>
                <w:color w:val="000000" w:themeColor="text1"/>
                <w:kern w:val="24"/>
                <w:sz w:val="20"/>
                <w:szCs w:val="20"/>
              </w:rPr>
              <w:t>43.8</w:t>
            </w:r>
            <w:r>
              <w:rPr>
                <w:rFonts w:ascii="Times New Roman" w:eastAsia="Malgun Gothic" w:hAnsi="Times New Roman" w:cs="Times New Roman"/>
                <w:color w:val="000000" w:themeColor="text1"/>
                <w:kern w:val="24"/>
                <w:sz w:val="20"/>
                <w:szCs w:val="20"/>
              </w:rPr>
              <w:t>)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0EDDEDBD" w14:textId="365C25BC" w:rsidR="007B2D11" w:rsidRPr="00D238B4" w:rsidRDefault="007B2D11" w:rsidP="005F178E">
            <w:pPr>
              <w:pStyle w:val="NormalWeb"/>
              <w:spacing w:before="0" w:beforeAutospacing="0" w:after="0" w:afterAutospacing="0"/>
              <w:jc w:val="center"/>
              <w:rPr>
                <w:rFonts w:ascii="Times New Roman" w:eastAsia="Malgun Gothic" w:hAnsi="Times New Roman" w:cs="Times New Roman"/>
                <w:color w:val="000000" w:themeColor="text1"/>
                <w:kern w:val="24"/>
                <w:sz w:val="20"/>
                <w:szCs w:val="20"/>
              </w:rPr>
            </w:pPr>
            <w:r w:rsidRPr="00D238B4">
              <w:rPr>
                <w:rFonts w:ascii="Times New Roman" w:eastAsia="Malgun Gothic" w:hAnsi="Times New Roman" w:cs="Times New Roman"/>
                <w:color w:val="000000" w:themeColor="text1"/>
                <w:kern w:val="24"/>
                <w:sz w:val="20"/>
                <w:szCs w:val="20"/>
              </w:rPr>
              <w:t>0.</w:t>
            </w:r>
            <w:r w:rsidR="005B2258">
              <w:rPr>
                <w:rFonts w:ascii="Times New Roman" w:eastAsia="Malgun Gothic" w:hAnsi="Times New Roman" w:cs="Times New Roman"/>
                <w:color w:val="000000" w:themeColor="text1"/>
                <w:kern w:val="24"/>
                <w:sz w:val="20"/>
                <w:szCs w:val="20"/>
              </w:rPr>
              <w:t>448</w:t>
            </w:r>
          </w:p>
        </w:tc>
      </w:tr>
    </w:tbl>
    <w:p w14:paraId="676CFF71" w14:textId="77777777" w:rsidR="007B2D11" w:rsidRPr="001C2CE5" w:rsidRDefault="007B2D11" w:rsidP="007B2D11">
      <w:pPr>
        <w:spacing w:line="240" w:lineRule="auto"/>
        <w:rPr>
          <w:sz w:val="20"/>
          <w:szCs w:val="20"/>
        </w:rPr>
      </w:pPr>
      <w:r w:rsidRPr="001C2CE5">
        <w:rPr>
          <w:sz w:val="20"/>
          <w:szCs w:val="20"/>
        </w:rPr>
        <w:t xml:space="preserve">Data are presented as the </w:t>
      </w:r>
      <w:proofErr w:type="spellStart"/>
      <w:r w:rsidRPr="001C2CE5">
        <w:rPr>
          <w:sz w:val="20"/>
          <w:szCs w:val="20"/>
        </w:rPr>
        <w:t>mean±standard</w:t>
      </w:r>
      <w:proofErr w:type="spellEnd"/>
      <w:r w:rsidRPr="001C2CE5">
        <w:rPr>
          <w:sz w:val="20"/>
          <w:szCs w:val="20"/>
        </w:rPr>
        <w:t xml:space="preserve"> deviation or number (%).</w:t>
      </w:r>
    </w:p>
    <w:p w14:paraId="5B907421" w14:textId="5283AF1A" w:rsidR="007B2D11" w:rsidRPr="001C2CE5" w:rsidRDefault="007B2D11" w:rsidP="007B2D11">
      <w:pPr>
        <w:spacing w:line="240" w:lineRule="auto"/>
        <w:rPr>
          <w:sz w:val="20"/>
          <w:szCs w:val="20"/>
        </w:rPr>
        <w:sectPr w:rsidR="007B2D11" w:rsidRPr="001C2CE5" w:rsidSect="006A6B3B">
          <w:pgSz w:w="11906" w:h="16838"/>
          <w:pgMar w:top="864" w:right="1440" w:bottom="864" w:left="1440" w:header="850" w:footer="994" w:gutter="0"/>
          <w:cols w:space="720"/>
        </w:sectPr>
      </w:pPr>
      <w:r w:rsidRPr="001C2CE5">
        <w:rPr>
          <w:sz w:val="20"/>
          <w:szCs w:val="20"/>
        </w:rPr>
        <w:t>AA, African American; ACO, asthma–COPD overlap; BMI, body mass index; CAT, COPD assessment test; COPD, chronic obstructive pulmonary disease; D</w:t>
      </w:r>
      <w:r w:rsidRPr="001C2CE5">
        <w:rPr>
          <w:sz w:val="20"/>
          <w:szCs w:val="20"/>
          <w:vertAlign w:val="subscript"/>
        </w:rPr>
        <w:t>LCO</w:t>
      </w:r>
      <w:r w:rsidRPr="001C2CE5">
        <w:rPr>
          <w:sz w:val="20"/>
          <w:szCs w:val="20"/>
        </w:rPr>
        <w:t>, diffusing capacity for carbon monoxide; FEV</w:t>
      </w:r>
      <w:r w:rsidRPr="001C2CE5">
        <w:rPr>
          <w:sz w:val="20"/>
          <w:szCs w:val="20"/>
          <w:vertAlign w:val="subscript"/>
        </w:rPr>
        <w:t>1</w:t>
      </w:r>
      <w:r w:rsidRPr="001C2CE5">
        <w:rPr>
          <w:sz w:val="20"/>
          <w:szCs w:val="20"/>
        </w:rPr>
        <w:t>, forced expiratory volume in 1 s; FVC, forced vital capacity; ICS, inhaled corticosteroid; LABA, long-acting β</w:t>
      </w:r>
      <w:r w:rsidRPr="001C2CE5">
        <w:rPr>
          <w:sz w:val="20"/>
          <w:szCs w:val="20"/>
          <w:vertAlign w:val="subscript"/>
        </w:rPr>
        <w:t>2</w:t>
      </w:r>
      <w:r w:rsidRPr="001C2CE5">
        <w:rPr>
          <w:sz w:val="20"/>
          <w:szCs w:val="20"/>
        </w:rPr>
        <w:t xml:space="preserve"> receptor agonist; </w:t>
      </w:r>
      <w:proofErr w:type="spellStart"/>
      <w:r w:rsidRPr="001C2CE5">
        <w:rPr>
          <w:sz w:val="20"/>
          <w:szCs w:val="20"/>
        </w:rPr>
        <w:t>mMRC</w:t>
      </w:r>
      <w:proofErr w:type="spellEnd"/>
      <w:r w:rsidRPr="001C2CE5">
        <w:rPr>
          <w:sz w:val="20"/>
          <w:szCs w:val="20"/>
        </w:rPr>
        <w:t>, Modified Medical Research Council Dyspnea Scale; NHW, non-Hispanic white; SGRQ, St. George’s Respiratory Questionnaire; TIA, transient ischemic attack; 6MWD, 6-minute walking distance</w:t>
      </w:r>
    </w:p>
    <w:p w14:paraId="513CE9A4" w14:textId="61D20E83" w:rsidR="007B2D11" w:rsidRDefault="007B2D11" w:rsidP="007B2D11">
      <w:pPr>
        <w:spacing w:line="240" w:lineRule="auto"/>
        <w:rPr>
          <w:sz w:val="20"/>
          <w:szCs w:val="20"/>
        </w:rPr>
      </w:pPr>
    </w:p>
    <w:p w14:paraId="1E946AD2" w14:textId="61F542C8" w:rsidR="007B2D11" w:rsidRDefault="00F5765D" w:rsidP="007B2D11">
      <w:pPr>
        <w:spacing w:line="240" w:lineRule="auto"/>
        <w:rPr>
          <w:b/>
          <w:bCs/>
          <w:sz w:val="20"/>
          <w:szCs w:val="20"/>
        </w:rPr>
      </w:pPr>
      <w:r w:rsidRPr="00F5765D">
        <w:rPr>
          <w:b/>
          <w:bCs/>
          <w:sz w:val="20"/>
          <w:szCs w:val="20"/>
        </w:rPr>
        <w:t xml:space="preserve">Supplementary </w:t>
      </w:r>
      <w:r w:rsidR="00825769" w:rsidRPr="00F5765D">
        <w:rPr>
          <w:b/>
          <w:bCs/>
          <w:sz w:val="20"/>
          <w:szCs w:val="20"/>
        </w:rPr>
        <w:t>F</w:t>
      </w:r>
      <w:r w:rsidR="007B2D11" w:rsidRPr="00F5765D">
        <w:rPr>
          <w:b/>
          <w:bCs/>
          <w:sz w:val="20"/>
          <w:szCs w:val="20"/>
        </w:rPr>
        <w:t>igure 1. Prevalence of ACO by race and ethnicity</w:t>
      </w:r>
    </w:p>
    <w:p w14:paraId="190FE659" w14:textId="77777777" w:rsidR="008A0BA2" w:rsidRPr="008A0BA2" w:rsidRDefault="008A0BA2" w:rsidP="007B2D11">
      <w:pPr>
        <w:spacing w:line="240" w:lineRule="auto"/>
        <w:rPr>
          <w:b/>
          <w:bCs/>
          <w:sz w:val="20"/>
          <w:szCs w:val="20"/>
        </w:rPr>
      </w:pPr>
    </w:p>
    <w:p w14:paraId="3ED2AC91" w14:textId="47F8CDE3" w:rsidR="007B2D11" w:rsidRPr="00912D42" w:rsidRDefault="008A0BA2" w:rsidP="007B2D11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Values are presented as number, %. </w:t>
      </w:r>
    </w:p>
    <w:p w14:paraId="33330BF2" w14:textId="77777777" w:rsidR="007B2D11" w:rsidRDefault="007B2D11" w:rsidP="007B2D11">
      <w:pPr>
        <w:spacing w:line="240" w:lineRule="auto"/>
        <w:rPr>
          <w:sz w:val="20"/>
          <w:szCs w:val="20"/>
        </w:rPr>
      </w:pPr>
      <w:r w:rsidRPr="00912D42">
        <w:rPr>
          <w:sz w:val="20"/>
          <w:szCs w:val="20"/>
        </w:rPr>
        <w:t xml:space="preserve">AA, African American; ACO, asthma–COPD overlap; COPD, chronic obstructive pulmonary disease; NHW, non-Hispanic white. </w:t>
      </w:r>
    </w:p>
    <w:p w14:paraId="485E1183" w14:textId="77777777" w:rsidR="007B2D11" w:rsidRDefault="007B2D11" w:rsidP="007B2D11">
      <w:pPr>
        <w:spacing w:line="240" w:lineRule="auto"/>
        <w:rPr>
          <w:sz w:val="20"/>
          <w:szCs w:val="20"/>
        </w:rPr>
      </w:pPr>
    </w:p>
    <w:p w14:paraId="5BD2BD2F" w14:textId="77777777" w:rsidR="007B2D11" w:rsidRDefault="007B2D11" w:rsidP="007B2D11">
      <w:pPr>
        <w:spacing w:line="240" w:lineRule="auto"/>
        <w:rPr>
          <w:sz w:val="20"/>
          <w:szCs w:val="20"/>
        </w:rPr>
      </w:pPr>
    </w:p>
    <w:p w14:paraId="3EB091CF" w14:textId="77777777" w:rsidR="007B2D11" w:rsidRDefault="007B2D11" w:rsidP="007B2D11">
      <w:pPr>
        <w:spacing w:line="240" w:lineRule="auto"/>
        <w:rPr>
          <w:sz w:val="20"/>
          <w:szCs w:val="20"/>
        </w:rPr>
      </w:pPr>
    </w:p>
    <w:p w14:paraId="16D694F5" w14:textId="77777777" w:rsidR="007B2D11" w:rsidRDefault="007B2D11" w:rsidP="007B2D11">
      <w:pPr>
        <w:spacing w:line="240" w:lineRule="auto"/>
        <w:rPr>
          <w:sz w:val="20"/>
          <w:szCs w:val="20"/>
        </w:rPr>
      </w:pPr>
    </w:p>
    <w:p w14:paraId="411D3DEA" w14:textId="77777777" w:rsidR="007B2D11" w:rsidRDefault="007B2D11" w:rsidP="007B2D11">
      <w:pPr>
        <w:spacing w:line="240" w:lineRule="auto"/>
        <w:rPr>
          <w:sz w:val="20"/>
          <w:szCs w:val="20"/>
        </w:rPr>
      </w:pPr>
    </w:p>
    <w:p w14:paraId="19DD1BB8" w14:textId="77777777" w:rsidR="007B2D11" w:rsidRDefault="007B2D11" w:rsidP="007B2D11">
      <w:pPr>
        <w:spacing w:line="240" w:lineRule="auto"/>
        <w:rPr>
          <w:sz w:val="20"/>
          <w:szCs w:val="20"/>
        </w:rPr>
      </w:pPr>
    </w:p>
    <w:p w14:paraId="527D0FED" w14:textId="77777777" w:rsidR="007B2D11" w:rsidRDefault="007B2D11" w:rsidP="007B2D11">
      <w:pPr>
        <w:spacing w:line="240" w:lineRule="auto"/>
        <w:rPr>
          <w:sz w:val="20"/>
          <w:szCs w:val="20"/>
        </w:rPr>
      </w:pPr>
    </w:p>
    <w:p w14:paraId="22D8C5C6" w14:textId="77777777" w:rsidR="007B2D11" w:rsidRDefault="007B2D11" w:rsidP="007B2D11">
      <w:pPr>
        <w:spacing w:line="240" w:lineRule="auto"/>
        <w:rPr>
          <w:sz w:val="20"/>
          <w:szCs w:val="20"/>
        </w:rPr>
      </w:pPr>
    </w:p>
    <w:p w14:paraId="71280C20" w14:textId="77777777" w:rsidR="007B2D11" w:rsidRDefault="007B2D11" w:rsidP="007B2D11">
      <w:pPr>
        <w:spacing w:line="240" w:lineRule="auto"/>
        <w:rPr>
          <w:sz w:val="20"/>
          <w:szCs w:val="20"/>
        </w:rPr>
      </w:pPr>
    </w:p>
    <w:p w14:paraId="2866279B" w14:textId="77777777" w:rsidR="007B2D11" w:rsidRDefault="007B2D11" w:rsidP="007B2D11">
      <w:pPr>
        <w:spacing w:line="240" w:lineRule="auto"/>
        <w:rPr>
          <w:sz w:val="20"/>
          <w:szCs w:val="20"/>
        </w:rPr>
      </w:pPr>
    </w:p>
    <w:p w14:paraId="720A2213" w14:textId="77777777" w:rsidR="006A6B3B" w:rsidRPr="007B2D11" w:rsidRDefault="006A6B3B"/>
    <w:sectPr w:rsidR="006A6B3B" w:rsidRPr="007B2D11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17C73" w14:textId="77777777" w:rsidR="00346513" w:rsidRDefault="00346513" w:rsidP="00462DD3">
      <w:pPr>
        <w:spacing w:line="240" w:lineRule="auto"/>
      </w:pPr>
      <w:r>
        <w:separator/>
      </w:r>
    </w:p>
  </w:endnote>
  <w:endnote w:type="continuationSeparator" w:id="0">
    <w:p w14:paraId="614F0B20" w14:textId="77777777" w:rsidR="00346513" w:rsidRDefault="00346513" w:rsidP="00462D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F8DDC" w14:textId="77777777" w:rsidR="00346513" w:rsidRDefault="00346513" w:rsidP="00462DD3">
      <w:pPr>
        <w:spacing w:line="240" w:lineRule="auto"/>
      </w:pPr>
      <w:r>
        <w:separator/>
      </w:r>
    </w:p>
  </w:footnote>
  <w:footnote w:type="continuationSeparator" w:id="0">
    <w:p w14:paraId="182ECA93" w14:textId="77777777" w:rsidR="00346513" w:rsidRDefault="00346513" w:rsidP="00462DD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D11"/>
    <w:rsid w:val="000610E7"/>
    <w:rsid w:val="00346513"/>
    <w:rsid w:val="003C6C87"/>
    <w:rsid w:val="00413023"/>
    <w:rsid w:val="00462DD3"/>
    <w:rsid w:val="00485F91"/>
    <w:rsid w:val="005B2258"/>
    <w:rsid w:val="005F178E"/>
    <w:rsid w:val="0064777A"/>
    <w:rsid w:val="006A6B3B"/>
    <w:rsid w:val="006A791D"/>
    <w:rsid w:val="00700F23"/>
    <w:rsid w:val="0073304A"/>
    <w:rsid w:val="007B2D11"/>
    <w:rsid w:val="007E7F7E"/>
    <w:rsid w:val="00822551"/>
    <w:rsid w:val="00825769"/>
    <w:rsid w:val="0084353C"/>
    <w:rsid w:val="008A0BA2"/>
    <w:rsid w:val="008D09D3"/>
    <w:rsid w:val="008F451D"/>
    <w:rsid w:val="00906B27"/>
    <w:rsid w:val="009151EE"/>
    <w:rsid w:val="00934858"/>
    <w:rsid w:val="009E57FE"/>
    <w:rsid w:val="00AE3E34"/>
    <w:rsid w:val="00B4270E"/>
    <w:rsid w:val="00B4457C"/>
    <w:rsid w:val="00B47566"/>
    <w:rsid w:val="00C06177"/>
    <w:rsid w:val="00C9212B"/>
    <w:rsid w:val="00CB018E"/>
    <w:rsid w:val="00CD619C"/>
    <w:rsid w:val="00D71B43"/>
    <w:rsid w:val="00E54F10"/>
    <w:rsid w:val="00F5765D"/>
    <w:rsid w:val="00F8103F"/>
    <w:rsid w:val="00FE3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2C0098"/>
  <w15:chartTrackingRefBased/>
  <w15:docId w15:val="{C7B7E8A8-EF5D-4653-A7AD-139C23E49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2D11"/>
    <w:pPr>
      <w:widowControl w:val="0"/>
      <w:kinsoku w:val="0"/>
      <w:overflowPunct w:val="0"/>
      <w:autoSpaceDE w:val="0"/>
      <w:autoSpaceDN w:val="0"/>
      <w:spacing w:after="0" w:line="480" w:lineRule="auto"/>
      <w:jc w:val="left"/>
      <w:outlineLvl w:val="0"/>
    </w:pPr>
    <w:rPr>
      <w:rFonts w:ascii="Times New Roman" w:eastAsia="Malgun Gothic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7B2D11"/>
    <w:pPr>
      <w:widowControl/>
      <w:autoSpaceDE/>
      <w:autoSpaceDN/>
      <w:spacing w:before="100" w:beforeAutospacing="1" w:after="100" w:afterAutospacing="1" w:line="240" w:lineRule="auto"/>
    </w:pPr>
    <w:rPr>
      <w:rFonts w:ascii="Gulim" w:eastAsia="Gulim" w:hAnsi="Gulim" w:cs="Gulim"/>
      <w:kern w:val="0"/>
    </w:rPr>
  </w:style>
  <w:style w:type="paragraph" w:styleId="Header">
    <w:name w:val="header"/>
    <w:basedOn w:val="Normal"/>
    <w:link w:val="HeaderChar"/>
    <w:uiPriority w:val="99"/>
    <w:unhideWhenUsed/>
    <w:rsid w:val="00462DD3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462DD3"/>
    <w:rPr>
      <w:rFonts w:ascii="Times New Roman" w:eastAsia="Malgun Gothic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62DD3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462DD3"/>
    <w:rPr>
      <w:rFonts w:ascii="Times New Roman" w:eastAsia="Malgun Gothic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6B3B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6B3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03D652-3083-4CF2-887B-1EB58D206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1026</Words>
  <Characters>5852</Characters>
  <Application>Microsoft Office Word</Application>
  <DocSecurity>0</DocSecurity>
  <Lines>48</Lines>
  <Paragraphs>13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KDUSER</dc:creator>
  <cp:keywords/>
  <dc:description/>
  <cp:lastModifiedBy>Dawid Kedra</cp:lastModifiedBy>
  <cp:revision>2</cp:revision>
  <dcterms:created xsi:type="dcterms:W3CDTF">2021-10-20T10:52:00Z</dcterms:created>
  <dcterms:modified xsi:type="dcterms:W3CDTF">2021-10-20T10:52:00Z</dcterms:modified>
</cp:coreProperties>
</file>