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436AA" w14:textId="77777777" w:rsidR="005D13C5" w:rsidRPr="005D13C5" w:rsidRDefault="005D13C5" w:rsidP="005D13C5">
      <w:pPr>
        <w:pStyle w:val="Title"/>
        <w:spacing w:after="120"/>
        <w:rPr>
          <w:b w:val="0"/>
          <w:bCs/>
          <w:sz w:val="24"/>
          <w:szCs w:val="24"/>
        </w:rPr>
      </w:pPr>
      <w:r w:rsidRPr="005D13C5">
        <w:rPr>
          <w:b w:val="0"/>
          <w:bCs/>
          <w:sz w:val="24"/>
          <w:szCs w:val="24"/>
        </w:rPr>
        <w:t xml:space="preserve">Nucleotide variation in </w:t>
      </w:r>
      <w:r w:rsidRPr="005D13C5">
        <w:rPr>
          <w:b w:val="0"/>
          <w:bCs/>
          <w:i/>
          <w:iCs/>
          <w:sz w:val="24"/>
          <w:szCs w:val="24"/>
        </w:rPr>
        <w:t>Drosophila</w:t>
      </w:r>
      <w:r w:rsidRPr="005D13C5">
        <w:rPr>
          <w:b w:val="0"/>
          <w:bCs/>
          <w:sz w:val="24"/>
          <w:szCs w:val="24"/>
        </w:rPr>
        <w:t xml:space="preserve"> </w:t>
      </w:r>
      <w:r w:rsidRPr="007B6741">
        <w:rPr>
          <w:b w:val="0"/>
          <w:bCs/>
          <w:i/>
          <w:iCs/>
          <w:sz w:val="24"/>
          <w:szCs w:val="24"/>
        </w:rPr>
        <w:t>cryptochrome</w:t>
      </w:r>
      <w:r w:rsidRPr="005D13C5">
        <w:rPr>
          <w:b w:val="0"/>
          <w:bCs/>
          <w:sz w:val="24"/>
          <w:szCs w:val="24"/>
        </w:rPr>
        <w:t xml:space="preserve"> is linked to circadian clock function: An association analysis</w:t>
      </w:r>
    </w:p>
    <w:p w14:paraId="5E020779" w14:textId="5C647699" w:rsidR="005D13C5" w:rsidRPr="002907E1" w:rsidRDefault="005D13C5" w:rsidP="002907E1">
      <w:pPr>
        <w:pStyle w:val="AuthorList"/>
        <w:spacing w:before="120"/>
        <w:jc w:val="center"/>
        <w:rPr>
          <w:b w:val="0"/>
          <w:bCs/>
          <w:sz w:val="22"/>
          <w:szCs w:val="22"/>
        </w:rPr>
      </w:pPr>
      <w:r w:rsidRPr="002907E1">
        <w:rPr>
          <w:b w:val="0"/>
          <w:bCs/>
          <w:sz w:val="22"/>
          <w:szCs w:val="22"/>
        </w:rPr>
        <w:t xml:space="preserve">Mirko Pegoraro, Emily </w:t>
      </w:r>
      <w:r w:rsidR="007B6741" w:rsidRPr="007B6741">
        <w:rPr>
          <w:b w:val="0"/>
          <w:bCs/>
          <w:sz w:val="22"/>
          <w:szCs w:val="22"/>
        </w:rPr>
        <w:t>Sayegh Rezek3</w:t>
      </w:r>
      <w:r w:rsidRPr="002907E1">
        <w:rPr>
          <w:b w:val="0"/>
          <w:bCs/>
          <w:sz w:val="22"/>
          <w:szCs w:val="22"/>
        </w:rPr>
        <w:t>, Bettina Fishman and Eran Tauber</w:t>
      </w:r>
    </w:p>
    <w:p w14:paraId="3AC32A95" w14:textId="7D5696C3" w:rsidR="00FF7F10" w:rsidRDefault="00FF7F10" w:rsidP="00FF7F10">
      <w:pPr>
        <w:pStyle w:val="Title"/>
      </w:pPr>
      <w:r>
        <w:t>Supplementary Material</w:t>
      </w:r>
    </w:p>
    <w:p w14:paraId="5A21088F" w14:textId="77777777" w:rsidR="005D13C5" w:rsidRPr="005D13C5" w:rsidRDefault="005D13C5" w:rsidP="005D13C5"/>
    <w:p w14:paraId="145BC124" w14:textId="5D45A5E4" w:rsidR="00A136F9" w:rsidRPr="00C41A83" w:rsidRDefault="00C41A83" w:rsidP="00C41A83">
      <w:pPr>
        <w:jc w:val="both"/>
        <w:rPr>
          <w:b/>
        </w:rPr>
      </w:pPr>
      <w:r>
        <w:rPr>
          <w:b/>
        </w:rPr>
        <w:t xml:space="preserve">Supplementary </w:t>
      </w:r>
      <w:r w:rsidR="00A136F9" w:rsidRPr="00004024">
        <w:rPr>
          <w:b/>
        </w:rPr>
        <w:t>Table S1</w:t>
      </w:r>
      <w:r>
        <w:rPr>
          <w:b/>
        </w:rPr>
        <w:t xml:space="preserve">. </w:t>
      </w:r>
      <w:r>
        <w:rPr>
          <w:bCs/>
        </w:rPr>
        <w:t xml:space="preserve">List of </w:t>
      </w:r>
      <w:proofErr w:type="spellStart"/>
      <w:r>
        <w:t>i</w:t>
      </w:r>
      <w:r w:rsidR="00A136F9" w:rsidRPr="00004024">
        <w:t>sofemale</w:t>
      </w:r>
      <w:proofErr w:type="spellEnd"/>
      <w:r w:rsidR="00A136F9" w:rsidRPr="00004024">
        <w:t xml:space="preserve"> lines </w:t>
      </w:r>
      <w:r>
        <w:t>that were used</w:t>
      </w:r>
      <w:r w:rsidR="00A136F9" w:rsidRPr="00004024">
        <w:t xml:space="preserve"> to generate the </w:t>
      </w:r>
      <w:r>
        <w:t>NILs</w:t>
      </w:r>
      <w:r w:rsidR="00A136F9">
        <w:t xml:space="preserve">. </w:t>
      </w:r>
    </w:p>
    <w:p w14:paraId="3A7085BC" w14:textId="77777777" w:rsidR="00C507A8" w:rsidRDefault="00C507A8" w:rsidP="00F53539">
      <w:pPr>
        <w:jc w:val="both"/>
        <w:rPr>
          <w:b/>
        </w:rPr>
        <w:sectPr w:rsidR="00C507A8" w:rsidSect="00327D1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evenPage"/>
          <w:pgSz w:w="12240" w:h="15840"/>
          <w:pgMar w:top="1138" w:right="1181" w:bottom="1138" w:left="1282" w:header="283" w:footer="510" w:gutter="0"/>
          <w:cols w:space="720"/>
          <w:titlePg/>
          <w:docGrid w:linePitch="360"/>
        </w:sectPr>
      </w:pPr>
    </w:p>
    <w:tbl>
      <w:tblPr>
        <w:tblW w:w="4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979"/>
        <w:gridCol w:w="1281"/>
      </w:tblGrid>
      <w:tr w:rsidR="00A136F9" w:rsidRPr="00EC4C47" w14:paraId="662593CC" w14:textId="77777777" w:rsidTr="00C41A83">
        <w:trPr>
          <w:trHeight w:hRule="exact" w:val="454"/>
        </w:trPr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1F0D4BE3" w14:textId="525C4FDC" w:rsidR="00A136F9" w:rsidRPr="00EC4C47" w:rsidRDefault="00A136F9" w:rsidP="00F53539">
            <w:pPr>
              <w:jc w:val="both"/>
              <w:rPr>
                <w:b/>
              </w:rPr>
            </w:pPr>
            <w:r w:rsidRPr="00EC4C47">
              <w:rPr>
                <w:b/>
              </w:rPr>
              <w:t xml:space="preserve">Name </w:t>
            </w:r>
          </w:p>
        </w:tc>
        <w:tc>
          <w:tcPr>
            <w:tcW w:w="1979" w:type="dxa"/>
            <w:tcBorders>
              <w:left w:val="nil"/>
              <w:bottom w:val="single" w:sz="4" w:space="0" w:color="auto"/>
              <w:right w:val="nil"/>
            </w:tcBorders>
          </w:tcPr>
          <w:p w14:paraId="5C24F3B8" w14:textId="77777777" w:rsidR="00A136F9" w:rsidRPr="00EC4C47" w:rsidRDefault="00A136F9" w:rsidP="00F53539">
            <w:pPr>
              <w:jc w:val="both"/>
              <w:rPr>
                <w:b/>
              </w:rPr>
            </w:pPr>
            <w:r w:rsidRPr="00EC4C47">
              <w:rPr>
                <w:b/>
              </w:rPr>
              <w:t>Collection region</w:t>
            </w:r>
          </w:p>
        </w:tc>
        <w:tc>
          <w:tcPr>
            <w:tcW w:w="1281" w:type="dxa"/>
            <w:tcBorders>
              <w:left w:val="nil"/>
              <w:bottom w:val="single" w:sz="4" w:space="0" w:color="auto"/>
              <w:right w:val="nil"/>
            </w:tcBorders>
          </w:tcPr>
          <w:p w14:paraId="10A6B2C9" w14:textId="7116415B" w:rsidR="00A136F9" w:rsidRPr="00EC4C47" w:rsidRDefault="00411442" w:rsidP="00F53539">
            <w:pPr>
              <w:jc w:val="both"/>
              <w:rPr>
                <w:b/>
              </w:rPr>
            </w:pPr>
            <w:r>
              <w:rPr>
                <w:b/>
              </w:rPr>
              <w:t>Y</w:t>
            </w:r>
            <w:r w:rsidR="00A136F9" w:rsidRPr="00EC4C47">
              <w:rPr>
                <w:b/>
              </w:rPr>
              <w:t>ear</w:t>
            </w:r>
          </w:p>
        </w:tc>
      </w:tr>
      <w:tr w:rsidR="00A136F9" w:rsidRPr="00EC4C47" w14:paraId="470AC27B" w14:textId="77777777" w:rsidTr="00C41A83">
        <w:trPr>
          <w:trHeight w:hRule="exact" w:val="454"/>
        </w:trPr>
        <w:tc>
          <w:tcPr>
            <w:tcW w:w="1418" w:type="dxa"/>
            <w:tcBorders>
              <w:left w:val="nil"/>
              <w:bottom w:val="nil"/>
              <w:right w:val="nil"/>
            </w:tcBorders>
            <w:noWrap/>
            <w:hideMark/>
          </w:tcPr>
          <w:p w14:paraId="4AA3DD96" w14:textId="77777777" w:rsidR="00A136F9" w:rsidRPr="00C41A83" w:rsidRDefault="00A136F9" w:rsidP="00F53539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41A83">
              <w:rPr>
                <w:rFonts w:eastAsia="Times New Roman" w:cs="Times New Roman"/>
                <w:color w:val="000000"/>
                <w:sz w:val="22"/>
                <w:lang w:eastAsia="en-GB"/>
              </w:rPr>
              <w:t>MAR81_131</w:t>
            </w:r>
          </w:p>
        </w:tc>
        <w:tc>
          <w:tcPr>
            <w:tcW w:w="1979" w:type="dxa"/>
            <w:vMerge w:val="restart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0B78B397" w14:textId="77777777" w:rsidR="00A136F9" w:rsidRPr="00C41A83" w:rsidRDefault="00A136F9" w:rsidP="00F53539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41A83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Market </w:t>
            </w:r>
            <w:proofErr w:type="spellStart"/>
            <w:r w:rsidRPr="00C41A83">
              <w:rPr>
                <w:rFonts w:eastAsia="Times New Roman" w:cs="Times New Roman"/>
                <w:color w:val="000000"/>
                <w:sz w:val="22"/>
                <w:lang w:eastAsia="en-GB"/>
              </w:rPr>
              <w:t>Harborough</w:t>
            </w:r>
            <w:proofErr w:type="spellEnd"/>
            <w:r w:rsidRPr="00C41A83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 (UK)</w:t>
            </w:r>
          </w:p>
        </w:tc>
        <w:tc>
          <w:tcPr>
            <w:tcW w:w="1281" w:type="dxa"/>
            <w:vMerge w:val="restart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308E5124" w14:textId="77777777" w:rsidR="00A136F9" w:rsidRPr="00C41A83" w:rsidRDefault="00A136F9" w:rsidP="00F53539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41A83">
              <w:rPr>
                <w:rFonts w:eastAsia="Times New Roman" w:cs="Times New Roman"/>
                <w:color w:val="000000"/>
                <w:sz w:val="22"/>
                <w:lang w:eastAsia="en-GB"/>
              </w:rPr>
              <w:t>2008</w:t>
            </w:r>
          </w:p>
          <w:p w14:paraId="5ECBAF23" w14:textId="77777777" w:rsidR="00A136F9" w:rsidRPr="00C41A83" w:rsidRDefault="00A136F9" w:rsidP="00F53539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</w:p>
        </w:tc>
      </w:tr>
      <w:tr w:rsidR="00A136F9" w:rsidRPr="00EC4C47" w14:paraId="6012058B" w14:textId="77777777" w:rsidTr="00C41A83">
        <w:trPr>
          <w:trHeight w:hRule="exact" w:val="45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2D3D0B0" w14:textId="77777777" w:rsidR="00A136F9" w:rsidRPr="00C41A83" w:rsidRDefault="00A136F9" w:rsidP="00F53539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41A83">
              <w:rPr>
                <w:rFonts w:eastAsia="Times New Roman" w:cs="Times New Roman"/>
                <w:color w:val="000000"/>
                <w:sz w:val="22"/>
                <w:lang w:eastAsia="en-GB"/>
              </w:rPr>
              <w:t>MAR37_86</w:t>
            </w:r>
          </w:p>
        </w:tc>
        <w:tc>
          <w:tcPr>
            <w:tcW w:w="1979" w:type="dxa"/>
            <w:vMerge/>
            <w:tcBorders>
              <w:top w:val="nil"/>
              <w:left w:val="nil"/>
              <w:right w:val="nil"/>
            </w:tcBorders>
            <w:noWrap/>
          </w:tcPr>
          <w:p w14:paraId="12F9A7E9" w14:textId="77777777" w:rsidR="00A136F9" w:rsidRPr="00C41A83" w:rsidRDefault="00A136F9" w:rsidP="00F53539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1281" w:type="dxa"/>
            <w:vMerge/>
            <w:tcBorders>
              <w:top w:val="nil"/>
              <w:left w:val="nil"/>
              <w:right w:val="nil"/>
            </w:tcBorders>
            <w:noWrap/>
          </w:tcPr>
          <w:p w14:paraId="0EAB636D" w14:textId="77777777" w:rsidR="00A136F9" w:rsidRPr="00C41A83" w:rsidRDefault="00A136F9" w:rsidP="00F53539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</w:p>
        </w:tc>
      </w:tr>
      <w:tr w:rsidR="00A136F9" w:rsidRPr="00EC4C47" w14:paraId="04CB6D3A" w14:textId="77777777" w:rsidTr="00C41A83">
        <w:trPr>
          <w:trHeight w:hRule="exact" w:val="454"/>
        </w:trPr>
        <w:tc>
          <w:tcPr>
            <w:tcW w:w="1418" w:type="dxa"/>
            <w:tcBorders>
              <w:top w:val="nil"/>
              <w:left w:val="nil"/>
              <w:right w:val="nil"/>
            </w:tcBorders>
            <w:noWrap/>
          </w:tcPr>
          <w:p w14:paraId="2E6B8123" w14:textId="77777777" w:rsidR="00A136F9" w:rsidRPr="00C41A83" w:rsidRDefault="00A136F9" w:rsidP="00F53539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41A83">
              <w:rPr>
                <w:rFonts w:eastAsia="Times New Roman" w:cs="Times New Roman"/>
                <w:color w:val="000000"/>
                <w:sz w:val="22"/>
                <w:lang w:eastAsia="en-GB"/>
              </w:rPr>
              <w:t>MAR22_148</w:t>
            </w:r>
          </w:p>
        </w:tc>
        <w:tc>
          <w:tcPr>
            <w:tcW w:w="1979" w:type="dxa"/>
            <w:vMerge/>
            <w:tcBorders>
              <w:left w:val="nil"/>
              <w:right w:val="nil"/>
            </w:tcBorders>
            <w:noWrap/>
          </w:tcPr>
          <w:p w14:paraId="6D45D4CF" w14:textId="77777777" w:rsidR="00A136F9" w:rsidRPr="00C41A83" w:rsidRDefault="00A136F9" w:rsidP="00F53539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1281" w:type="dxa"/>
            <w:vMerge/>
            <w:tcBorders>
              <w:left w:val="nil"/>
              <w:right w:val="nil"/>
            </w:tcBorders>
            <w:noWrap/>
          </w:tcPr>
          <w:p w14:paraId="2B01F2C6" w14:textId="77777777" w:rsidR="00A136F9" w:rsidRPr="00C41A83" w:rsidRDefault="00A136F9" w:rsidP="00F53539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</w:p>
        </w:tc>
      </w:tr>
      <w:tr w:rsidR="00A136F9" w:rsidRPr="00EC4C47" w14:paraId="562636FC" w14:textId="77777777" w:rsidTr="00C41A83">
        <w:trPr>
          <w:trHeight w:hRule="exact" w:val="454"/>
        </w:trPr>
        <w:tc>
          <w:tcPr>
            <w:tcW w:w="1418" w:type="dxa"/>
            <w:tcBorders>
              <w:left w:val="nil"/>
              <w:bottom w:val="nil"/>
              <w:right w:val="nil"/>
            </w:tcBorders>
            <w:noWrap/>
            <w:hideMark/>
          </w:tcPr>
          <w:p w14:paraId="0B29EEA4" w14:textId="77777777" w:rsidR="00A136F9" w:rsidRPr="00C41A83" w:rsidRDefault="00A136F9" w:rsidP="00F53539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41A83">
              <w:rPr>
                <w:rFonts w:eastAsia="Times New Roman" w:cs="Times New Roman"/>
                <w:color w:val="000000"/>
                <w:sz w:val="22"/>
                <w:lang w:eastAsia="en-GB"/>
              </w:rPr>
              <w:t>HOJ18_110</w:t>
            </w:r>
          </w:p>
        </w:tc>
        <w:tc>
          <w:tcPr>
            <w:tcW w:w="1979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14:paraId="62B4AF44" w14:textId="77777777" w:rsidR="00A136F9" w:rsidRPr="00C41A83" w:rsidRDefault="00A136F9" w:rsidP="00F53539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C41A83">
              <w:rPr>
                <w:rFonts w:eastAsia="Times New Roman" w:cs="Times New Roman"/>
                <w:color w:val="000000"/>
                <w:sz w:val="22"/>
                <w:lang w:eastAsia="en-GB"/>
              </w:rPr>
              <w:t>Hojbjeng</w:t>
            </w:r>
            <w:proofErr w:type="spellEnd"/>
            <w:r w:rsidRPr="00C41A83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 (Denmark)</w:t>
            </w:r>
          </w:p>
        </w:tc>
        <w:tc>
          <w:tcPr>
            <w:tcW w:w="1281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14:paraId="48B4AB8E" w14:textId="77777777" w:rsidR="00A136F9" w:rsidRPr="00C41A83" w:rsidRDefault="00A136F9" w:rsidP="00F53539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41A83">
              <w:rPr>
                <w:rFonts w:eastAsia="Times New Roman" w:cs="Times New Roman"/>
                <w:color w:val="000000"/>
                <w:sz w:val="22"/>
                <w:lang w:eastAsia="en-GB"/>
              </w:rPr>
              <w:t>2009</w:t>
            </w:r>
          </w:p>
        </w:tc>
      </w:tr>
      <w:tr w:rsidR="00A136F9" w:rsidRPr="00EC4C47" w14:paraId="1270C232" w14:textId="77777777" w:rsidTr="00C41A83">
        <w:trPr>
          <w:trHeight w:hRule="exact" w:val="45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3183791" w14:textId="77777777" w:rsidR="00A136F9" w:rsidRPr="00C41A83" w:rsidRDefault="00A136F9" w:rsidP="00F53539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41A83">
              <w:rPr>
                <w:rFonts w:eastAsia="Times New Roman" w:cs="Times New Roman"/>
                <w:color w:val="000000"/>
                <w:sz w:val="22"/>
                <w:lang w:eastAsia="en-GB"/>
              </w:rPr>
              <w:t>HOJ12_133</w:t>
            </w:r>
          </w:p>
        </w:tc>
        <w:tc>
          <w:tcPr>
            <w:tcW w:w="1979" w:type="dxa"/>
            <w:vMerge/>
            <w:tcBorders>
              <w:left w:val="nil"/>
              <w:right w:val="nil"/>
            </w:tcBorders>
            <w:noWrap/>
          </w:tcPr>
          <w:p w14:paraId="23187D3C" w14:textId="77777777" w:rsidR="00A136F9" w:rsidRPr="00C41A83" w:rsidRDefault="00A136F9" w:rsidP="00F53539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1281" w:type="dxa"/>
            <w:vMerge/>
            <w:tcBorders>
              <w:left w:val="nil"/>
              <w:right w:val="nil"/>
            </w:tcBorders>
            <w:noWrap/>
          </w:tcPr>
          <w:p w14:paraId="7D892C2D" w14:textId="77777777" w:rsidR="00A136F9" w:rsidRPr="00C41A83" w:rsidRDefault="00A136F9" w:rsidP="00F53539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</w:p>
        </w:tc>
      </w:tr>
      <w:tr w:rsidR="00A136F9" w:rsidRPr="00EC4C47" w14:paraId="00ED76A8" w14:textId="77777777" w:rsidTr="00C41A83">
        <w:trPr>
          <w:trHeight w:hRule="exact" w:val="45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AD6B7C8" w14:textId="77777777" w:rsidR="00A136F9" w:rsidRPr="00C41A83" w:rsidRDefault="00A136F9" w:rsidP="00F53539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41A83">
              <w:rPr>
                <w:rFonts w:eastAsia="Times New Roman" w:cs="Times New Roman"/>
                <w:color w:val="000000"/>
                <w:sz w:val="22"/>
                <w:lang w:eastAsia="en-GB"/>
              </w:rPr>
              <w:t>HOJ34_111</w:t>
            </w:r>
          </w:p>
        </w:tc>
        <w:tc>
          <w:tcPr>
            <w:tcW w:w="1979" w:type="dxa"/>
            <w:vMerge/>
            <w:tcBorders>
              <w:left w:val="nil"/>
              <w:right w:val="nil"/>
            </w:tcBorders>
            <w:noWrap/>
          </w:tcPr>
          <w:p w14:paraId="6A552F4C" w14:textId="77777777" w:rsidR="00A136F9" w:rsidRPr="00C41A83" w:rsidRDefault="00A136F9" w:rsidP="00F53539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1281" w:type="dxa"/>
            <w:vMerge/>
            <w:tcBorders>
              <w:left w:val="nil"/>
              <w:right w:val="nil"/>
            </w:tcBorders>
            <w:noWrap/>
          </w:tcPr>
          <w:p w14:paraId="610466ED" w14:textId="77777777" w:rsidR="00A136F9" w:rsidRPr="00C41A83" w:rsidRDefault="00A136F9" w:rsidP="00F53539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</w:p>
        </w:tc>
      </w:tr>
      <w:tr w:rsidR="00A136F9" w:rsidRPr="00EC4C47" w14:paraId="1428878E" w14:textId="77777777" w:rsidTr="00C41A83">
        <w:trPr>
          <w:trHeight w:hRule="exact" w:val="454"/>
        </w:trPr>
        <w:tc>
          <w:tcPr>
            <w:tcW w:w="1418" w:type="dxa"/>
            <w:tcBorders>
              <w:top w:val="nil"/>
              <w:left w:val="nil"/>
              <w:right w:val="nil"/>
            </w:tcBorders>
            <w:noWrap/>
          </w:tcPr>
          <w:p w14:paraId="30EDB55E" w14:textId="77777777" w:rsidR="00A136F9" w:rsidRPr="00C41A83" w:rsidRDefault="00A136F9" w:rsidP="00F53539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41A83">
              <w:rPr>
                <w:rFonts w:eastAsia="Times New Roman" w:cs="Times New Roman"/>
                <w:color w:val="000000"/>
                <w:sz w:val="22"/>
                <w:lang w:eastAsia="en-GB"/>
              </w:rPr>
              <w:t>HOJ21.1_94</w:t>
            </w:r>
          </w:p>
        </w:tc>
        <w:tc>
          <w:tcPr>
            <w:tcW w:w="1979" w:type="dxa"/>
            <w:vMerge/>
            <w:tcBorders>
              <w:left w:val="nil"/>
              <w:right w:val="nil"/>
            </w:tcBorders>
            <w:noWrap/>
          </w:tcPr>
          <w:p w14:paraId="2A53A2AE" w14:textId="77777777" w:rsidR="00A136F9" w:rsidRPr="00C41A83" w:rsidRDefault="00A136F9" w:rsidP="00F53539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1281" w:type="dxa"/>
            <w:vMerge/>
            <w:tcBorders>
              <w:left w:val="nil"/>
              <w:right w:val="nil"/>
            </w:tcBorders>
            <w:noWrap/>
          </w:tcPr>
          <w:p w14:paraId="6594AFC8" w14:textId="77777777" w:rsidR="00A136F9" w:rsidRPr="00C41A83" w:rsidRDefault="00A136F9" w:rsidP="00F53539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</w:p>
        </w:tc>
      </w:tr>
      <w:tr w:rsidR="00A136F9" w:rsidRPr="00EC4C47" w14:paraId="3070596F" w14:textId="77777777" w:rsidTr="00C41A83">
        <w:trPr>
          <w:trHeight w:hRule="exact" w:val="454"/>
        </w:trPr>
        <w:tc>
          <w:tcPr>
            <w:tcW w:w="1418" w:type="dxa"/>
            <w:tcBorders>
              <w:left w:val="nil"/>
              <w:bottom w:val="nil"/>
              <w:right w:val="nil"/>
            </w:tcBorders>
            <w:noWrap/>
            <w:hideMark/>
          </w:tcPr>
          <w:p w14:paraId="71E4FFFD" w14:textId="77777777" w:rsidR="00A136F9" w:rsidRPr="00C41A83" w:rsidRDefault="00A136F9" w:rsidP="00F53539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41A83">
              <w:rPr>
                <w:rFonts w:eastAsia="Times New Roman" w:cs="Times New Roman"/>
                <w:color w:val="000000"/>
                <w:sz w:val="22"/>
                <w:lang w:eastAsia="en-GB"/>
              </w:rPr>
              <w:t>KOR10_12</w:t>
            </w:r>
          </w:p>
        </w:tc>
        <w:tc>
          <w:tcPr>
            <w:tcW w:w="1979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14:paraId="793D8FF5" w14:textId="77777777" w:rsidR="00A136F9" w:rsidRPr="00C41A83" w:rsidRDefault="00A136F9" w:rsidP="00F53539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C41A83">
              <w:rPr>
                <w:rFonts w:eastAsia="Times New Roman" w:cs="Times New Roman"/>
                <w:color w:val="000000"/>
                <w:sz w:val="22"/>
                <w:lang w:eastAsia="en-GB"/>
              </w:rPr>
              <w:t>Korpilahti</w:t>
            </w:r>
            <w:proofErr w:type="spellEnd"/>
            <w:r w:rsidRPr="00C41A83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 (Finland)</w:t>
            </w:r>
          </w:p>
        </w:tc>
        <w:tc>
          <w:tcPr>
            <w:tcW w:w="1281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14:paraId="49C89E5E" w14:textId="77777777" w:rsidR="00A136F9" w:rsidRPr="00C41A83" w:rsidRDefault="00A136F9" w:rsidP="00F53539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41A83">
              <w:rPr>
                <w:rFonts w:eastAsia="Times New Roman" w:cs="Times New Roman"/>
                <w:color w:val="000000"/>
                <w:sz w:val="22"/>
                <w:lang w:eastAsia="en-GB"/>
              </w:rPr>
              <w:t>2008</w:t>
            </w:r>
          </w:p>
        </w:tc>
      </w:tr>
      <w:tr w:rsidR="00A136F9" w:rsidRPr="00EC4C47" w14:paraId="05AA003A" w14:textId="77777777" w:rsidTr="00C41A83">
        <w:trPr>
          <w:trHeight w:hRule="exact" w:val="45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123D6A2" w14:textId="77777777" w:rsidR="00A136F9" w:rsidRPr="00C41A83" w:rsidRDefault="00A136F9" w:rsidP="00F53539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41A83">
              <w:rPr>
                <w:rFonts w:eastAsia="Times New Roman" w:cs="Times New Roman"/>
                <w:color w:val="000000"/>
                <w:sz w:val="22"/>
                <w:lang w:eastAsia="en-GB"/>
              </w:rPr>
              <w:t>KOR29_13</w:t>
            </w:r>
          </w:p>
        </w:tc>
        <w:tc>
          <w:tcPr>
            <w:tcW w:w="1979" w:type="dxa"/>
            <w:vMerge/>
            <w:tcBorders>
              <w:left w:val="nil"/>
              <w:right w:val="nil"/>
            </w:tcBorders>
            <w:noWrap/>
            <w:vAlign w:val="center"/>
          </w:tcPr>
          <w:p w14:paraId="36EDE07D" w14:textId="77777777" w:rsidR="00A136F9" w:rsidRPr="00C41A83" w:rsidRDefault="00A136F9" w:rsidP="00F53539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1281" w:type="dxa"/>
            <w:vMerge/>
            <w:tcBorders>
              <w:left w:val="nil"/>
              <w:right w:val="nil"/>
            </w:tcBorders>
            <w:noWrap/>
            <w:vAlign w:val="center"/>
          </w:tcPr>
          <w:p w14:paraId="5EC9FADE" w14:textId="77777777" w:rsidR="00A136F9" w:rsidRPr="00C41A83" w:rsidRDefault="00A136F9" w:rsidP="00F53539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</w:p>
        </w:tc>
      </w:tr>
      <w:tr w:rsidR="00A136F9" w:rsidRPr="00EC4C47" w14:paraId="15E49B3E" w14:textId="77777777" w:rsidTr="00C41A83">
        <w:trPr>
          <w:trHeight w:hRule="exact" w:val="454"/>
        </w:trPr>
        <w:tc>
          <w:tcPr>
            <w:tcW w:w="1418" w:type="dxa"/>
            <w:tcBorders>
              <w:top w:val="nil"/>
              <w:left w:val="nil"/>
              <w:right w:val="nil"/>
            </w:tcBorders>
            <w:noWrap/>
          </w:tcPr>
          <w:p w14:paraId="65D761EC" w14:textId="77777777" w:rsidR="00A136F9" w:rsidRPr="00C41A83" w:rsidRDefault="00A136F9" w:rsidP="00F53539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41A83">
              <w:rPr>
                <w:rFonts w:eastAsia="Times New Roman" w:cs="Times New Roman"/>
                <w:color w:val="000000"/>
                <w:sz w:val="22"/>
                <w:lang w:eastAsia="en-GB"/>
              </w:rPr>
              <w:t>KOR31_17</w:t>
            </w:r>
          </w:p>
        </w:tc>
        <w:tc>
          <w:tcPr>
            <w:tcW w:w="1979" w:type="dxa"/>
            <w:vMerge/>
            <w:tcBorders>
              <w:left w:val="nil"/>
              <w:right w:val="nil"/>
            </w:tcBorders>
            <w:noWrap/>
            <w:vAlign w:val="center"/>
          </w:tcPr>
          <w:p w14:paraId="12D48510" w14:textId="77777777" w:rsidR="00A136F9" w:rsidRPr="00C41A83" w:rsidRDefault="00A136F9" w:rsidP="00F53539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1281" w:type="dxa"/>
            <w:vMerge/>
            <w:tcBorders>
              <w:left w:val="nil"/>
              <w:right w:val="nil"/>
            </w:tcBorders>
            <w:noWrap/>
            <w:vAlign w:val="center"/>
          </w:tcPr>
          <w:p w14:paraId="7E01609E" w14:textId="77777777" w:rsidR="00A136F9" w:rsidRPr="00C41A83" w:rsidRDefault="00A136F9" w:rsidP="00F53539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</w:p>
        </w:tc>
      </w:tr>
      <w:tr w:rsidR="00A136F9" w:rsidRPr="00EC4C47" w14:paraId="1ECA4CC9" w14:textId="77777777" w:rsidTr="00C41A83">
        <w:trPr>
          <w:trHeight w:hRule="exact" w:val="454"/>
        </w:trPr>
        <w:tc>
          <w:tcPr>
            <w:tcW w:w="1418" w:type="dxa"/>
            <w:tcBorders>
              <w:left w:val="nil"/>
              <w:right w:val="nil"/>
            </w:tcBorders>
            <w:noWrap/>
            <w:hideMark/>
          </w:tcPr>
          <w:p w14:paraId="7E244727" w14:textId="77777777" w:rsidR="00A136F9" w:rsidRPr="00C41A83" w:rsidRDefault="00A136F9" w:rsidP="00F53539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41A83">
              <w:rPr>
                <w:rFonts w:eastAsia="Times New Roman" w:cs="Times New Roman"/>
                <w:color w:val="000000"/>
                <w:sz w:val="22"/>
                <w:lang w:eastAsia="en-GB"/>
              </w:rPr>
              <w:t>BIT36_47</w:t>
            </w:r>
          </w:p>
        </w:tc>
        <w:tc>
          <w:tcPr>
            <w:tcW w:w="1979" w:type="dxa"/>
            <w:tcBorders>
              <w:left w:val="nil"/>
              <w:right w:val="nil"/>
            </w:tcBorders>
            <w:noWrap/>
            <w:vAlign w:val="center"/>
            <w:hideMark/>
          </w:tcPr>
          <w:p w14:paraId="50CA94C2" w14:textId="77777777" w:rsidR="00A136F9" w:rsidRPr="00C41A83" w:rsidRDefault="00A136F9" w:rsidP="00F53539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C41A83">
              <w:rPr>
                <w:rFonts w:eastAsia="Times New Roman" w:cs="Times New Roman"/>
                <w:color w:val="000000"/>
                <w:sz w:val="22"/>
                <w:lang w:eastAsia="en-GB"/>
              </w:rPr>
              <w:t>Bitetto</w:t>
            </w:r>
            <w:proofErr w:type="spellEnd"/>
            <w:r w:rsidRPr="00C41A83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 (Italy)</w:t>
            </w:r>
          </w:p>
        </w:tc>
        <w:tc>
          <w:tcPr>
            <w:tcW w:w="1281" w:type="dxa"/>
            <w:tcBorders>
              <w:left w:val="nil"/>
              <w:right w:val="nil"/>
            </w:tcBorders>
            <w:noWrap/>
            <w:vAlign w:val="center"/>
            <w:hideMark/>
          </w:tcPr>
          <w:p w14:paraId="06B9BE68" w14:textId="77777777" w:rsidR="00A136F9" w:rsidRPr="00C41A83" w:rsidRDefault="00A136F9" w:rsidP="00F53539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41A83">
              <w:rPr>
                <w:rFonts w:eastAsia="Times New Roman" w:cs="Times New Roman"/>
                <w:color w:val="000000"/>
                <w:sz w:val="22"/>
                <w:lang w:eastAsia="en-GB"/>
              </w:rPr>
              <w:t>2004</w:t>
            </w:r>
          </w:p>
        </w:tc>
      </w:tr>
      <w:tr w:rsidR="00A136F9" w:rsidRPr="00EC4C47" w14:paraId="07E6CE68" w14:textId="77777777" w:rsidTr="00C41A83">
        <w:trPr>
          <w:trHeight w:hRule="exact" w:val="454"/>
        </w:trPr>
        <w:tc>
          <w:tcPr>
            <w:tcW w:w="1418" w:type="dxa"/>
            <w:tcBorders>
              <w:left w:val="nil"/>
              <w:bottom w:val="nil"/>
              <w:right w:val="nil"/>
            </w:tcBorders>
            <w:noWrap/>
            <w:hideMark/>
          </w:tcPr>
          <w:p w14:paraId="51F08CEA" w14:textId="77777777" w:rsidR="00A136F9" w:rsidRPr="00C41A83" w:rsidRDefault="00A136F9" w:rsidP="00F53539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41A83">
              <w:rPr>
                <w:rFonts w:eastAsia="Times New Roman" w:cs="Times New Roman"/>
                <w:color w:val="000000"/>
                <w:sz w:val="22"/>
                <w:lang w:eastAsia="en-GB"/>
              </w:rPr>
              <w:t>REN83.31_39</w:t>
            </w:r>
          </w:p>
        </w:tc>
        <w:tc>
          <w:tcPr>
            <w:tcW w:w="1979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14:paraId="145ADB4E" w14:textId="77777777" w:rsidR="00A136F9" w:rsidRPr="00C41A83" w:rsidRDefault="00A136F9" w:rsidP="00F53539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C41A83">
              <w:rPr>
                <w:rFonts w:eastAsia="Times New Roman" w:cs="Times New Roman"/>
                <w:color w:val="000000"/>
                <w:sz w:val="22"/>
                <w:lang w:eastAsia="en-GB"/>
              </w:rPr>
              <w:t>Rende</w:t>
            </w:r>
            <w:proofErr w:type="spellEnd"/>
            <w:r w:rsidRPr="00C41A83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 (Italy)</w:t>
            </w:r>
          </w:p>
        </w:tc>
        <w:tc>
          <w:tcPr>
            <w:tcW w:w="1281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14:paraId="7C9C0132" w14:textId="77777777" w:rsidR="00A136F9" w:rsidRPr="00C41A83" w:rsidRDefault="00A136F9" w:rsidP="00F53539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41A83">
              <w:rPr>
                <w:rFonts w:eastAsia="Times New Roman" w:cs="Times New Roman"/>
                <w:color w:val="000000"/>
                <w:sz w:val="22"/>
                <w:lang w:eastAsia="en-GB"/>
              </w:rPr>
              <w:t>2006</w:t>
            </w:r>
          </w:p>
        </w:tc>
      </w:tr>
      <w:tr w:rsidR="00A136F9" w:rsidRPr="00EC4C47" w14:paraId="6CB74E15" w14:textId="77777777" w:rsidTr="00C41A83">
        <w:trPr>
          <w:trHeight w:hRule="exact" w:val="45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C892D58" w14:textId="77777777" w:rsidR="00A136F9" w:rsidRPr="00C41A83" w:rsidRDefault="00A136F9" w:rsidP="00F53539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41A83">
              <w:rPr>
                <w:rFonts w:eastAsia="Times New Roman" w:cs="Times New Roman"/>
                <w:color w:val="000000"/>
                <w:sz w:val="22"/>
                <w:lang w:eastAsia="en-GB"/>
              </w:rPr>
              <w:t>REN12.1_44</w:t>
            </w:r>
          </w:p>
        </w:tc>
        <w:tc>
          <w:tcPr>
            <w:tcW w:w="1979" w:type="dxa"/>
            <w:vMerge/>
            <w:tcBorders>
              <w:left w:val="nil"/>
              <w:right w:val="nil"/>
            </w:tcBorders>
            <w:noWrap/>
            <w:vAlign w:val="center"/>
          </w:tcPr>
          <w:p w14:paraId="759D6055" w14:textId="77777777" w:rsidR="00A136F9" w:rsidRPr="00C41A83" w:rsidRDefault="00A136F9" w:rsidP="00F53539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1281" w:type="dxa"/>
            <w:vMerge/>
            <w:tcBorders>
              <w:left w:val="nil"/>
              <w:right w:val="nil"/>
            </w:tcBorders>
            <w:noWrap/>
            <w:vAlign w:val="center"/>
          </w:tcPr>
          <w:p w14:paraId="31859524" w14:textId="77777777" w:rsidR="00A136F9" w:rsidRPr="00C41A83" w:rsidRDefault="00A136F9" w:rsidP="00F53539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</w:p>
        </w:tc>
      </w:tr>
      <w:tr w:rsidR="00A136F9" w:rsidRPr="00EC4C47" w14:paraId="7AF8F0BB" w14:textId="77777777" w:rsidTr="00C41A83">
        <w:trPr>
          <w:trHeight w:hRule="exact" w:val="45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F3B6AD2" w14:textId="77777777" w:rsidR="00A136F9" w:rsidRPr="00C41A83" w:rsidRDefault="00A136F9" w:rsidP="00F53539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41A83">
              <w:rPr>
                <w:rFonts w:eastAsia="Times New Roman" w:cs="Times New Roman"/>
                <w:color w:val="000000"/>
                <w:sz w:val="22"/>
                <w:lang w:eastAsia="en-GB"/>
              </w:rPr>
              <w:t>REN76.2_33</w:t>
            </w:r>
          </w:p>
        </w:tc>
        <w:tc>
          <w:tcPr>
            <w:tcW w:w="1979" w:type="dxa"/>
            <w:vMerge/>
            <w:tcBorders>
              <w:left w:val="nil"/>
              <w:right w:val="nil"/>
            </w:tcBorders>
            <w:noWrap/>
            <w:vAlign w:val="center"/>
          </w:tcPr>
          <w:p w14:paraId="357DE969" w14:textId="77777777" w:rsidR="00A136F9" w:rsidRPr="00C41A83" w:rsidRDefault="00A136F9" w:rsidP="00F53539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1281" w:type="dxa"/>
            <w:vMerge/>
            <w:tcBorders>
              <w:left w:val="nil"/>
              <w:right w:val="nil"/>
            </w:tcBorders>
            <w:noWrap/>
            <w:vAlign w:val="center"/>
          </w:tcPr>
          <w:p w14:paraId="3A7022EF" w14:textId="77777777" w:rsidR="00A136F9" w:rsidRPr="00C41A83" w:rsidRDefault="00A136F9" w:rsidP="00F53539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</w:p>
        </w:tc>
      </w:tr>
      <w:tr w:rsidR="00A136F9" w:rsidRPr="00EC4C47" w14:paraId="2DA1BB7C" w14:textId="77777777" w:rsidTr="00C41A83">
        <w:trPr>
          <w:trHeight w:hRule="exact" w:val="45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B3821D5" w14:textId="77777777" w:rsidR="00A136F9" w:rsidRPr="00C41A83" w:rsidRDefault="00A136F9" w:rsidP="00F53539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41A83">
              <w:rPr>
                <w:rFonts w:eastAsia="Times New Roman" w:cs="Times New Roman"/>
                <w:color w:val="000000"/>
                <w:sz w:val="22"/>
                <w:lang w:eastAsia="en-GB"/>
              </w:rPr>
              <w:t>REN56.3_35</w:t>
            </w:r>
          </w:p>
        </w:tc>
        <w:tc>
          <w:tcPr>
            <w:tcW w:w="1979" w:type="dxa"/>
            <w:vMerge/>
            <w:tcBorders>
              <w:left w:val="nil"/>
              <w:right w:val="nil"/>
            </w:tcBorders>
            <w:noWrap/>
            <w:vAlign w:val="center"/>
          </w:tcPr>
          <w:p w14:paraId="7376B16E" w14:textId="77777777" w:rsidR="00A136F9" w:rsidRPr="00C41A83" w:rsidRDefault="00A136F9" w:rsidP="00F53539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1281" w:type="dxa"/>
            <w:vMerge/>
            <w:tcBorders>
              <w:left w:val="nil"/>
              <w:right w:val="nil"/>
            </w:tcBorders>
            <w:noWrap/>
            <w:vAlign w:val="center"/>
          </w:tcPr>
          <w:p w14:paraId="2B81CCFC" w14:textId="77777777" w:rsidR="00A136F9" w:rsidRPr="00C41A83" w:rsidRDefault="00A136F9" w:rsidP="00F53539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</w:p>
        </w:tc>
      </w:tr>
      <w:tr w:rsidR="00A136F9" w:rsidRPr="00EC4C47" w14:paraId="526B0BDA" w14:textId="77777777" w:rsidTr="00C41A83">
        <w:trPr>
          <w:trHeight w:hRule="exact" w:val="45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0A25904" w14:textId="77777777" w:rsidR="00A136F9" w:rsidRPr="00C41A83" w:rsidRDefault="00A136F9" w:rsidP="00F53539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41A83">
              <w:rPr>
                <w:rFonts w:eastAsia="Times New Roman" w:cs="Times New Roman"/>
                <w:color w:val="000000"/>
                <w:sz w:val="22"/>
                <w:lang w:eastAsia="en-GB"/>
              </w:rPr>
              <w:t>REN52.4_37</w:t>
            </w:r>
          </w:p>
        </w:tc>
        <w:tc>
          <w:tcPr>
            <w:tcW w:w="1979" w:type="dxa"/>
            <w:vMerge/>
            <w:tcBorders>
              <w:left w:val="nil"/>
              <w:right w:val="nil"/>
            </w:tcBorders>
            <w:noWrap/>
            <w:vAlign w:val="center"/>
          </w:tcPr>
          <w:p w14:paraId="5F3DC78B" w14:textId="77777777" w:rsidR="00A136F9" w:rsidRPr="00C41A83" w:rsidRDefault="00A136F9" w:rsidP="00F53539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1281" w:type="dxa"/>
            <w:vMerge/>
            <w:tcBorders>
              <w:left w:val="nil"/>
              <w:right w:val="nil"/>
            </w:tcBorders>
            <w:noWrap/>
            <w:vAlign w:val="center"/>
          </w:tcPr>
          <w:p w14:paraId="601CF836" w14:textId="77777777" w:rsidR="00A136F9" w:rsidRPr="00C41A83" w:rsidRDefault="00A136F9" w:rsidP="00F53539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</w:p>
        </w:tc>
      </w:tr>
      <w:tr w:rsidR="00A136F9" w:rsidRPr="00EC4C47" w14:paraId="2FC2E5E6" w14:textId="77777777" w:rsidTr="00C41A83">
        <w:trPr>
          <w:trHeight w:hRule="exact" w:val="454"/>
        </w:trPr>
        <w:tc>
          <w:tcPr>
            <w:tcW w:w="1418" w:type="dxa"/>
            <w:tcBorders>
              <w:top w:val="nil"/>
              <w:left w:val="nil"/>
              <w:right w:val="nil"/>
            </w:tcBorders>
            <w:noWrap/>
          </w:tcPr>
          <w:p w14:paraId="6FB29B09" w14:textId="77777777" w:rsidR="00A136F9" w:rsidRPr="00C41A83" w:rsidRDefault="00A136F9" w:rsidP="00F53539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41A83">
              <w:rPr>
                <w:rFonts w:eastAsia="Times New Roman" w:cs="Times New Roman"/>
                <w:color w:val="000000"/>
                <w:sz w:val="22"/>
                <w:lang w:eastAsia="en-GB"/>
              </w:rPr>
              <w:t>REN7.1_46</w:t>
            </w:r>
          </w:p>
        </w:tc>
        <w:tc>
          <w:tcPr>
            <w:tcW w:w="1979" w:type="dxa"/>
            <w:vMerge/>
            <w:tcBorders>
              <w:left w:val="nil"/>
              <w:right w:val="nil"/>
            </w:tcBorders>
            <w:noWrap/>
            <w:vAlign w:val="center"/>
          </w:tcPr>
          <w:p w14:paraId="31F2973D" w14:textId="77777777" w:rsidR="00A136F9" w:rsidRPr="00C41A83" w:rsidRDefault="00A136F9" w:rsidP="00F53539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1281" w:type="dxa"/>
            <w:vMerge/>
            <w:tcBorders>
              <w:left w:val="nil"/>
              <w:right w:val="nil"/>
            </w:tcBorders>
            <w:noWrap/>
            <w:vAlign w:val="center"/>
          </w:tcPr>
          <w:p w14:paraId="42A0D973" w14:textId="77777777" w:rsidR="00A136F9" w:rsidRPr="00C41A83" w:rsidRDefault="00A136F9" w:rsidP="00F53539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</w:p>
        </w:tc>
      </w:tr>
    </w:tbl>
    <w:p w14:paraId="273735FE" w14:textId="77777777" w:rsidR="00C507A8" w:rsidRDefault="00C507A8"/>
    <w:tbl>
      <w:tblPr>
        <w:tblW w:w="4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426"/>
        <w:gridCol w:w="850"/>
      </w:tblGrid>
      <w:tr w:rsidR="00C507A8" w:rsidRPr="00EC4C47" w14:paraId="3B0921F5" w14:textId="77777777" w:rsidTr="00411442">
        <w:trPr>
          <w:trHeight w:hRule="exact" w:val="454"/>
        </w:trPr>
        <w:tc>
          <w:tcPr>
            <w:tcW w:w="1560" w:type="dxa"/>
            <w:tcBorders>
              <w:left w:val="nil"/>
              <w:bottom w:val="nil"/>
              <w:right w:val="nil"/>
            </w:tcBorders>
            <w:noWrap/>
          </w:tcPr>
          <w:p w14:paraId="7AA18803" w14:textId="321587C6" w:rsidR="00C507A8" w:rsidRPr="00C41A83" w:rsidRDefault="00C507A8" w:rsidP="00C507A8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EC4C47">
              <w:rPr>
                <w:b/>
              </w:rPr>
              <w:t xml:space="preserve">Name </w:t>
            </w: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  <w:noWrap/>
          </w:tcPr>
          <w:p w14:paraId="21EBCC15" w14:textId="1406C8ED" w:rsidR="00C507A8" w:rsidRPr="00C41A83" w:rsidRDefault="00411442" w:rsidP="00C507A8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b/>
              </w:rPr>
              <w:t xml:space="preserve">Collect. </w:t>
            </w:r>
            <w:r w:rsidR="00C507A8" w:rsidRPr="00EC4C47">
              <w:rPr>
                <w:b/>
              </w:rPr>
              <w:t>region</w:t>
            </w:r>
          </w:p>
        </w:tc>
        <w:tc>
          <w:tcPr>
            <w:tcW w:w="1276" w:type="dxa"/>
            <w:gridSpan w:val="2"/>
            <w:tcBorders>
              <w:left w:val="nil"/>
              <w:bottom w:val="nil"/>
              <w:right w:val="nil"/>
            </w:tcBorders>
            <w:noWrap/>
          </w:tcPr>
          <w:p w14:paraId="6E01182B" w14:textId="3D47C38A" w:rsidR="00C507A8" w:rsidRPr="00C41A83" w:rsidRDefault="00411442" w:rsidP="00C507A8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b/>
              </w:rPr>
              <w:t>Y</w:t>
            </w:r>
            <w:r w:rsidR="00C507A8" w:rsidRPr="00EC4C47">
              <w:rPr>
                <w:b/>
              </w:rPr>
              <w:t>ear</w:t>
            </w:r>
          </w:p>
        </w:tc>
      </w:tr>
      <w:tr w:rsidR="00C507A8" w:rsidRPr="00EC4C47" w14:paraId="5C066B71" w14:textId="77777777" w:rsidTr="00411442">
        <w:trPr>
          <w:trHeight w:hRule="exact" w:val="45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FA6937" w14:textId="77777777" w:rsidR="00C507A8" w:rsidRPr="00C41A83" w:rsidRDefault="00C507A8" w:rsidP="00C507A8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41A83">
              <w:rPr>
                <w:rFonts w:eastAsia="Times New Roman" w:cs="Times New Roman"/>
                <w:color w:val="000000"/>
                <w:sz w:val="22"/>
                <w:lang w:eastAsia="en-GB"/>
              </w:rPr>
              <w:t>CORSTA2_134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A359D1" w14:textId="487C98A9" w:rsidR="00C507A8" w:rsidRPr="00C41A83" w:rsidRDefault="00066236" w:rsidP="00C507A8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066236">
              <w:rPr>
                <w:rFonts w:eastAsia="Times New Roman" w:cs="Times New Roman"/>
                <w:color w:val="000000"/>
                <w:sz w:val="22"/>
                <w:lang w:eastAsia="en-GB"/>
              </w:rPr>
              <w:t>Corzes</w:t>
            </w:r>
            <w:proofErr w:type="spellEnd"/>
            <w:r w:rsidRPr="00066236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FA5589" w14:textId="77777777" w:rsidR="00C507A8" w:rsidRDefault="00C507A8" w:rsidP="00C507A8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41A83">
              <w:rPr>
                <w:rFonts w:eastAsia="Times New Roman" w:cs="Times New Roman"/>
                <w:color w:val="000000"/>
                <w:sz w:val="22"/>
                <w:lang w:eastAsia="en-GB"/>
              </w:rPr>
              <w:t>2004</w:t>
            </w:r>
          </w:p>
          <w:p w14:paraId="04B983EA" w14:textId="4E7DB0F4" w:rsidR="00066236" w:rsidRPr="00C41A83" w:rsidRDefault="00066236" w:rsidP="00C507A8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</w:p>
        </w:tc>
      </w:tr>
      <w:tr w:rsidR="00066236" w:rsidRPr="00EC4C47" w14:paraId="04DAF9A6" w14:textId="77777777" w:rsidTr="00411442">
        <w:trPr>
          <w:trHeight w:hRule="exact" w:val="454"/>
        </w:trPr>
        <w:tc>
          <w:tcPr>
            <w:tcW w:w="1560" w:type="dxa"/>
            <w:tcBorders>
              <w:top w:val="nil"/>
              <w:left w:val="nil"/>
              <w:right w:val="nil"/>
            </w:tcBorders>
            <w:noWrap/>
          </w:tcPr>
          <w:p w14:paraId="2C8823C3" w14:textId="77777777" w:rsidR="00066236" w:rsidRPr="00C41A83" w:rsidRDefault="00066236" w:rsidP="00C507A8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</w:tcPr>
          <w:p w14:paraId="7DD0CD0C" w14:textId="6F96AD03" w:rsidR="00066236" w:rsidRPr="00066236" w:rsidRDefault="00411442" w:rsidP="00C507A8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066236">
              <w:rPr>
                <w:rFonts w:eastAsia="Times New Roman" w:cs="Times New Roman"/>
                <w:color w:val="000000"/>
                <w:sz w:val="22"/>
                <w:lang w:eastAsia="en-GB"/>
              </w:rPr>
              <w:t>st.</w:t>
            </w:r>
            <w:proofErr w:type="spellEnd"/>
            <w:r w:rsidRPr="00066236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 </w:t>
            </w:r>
            <w:proofErr w:type="spellStart"/>
            <w:r w:rsidRPr="00066236">
              <w:rPr>
                <w:rFonts w:eastAsia="Times New Roman" w:cs="Times New Roman"/>
                <w:color w:val="000000"/>
                <w:sz w:val="22"/>
                <w:lang w:eastAsia="en-GB"/>
              </w:rPr>
              <w:t>Aegidius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 </w:t>
            </w:r>
            <w:r w:rsidR="00066236">
              <w:rPr>
                <w:rFonts w:eastAsia="Times New Roman" w:cs="Times New Roman"/>
                <w:color w:val="000000"/>
                <w:sz w:val="22"/>
                <w:lang w:eastAsia="en-GB"/>
              </w:rPr>
              <w:t>(Italy)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4E574410" w14:textId="77777777" w:rsidR="00066236" w:rsidRPr="00C41A83" w:rsidRDefault="00066236" w:rsidP="00C507A8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</w:p>
        </w:tc>
      </w:tr>
      <w:tr w:rsidR="00C507A8" w:rsidRPr="00EC4C47" w14:paraId="21ACD446" w14:textId="77777777" w:rsidTr="00411442">
        <w:trPr>
          <w:trHeight w:hRule="exact" w:val="454"/>
        </w:trPr>
        <w:tc>
          <w:tcPr>
            <w:tcW w:w="1560" w:type="dxa"/>
            <w:tcBorders>
              <w:left w:val="nil"/>
              <w:bottom w:val="nil"/>
              <w:right w:val="nil"/>
            </w:tcBorders>
            <w:noWrap/>
            <w:hideMark/>
          </w:tcPr>
          <w:p w14:paraId="7D54BA2B" w14:textId="77777777" w:rsidR="00C507A8" w:rsidRPr="00C41A83" w:rsidRDefault="00C507A8" w:rsidP="00C507A8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41A83">
              <w:rPr>
                <w:rFonts w:eastAsia="Times New Roman" w:cs="Times New Roman"/>
                <w:color w:val="000000"/>
                <w:sz w:val="22"/>
                <w:lang w:eastAsia="en-GB"/>
              </w:rPr>
              <w:t>KIL32_73</w:t>
            </w:r>
          </w:p>
        </w:tc>
        <w:tc>
          <w:tcPr>
            <w:tcW w:w="2268" w:type="dxa"/>
            <w:gridSpan w:val="2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14:paraId="367707F2" w14:textId="0721EDBE" w:rsidR="00C507A8" w:rsidRPr="00C41A83" w:rsidRDefault="00C507A8" w:rsidP="00C507A8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41A83">
              <w:rPr>
                <w:rFonts w:eastAsia="Times New Roman" w:cs="Times New Roman"/>
                <w:color w:val="000000"/>
                <w:sz w:val="22"/>
                <w:lang w:eastAsia="en-GB"/>
              </w:rPr>
              <w:t>Kilworth (</w:t>
            </w:r>
            <w:r w:rsidR="00066236">
              <w:rPr>
                <w:rFonts w:eastAsia="Times New Roman" w:cs="Times New Roman"/>
                <w:color w:val="000000"/>
                <w:sz w:val="22"/>
                <w:lang w:eastAsia="en-GB"/>
              </w:rPr>
              <w:t>UK</w:t>
            </w:r>
            <w:r w:rsidRPr="00C41A83">
              <w:rPr>
                <w:rFonts w:eastAsia="Times New Roman" w:cs="Times New Roman"/>
                <w:color w:val="000000"/>
                <w:sz w:val="22"/>
                <w:lang w:eastAsia="en-GB"/>
              </w:rPr>
              <w:t>)</w:t>
            </w:r>
          </w:p>
        </w:tc>
        <w:tc>
          <w:tcPr>
            <w:tcW w:w="850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14:paraId="0F78A05D" w14:textId="77777777" w:rsidR="00C507A8" w:rsidRPr="00C41A83" w:rsidRDefault="00C507A8" w:rsidP="00C507A8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41A83">
              <w:rPr>
                <w:rFonts w:eastAsia="Times New Roman" w:cs="Times New Roman"/>
                <w:color w:val="000000"/>
                <w:sz w:val="22"/>
                <w:lang w:eastAsia="en-GB"/>
              </w:rPr>
              <w:t>2008</w:t>
            </w:r>
          </w:p>
        </w:tc>
      </w:tr>
      <w:tr w:rsidR="00C507A8" w:rsidRPr="00EC4C47" w14:paraId="536EA629" w14:textId="77777777" w:rsidTr="00411442">
        <w:trPr>
          <w:trHeight w:hRule="exact" w:val="45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E5835A7" w14:textId="77777777" w:rsidR="00C507A8" w:rsidRPr="00C41A83" w:rsidRDefault="00C507A8" w:rsidP="00C507A8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41A83">
              <w:rPr>
                <w:rFonts w:eastAsia="Times New Roman" w:cs="Times New Roman"/>
                <w:color w:val="000000"/>
                <w:sz w:val="22"/>
                <w:lang w:eastAsia="en-GB"/>
              </w:rPr>
              <w:t>KIL78_129</w:t>
            </w:r>
          </w:p>
        </w:tc>
        <w:tc>
          <w:tcPr>
            <w:tcW w:w="2268" w:type="dxa"/>
            <w:gridSpan w:val="2"/>
            <w:vMerge/>
            <w:tcBorders>
              <w:left w:val="nil"/>
              <w:right w:val="nil"/>
            </w:tcBorders>
            <w:noWrap/>
            <w:vAlign w:val="center"/>
          </w:tcPr>
          <w:p w14:paraId="190F38AA" w14:textId="77777777" w:rsidR="00C507A8" w:rsidRPr="00C41A83" w:rsidRDefault="00C507A8" w:rsidP="00C507A8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850" w:type="dxa"/>
            <w:vMerge/>
            <w:tcBorders>
              <w:left w:val="nil"/>
              <w:right w:val="nil"/>
            </w:tcBorders>
            <w:noWrap/>
            <w:vAlign w:val="center"/>
          </w:tcPr>
          <w:p w14:paraId="77FD81EF" w14:textId="77777777" w:rsidR="00C507A8" w:rsidRPr="00C41A83" w:rsidRDefault="00C507A8" w:rsidP="00C507A8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</w:p>
        </w:tc>
      </w:tr>
      <w:tr w:rsidR="00C507A8" w:rsidRPr="00EC4C47" w14:paraId="00B57E14" w14:textId="77777777" w:rsidTr="00411442">
        <w:trPr>
          <w:trHeight w:hRule="exact" w:val="45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6E941F1" w14:textId="77777777" w:rsidR="00C507A8" w:rsidRPr="00C41A83" w:rsidRDefault="00C507A8" w:rsidP="00C507A8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41A83">
              <w:rPr>
                <w:rFonts w:eastAsia="Times New Roman" w:cs="Times New Roman"/>
                <w:color w:val="000000"/>
                <w:sz w:val="22"/>
                <w:lang w:eastAsia="en-GB"/>
              </w:rPr>
              <w:t>KIL23_67</w:t>
            </w:r>
          </w:p>
        </w:tc>
        <w:tc>
          <w:tcPr>
            <w:tcW w:w="2268" w:type="dxa"/>
            <w:gridSpan w:val="2"/>
            <w:vMerge/>
            <w:tcBorders>
              <w:left w:val="nil"/>
              <w:right w:val="nil"/>
            </w:tcBorders>
            <w:noWrap/>
            <w:vAlign w:val="center"/>
          </w:tcPr>
          <w:p w14:paraId="4D93AC97" w14:textId="77777777" w:rsidR="00C507A8" w:rsidRPr="00C41A83" w:rsidRDefault="00C507A8" w:rsidP="00C507A8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850" w:type="dxa"/>
            <w:vMerge/>
            <w:tcBorders>
              <w:left w:val="nil"/>
              <w:right w:val="nil"/>
            </w:tcBorders>
            <w:noWrap/>
            <w:vAlign w:val="center"/>
          </w:tcPr>
          <w:p w14:paraId="3551083B" w14:textId="77777777" w:rsidR="00C507A8" w:rsidRPr="00C41A83" w:rsidRDefault="00C507A8" w:rsidP="00C507A8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</w:p>
        </w:tc>
      </w:tr>
      <w:tr w:rsidR="00C507A8" w:rsidRPr="00EC4C47" w14:paraId="3CA8041D" w14:textId="77777777" w:rsidTr="00411442">
        <w:trPr>
          <w:trHeight w:hRule="exact" w:val="45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DB2730C" w14:textId="77777777" w:rsidR="00C507A8" w:rsidRPr="00C41A83" w:rsidRDefault="00C507A8" w:rsidP="00C507A8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41A83">
              <w:rPr>
                <w:rFonts w:eastAsia="Times New Roman" w:cs="Times New Roman"/>
                <w:color w:val="000000"/>
                <w:sz w:val="22"/>
                <w:lang w:eastAsia="en-GB"/>
              </w:rPr>
              <w:t>KIL63_142</w:t>
            </w:r>
          </w:p>
        </w:tc>
        <w:tc>
          <w:tcPr>
            <w:tcW w:w="2268" w:type="dxa"/>
            <w:gridSpan w:val="2"/>
            <w:vMerge/>
            <w:tcBorders>
              <w:left w:val="nil"/>
              <w:right w:val="nil"/>
            </w:tcBorders>
            <w:noWrap/>
            <w:vAlign w:val="center"/>
          </w:tcPr>
          <w:p w14:paraId="51F46C86" w14:textId="77777777" w:rsidR="00C507A8" w:rsidRPr="00C41A83" w:rsidRDefault="00C507A8" w:rsidP="00C507A8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850" w:type="dxa"/>
            <w:vMerge/>
            <w:tcBorders>
              <w:left w:val="nil"/>
              <w:right w:val="nil"/>
            </w:tcBorders>
            <w:noWrap/>
            <w:vAlign w:val="center"/>
          </w:tcPr>
          <w:p w14:paraId="28F43BD4" w14:textId="77777777" w:rsidR="00C507A8" w:rsidRPr="00C41A83" w:rsidRDefault="00C507A8" w:rsidP="00C507A8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</w:p>
        </w:tc>
      </w:tr>
      <w:tr w:rsidR="00C507A8" w:rsidRPr="00EC4C47" w14:paraId="164D5D86" w14:textId="77777777" w:rsidTr="00411442">
        <w:trPr>
          <w:trHeight w:hRule="exact" w:val="45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4B2AD0C" w14:textId="77777777" w:rsidR="00C507A8" w:rsidRPr="00C41A83" w:rsidRDefault="00C507A8" w:rsidP="00C507A8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41A83">
              <w:rPr>
                <w:rFonts w:eastAsia="Times New Roman" w:cs="Times New Roman"/>
                <w:color w:val="000000"/>
                <w:sz w:val="22"/>
                <w:lang w:eastAsia="en-GB"/>
              </w:rPr>
              <w:t>KIL44_190</w:t>
            </w:r>
          </w:p>
        </w:tc>
        <w:tc>
          <w:tcPr>
            <w:tcW w:w="2268" w:type="dxa"/>
            <w:gridSpan w:val="2"/>
            <w:vMerge/>
            <w:tcBorders>
              <w:left w:val="nil"/>
              <w:right w:val="nil"/>
            </w:tcBorders>
            <w:noWrap/>
            <w:vAlign w:val="center"/>
          </w:tcPr>
          <w:p w14:paraId="25A5570A" w14:textId="77777777" w:rsidR="00C507A8" w:rsidRPr="00C41A83" w:rsidRDefault="00C507A8" w:rsidP="00C507A8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850" w:type="dxa"/>
            <w:vMerge/>
            <w:tcBorders>
              <w:left w:val="nil"/>
              <w:right w:val="nil"/>
            </w:tcBorders>
            <w:noWrap/>
            <w:vAlign w:val="center"/>
          </w:tcPr>
          <w:p w14:paraId="5308DE84" w14:textId="77777777" w:rsidR="00C507A8" w:rsidRPr="00C41A83" w:rsidRDefault="00C507A8" w:rsidP="00C507A8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</w:p>
        </w:tc>
      </w:tr>
      <w:tr w:rsidR="00C507A8" w:rsidRPr="00EC4C47" w14:paraId="56629170" w14:textId="77777777" w:rsidTr="00411442">
        <w:trPr>
          <w:trHeight w:hRule="exact" w:val="45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109A2EA" w14:textId="77777777" w:rsidR="00C507A8" w:rsidRPr="00C41A83" w:rsidRDefault="00C507A8" w:rsidP="00C507A8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41A83">
              <w:rPr>
                <w:rFonts w:eastAsia="Times New Roman" w:cs="Times New Roman"/>
                <w:color w:val="000000"/>
                <w:sz w:val="22"/>
                <w:lang w:eastAsia="en-GB"/>
              </w:rPr>
              <w:t>KIL84_210</w:t>
            </w:r>
          </w:p>
        </w:tc>
        <w:tc>
          <w:tcPr>
            <w:tcW w:w="2268" w:type="dxa"/>
            <w:gridSpan w:val="2"/>
            <w:vMerge/>
            <w:tcBorders>
              <w:left w:val="nil"/>
              <w:right w:val="nil"/>
            </w:tcBorders>
            <w:noWrap/>
            <w:vAlign w:val="center"/>
          </w:tcPr>
          <w:p w14:paraId="59BBBE8D" w14:textId="77777777" w:rsidR="00C507A8" w:rsidRPr="00C41A83" w:rsidRDefault="00C507A8" w:rsidP="00C507A8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850" w:type="dxa"/>
            <w:vMerge/>
            <w:tcBorders>
              <w:left w:val="nil"/>
              <w:right w:val="nil"/>
            </w:tcBorders>
            <w:noWrap/>
            <w:vAlign w:val="center"/>
          </w:tcPr>
          <w:p w14:paraId="128A155F" w14:textId="77777777" w:rsidR="00C507A8" w:rsidRPr="00C41A83" w:rsidRDefault="00C507A8" w:rsidP="00C507A8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</w:p>
        </w:tc>
      </w:tr>
      <w:tr w:rsidR="00C507A8" w:rsidRPr="00EC4C47" w14:paraId="4D078476" w14:textId="77777777" w:rsidTr="00411442">
        <w:trPr>
          <w:trHeight w:hRule="exact" w:val="45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E724ACF" w14:textId="77777777" w:rsidR="00C507A8" w:rsidRPr="00C41A83" w:rsidRDefault="00C507A8" w:rsidP="00C507A8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41A83">
              <w:rPr>
                <w:rFonts w:eastAsia="Times New Roman" w:cs="Times New Roman"/>
                <w:color w:val="000000"/>
                <w:sz w:val="22"/>
                <w:lang w:eastAsia="en-GB"/>
              </w:rPr>
              <w:t>KIL89_147</w:t>
            </w:r>
          </w:p>
        </w:tc>
        <w:tc>
          <w:tcPr>
            <w:tcW w:w="2268" w:type="dxa"/>
            <w:gridSpan w:val="2"/>
            <w:vMerge/>
            <w:tcBorders>
              <w:left w:val="nil"/>
              <w:right w:val="nil"/>
            </w:tcBorders>
            <w:noWrap/>
            <w:vAlign w:val="center"/>
          </w:tcPr>
          <w:p w14:paraId="21ACA7DD" w14:textId="77777777" w:rsidR="00C507A8" w:rsidRPr="00C41A83" w:rsidRDefault="00C507A8" w:rsidP="00C507A8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850" w:type="dxa"/>
            <w:vMerge/>
            <w:tcBorders>
              <w:left w:val="nil"/>
              <w:right w:val="nil"/>
            </w:tcBorders>
            <w:noWrap/>
            <w:vAlign w:val="center"/>
          </w:tcPr>
          <w:p w14:paraId="77B099C1" w14:textId="77777777" w:rsidR="00C507A8" w:rsidRPr="00C41A83" w:rsidRDefault="00C507A8" w:rsidP="00C507A8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</w:p>
        </w:tc>
      </w:tr>
      <w:tr w:rsidR="00C507A8" w:rsidRPr="00EC4C47" w14:paraId="0CCC1E88" w14:textId="77777777" w:rsidTr="00411442">
        <w:trPr>
          <w:trHeight w:hRule="exact" w:val="45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4718CBE" w14:textId="77777777" w:rsidR="00C507A8" w:rsidRPr="00C41A83" w:rsidRDefault="00C507A8" w:rsidP="00C507A8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41A83">
              <w:rPr>
                <w:rFonts w:eastAsia="Times New Roman" w:cs="Times New Roman"/>
                <w:color w:val="000000"/>
                <w:sz w:val="22"/>
                <w:lang w:eastAsia="en-GB"/>
              </w:rPr>
              <w:t>KIL15_70</w:t>
            </w:r>
          </w:p>
        </w:tc>
        <w:tc>
          <w:tcPr>
            <w:tcW w:w="2268" w:type="dxa"/>
            <w:gridSpan w:val="2"/>
            <w:vMerge/>
            <w:tcBorders>
              <w:left w:val="nil"/>
              <w:right w:val="nil"/>
            </w:tcBorders>
            <w:noWrap/>
            <w:vAlign w:val="center"/>
          </w:tcPr>
          <w:p w14:paraId="033121C1" w14:textId="77777777" w:rsidR="00C507A8" w:rsidRPr="00C41A83" w:rsidRDefault="00C507A8" w:rsidP="00C507A8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850" w:type="dxa"/>
            <w:vMerge/>
            <w:tcBorders>
              <w:left w:val="nil"/>
              <w:right w:val="nil"/>
            </w:tcBorders>
            <w:noWrap/>
            <w:vAlign w:val="center"/>
          </w:tcPr>
          <w:p w14:paraId="0EE89C98" w14:textId="77777777" w:rsidR="00C507A8" w:rsidRPr="00C41A83" w:rsidRDefault="00C507A8" w:rsidP="00C507A8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</w:p>
        </w:tc>
      </w:tr>
      <w:tr w:rsidR="00C507A8" w:rsidRPr="00EC4C47" w14:paraId="37D9FF0D" w14:textId="77777777" w:rsidTr="00411442">
        <w:trPr>
          <w:trHeight w:hRule="exact" w:val="454"/>
        </w:trPr>
        <w:tc>
          <w:tcPr>
            <w:tcW w:w="1560" w:type="dxa"/>
            <w:tcBorders>
              <w:top w:val="nil"/>
              <w:left w:val="nil"/>
              <w:right w:val="nil"/>
            </w:tcBorders>
            <w:noWrap/>
          </w:tcPr>
          <w:p w14:paraId="0DBC1170" w14:textId="77777777" w:rsidR="00C507A8" w:rsidRPr="00C41A83" w:rsidRDefault="00C507A8" w:rsidP="00C507A8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41A83">
              <w:rPr>
                <w:rFonts w:eastAsia="Times New Roman" w:cs="Times New Roman"/>
                <w:color w:val="000000"/>
                <w:sz w:val="22"/>
                <w:lang w:eastAsia="en-GB"/>
              </w:rPr>
              <w:t>KIL30_184</w:t>
            </w:r>
          </w:p>
        </w:tc>
        <w:tc>
          <w:tcPr>
            <w:tcW w:w="2268" w:type="dxa"/>
            <w:gridSpan w:val="2"/>
            <w:vMerge/>
            <w:tcBorders>
              <w:left w:val="nil"/>
              <w:right w:val="nil"/>
            </w:tcBorders>
            <w:noWrap/>
            <w:vAlign w:val="center"/>
          </w:tcPr>
          <w:p w14:paraId="02F5BADA" w14:textId="77777777" w:rsidR="00C507A8" w:rsidRPr="00C41A83" w:rsidRDefault="00C507A8" w:rsidP="00C507A8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850" w:type="dxa"/>
            <w:vMerge/>
            <w:tcBorders>
              <w:left w:val="nil"/>
              <w:right w:val="nil"/>
            </w:tcBorders>
            <w:noWrap/>
            <w:vAlign w:val="center"/>
          </w:tcPr>
          <w:p w14:paraId="280DE369" w14:textId="77777777" w:rsidR="00C507A8" w:rsidRPr="00C41A83" w:rsidRDefault="00C507A8" w:rsidP="00C507A8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</w:p>
        </w:tc>
      </w:tr>
      <w:tr w:rsidR="00C507A8" w:rsidRPr="00EC4C47" w14:paraId="55BA000C" w14:textId="77777777" w:rsidTr="00411442">
        <w:trPr>
          <w:trHeight w:hRule="exact" w:val="454"/>
        </w:trPr>
        <w:tc>
          <w:tcPr>
            <w:tcW w:w="1560" w:type="dxa"/>
            <w:tcBorders>
              <w:left w:val="nil"/>
              <w:bottom w:val="nil"/>
              <w:right w:val="nil"/>
            </w:tcBorders>
            <w:noWrap/>
            <w:hideMark/>
          </w:tcPr>
          <w:p w14:paraId="411A6047" w14:textId="77777777" w:rsidR="00C507A8" w:rsidRPr="00C41A83" w:rsidRDefault="00C507A8" w:rsidP="00C507A8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41A83">
              <w:rPr>
                <w:rFonts w:eastAsia="Times New Roman" w:cs="Times New Roman"/>
                <w:color w:val="000000"/>
                <w:sz w:val="22"/>
                <w:lang w:eastAsia="en-GB"/>
              </w:rPr>
              <w:t>STO6_21</w:t>
            </w:r>
          </w:p>
        </w:tc>
        <w:tc>
          <w:tcPr>
            <w:tcW w:w="2268" w:type="dxa"/>
            <w:gridSpan w:val="2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14:paraId="2BEC535E" w14:textId="77777777" w:rsidR="00C507A8" w:rsidRPr="00C41A83" w:rsidRDefault="00C507A8" w:rsidP="00C507A8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C41A83">
              <w:rPr>
                <w:rFonts w:eastAsia="Times New Roman" w:cs="Times New Roman"/>
                <w:color w:val="000000"/>
                <w:sz w:val="22"/>
                <w:lang w:eastAsia="en-GB"/>
              </w:rPr>
              <w:t>Stockolm</w:t>
            </w:r>
            <w:proofErr w:type="spellEnd"/>
            <w:r w:rsidRPr="00C41A83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 (Sweden)</w:t>
            </w:r>
          </w:p>
        </w:tc>
        <w:tc>
          <w:tcPr>
            <w:tcW w:w="850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14:paraId="2447133E" w14:textId="77777777" w:rsidR="00C507A8" w:rsidRPr="00C41A83" w:rsidRDefault="00C507A8" w:rsidP="00C507A8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41A83">
              <w:rPr>
                <w:rFonts w:eastAsia="Times New Roman" w:cs="Times New Roman"/>
                <w:color w:val="000000"/>
                <w:sz w:val="22"/>
                <w:lang w:eastAsia="en-GB"/>
              </w:rPr>
              <w:t>2008</w:t>
            </w:r>
          </w:p>
        </w:tc>
      </w:tr>
      <w:tr w:rsidR="00C507A8" w:rsidRPr="00EC4C47" w14:paraId="610AF7E7" w14:textId="77777777" w:rsidTr="00411442">
        <w:trPr>
          <w:trHeight w:hRule="exact" w:val="454"/>
        </w:trPr>
        <w:tc>
          <w:tcPr>
            <w:tcW w:w="1560" w:type="dxa"/>
            <w:tcBorders>
              <w:top w:val="nil"/>
              <w:left w:val="nil"/>
              <w:right w:val="nil"/>
            </w:tcBorders>
            <w:noWrap/>
          </w:tcPr>
          <w:p w14:paraId="5BA0B3FC" w14:textId="77777777" w:rsidR="00C507A8" w:rsidRPr="00C41A83" w:rsidRDefault="00C507A8" w:rsidP="00C507A8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41A83">
              <w:rPr>
                <w:rFonts w:eastAsia="Times New Roman" w:cs="Times New Roman"/>
                <w:color w:val="000000"/>
                <w:sz w:val="22"/>
                <w:lang w:eastAsia="en-GB"/>
              </w:rPr>
              <w:t>STO10_19</w:t>
            </w:r>
          </w:p>
        </w:tc>
        <w:tc>
          <w:tcPr>
            <w:tcW w:w="2268" w:type="dxa"/>
            <w:gridSpan w:val="2"/>
            <w:vMerge/>
            <w:tcBorders>
              <w:left w:val="nil"/>
              <w:right w:val="nil"/>
            </w:tcBorders>
            <w:noWrap/>
            <w:vAlign w:val="center"/>
          </w:tcPr>
          <w:p w14:paraId="3F25AC67" w14:textId="77777777" w:rsidR="00C507A8" w:rsidRPr="00C41A83" w:rsidRDefault="00C507A8" w:rsidP="00C507A8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850" w:type="dxa"/>
            <w:vMerge/>
            <w:tcBorders>
              <w:left w:val="nil"/>
              <w:right w:val="nil"/>
            </w:tcBorders>
            <w:noWrap/>
            <w:vAlign w:val="center"/>
          </w:tcPr>
          <w:p w14:paraId="2353CDCD" w14:textId="77777777" w:rsidR="00C507A8" w:rsidRPr="00C41A83" w:rsidRDefault="00C507A8" w:rsidP="00C507A8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</w:p>
        </w:tc>
      </w:tr>
      <w:tr w:rsidR="00C507A8" w:rsidRPr="00EC4C47" w14:paraId="2931962F" w14:textId="77777777" w:rsidTr="00411442">
        <w:trPr>
          <w:trHeight w:hRule="exact" w:val="454"/>
        </w:trPr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14:paraId="7CD54F3A" w14:textId="77777777" w:rsidR="00C507A8" w:rsidRPr="00C41A83" w:rsidRDefault="00C507A8" w:rsidP="00C507A8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41A83">
              <w:rPr>
                <w:rFonts w:eastAsia="Times New Roman" w:cs="Times New Roman"/>
                <w:color w:val="000000"/>
                <w:sz w:val="22"/>
                <w:lang w:eastAsia="en-GB"/>
              </w:rPr>
              <w:t>KNO46_24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noWrap/>
            <w:vAlign w:val="center"/>
            <w:hideMark/>
          </w:tcPr>
          <w:p w14:paraId="1E4D5D02" w14:textId="77777777" w:rsidR="00C507A8" w:rsidRPr="00C41A83" w:rsidRDefault="00C507A8" w:rsidP="00C507A8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C41A83">
              <w:rPr>
                <w:rFonts w:eastAsia="Times New Roman" w:cs="Times New Roman"/>
                <w:color w:val="000000"/>
                <w:sz w:val="22"/>
                <w:lang w:eastAsia="en-GB"/>
              </w:rPr>
              <w:t>Knoses</w:t>
            </w:r>
            <w:proofErr w:type="spellEnd"/>
            <w:r w:rsidRPr="00C41A83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 (</w:t>
            </w:r>
            <w:proofErr w:type="spellStart"/>
            <w:r w:rsidRPr="00C41A83">
              <w:rPr>
                <w:rFonts w:eastAsia="Times New Roman" w:cs="Times New Roman"/>
                <w:color w:val="000000"/>
                <w:sz w:val="22"/>
                <w:lang w:eastAsia="en-GB"/>
              </w:rPr>
              <w:t>Creete</w:t>
            </w:r>
            <w:proofErr w:type="spellEnd"/>
            <w:r w:rsidRPr="00C41A83">
              <w:rPr>
                <w:rFonts w:eastAsia="Times New Roman" w:cs="Times New Roman"/>
                <w:color w:val="000000"/>
                <w:sz w:val="22"/>
                <w:lang w:eastAsia="en-GB"/>
              </w:rPr>
              <w:t>)</w:t>
            </w:r>
          </w:p>
        </w:tc>
        <w:tc>
          <w:tcPr>
            <w:tcW w:w="85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18F5CFCC" w14:textId="77777777" w:rsidR="00C507A8" w:rsidRPr="00C41A83" w:rsidRDefault="00C507A8" w:rsidP="00C507A8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41A83">
              <w:rPr>
                <w:rFonts w:eastAsia="Times New Roman" w:cs="Times New Roman"/>
                <w:color w:val="000000"/>
                <w:sz w:val="22"/>
                <w:lang w:eastAsia="en-GB"/>
              </w:rPr>
              <w:t>2002</w:t>
            </w:r>
          </w:p>
        </w:tc>
      </w:tr>
      <w:tr w:rsidR="00C507A8" w:rsidRPr="00EC4C47" w14:paraId="512869E9" w14:textId="77777777" w:rsidTr="00411442">
        <w:trPr>
          <w:trHeight w:hRule="exact" w:val="454"/>
        </w:trPr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14:paraId="6E5B5114" w14:textId="77777777" w:rsidR="00C507A8" w:rsidRPr="00C41A83" w:rsidRDefault="00C507A8" w:rsidP="00C507A8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41A83">
              <w:rPr>
                <w:rFonts w:eastAsia="Times New Roman" w:cs="Times New Roman"/>
                <w:color w:val="000000"/>
                <w:sz w:val="22"/>
                <w:lang w:eastAsia="en-GB"/>
              </w:rPr>
              <w:t>BUR13_25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noWrap/>
            <w:vAlign w:val="center"/>
            <w:hideMark/>
          </w:tcPr>
          <w:p w14:paraId="40425B76" w14:textId="77777777" w:rsidR="00C507A8" w:rsidRPr="00C41A83" w:rsidRDefault="00C507A8" w:rsidP="00C507A8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41A83">
              <w:rPr>
                <w:rFonts w:eastAsia="Times New Roman" w:cs="Times New Roman"/>
                <w:color w:val="000000"/>
                <w:sz w:val="22"/>
                <w:lang w:eastAsia="en-GB"/>
              </w:rPr>
              <w:t>Burgundy (France)</w:t>
            </w:r>
          </w:p>
        </w:tc>
        <w:tc>
          <w:tcPr>
            <w:tcW w:w="85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4CBB869F" w14:textId="77777777" w:rsidR="00C507A8" w:rsidRPr="00C41A83" w:rsidRDefault="00C507A8" w:rsidP="00C507A8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41A83">
              <w:rPr>
                <w:rFonts w:eastAsia="Times New Roman" w:cs="Times New Roman"/>
                <w:color w:val="000000"/>
                <w:sz w:val="22"/>
                <w:lang w:eastAsia="en-GB"/>
              </w:rPr>
              <w:t>2000</w:t>
            </w:r>
          </w:p>
        </w:tc>
      </w:tr>
      <w:tr w:rsidR="00C507A8" w:rsidRPr="00EC4C47" w14:paraId="4162BCFA" w14:textId="77777777" w:rsidTr="00411442">
        <w:trPr>
          <w:trHeight w:hRule="exact" w:val="454"/>
        </w:trPr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14:paraId="1673FBEB" w14:textId="77777777" w:rsidR="00C507A8" w:rsidRPr="00C41A83" w:rsidRDefault="00C507A8" w:rsidP="00C507A8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41A83">
              <w:rPr>
                <w:rFonts w:eastAsia="Times New Roman" w:cs="Times New Roman"/>
                <w:color w:val="000000"/>
                <w:sz w:val="22"/>
                <w:lang w:eastAsia="en-GB"/>
              </w:rPr>
              <w:t>HU4.1_96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noWrap/>
            <w:vAlign w:val="center"/>
            <w:hideMark/>
          </w:tcPr>
          <w:p w14:paraId="7A942BE7" w14:textId="77777777" w:rsidR="00C507A8" w:rsidRPr="00C41A83" w:rsidRDefault="00C507A8" w:rsidP="00C507A8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C41A83">
              <w:rPr>
                <w:rFonts w:eastAsia="Times New Roman" w:cs="Times New Roman"/>
                <w:color w:val="000000"/>
                <w:sz w:val="22"/>
                <w:lang w:eastAsia="en-GB"/>
              </w:rPr>
              <w:t>Huten</w:t>
            </w:r>
            <w:proofErr w:type="spellEnd"/>
            <w:r w:rsidRPr="00C41A83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 (Holland)</w:t>
            </w:r>
          </w:p>
        </w:tc>
        <w:tc>
          <w:tcPr>
            <w:tcW w:w="85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21652C57" w14:textId="77777777" w:rsidR="00C507A8" w:rsidRPr="00C41A83" w:rsidRDefault="00C507A8" w:rsidP="00C507A8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41A83">
              <w:rPr>
                <w:rFonts w:eastAsia="Times New Roman" w:cs="Times New Roman"/>
                <w:color w:val="000000"/>
                <w:sz w:val="22"/>
                <w:lang w:eastAsia="en-GB"/>
              </w:rPr>
              <w:t>2000</w:t>
            </w:r>
          </w:p>
        </w:tc>
      </w:tr>
      <w:tr w:rsidR="00C507A8" w:rsidRPr="00EC4C47" w14:paraId="38309B08" w14:textId="77777777" w:rsidTr="00411442">
        <w:trPr>
          <w:trHeight w:hRule="exact" w:val="454"/>
        </w:trPr>
        <w:tc>
          <w:tcPr>
            <w:tcW w:w="1560" w:type="dxa"/>
            <w:tcBorders>
              <w:left w:val="nil"/>
              <w:right w:val="nil"/>
            </w:tcBorders>
            <w:noWrap/>
            <w:hideMark/>
          </w:tcPr>
          <w:p w14:paraId="03F8A594" w14:textId="77777777" w:rsidR="00C507A8" w:rsidRPr="00C41A83" w:rsidRDefault="00C507A8" w:rsidP="00C507A8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41A83">
              <w:rPr>
                <w:rFonts w:eastAsia="Times New Roman" w:cs="Times New Roman"/>
                <w:color w:val="000000"/>
                <w:sz w:val="22"/>
                <w:lang w:eastAsia="en-GB"/>
              </w:rPr>
              <w:t>GOT2_125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noWrap/>
            <w:vAlign w:val="center"/>
            <w:hideMark/>
          </w:tcPr>
          <w:p w14:paraId="74F4E1AC" w14:textId="77777777" w:rsidR="00C507A8" w:rsidRPr="00C41A83" w:rsidRDefault="00C507A8" w:rsidP="00C507A8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41A83">
              <w:rPr>
                <w:rFonts w:eastAsia="Times New Roman" w:cs="Times New Roman"/>
                <w:color w:val="000000"/>
                <w:sz w:val="22"/>
                <w:lang w:eastAsia="en-GB"/>
              </w:rPr>
              <w:t>Goteborg (Sweden)</w:t>
            </w:r>
          </w:p>
        </w:tc>
        <w:tc>
          <w:tcPr>
            <w:tcW w:w="85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71828B8D" w14:textId="77777777" w:rsidR="00C507A8" w:rsidRPr="00C41A83" w:rsidRDefault="00C507A8" w:rsidP="00C507A8">
            <w:pPr>
              <w:jc w:val="both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C41A83">
              <w:rPr>
                <w:rFonts w:eastAsia="Times New Roman" w:cs="Times New Roman"/>
                <w:color w:val="000000"/>
                <w:sz w:val="22"/>
                <w:lang w:eastAsia="en-GB"/>
              </w:rPr>
              <w:t>2008</w:t>
            </w:r>
          </w:p>
        </w:tc>
      </w:tr>
    </w:tbl>
    <w:p w14:paraId="4041218F" w14:textId="77777777" w:rsidR="00C507A8" w:rsidRDefault="00C507A8" w:rsidP="00A136F9">
      <w:pPr>
        <w:jc w:val="both"/>
        <w:rPr>
          <w:b/>
        </w:rPr>
        <w:sectPr w:rsidR="00C507A8" w:rsidSect="00C507A8">
          <w:type w:val="continuous"/>
          <w:pgSz w:w="12240" w:h="15840"/>
          <w:pgMar w:top="1138" w:right="1181" w:bottom="1138" w:left="1282" w:header="283" w:footer="510" w:gutter="0"/>
          <w:cols w:num="2" w:space="720"/>
          <w:titlePg/>
          <w:docGrid w:linePitch="360"/>
        </w:sectPr>
      </w:pPr>
    </w:p>
    <w:p w14:paraId="3BB850A8" w14:textId="09C75CD6" w:rsidR="00A136F9" w:rsidRDefault="00A136F9" w:rsidP="00A136F9">
      <w:pPr>
        <w:jc w:val="both"/>
        <w:rPr>
          <w:b/>
        </w:rPr>
      </w:pPr>
    </w:p>
    <w:p w14:paraId="28FB1333" w14:textId="17F7759B" w:rsidR="00A136F9" w:rsidRDefault="00A136F9" w:rsidP="00A136F9">
      <w:pPr>
        <w:jc w:val="both"/>
        <w:rPr>
          <w:sz w:val="28"/>
          <w:szCs w:val="28"/>
        </w:rPr>
      </w:pPr>
    </w:p>
    <w:p w14:paraId="0B67874A" w14:textId="77777777" w:rsidR="009A3246" w:rsidRDefault="009A3246" w:rsidP="00A136F9">
      <w:pPr>
        <w:jc w:val="both"/>
        <w:rPr>
          <w:sz w:val="28"/>
          <w:szCs w:val="28"/>
        </w:rPr>
      </w:pPr>
    </w:p>
    <w:p w14:paraId="293C7455" w14:textId="3DB8D7FD" w:rsidR="002A4C05" w:rsidRDefault="002A4C05" w:rsidP="002A4C05">
      <w:pPr>
        <w:jc w:val="both"/>
        <w:rPr>
          <w:rFonts w:cs="Times New Roman"/>
          <w:b/>
          <w:bCs/>
          <w:szCs w:val="24"/>
          <w:rtl/>
          <w:lang w:bidi="he-IL"/>
        </w:rPr>
      </w:pPr>
      <w:r>
        <w:rPr>
          <w:rFonts w:cs="Times New Roman"/>
          <w:b/>
          <w:bCs/>
          <w:szCs w:val="24"/>
        </w:rPr>
        <w:lastRenderedPageBreak/>
        <w:t xml:space="preserve">Supplementary </w:t>
      </w:r>
      <w:r w:rsidRPr="00A73F0A">
        <w:rPr>
          <w:rFonts w:cs="Times New Roman"/>
          <w:b/>
          <w:bCs/>
          <w:szCs w:val="24"/>
        </w:rPr>
        <w:t xml:space="preserve">Table </w:t>
      </w:r>
      <w:r w:rsidR="000D0183">
        <w:rPr>
          <w:rFonts w:cs="Times New Roman"/>
          <w:b/>
          <w:bCs/>
          <w:szCs w:val="24"/>
        </w:rPr>
        <w:t>S</w:t>
      </w:r>
      <w:r w:rsidR="00A21452">
        <w:rPr>
          <w:rFonts w:cs="Times New Roman"/>
          <w:b/>
          <w:bCs/>
          <w:szCs w:val="24"/>
        </w:rPr>
        <w:t>2</w:t>
      </w:r>
      <w:r>
        <w:rPr>
          <w:rFonts w:cs="Times New Roman"/>
          <w:b/>
          <w:bCs/>
          <w:szCs w:val="24"/>
        </w:rPr>
        <w:t>.</w:t>
      </w:r>
      <w:r w:rsidRPr="00A73F0A">
        <w:rPr>
          <w:rFonts w:cs="Times New Roman"/>
          <w:b/>
          <w:bCs/>
          <w:szCs w:val="24"/>
        </w:rPr>
        <w:t xml:space="preserve"> </w:t>
      </w:r>
      <w:r w:rsidRPr="00A73F0A">
        <w:rPr>
          <w:rFonts w:cs="Times New Roman"/>
          <w:szCs w:val="24"/>
        </w:rPr>
        <w:t xml:space="preserve">Primers </w:t>
      </w:r>
      <w:r>
        <w:rPr>
          <w:rFonts w:cs="Times New Roman"/>
          <w:szCs w:val="24"/>
        </w:rPr>
        <w:t>sequence</w:t>
      </w:r>
      <w:r w:rsidR="002000BD">
        <w:rPr>
          <w:rFonts w:cs="Times New Roman"/>
          <w:szCs w:val="24"/>
        </w:rPr>
        <w:t>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1"/>
        <w:gridCol w:w="3913"/>
      </w:tblGrid>
      <w:tr w:rsidR="00867009" w:rsidRPr="00192397" w14:paraId="24592E57" w14:textId="77777777" w:rsidTr="00867009">
        <w:trPr>
          <w:trHeight w:hRule="exact" w:val="397"/>
        </w:trPr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14:paraId="53E4C508" w14:textId="77777777" w:rsidR="00867009" w:rsidRPr="00192397" w:rsidRDefault="00867009" w:rsidP="00192397">
            <w:pPr>
              <w:jc w:val="both"/>
              <w:rPr>
                <w:rFonts w:cs="Times New Roman"/>
                <w:b/>
                <w:bCs/>
                <w:szCs w:val="24"/>
              </w:rPr>
            </w:pPr>
            <w:r w:rsidRPr="00192397">
              <w:rPr>
                <w:rFonts w:cs="Times New Roman"/>
                <w:b/>
                <w:bCs/>
                <w:szCs w:val="24"/>
              </w:rPr>
              <w:t>Primer</w:t>
            </w:r>
          </w:p>
        </w:tc>
        <w:tc>
          <w:tcPr>
            <w:tcW w:w="3790" w:type="dxa"/>
            <w:tcBorders>
              <w:top w:val="single" w:sz="4" w:space="0" w:color="auto"/>
              <w:bottom w:val="single" w:sz="4" w:space="0" w:color="auto"/>
            </w:tcBorders>
          </w:tcPr>
          <w:p w14:paraId="43BF7E32" w14:textId="77777777" w:rsidR="00867009" w:rsidRPr="00192397" w:rsidRDefault="00867009" w:rsidP="00192397">
            <w:pPr>
              <w:jc w:val="both"/>
              <w:rPr>
                <w:rFonts w:cs="Times New Roman"/>
                <w:b/>
                <w:bCs/>
                <w:szCs w:val="24"/>
              </w:rPr>
            </w:pPr>
            <w:r w:rsidRPr="00192397">
              <w:rPr>
                <w:rFonts w:cs="Times New Roman"/>
                <w:b/>
                <w:bCs/>
                <w:szCs w:val="24"/>
              </w:rPr>
              <w:t>Sequence 5’-3’</w:t>
            </w:r>
          </w:p>
        </w:tc>
      </w:tr>
      <w:tr w:rsidR="00867009" w:rsidRPr="00192397" w14:paraId="25BF9B1B" w14:textId="77777777" w:rsidTr="00867009">
        <w:trPr>
          <w:trHeight w:hRule="exact" w:val="397"/>
        </w:trPr>
        <w:tc>
          <w:tcPr>
            <w:tcW w:w="1841" w:type="dxa"/>
            <w:tcBorders>
              <w:top w:val="single" w:sz="4" w:space="0" w:color="auto"/>
            </w:tcBorders>
          </w:tcPr>
          <w:p w14:paraId="0C5381D8" w14:textId="77777777" w:rsidR="00867009" w:rsidRPr="00192397" w:rsidRDefault="00867009" w:rsidP="00192397">
            <w:pPr>
              <w:jc w:val="both"/>
              <w:rPr>
                <w:rFonts w:cs="Times New Roman"/>
                <w:szCs w:val="24"/>
              </w:rPr>
            </w:pPr>
            <w:r w:rsidRPr="00192397">
              <w:rPr>
                <w:rFonts w:cs="Times New Roman"/>
                <w:szCs w:val="24"/>
              </w:rPr>
              <w:t>F-Cry3</w:t>
            </w:r>
          </w:p>
        </w:tc>
        <w:tc>
          <w:tcPr>
            <w:tcW w:w="3790" w:type="dxa"/>
            <w:tcBorders>
              <w:top w:val="single" w:sz="4" w:space="0" w:color="auto"/>
            </w:tcBorders>
          </w:tcPr>
          <w:p w14:paraId="412AE5D3" w14:textId="77777777" w:rsidR="00867009" w:rsidRPr="00192397" w:rsidRDefault="00867009" w:rsidP="00192397">
            <w:pPr>
              <w:jc w:val="both"/>
              <w:rPr>
                <w:rFonts w:ascii="Courier New" w:hAnsi="Courier New" w:cs="Courier New"/>
                <w:sz w:val="22"/>
              </w:rPr>
            </w:pPr>
            <w:r w:rsidRPr="00192397">
              <w:rPr>
                <w:rFonts w:ascii="Courier New" w:hAnsi="Courier New" w:cs="Courier New"/>
                <w:sz w:val="22"/>
              </w:rPr>
              <w:t>GGAATGGGCTAACCTACTTTTG</w:t>
            </w:r>
          </w:p>
        </w:tc>
      </w:tr>
      <w:tr w:rsidR="00867009" w:rsidRPr="00192397" w14:paraId="551DD9B8" w14:textId="77777777" w:rsidTr="00867009">
        <w:trPr>
          <w:trHeight w:hRule="exact" w:val="397"/>
        </w:trPr>
        <w:tc>
          <w:tcPr>
            <w:tcW w:w="1841" w:type="dxa"/>
          </w:tcPr>
          <w:p w14:paraId="42AE3147" w14:textId="77777777" w:rsidR="00867009" w:rsidRPr="00192397" w:rsidRDefault="00867009" w:rsidP="00192397">
            <w:pPr>
              <w:jc w:val="both"/>
              <w:rPr>
                <w:rFonts w:cs="Times New Roman"/>
                <w:szCs w:val="24"/>
              </w:rPr>
            </w:pPr>
            <w:r w:rsidRPr="00192397">
              <w:rPr>
                <w:rFonts w:cs="Times New Roman"/>
                <w:szCs w:val="24"/>
              </w:rPr>
              <w:t>F-Cry5</w:t>
            </w:r>
          </w:p>
        </w:tc>
        <w:tc>
          <w:tcPr>
            <w:tcW w:w="3790" w:type="dxa"/>
          </w:tcPr>
          <w:p w14:paraId="70F3D421" w14:textId="77777777" w:rsidR="00867009" w:rsidRPr="00192397" w:rsidRDefault="00867009" w:rsidP="00192397">
            <w:pPr>
              <w:jc w:val="both"/>
              <w:rPr>
                <w:rFonts w:ascii="Courier New" w:hAnsi="Courier New" w:cs="Courier New"/>
                <w:sz w:val="22"/>
              </w:rPr>
            </w:pPr>
            <w:r w:rsidRPr="00192397">
              <w:rPr>
                <w:rFonts w:ascii="Courier New" w:hAnsi="Courier New" w:cs="Courier New"/>
                <w:sz w:val="22"/>
              </w:rPr>
              <w:t>TCGACTAGAAGACGCCACCT</w:t>
            </w:r>
          </w:p>
        </w:tc>
      </w:tr>
      <w:tr w:rsidR="00867009" w:rsidRPr="00192397" w14:paraId="4F0A636D" w14:textId="77777777" w:rsidTr="00867009">
        <w:trPr>
          <w:trHeight w:hRule="exact" w:val="397"/>
        </w:trPr>
        <w:tc>
          <w:tcPr>
            <w:tcW w:w="1841" w:type="dxa"/>
          </w:tcPr>
          <w:p w14:paraId="753638B0" w14:textId="77777777" w:rsidR="00867009" w:rsidRPr="00192397" w:rsidRDefault="00867009" w:rsidP="00192397">
            <w:pPr>
              <w:jc w:val="both"/>
              <w:rPr>
                <w:rFonts w:cs="Times New Roman"/>
                <w:szCs w:val="24"/>
              </w:rPr>
            </w:pPr>
            <w:r w:rsidRPr="00192397">
              <w:rPr>
                <w:rFonts w:cs="Times New Roman"/>
                <w:szCs w:val="24"/>
              </w:rPr>
              <w:t>FCRY720</w:t>
            </w:r>
          </w:p>
        </w:tc>
        <w:tc>
          <w:tcPr>
            <w:tcW w:w="3790" w:type="dxa"/>
          </w:tcPr>
          <w:p w14:paraId="277BAF8C" w14:textId="77777777" w:rsidR="00867009" w:rsidRPr="00192397" w:rsidRDefault="00867009" w:rsidP="00192397">
            <w:pPr>
              <w:jc w:val="both"/>
              <w:rPr>
                <w:rFonts w:ascii="Courier New" w:hAnsi="Courier New" w:cs="Courier New"/>
                <w:sz w:val="22"/>
              </w:rPr>
            </w:pPr>
            <w:r w:rsidRPr="00192397">
              <w:rPr>
                <w:rFonts w:ascii="Courier New" w:hAnsi="Courier New" w:cs="Courier New"/>
                <w:sz w:val="22"/>
              </w:rPr>
              <w:t>TGCGTTTGGTTTTGCCCAAC</w:t>
            </w:r>
          </w:p>
        </w:tc>
      </w:tr>
      <w:tr w:rsidR="00867009" w:rsidRPr="00192397" w14:paraId="759C08CD" w14:textId="77777777" w:rsidTr="00867009">
        <w:trPr>
          <w:trHeight w:hRule="exact" w:val="397"/>
        </w:trPr>
        <w:tc>
          <w:tcPr>
            <w:tcW w:w="1841" w:type="dxa"/>
          </w:tcPr>
          <w:p w14:paraId="5C953712" w14:textId="77777777" w:rsidR="00867009" w:rsidRPr="00192397" w:rsidRDefault="00867009" w:rsidP="00192397">
            <w:pPr>
              <w:jc w:val="both"/>
              <w:rPr>
                <w:rFonts w:cs="Times New Roman"/>
                <w:szCs w:val="24"/>
              </w:rPr>
            </w:pPr>
            <w:r w:rsidRPr="00192397">
              <w:rPr>
                <w:rFonts w:cs="Times New Roman"/>
                <w:szCs w:val="24"/>
              </w:rPr>
              <w:t>FCRY607</w:t>
            </w:r>
          </w:p>
        </w:tc>
        <w:tc>
          <w:tcPr>
            <w:tcW w:w="3790" w:type="dxa"/>
          </w:tcPr>
          <w:p w14:paraId="22F03E8A" w14:textId="77777777" w:rsidR="00867009" w:rsidRPr="00192397" w:rsidRDefault="00867009" w:rsidP="00192397">
            <w:pPr>
              <w:jc w:val="both"/>
              <w:rPr>
                <w:rFonts w:ascii="Courier New" w:hAnsi="Courier New" w:cs="Courier New"/>
                <w:sz w:val="22"/>
              </w:rPr>
            </w:pPr>
            <w:r w:rsidRPr="00192397">
              <w:rPr>
                <w:rFonts w:ascii="Courier New" w:hAnsi="Courier New" w:cs="Courier New"/>
                <w:sz w:val="22"/>
              </w:rPr>
              <w:t>TTTTAGCCTGCGTTTGGTTT</w:t>
            </w:r>
          </w:p>
        </w:tc>
      </w:tr>
      <w:tr w:rsidR="00867009" w:rsidRPr="00192397" w14:paraId="26EA235C" w14:textId="77777777" w:rsidTr="00867009">
        <w:trPr>
          <w:trHeight w:hRule="exact" w:val="397"/>
        </w:trPr>
        <w:tc>
          <w:tcPr>
            <w:tcW w:w="1841" w:type="dxa"/>
          </w:tcPr>
          <w:p w14:paraId="7E0A840D" w14:textId="77777777" w:rsidR="00867009" w:rsidRPr="00192397" w:rsidRDefault="00867009" w:rsidP="00192397">
            <w:pPr>
              <w:jc w:val="both"/>
              <w:rPr>
                <w:rFonts w:cs="Times New Roman"/>
                <w:szCs w:val="24"/>
              </w:rPr>
            </w:pPr>
            <w:r w:rsidRPr="00192397">
              <w:rPr>
                <w:rFonts w:cs="Times New Roman"/>
                <w:szCs w:val="24"/>
              </w:rPr>
              <w:t>FCRY1267</w:t>
            </w:r>
          </w:p>
        </w:tc>
        <w:tc>
          <w:tcPr>
            <w:tcW w:w="3790" w:type="dxa"/>
          </w:tcPr>
          <w:p w14:paraId="59D04B6B" w14:textId="77777777" w:rsidR="00867009" w:rsidRPr="00192397" w:rsidRDefault="00867009" w:rsidP="00192397">
            <w:pPr>
              <w:jc w:val="both"/>
              <w:rPr>
                <w:rFonts w:ascii="Courier New" w:hAnsi="Courier New" w:cs="Courier New"/>
                <w:sz w:val="22"/>
              </w:rPr>
            </w:pPr>
            <w:r w:rsidRPr="00192397">
              <w:rPr>
                <w:rFonts w:ascii="Courier New" w:hAnsi="Courier New" w:cs="Courier New"/>
                <w:sz w:val="22"/>
              </w:rPr>
              <w:t>ATTTCGTTGCGCACACATAC</w:t>
            </w:r>
          </w:p>
        </w:tc>
      </w:tr>
      <w:tr w:rsidR="00867009" w:rsidRPr="00192397" w14:paraId="4C9F7059" w14:textId="77777777" w:rsidTr="00867009">
        <w:trPr>
          <w:trHeight w:hRule="exact" w:val="397"/>
        </w:trPr>
        <w:tc>
          <w:tcPr>
            <w:tcW w:w="1841" w:type="dxa"/>
          </w:tcPr>
          <w:p w14:paraId="7F5B51F1" w14:textId="77777777" w:rsidR="00867009" w:rsidRPr="00192397" w:rsidRDefault="00867009" w:rsidP="00192397">
            <w:pPr>
              <w:jc w:val="both"/>
              <w:rPr>
                <w:rFonts w:cs="Times New Roman"/>
                <w:szCs w:val="24"/>
              </w:rPr>
            </w:pPr>
            <w:r w:rsidRPr="00192397">
              <w:rPr>
                <w:rFonts w:cs="Times New Roman"/>
                <w:szCs w:val="24"/>
              </w:rPr>
              <w:t>FCRY1871</w:t>
            </w:r>
          </w:p>
        </w:tc>
        <w:tc>
          <w:tcPr>
            <w:tcW w:w="3790" w:type="dxa"/>
          </w:tcPr>
          <w:p w14:paraId="1CA6F8B1" w14:textId="77777777" w:rsidR="00867009" w:rsidRPr="00192397" w:rsidRDefault="00867009" w:rsidP="00192397">
            <w:pPr>
              <w:jc w:val="both"/>
              <w:rPr>
                <w:rFonts w:ascii="Courier New" w:hAnsi="Courier New" w:cs="Courier New"/>
                <w:sz w:val="22"/>
              </w:rPr>
            </w:pPr>
            <w:r w:rsidRPr="00192397">
              <w:rPr>
                <w:rFonts w:ascii="Courier New" w:hAnsi="Courier New" w:cs="Courier New"/>
                <w:sz w:val="22"/>
              </w:rPr>
              <w:t>CAGGTCTCTTTCTCGCCATC</w:t>
            </w:r>
          </w:p>
        </w:tc>
      </w:tr>
      <w:tr w:rsidR="00867009" w:rsidRPr="00192397" w14:paraId="1D0461B7" w14:textId="77777777" w:rsidTr="00867009">
        <w:trPr>
          <w:trHeight w:hRule="exact" w:val="397"/>
        </w:trPr>
        <w:tc>
          <w:tcPr>
            <w:tcW w:w="1841" w:type="dxa"/>
          </w:tcPr>
          <w:p w14:paraId="1BA5DC34" w14:textId="77777777" w:rsidR="00867009" w:rsidRPr="00192397" w:rsidRDefault="00867009" w:rsidP="00192397">
            <w:pPr>
              <w:jc w:val="both"/>
              <w:rPr>
                <w:rFonts w:cs="Times New Roman"/>
                <w:szCs w:val="24"/>
              </w:rPr>
            </w:pPr>
            <w:r w:rsidRPr="00192397">
              <w:rPr>
                <w:rFonts w:cs="Times New Roman"/>
                <w:szCs w:val="24"/>
              </w:rPr>
              <w:t>FCRY1964</w:t>
            </w:r>
          </w:p>
        </w:tc>
        <w:tc>
          <w:tcPr>
            <w:tcW w:w="3790" w:type="dxa"/>
          </w:tcPr>
          <w:p w14:paraId="49D21F37" w14:textId="77777777" w:rsidR="00867009" w:rsidRPr="00192397" w:rsidRDefault="00867009" w:rsidP="00192397">
            <w:pPr>
              <w:jc w:val="both"/>
              <w:rPr>
                <w:rFonts w:ascii="Courier New" w:hAnsi="Courier New" w:cs="Courier New"/>
                <w:sz w:val="22"/>
              </w:rPr>
            </w:pPr>
            <w:r w:rsidRPr="00192397">
              <w:rPr>
                <w:rFonts w:ascii="Courier New" w:hAnsi="Courier New" w:cs="Courier New"/>
                <w:sz w:val="22"/>
              </w:rPr>
              <w:t>GGCGAGAAACGGGGATAC</w:t>
            </w:r>
          </w:p>
        </w:tc>
      </w:tr>
      <w:tr w:rsidR="00867009" w:rsidRPr="00192397" w14:paraId="667A5817" w14:textId="77777777" w:rsidTr="00867009">
        <w:trPr>
          <w:trHeight w:hRule="exact" w:val="397"/>
        </w:trPr>
        <w:tc>
          <w:tcPr>
            <w:tcW w:w="1841" w:type="dxa"/>
          </w:tcPr>
          <w:p w14:paraId="4C257010" w14:textId="77777777" w:rsidR="00867009" w:rsidRPr="00192397" w:rsidRDefault="00867009" w:rsidP="00192397">
            <w:pPr>
              <w:jc w:val="both"/>
              <w:rPr>
                <w:rFonts w:cs="Times New Roman"/>
                <w:szCs w:val="24"/>
              </w:rPr>
            </w:pPr>
            <w:r w:rsidRPr="00192397">
              <w:rPr>
                <w:rFonts w:cs="Times New Roman"/>
                <w:szCs w:val="24"/>
              </w:rPr>
              <w:t>RCRY2032</w:t>
            </w:r>
          </w:p>
        </w:tc>
        <w:tc>
          <w:tcPr>
            <w:tcW w:w="3790" w:type="dxa"/>
          </w:tcPr>
          <w:p w14:paraId="30B9E45C" w14:textId="77777777" w:rsidR="00867009" w:rsidRPr="00192397" w:rsidRDefault="00867009" w:rsidP="00192397">
            <w:pPr>
              <w:jc w:val="both"/>
              <w:rPr>
                <w:rFonts w:ascii="Courier New" w:hAnsi="Courier New" w:cs="Courier New"/>
                <w:sz w:val="22"/>
              </w:rPr>
            </w:pPr>
            <w:r w:rsidRPr="00192397">
              <w:rPr>
                <w:rFonts w:ascii="Courier New" w:hAnsi="Courier New" w:cs="Courier New"/>
                <w:sz w:val="22"/>
              </w:rPr>
              <w:t>ACGCTTTTACCCACAAAACG</w:t>
            </w:r>
          </w:p>
        </w:tc>
      </w:tr>
      <w:tr w:rsidR="00867009" w:rsidRPr="00192397" w14:paraId="1CD087C5" w14:textId="77777777" w:rsidTr="00867009">
        <w:trPr>
          <w:trHeight w:hRule="exact" w:val="397"/>
        </w:trPr>
        <w:tc>
          <w:tcPr>
            <w:tcW w:w="1841" w:type="dxa"/>
          </w:tcPr>
          <w:p w14:paraId="7E924CCF" w14:textId="77777777" w:rsidR="00867009" w:rsidRPr="00192397" w:rsidRDefault="00867009" w:rsidP="00192397">
            <w:pPr>
              <w:jc w:val="both"/>
              <w:rPr>
                <w:rFonts w:cs="Times New Roman"/>
                <w:szCs w:val="24"/>
              </w:rPr>
            </w:pPr>
            <w:r w:rsidRPr="00192397">
              <w:rPr>
                <w:rFonts w:cs="Times New Roman"/>
                <w:szCs w:val="24"/>
              </w:rPr>
              <w:t>FCRY2568</w:t>
            </w:r>
          </w:p>
        </w:tc>
        <w:tc>
          <w:tcPr>
            <w:tcW w:w="3790" w:type="dxa"/>
          </w:tcPr>
          <w:p w14:paraId="17F493A3" w14:textId="77777777" w:rsidR="00867009" w:rsidRPr="00192397" w:rsidRDefault="00867009" w:rsidP="00192397">
            <w:pPr>
              <w:jc w:val="both"/>
              <w:rPr>
                <w:rFonts w:ascii="Courier New" w:hAnsi="Courier New" w:cs="Courier New"/>
                <w:sz w:val="22"/>
              </w:rPr>
            </w:pPr>
            <w:r w:rsidRPr="00192397">
              <w:rPr>
                <w:rFonts w:ascii="Courier New" w:hAnsi="Courier New" w:cs="Courier New"/>
                <w:sz w:val="22"/>
              </w:rPr>
              <w:t>TTCCTGGTGAGTTTAAAGCTC</w:t>
            </w:r>
          </w:p>
        </w:tc>
      </w:tr>
      <w:tr w:rsidR="00867009" w:rsidRPr="00192397" w14:paraId="7A6C2491" w14:textId="77777777" w:rsidTr="00867009">
        <w:trPr>
          <w:trHeight w:hRule="exact" w:val="397"/>
        </w:trPr>
        <w:tc>
          <w:tcPr>
            <w:tcW w:w="1841" w:type="dxa"/>
          </w:tcPr>
          <w:p w14:paraId="06F542D9" w14:textId="77777777" w:rsidR="00867009" w:rsidRPr="00192397" w:rsidRDefault="00867009" w:rsidP="00192397">
            <w:pPr>
              <w:jc w:val="both"/>
              <w:rPr>
                <w:rFonts w:cs="Times New Roman"/>
                <w:szCs w:val="24"/>
              </w:rPr>
            </w:pPr>
            <w:r w:rsidRPr="00192397">
              <w:rPr>
                <w:rFonts w:cs="Times New Roman"/>
                <w:szCs w:val="24"/>
              </w:rPr>
              <w:t>FCRY2893</w:t>
            </w:r>
          </w:p>
        </w:tc>
        <w:tc>
          <w:tcPr>
            <w:tcW w:w="3790" w:type="dxa"/>
          </w:tcPr>
          <w:p w14:paraId="76717A42" w14:textId="77777777" w:rsidR="00867009" w:rsidRPr="00192397" w:rsidRDefault="00867009" w:rsidP="00192397">
            <w:pPr>
              <w:jc w:val="both"/>
              <w:rPr>
                <w:rFonts w:ascii="Courier New" w:hAnsi="Courier New" w:cs="Courier New"/>
                <w:sz w:val="22"/>
              </w:rPr>
            </w:pPr>
            <w:r w:rsidRPr="00192397">
              <w:rPr>
                <w:rFonts w:ascii="Courier New" w:hAnsi="Courier New" w:cs="Courier New"/>
                <w:sz w:val="22"/>
              </w:rPr>
              <w:t>TATCTGCTGGATGCGGATT</w:t>
            </w:r>
          </w:p>
        </w:tc>
      </w:tr>
      <w:tr w:rsidR="00867009" w:rsidRPr="00192397" w14:paraId="21D9C295" w14:textId="77777777" w:rsidTr="00867009">
        <w:trPr>
          <w:trHeight w:hRule="exact" w:val="397"/>
        </w:trPr>
        <w:tc>
          <w:tcPr>
            <w:tcW w:w="1841" w:type="dxa"/>
          </w:tcPr>
          <w:p w14:paraId="21C3D2C7" w14:textId="77777777" w:rsidR="00867009" w:rsidRPr="00192397" w:rsidRDefault="00867009" w:rsidP="00192397">
            <w:pPr>
              <w:jc w:val="both"/>
              <w:rPr>
                <w:rFonts w:cs="Times New Roman"/>
                <w:szCs w:val="24"/>
              </w:rPr>
            </w:pPr>
            <w:r w:rsidRPr="00192397">
              <w:rPr>
                <w:rFonts w:cs="Times New Roman"/>
                <w:szCs w:val="24"/>
              </w:rPr>
              <w:t>RCRY2807</w:t>
            </w:r>
          </w:p>
        </w:tc>
        <w:tc>
          <w:tcPr>
            <w:tcW w:w="3790" w:type="dxa"/>
          </w:tcPr>
          <w:p w14:paraId="0D7D7AB9" w14:textId="77777777" w:rsidR="00867009" w:rsidRPr="00192397" w:rsidRDefault="00867009" w:rsidP="00192397">
            <w:pPr>
              <w:jc w:val="both"/>
              <w:rPr>
                <w:rFonts w:ascii="Courier New" w:hAnsi="Courier New" w:cs="Courier New"/>
                <w:sz w:val="22"/>
              </w:rPr>
            </w:pPr>
            <w:r w:rsidRPr="00192397">
              <w:rPr>
                <w:rFonts w:ascii="Courier New" w:hAnsi="Courier New" w:cs="Courier New"/>
                <w:sz w:val="22"/>
              </w:rPr>
              <w:t>AGGTGGCGTCTTCTAGTCGA</w:t>
            </w:r>
          </w:p>
        </w:tc>
      </w:tr>
      <w:tr w:rsidR="00867009" w:rsidRPr="00192397" w14:paraId="4CDD23C2" w14:textId="77777777" w:rsidTr="00867009">
        <w:trPr>
          <w:trHeight w:hRule="exact" w:val="397"/>
        </w:trPr>
        <w:tc>
          <w:tcPr>
            <w:tcW w:w="1841" w:type="dxa"/>
          </w:tcPr>
          <w:p w14:paraId="3A0A8A86" w14:textId="77777777" w:rsidR="00867009" w:rsidRPr="00192397" w:rsidRDefault="00867009" w:rsidP="00192397">
            <w:pPr>
              <w:jc w:val="both"/>
              <w:rPr>
                <w:rFonts w:cs="Times New Roman"/>
                <w:szCs w:val="24"/>
              </w:rPr>
            </w:pPr>
            <w:r w:rsidRPr="00192397">
              <w:rPr>
                <w:rFonts w:cs="Times New Roman"/>
                <w:szCs w:val="24"/>
              </w:rPr>
              <w:t>RCRY3200</w:t>
            </w:r>
          </w:p>
        </w:tc>
        <w:tc>
          <w:tcPr>
            <w:tcW w:w="3790" w:type="dxa"/>
          </w:tcPr>
          <w:p w14:paraId="2623F790" w14:textId="77777777" w:rsidR="00867009" w:rsidRPr="00192397" w:rsidRDefault="00867009" w:rsidP="00192397">
            <w:pPr>
              <w:jc w:val="both"/>
              <w:rPr>
                <w:rFonts w:ascii="Courier New" w:hAnsi="Courier New" w:cs="Courier New"/>
                <w:sz w:val="22"/>
              </w:rPr>
            </w:pPr>
            <w:r w:rsidRPr="00192397">
              <w:rPr>
                <w:rFonts w:ascii="Courier New" w:hAnsi="Courier New" w:cs="Courier New"/>
                <w:sz w:val="22"/>
              </w:rPr>
              <w:t>AGAAGTACTCTCGCCAGATC</w:t>
            </w:r>
          </w:p>
        </w:tc>
      </w:tr>
      <w:tr w:rsidR="00867009" w:rsidRPr="00192397" w14:paraId="5F9505F8" w14:textId="77777777" w:rsidTr="00867009">
        <w:trPr>
          <w:trHeight w:hRule="exact" w:val="397"/>
        </w:trPr>
        <w:tc>
          <w:tcPr>
            <w:tcW w:w="1841" w:type="dxa"/>
          </w:tcPr>
          <w:p w14:paraId="5AB19826" w14:textId="77777777" w:rsidR="00867009" w:rsidRPr="00192397" w:rsidRDefault="00867009" w:rsidP="00192397">
            <w:pPr>
              <w:jc w:val="both"/>
              <w:rPr>
                <w:rFonts w:cs="Times New Roman"/>
                <w:szCs w:val="24"/>
              </w:rPr>
            </w:pPr>
            <w:r w:rsidRPr="00192397">
              <w:rPr>
                <w:rFonts w:cs="Times New Roman"/>
                <w:szCs w:val="24"/>
              </w:rPr>
              <w:t>FCRY3926</w:t>
            </w:r>
          </w:p>
        </w:tc>
        <w:tc>
          <w:tcPr>
            <w:tcW w:w="3790" w:type="dxa"/>
          </w:tcPr>
          <w:p w14:paraId="7053F2C3" w14:textId="77777777" w:rsidR="00867009" w:rsidRPr="00192397" w:rsidRDefault="00867009" w:rsidP="00192397">
            <w:pPr>
              <w:jc w:val="both"/>
              <w:rPr>
                <w:rFonts w:ascii="Courier New" w:hAnsi="Courier New" w:cs="Courier New"/>
                <w:sz w:val="22"/>
              </w:rPr>
            </w:pPr>
            <w:r w:rsidRPr="00192397">
              <w:rPr>
                <w:rFonts w:ascii="Courier New" w:hAnsi="Courier New" w:cs="Courier New"/>
                <w:sz w:val="22"/>
              </w:rPr>
              <w:t>CAGCAGGAGCAGTACGAGTG</w:t>
            </w:r>
          </w:p>
        </w:tc>
      </w:tr>
      <w:tr w:rsidR="00867009" w:rsidRPr="00192397" w14:paraId="109AFC75" w14:textId="77777777" w:rsidTr="00867009">
        <w:trPr>
          <w:trHeight w:hRule="exact" w:val="397"/>
        </w:trPr>
        <w:tc>
          <w:tcPr>
            <w:tcW w:w="1841" w:type="dxa"/>
          </w:tcPr>
          <w:p w14:paraId="7312E0EB" w14:textId="77777777" w:rsidR="00867009" w:rsidRPr="00192397" w:rsidRDefault="00867009" w:rsidP="00192397">
            <w:pPr>
              <w:jc w:val="both"/>
              <w:rPr>
                <w:rFonts w:cs="Times New Roman"/>
                <w:szCs w:val="24"/>
              </w:rPr>
            </w:pPr>
            <w:proofErr w:type="spellStart"/>
            <w:r w:rsidRPr="00192397">
              <w:rPr>
                <w:rFonts w:cs="Times New Roman"/>
                <w:szCs w:val="24"/>
              </w:rPr>
              <w:t>Rcrybgen</w:t>
            </w:r>
            <w:proofErr w:type="spellEnd"/>
          </w:p>
        </w:tc>
        <w:tc>
          <w:tcPr>
            <w:tcW w:w="3790" w:type="dxa"/>
          </w:tcPr>
          <w:p w14:paraId="0C255E30" w14:textId="77777777" w:rsidR="00867009" w:rsidRPr="00192397" w:rsidRDefault="00867009" w:rsidP="00192397">
            <w:pPr>
              <w:jc w:val="both"/>
              <w:rPr>
                <w:rFonts w:ascii="Courier New" w:hAnsi="Courier New" w:cs="Courier New"/>
                <w:sz w:val="22"/>
              </w:rPr>
            </w:pPr>
            <w:r w:rsidRPr="00192397">
              <w:rPr>
                <w:rFonts w:ascii="Courier New" w:hAnsi="Courier New" w:cs="Courier New"/>
                <w:sz w:val="22"/>
              </w:rPr>
              <w:t>GGTTGCTTGAGATTGTTG</w:t>
            </w:r>
          </w:p>
        </w:tc>
      </w:tr>
      <w:tr w:rsidR="00867009" w:rsidRPr="00192397" w14:paraId="5349FF85" w14:textId="77777777" w:rsidTr="00867009">
        <w:trPr>
          <w:trHeight w:hRule="exact" w:val="397"/>
        </w:trPr>
        <w:tc>
          <w:tcPr>
            <w:tcW w:w="1841" w:type="dxa"/>
          </w:tcPr>
          <w:p w14:paraId="24D3BDA4" w14:textId="77777777" w:rsidR="00867009" w:rsidRPr="00192397" w:rsidRDefault="00867009" w:rsidP="00192397">
            <w:pPr>
              <w:jc w:val="both"/>
              <w:rPr>
                <w:rFonts w:cs="Times New Roman"/>
                <w:szCs w:val="24"/>
              </w:rPr>
            </w:pPr>
            <w:r w:rsidRPr="00192397">
              <w:rPr>
                <w:rFonts w:cs="Times New Roman"/>
                <w:szCs w:val="24"/>
              </w:rPr>
              <w:t>RCRY4784</w:t>
            </w:r>
          </w:p>
        </w:tc>
        <w:tc>
          <w:tcPr>
            <w:tcW w:w="3790" w:type="dxa"/>
          </w:tcPr>
          <w:p w14:paraId="4410CB09" w14:textId="77777777" w:rsidR="00867009" w:rsidRPr="00192397" w:rsidRDefault="00867009" w:rsidP="00192397">
            <w:pPr>
              <w:jc w:val="both"/>
              <w:rPr>
                <w:rFonts w:ascii="Courier New" w:hAnsi="Courier New" w:cs="Courier New"/>
                <w:sz w:val="22"/>
              </w:rPr>
            </w:pPr>
            <w:r w:rsidRPr="00192397">
              <w:rPr>
                <w:rFonts w:ascii="Courier New" w:hAnsi="Courier New" w:cs="Courier New"/>
                <w:sz w:val="22"/>
              </w:rPr>
              <w:t>GCGATTAAGTCGCTGGTAGG</w:t>
            </w:r>
          </w:p>
        </w:tc>
      </w:tr>
      <w:tr w:rsidR="00867009" w:rsidRPr="00192397" w14:paraId="7412D29B" w14:textId="77777777" w:rsidTr="00867009">
        <w:trPr>
          <w:trHeight w:hRule="exact" w:val="397"/>
        </w:trPr>
        <w:tc>
          <w:tcPr>
            <w:tcW w:w="1841" w:type="dxa"/>
          </w:tcPr>
          <w:p w14:paraId="58DC76B1" w14:textId="77777777" w:rsidR="00867009" w:rsidRPr="00192397" w:rsidRDefault="00867009" w:rsidP="00192397">
            <w:pPr>
              <w:jc w:val="both"/>
              <w:rPr>
                <w:rFonts w:cs="Times New Roman"/>
                <w:szCs w:val="24"/>
              </w:rPr>
            </w:pPr>
            <w:r w:rsidRPr="00192397">
              <w:rPr>
                <w:rFonts w:cs="Times New Roman"/>
                <w:szCs w:val="24"/>
              </w:rPr>
              <w:t>R-CRY3</w:t>
            </w:r>
          </w:p>
        </w:tc>
        <w:tc>
          <w:tcPr>
            <w:tcW w:w="3790" w:type="dxa"/>
          </w:tcPr>
          <w:p w14:paraId="6734EA71" w14:textId="77777777" w:rsidR="00867009" w:rsidRPr="00192397" w:rsidRDefault="00867009" w:rsidP="00192397">
            <w:pPr>
              <w:jc w:val="both"/>
              <w:rPr>
                <w:rFonts w:ascii="Courier New" w:hAnsi="Courier New" w:cs="Courier New"/>
                <w:sz w:val="22"/>
              </w:rPr>
            </w:pPr>
            <w:r w:rsidRPr="00192397">
              <w:rPr>
                <w:rFonts w:ascii="Courier New" w:hAnsi="Courier New" w:cs="Courier New"/>
                <w:sz w:val="22"/>
              </w:rPr>
              <w:t>GAAGCCCATGTTGTCTCCAT</w:t>
            </w:r>
          </w:p>
        </w:tc>
      </w:tr>
      <w:tr w:rsidR="00867009" w:rsidRPr="00192397" w14:paraId="3ACABFBC" w14:textId="77777777" w:rsidTr="00867009">
        <w:trPr>
          <w:trHeight w:hRule="exact" w:val="397"/>
        </w:trPr>
        <w:tc>
          <w:tcPr>
            <w:tcW w:w="1841" w:type="dxa"/>
            <w:tcBorders>
              <w:bottom w:val="single" w:sz="4" w:space="0" w:color="auto"/>
            </w:tcBorders>
          </w:tcPr>
          <w:p w14:paraId="1126712F" w14:textId="77777777" w:rsidR="00867009" w:rsidRPr="00192397" w:rsidRDefault="00867009" w:rsidP="00192397">
            <w:pPr>
              <w:jc w:val="both"/>
              <w:rPr>
                <w:rFonts w:cs="Times New Roman"/>
                <w:szCs w:val="24"/>
              </w:rPr>
            </w:pPr>
            <w:r w:rsidRPr="00192397">
              <w:rPr>
                <w:rFonts w:cs="Times New Roman"/>
                <w:szCs w:val="24"/>
              </w:rPr>
              <w:t>RCRY5293</w:t>
            </w:r>
          </w:p>
        </w:tc>
        <w:tc>
          <w:tcPr>
            <w:tcW w:w="3790" w:type="dxa"/>
            <w:tcBorders>
              <w:bottom w:val="single" w:sz="4" w:space="0" w:color="auto"/>
            </w:tcBorders>
          </w:tcPr>
          <w:p w14:paraId="06B076D0" w14:textId="77777777" w:rsidR="00867009" w:rsidRPr="00192397" w:rsidRDefault="00867009" w:rsidP="00192397">
            <w:pPr>
              <w:jc w:val="both"/>
              <w:rPr>
                <w:rFonts w:ascii="Courier New" w:hAnsi="Courier New" w:cs="Courier New"/>
                <w:sz w:val="22"/>
              </w:rPr>
            </w:pPr>
            <w:r w:rsidRPr="00192397">
              <w:rPr>
                <w:rFonts w:ascii="Courier New" w:hAnsi="Courier New" w:cs="Courier New"/>
                <w:sz w:val="22"/>
              </w:rPr>
              <w:t>ATTGTAGATGGGCTGGTTGG</w:t>
            </w:r>
          </w:p>
        </w:tc>
      </w:tr>
      <w:tr w:rsidR="00867009" w:rsidRPr="00192397" w14:paraId="0FEA2782" w14:textId="77777777" w:rsidTr="00867009">
        <w:trPr>
          <w:trHeight w:hRule="exact" w:val="397"/>
        </w:trPr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14:paraId="7F80D99D" w14:textId="6A13E8A6" w:rsidR="00867009" w:rsidRPr="00192397" w:rsidRDefault="00867009" w:rsidP="00192397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Real-time PC</w:t>
            </w:r>
          </w:p>
        </w:tc>
        <w:tc>
          <w:tcPr>
            <w:tcW w:w="3790" w:type="dxa"/>
            <w:tcBorders>
              <w:top w:val="single" w:sz="4" w:space="0" w:color="auto"/>
              <w:bottom w:val="single" w:sz="4" w:space="0" w:color="auto"/>
            </w:tcBorders>
          </w:tcPr>
          <w:p w14:paraId="04857BC7" w14:textId="77777777" w:rsidR="00867009" w:rsidRPr="00192397" w:rsidRDefault="00867009" w:rsidP="00192397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867009" w:rsidRPr="00192397" w14:paraId="7818BD2C" w14:textId="77777777" w:rsidTr="00867009">
        <w:trPr>
          <w:trHeight w:hRule="exact" w:val="397"/>
        </w:trPr>
        <w:tc>
          <w:tcPr>
            <w:tcW w:w="1841" w:type="dxa"/>
            <w:tcBorders>
              <w:top w:val="single" w:sz="4" w:space="0" w:color="auto"/>
            </w:tcBorders>
          </w:tcPr>
          <w:p w14:paraId="37AFBE38" w14:textId="6E24DECF" w:rsidR="00867009" w:rsidRPr="00867009" w:rsidRDefault="00867009" w:rsidP="00192397">
            <w:pPr>
              <w:jc w:val="both"/>
              <w:rPr>
                <w:rFonts w:cs="Times New Roman"/>
                <w:szCs w:val="24"/>
              </w:rPr>
            </w:pPr>
            <w:r w:rsidRPr="00867009">
              <w:rPr>
                <w:rFonts w:cs="Times New Roman"/>
                <w:szCs w:val="24"/>
              </w:rPr>
              <w:t>cryN5</w:t>
            </w:r>
          </w:p>
        </w:tc>
        <w:tc>
          <w:tcPr>
            <w:tcW w:w="3790" w:type="dxa"/>
            <w:tcBorders>
              <w:top w:val="single" w:sz="4" w:space="0" w:color="auto"/>
            </w:tcBorders>
          </w:tcPr>
          <w:p w14:paraId="24ACB1ED" w14:textId="75E9BE34" w:rsidR="00867009" w:rsidRPr="00867009" w:rsidRDefault="00867009" w:rsidP="00867009">
            <w:pPr>
              <w:rPr>
                <w:rFonts w:ascii="Courier New" w:hAnsi="Courier New" w:cs="Courier New"/>
                <w:sz w:val="22"/>
              </w:rPr>
            </w:pPr>
            <w:r w:rsidRPr="00867009">
              <w:rPr>
                <w:rFonts w:ascii="Courier New" w:hAnsi="Courier New" w:cs="Courier New"/>
                <w:sz w:val="22"/>
              </w:rPr>
              <w:t>CCGCTGACCTACCAAATGTT</w:t>
            </w:r>
          </w:p>
          <w:p w14:paraId="1032858D" w14:textId="77777777" w:rsidR="00867009" w:rsidRPr="00867009" w:rsidRDefault="00867009" w:rsidP="00867009">
            <w:pPr>
              <w:rPr>
                <w:rFonts w:ascii="Courier New" w:hAnsi="Courier New" w:cs="Courier New"/>
                <w:sz w:val="22"/>
              </w:rPr>
            </w:pPr>
            <w:r w:rsidRPr="00867009">
              <w:rPr>
                <w:rFonts w:ascii="Courier New" w:hAnsi="Courier New" w:cs="Courier New"/>
                <w:sz w:val="22"/>
              </w:rPr>
              <w:t>cryN3   GGTGGCGTCTTCTAGTCGAG</w:t>
            </w:r>
          </w:p>
          <w:p w14:paraId="51926425" w14:textId="77777777" w:rsidR="00867009" w:rsidRPr="00867009" w:rsidRDefault="00867009" w:rsidP="00192397">
            <w:pPr>
              <w:jc w:val="both"/>
              <w:rPr>
                <w:rFonts w:ascii="Courier New" w:hAnsi="Courier New" w:cs="Courier New"/>
                <w:sz w:val="22"/>
              </w:rPr>
            </w:pPr>
          </w:p>
        </w:tc>
      </w:tr>
      <w:tr w:rsidR="00867009" w:rsidRPr="00192397" w14:paraId="136A2A11" w14:textId="77777777" w:rsidTr="00867009">
        <w:trPr>
          <w:trHeight w:hRule="exact" w:val="397"/>
        </w:trPr>
        <w:tc>
          <w:tcPr>
            <w:tcW w:w="1841" w:type="dxa"/>
          </w:tcPr>
          <w:p w14:paraId="36B9C378" w14:textId="7413A07F" w:rsidR="00867009" w:rsidRPr="00867009" w:rsidRDefault="00867009" w:rsidP="00192397">
            <w:pPr>
              <w:jc w:val="both"/>
              <w:rPr>
                <w:rFonts w:cs="Times New Roman"/>
                <w:szCs w:val="24"/>
              </w:rPr>
            </w:pPr>
            <w:r w:rsidRPr="00867009">
              <w:rPr>
                <w:rFonts w:cs="Times New Roman"/>
                <w:szCs w:val="24"/>
              </w:rPr>
              <w:t>cryN3  </w:t>
            </w:r>
          </w:p>
        </w:tc>
        <w:tc>
          <w:tcPr>
            <w:tcW w:w="3790" w:type="dxa"/>
          </w:tcPr>
          <w:p w14:paraId="784E8E1A" w14:textId="632741C9" w:rsidR="00867009" w:rsidRPr="00867009" w:rsidRDefault="00867009" w:rsidP="00867009">
            <w:pPr>
              <w:rPr>
                <w:rFonts w:ascii="Courier New" w:hAnsi="Courier New" w:cs="Courier New"/>
                <w:sz w:val="22"/>
              </w:rPr>
            </w:pPr>
            <w:r w:rsidRPr="00867009">
              <w:rPr>
                <w:rFonts w:ascii="Courier New" w:hAnsi="Courier New" w:cs="Courier New"/>
                <w:sz w:val="22"/>
              </w:rPr>
              <w:t>GGTGGCGTCTTCTAGTCGAG</w:t>
            </w:r>
          </w:p>
          <w:p w14:paraId="202DAD9D" w14:textId="77777777" w:rsidR="00867009" w:rsidRPr="00867009" w:rsidRDefault="00867009" w:rsidP="00192397">
            <w:pPr>
              <w:jc w:val="both"/>
              <w:rPr>
                <w:rFonts w:ascii="Courier New" w:hAnsi="Courier New" w:cs="Courier New"/>
                <w:sz w:val="22"/>
              </w:rPr>
            </w:pPr>
          </w:p>
        </w:tc>
      </w:tr>
      <w:tr w:rsidR="00867009" w:rsidRPr="00192397" w14:paraId="57B8DE88" w14:textId="77777777" w:rsidTr="00867009">
        <w:trPr>
          <w:trHeight w:hRule="exact" w:val="397"/>
        </w:trPr>
        <w:tc>
          <w:tcPr>
            <w:tcW w:w="1841" w:type="dxa"/>
          </w:tcPr>
          <w:p w14:paraId="61481D99" w14:textId="2B87A1B7" w:rsidR="00867009" w:rsidRPr="00867009" w:rsidRDefault="00867009" w:rsidP="00192397">
            <w:pPr>
              <w:jc w:val="both"/>
              <w:rPr>
                <w:rFonts w:cs="Times New Roman"/>
                <w:szCs w:val="24"/>
              </w:rPr>
            </w:pPr>
            <w:r w:rsidRPr="00867009">
              <w:rPr>
                <w:rFonts w:cs="Times New Roman"/>
                <w:szCs w:val="24"/>
              </w:rPr>
              <w:t>RPL32N5</w:t>
            </w:r>
          </w:p>
        </w:tc>
        <w:tc>
          <w:tcPr>
            <w:tcW w:w="3790" w:type="dxa"/>
          </w:tcPr>
          <w:p w14:paraId="377C4789" w14:textId="5EEFAB33" w:rsidR="00867009" w:rsidRPr="00867009" w:rsidRDefault="00867009" w:rsidP="00867009">
            <w:pPr>
              <w:rPr>
                <w:rFonts w:ascii="Courier New" w:hAnsi="Courier New" w:cs="Courier New"/>
                <w:sz w:val="22"/>
              </w:rPr>
            </w:pPr>
            <w:r w:rsidRPr="00867009">
              <w:rPr>
                <w:rFonts w:ascii="Courier New" w:hAnsi="Courier New" w:cs="Courier New"/>
                <w:sz w:val="22"/>
              </w:rPr>
              <w:t>CCGCTTCAAGGGACAGTATC</w:t>
            </w:r>
          </w:p>
          <w:p w14:paraId="09352AD5" w14:textId="77777777" w:rsidR="00867009" w:rsidRPr="00867009" w:rsidRDefault="00867009" w:rsidP="00192397">
            <w:pPr>
              <w:jc w:val="both"/>
              <w:rPr>
                <w:rFonts w:ascii="Courier New" w:hAnsi="Courier New" w:cs="Courier New"/>
                <w:sz w:val="22"/>
              </w:rPr>
            </w:pPr>
          </w:p>
        </w:tc>
      </w:tr>
      <w:tr w:rsidR="00867009" w:rsidRPr="00192397" w14:paraId="031843C2" w14:textId="77777777" w:rsidTr="00867009">
        <w:trPr>
          <w:trHeight w:hRule="exact" w:val="397"/>
        </w:trPr>
        <w:tc>
          <w:tcPr>
            <w:tcW w:w="1841" w:type="dxa"/>
            <w:tcBorders>
              <w:bottom w:val="single" w:sz="4" w:space="0" w:color="auto"/>
            </w:tcBorders>
          </w:tcPr>
          <w:p w14:paraId="6421EA0D" w14:textId="54385870" w:rsidR="00867009" w:rsidRPr="00867009" w:rsidRDefault="00867009" w:rsidP="00192397">
            <w:pPr>
              <w:jc w:val="both"/>
              <w:rPr>
                <w:rFonts w:cs="Times New Roman"/>
                <w:szCs w:val="24"/>
              </w:rPr>
            </w:pPr>
            <w:r w:rsidRPr="00867009">
              <w:rPr>
                <w:rFonts w:cs="Times New Roman"/>
                <w:szCs w:val="24"/>
              </w:rPr>
              <w:t>RPL32NR</w:t>
            </w:r>
          </w:p>
        </w:tc>
        <w:tc>
          <w:tcPr>
            <w:tcW w:w="3790" w:type="dxa"/>
            <w:tcBorders>
              <w:bottom w:val="single" w:sz="4" w:space="0" w:color="auto"/>
            </w:tcBorders>
          </w:tcPr>
          <w:p w14:paraId="7273AF8B" w14:textId="221D2C47" w:rsidR="00867009" w:rsidRPr="00867009" w:rsidRDefault="00867009" w:rsidP="00867009">
            <w:pPr>
              <w:rPr>
                <w:rFonts w:ascii="Courier New" w:hAnsi="Courier New" w:cs="Courier New"/>
                <w:sz w:val="22"/>
              </w:rPr>
            </w:pPr>
            <w:r w:rsidRPr="00867009">
              <w:rPr>
                <w:rFonts w:ascii="Courier New" w:hAnsi="Courier New" w:cs="Courier New"/>
                <w:sz w:val="22"/>
              </w:rPr>
              <w:t>CGATCTCGCCGCAGTAAAC</w:t>
            </w:r>
          </w:p>
          <w:p w14:paraId="61D6A8D8" w14:textId="77777777" w:rsidR="00867009" w:rsidRPr="00867009" w:rsidRDefault="00867009" w:rsidP="00192397">
            <w:pPr>
              <w:jc w:val="both"/>
              <w:rPr>
                <w:rFonts w:ascii="Courier New" w:hAnsi="Courier New" w:cs="Courier New"/>
                <w:sz w:val="22"/>
              </w:rPr>
            </w:pPr>
          </w:p>
        </w:tc>
      </w:tr>
    </w:tbl>
    <w:p w14:paraId="0A6215A3" w14:textId="455F1D8B" w:rsidR="00192397" w:rsidRPr="00E47BA3" w:rsidRDefault="002000BD" w:rsidP="002000BD">
      <w:pPr>
        <w:jc w:val="both"/>
        <w:rPr>
          <w:rFonts w:cs="Times New Roman"/>
          <w:b/>
          <w:bCs/>
          <w:szCs w:val="24"/>
        </w:rPr>
      </w:pPr>
      <w:r w:rsidRPr="00A73F0A">
        <w:rPr>
          <w:rFonts w:cs="Times New Roman"/>
          <w:szCs w:val="24"/>
        </w:rPr>
        <w:t xml:space="preserve">Primers </w:t>
      </w:r>
      <w:r>
        <w:rPr>
          <w:rFonts w:cs="Times New Roman"/>
          <w:szCs w:val="24"/>
        </w:rPr>
        <w:t>sequence</w:t>
      </w:r>
      <w:r w:rsidRPr="00A73F0A">
        <w:rPr>
          <w:rFonts w:cs="Times New Roman"/>
          <w:szCs w:val="24"/>
        </w:rPr>
        <w:t xml:space="preserve"> for sgRNA cloning in pCDF4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934"/>
      </w:tblGrid>
      <w:tr w:rsidR="002A4C05" w:rsidRPr="00A73F0A" w14:paraId="50636CB4" w14:textId="77777777" w:rsidTr="00867009">
        <w:tc>
          <w:tcPr>
            <w:tcW w:w="1843" w:type="dxa"/>
            <w:tcBorders>
              <w:top w:val="single" w:sz="4" w:space="0" w:color="auto"/>
            </w:tcBorders>
          </w:tcPr>
          <w:p w14:paraId="00592793" w14:textId="77777777" w:rsidR="002A4C05" w:rsidRPr="00A73F0A" w:rsidRDefault="002A4C05" w:rsidP="00F53539">
            <w:pPr>
              <w:jc w:val="both"/>
              <w:rPr>
                <w:rFonts w:cs="Times New Roman"/>
                <w:szCs w:val="24"/>
              </w:rPr>
            </w:pPr>
            <w:r w:rsidRPr="00A73F0A">
              <w:rPr>
                <w:rFonts w:cs="Times New Roman"/>
                <w:szCs w:val="24"/>
              </w:rPr>
              <w:t>5’All1-2</w:t>
            </w:r>
          </w:p>
        </w:tc>
        <w:tc>
          <w:tcPr>
            <w:tcW w:w="7934" w:type="dxa"/>
            <w:tcBorders>
              <w:top w:val="single" w:sz="4" w:space="0" w:color="auto"/>
            </w:tcBorders>
          </w:tcPr>
          <w:p w14:paraId="774FEDD1" w14:textId="77777777" w:rsidR="002A4C05" w:rsidRPr="00A73F0A" w:rsidRDefault="002A4C05" w:rsidP="00F53539">
            <w:pPr>
              <w:jc w:val="both"/>
              <w:rPr>
                <w:rFonts w:cs="Times New Roman"/>
                <w:szCs w:val="24"/>
              </w:rPr>
            </w:pPr>
            <w:r w:rsidRPr="00A73F0A">
              <w:rPr>
                <w:rFonts w:cs="Times New Roman"/>
                <w:szCs w:val="24"/>
              </w:rPr>
              <w:t>tatataggaaagatatccgggtgaacttcGtggtctcaatcaccaattggttttagagctagaaatagcaag</w:t>
            </w:r>
          </w:p>
        </w:tc>
      </w:tr>
      <w:tr w:rsidR="002A4C05" w:rsidRPr="00A73F0A" w14:paraId="66151A82" w14:textId="77777777" w:rsidTr="00867009">
        <w:tc>
          <w:tcPr>
            <w:tcW w:w="1843" w:type="dxa"/>
          </w:tcPr>
          <w:p w14:paraId="114E0E55" w14:textId="77777777" w:rsidR="002A4C05" w:rsidRPr="00A73F0A" w:rsidRDefault="002A4C05" w:rsidP="00F53539">
            <w:pPr>
              <w:jc w:val="both"/>
              <w:rPr>
                <w:rFonts w:cs="Times New Roman"/>
                <w:szCs w:val="24"/>
              </w:rPr>
            </w:pPr>
            <w:r w:rsidRPr="00A73F0A">
              <w:rPr>
                <w:rFonts w:cs="Times New Roman"/>
                <w:szCs w:val="24"/>
              </w:rPr>
              <w:t>3’All1-2</w:t>
            </w:r>
          </w:p>
        </w:tc>
        <w:tc>
          <w:tcPr>
            <w:tcW w:w="7934" w:type="dxa"/>
          </w:tcPr>
          <w:p w14:paraId="7A889DA7" w14:textId="77777777" w:rsidR="002A4C05" w:rsidRPr="00A73F0A" w:rsidRDefault="002A4C05" w:rsidP="00F53539">
            <w:pPr>
              <w:jc w:val="both"/>
              <w:rPr>
                <w:rFonts w:cs="Times New Roman"/>
                <w:szCs w:val="24"/>
              </w:rPr>
            </w:pPr>
            <w:r w:rsidRPr="00A73F0A">
              <w:rPr>
                <w:rFonts w:cs="Times New Roman"/>
                <w:szCs w:val="24"/>
              </w:rPr>
              <w:t>attttaacttgctatttctagctctaaaactacacattgaagtgctccgCgacgttaaattgaaaataggtc</w:t>
            </w:r>
          </w:p>
        </w:tc>
      </w:tr>
      <w:tr w:rsidR="002A4C05" w:rsidRPr="00A73F0A" w14:paraId="1464A9A4" w14:textId="77777777" w:rsidTr="00867009">
        <w:tc>
          <w:tcPr>
            <w:tcW w:w="1843" w:type="dxa"/>
          </w:tcPr>
          <w:p w14:paraId="52A6DD65" w14:textId="77777777" w:rsidR="002A4C05" w:rsidRPr="00A73F0A" w:rsidRDefault="002A4C05" w:rsidP="00F53539">
            <w:pPr>
              <w:jc w:val="both"/>
              <w:rPr>
                <w:rFonts w:cs="Times New Roman"/>
                <w:szCs w:val="24"/>
              </w:rPr>
            </w:pPr>
            <w:r w:rsidRPr="00A73F0A">
              <w:rPr>
                <w:rFonts w:cs="Times New Roman"/>
                <w:szCs w:val="24"/>
              </w:rPr>
              <w:t>5’B1-2</w:t>
            </w:r>
          </w:p>
        </w:tc>
        <w:tc>
          <w:tcPr>
            <w:tcW w:w="7934" w:type="dxa"/>
          </w:tcPr>
          <w:p w14:paraId="6688424E" w14:textId="77777777" w:rsidR="002A4C05" w:rsidRPr="00A73F0A" w:rsidRDefault="002A4C05" w:rsidP="00F53539">
            <w:pPr>
              <w:jc w:val="both"/>
              <w:rPr>
                <w:rFonts w:cs="Times New Roman"/>
                <w:szCs w:val="24"/>
              </w:rPr>
            </w:pPr>
            <w:r w:rsidRPr="00A73F0A">
              <w:rPr>
                <w:rFonts w:eastAsia="Times New Roman" w:cs="Times New Roman"/>
                <w:szCs w:val="24"/>
                <w:lang w:eastAsia="en-GB"/>
              </w:rPr>
              <w:t>tatataggaaagatatccgggtgaacttcGtgggcacattcatcaactcgttttagagctagaaatagcaag</w:t>
            </w:r>
          </w:p>
        </w:tc>
      </w:tr>
      <w:tr w:rsidR="002A4C05" w:rsidRPr="00A73F0A" w14:paraId="418A9DF0" w14:textId="77777777" w:rsidTr="00867009">
        <w:tc>
          <w:tcPr>
            <w:tcW w:w="1843" w:type="dxa"/>
          </w:tcPr>
          <w:p w14:paraId="74CCC35B" w14:textId="77777777" w:rsidR="002A4C05" w:rsidRPr="00A73F0A" w:rsidRDefault="002A4C05" w:rsidP="00F53539">
            <w:pPr>
              <w:jc w:val="both"/>
              <w:rPr>
                <w:rFonts w:cs="Times New Roman"/>
                <w:szCs w:val="24"/>
              </w:rPr>
            </w:pPr>
            <w:r w:rsidRPr="00A73F0A">
              <w:rPr>
                <w:rFonts w:cs="Times New Roman"/>
                <w:szCs w:val="24"/>
              </w:rPr>
              <w:t>3’B1-2</w:t>
            </w:r>
          </w:p>
        </w:tc>
        <w:tc>
          <w:tcPr>
            <w:tcW w:w="7934" w:type="dxa"/>
          </w:tcPr>
          <w:p w14:paraId="6E6F5E89" w14:textId="77777777" w:rsidR="002A4C05" w:rsidRPr="00A73F0A" w:rsidRDefault="002A4C05" w:rsidP="00F53539">
            <w:pPr>
              <w:jc w:val="both"/>
              <w:rPr>
                <w:rFonts w:cs="Times New Roman"/>
                <w:szCs w:val="24"/>
              </w:rPr>
            </w:pPr>
            <w:r w:rsidRPr="00A73F0A">
              <w:rPr>
                <w:rFonts w:eastAsia="Times New Roman" w:cs="Times New Roman"/>
                <w:szCs w:val="24"/>
                <w:lang w:eastAsia="en-GB"/>
              </w:rPr>
              <w:t>attttaacttgctatttctagctctaaaacgcatgtttcgctttacggCgacgttaaattgaaaataggtc</w:t>
            </w:r>
          </w:p>
        </w:tc>
      </w:tr>
    </w:tbl>
    <w:p w14:paraId="7DD9D6E0" w14:textId="1CE55022" w:rsidR="002A4C05" w:rsidRDefault="002A4C05" w:rsidP="002A4C05">
      <w:pPr>
        <w:jc w:val="both"/>
        <w:rPr>
          <w:szCs w:val="24"/>
        </w:rPr>
      </w:pPr>
    </w:p>
    <w:p w14:paraId="243FFA1A" w14:textId="456A7171" w:rsidR="0035215D" w:rsidRDefault="0035215D" w:rsidP="002A4C05">
      <w:pPr>
        <w:jc w:val="both"/>
        <w:rPr>
          <w:szCs w:val="24"/>
        </w:rPr>
      </w:pPr>
    </w:p>
    <w:p w14:paraId="1F8EC628" w14:textId="77777777" w:rsidR="0035215D" w:rsidRPr="00A73F0A" w:rsidRDefault="0035215D" w:rsidP="002A4C05">
      <w:pPr>
        <w:jc w:val="both"/>
        <w:rPr>
          <w:szCs w:val="24"/>
        </w:rPr>
      </w:pPr>
    </w:p>
    <w:p w14:paraId="291555A6" w14:textId="617785FF" w:rsidR="002A4C05" w:rsidRPr="00E47BA3" w:rsidRDefault="002A4C05" w:rsidP="002A4C05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Supplementary </w:t>
      </w:r>
      <w:r w:rsidRPr="00A73F0A">
        <w:rPr>
          <w:b/>
          <w:bCs/>
          <w:szCs w:val="24"/>
        </w:rPr>
        <w:t xml:space="preserve">Table </w:t>
      </w:r>
      <w:r w:rsidR="000D0183">
        <w:rPr>
          <w:b/>
          <w:bCs/>
          <w:szCs w:val="24"/>
        </w:rPr>
        <w:t>S</w:t>
      </w:r>
      <w:r w:rsidR="00A21452">
        <w:rPr>
          <w:b/>
          <w:bCs/>
          <w:szCs w:val="24"/>
        </w:rPr>
        <w:t>3</w:t>
      </w:r>
      <w:r>
        <w:rPr>
          <w:b/>
          <w:bCs/>
          <w:szCs w:val="24"/>
        </w:rPr>
        <w:t xml:space="preserve">. </w:t>
      </w:r>
      <w:r w:rsidRPr="00A73F0A">
        <w:rPr>
          <w:szCs w:val="24"/>
        </w:rPr>
        <w:t xml:space="preserve">Summary of </w:t>
      </w:r>
      <w:r w:rsidRPr="00A73F0A">
        <w:rPr>
          <w:i/>
          <w:iCs/>
          <w:szCs w:val="24"/>
        </w:rPr>
        <w:t>cry</w:t>
      </w:r>
      <w:r w:rsidRPr="00A73F0A">
        <w:rPr>
          <w:szCs w:val="24"/>
        </w:rPr>
        <w:t xml:space="preserve"> natural genetic variation excluding 3 lines with more than 1 not sequenced polymorphic site (0.8%).</w:t>
      </w:r>
    </w:p>
    <w:tbl>
      <w:tblPr>
        <w:tblStyle w:val="TableGrid"/>
        <w:tblW w:w="9356" w:type="dxa"/>
        <w:tblInd w:w="142" w:type="dxa"/>
        <w:tblLook w:val="04A0" w:firstRow="1" w:lastRow="0" w:firstColumn="1" w:lastColumn="0" w:noHBand="0" w:noVBand="1"/>
      </w:tblPr>
      <w:tblGrid>
        <w:gridCol w:w="976"/>
        <w:gridCol w:w="1536"/>
        <w:gridCol w:w="1177"/>
        <w:gridCol w:w="1443"/>
        <w:gridCol w:w="1058"/>
        <w:gridCol w:w="1524"/>
        <w:gridCol w:w="1642"/>
      </w:tblGrid>
      <w:tr w:rsidR="002A4C05" w:rsidRPr="00A73F0A" w14:paraId="5F1E5431" w14:textId="77777777" w:rsidTr="00392C8E">
        <w:tc>
          <w:tcPr>
            <w:tcW w:w="976" w:type="dxa"/>
            <w:tcBorders>
              <w:left w:val="nil"/>
              <w:bottom w:val="single" w:sz="4" w:space="0" w:color="auto"/>
            </w:tcBorders>
          </w:tcPr>
          <w:p w14:paraId="328387F7" w14:textId="77777777" w:rsidR="002A4C05" w:rsidRPr="00A73F0A" w:rsidRDefault="002A4C05" w:rsidP="00392C8E">
            <w:pPr>
              <w:rPr>
                <w:b/>
                <w:bCs/>
                <w:szCs w:val="24"/>
              </w:rPr>
            </w:pPr>
            <w:r w:rsidRPr="00A73F0A">
              <w:rPr>
                <w:b/>
                <w:bCs/>
                <w:szCs w:val="24"/>
              </w:rPr>
              <w:t>N of sites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7B03CD38" w14:textId="77777777" w:rsidR="002A4C05" w:rsidRPr="00A73F0A" w:rsidRDefault="002A4C05" w:rsidP="00F53539">
            <w:pPr>
              <w:jc w:val="both"/>
              <w:rPr>
                <w:b/>
                <w:bCs/>
                <w:szCs w:val="24"/>
              </w:rPr>
            </w:pPr>
            <w:r w:rsidRPr="00A73F0A">
              <w:rPr>
                <w:b/>
                <w:bCs/>
                <w:szCs w:val="24"/>
              </w:rPr>
              <w:t>Polymorphic sites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14:paraId="5BE4C9EA" w14:textId="77777777" w:rsidR="002A4C05" w:rsidRPr="00A73F0A" w:rsidRDefault="002A4C05" w:rsidP="00F53539">
            <w:pPr>
              <w:jc w:val="both"/>
              <w:rPr>
                <w:b/>
                <w:bCs/>
                <w:szCs w:val="24"/>
              </w:rPr>
            </w:pPr>
            <w:r w:rsidRPr="00A73F0A">
              <w:rPr>
                <w:b/>
                <w:bCs/>
                <w:szCs w:val="24"/>
              </w:rPr>
              <w:t>Singleton</w:t>
            </w: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14:paraId="7322F77D" w14:textId="77777777" w:rsidR="002A4C05" w:rsidRPr="00A73F0A" w:rsidRDefault="002A4C05" w:rsidP="00F53539">
            <w:pPr>
              <w:jc w:val="both"/>
              <w:rPr>
                <w:b/>
                <w:bCs/>
                <w:szCs w:val="24"/>
              </w:rPr>
            </w:pPr>
            <w:r w:rsidRPr="00A73F0A">
              <w:rPr>
                <w:b/>
                <w:bCs/>
                <w:szCs w:val="24"/>
              </w:rPr>
              <w:t>Parsimony Informative sites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14:paraId="1F7D5C51" w14:textId="77777777" w:rsidR="002A4C05" w:rsidRPr="00A73F0A" w:rsidRDefault="002A4C05" w:rsidP="00F53539">
            <w:pPr>
              <w:jc w:val="both"/>
              <w:rPr>
                <w:b/>
                <w:bCs/>
                <w:szCs w:val="24"/>
              </w:rPr>
            </w:pPr>
            <w:r w:rsidRPr="00A73F0A">
              <w:rPr>
                <w:b/>
                <w:bCs/>
                <w:szCs w:val="24"/>
              </w:rPr>
              <w:t>Indel</w:t>
            </w:r>
          </w:p>
          <w:p w14:paraId="274B441A" w14:textId="77777777" w:rsidR="002A4C05" w:rsidRPr="00A73F0A" w:rsidRDefault="002A4C05" w:rsidP="00F53539">
            <w:pPr>
              <w:jc w:val="both"/>
              <w:rPr>
                <w:b/>
                <w:bCs/>
                <w:szCs w:val="24"/>
              </w:rPr>
            </w:pPr>
            <w:r w:rsidRPr="00A73F0A">
              <w:rPr>
                <w:b/>
                <w:bCs/>
                <w:szCs w:val="24"/>
              </w:rPr>
              <w:t>2-35 bp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14:paraId="0D806786" w14:textId="77777777" w:rsidR="002A4C05" w:rsidRPr="00A73F0A" w:rsidRDefault="002A4C05" w:rsidP="00F53539">
            <w:pPr>
              <w:jc w:val="both"/>
              <w:rPr>
                <w:b/>
                <w:bCs/>
                <w:szCs w:val="24"/>
              </w:rPr>
            </w:pPr>
            <w:r w:rsidRPr="00A73F0A">
              <w:rPr>
                <w:b/>
                <w:bCs/>
                <w:szCs w:val="24"/>
              </w:rPr>
              <w:t>Synonymous changes</w:t>
            </w:r>
          </w:p>
        </w:tc>
        <w:tc>
          <w:tcPr>
            <w:tcW w:w="1642" w:type="dxa"/>
            <w:tcBorders>
              <w:bottom w:val="single" w:sz="4" w:space="0" w:color="auto"/>
              <w:right w:val="nil"/>
            </w:tcBorders>
          </w:tcPr>
          <w:p w14:paraId="12103D80" w14:textId="77777777" w:rsidR="002A4C05" w:rsidRPr="00A73F0A" w:rsidRDefault="002A4C05" w:rsidP="00F53539">
            <w:pPr>
              <w:jc w:val="both"/>
              <w:rPr>
                <w:b/>
                <w:bCs/>
                <w:szCs w:val="24"/>
              </w:rPr>
            </w:pPr>
            <w:r w:rsidRPr="00A73F0A">
              <w:rPr>
                <w:b/>
                <w:bCs/>
                <w:szCs w:val="24"/>
              </w:rPr>
              <w:t xml:space="preserve">Replacement </w:t>
            </w:r>
          </w:p>
          <w:p w14:paraId="1414055C" w14:textId="77777777" w:rsidR="002A4C05" w:rsidRPr="00A73F0A" w:rsidRDefault="002A4C05" w:rsidP="00F53539">
            <w:pPr>
              <w:jc w:val="both"/>
              <w:rPr>
                <w:b/>
                <w:bCs/>
                <w:szCs w:val="24"/>
              </w:rPr>
            </w:pPr>
            <w:r w:rsidRPr="00A73F0A">
              <w:rPr>
                <w:b/>
                <w:bCs/>
                <w:szCs w:val="24"/>
              </w:rPr>
              <w:t xml:space="preserve">changes </w:t>
            </w:r>
          </w:p>
        </w:tc>
      </w:tr>
      <w:tr w:rsidR="002A4C05" w:rsidRPr="00A73F0A" w14:paraId="4291894B" w14:textId="77777777" w:rsidTr="00392C8E">
        <w:tc>
          <w:tcPr>
            <w:tcW w:w="976" w:type="dxa"/>
            <w:tcBorders>
              <w:left w:val="nil"/>
            </w:tcBorders>
          </w:tcPr>
          <w:p w14:paraId="2990B75D" w14:textId="77777777" w:rsidR="002A4C05" w:rsidRPr="00A73F0A" w:rsidRDefault="002A4C05" w:rsidP="00F53539">
            <w:pPr>
              <w:jc w:val="both"/>
              <w:rPr>
                <w:szCs w:val="24"/>
              </w:rPr>
            </w:pPr>
            <w:r w:rsidRPr="00A73F0A">
              <w:rPr>
                <w:szCs w:val="24"/>
              </w:rPr>
              <w:t>3848</w:t>
            </w:r>
          </w:p>
        </w:tc>
        <w:tc>
          <w:tcPr>
            <w:tcW w:w="1536" w:type="dxa"/>
          </w:tcPr>
          <w:p w14:paraId="2FD74347" w14:textId="77777777" w:rsidR="002A4C05" w:rsidRPr="00A73F0A" w:rsidRDefault="002A4C05" w:rsidP="00F53539">
            <w:pPr>
              <w:jc w:val="both"/>
              <w:rPr>
                <w:szCs w:val="24"/>
              </w:rPr>
            </w:pPr>
            <w:r w:rsidRPr="00A73F0A">
              <w:rPr>
                <w:szCs w:val="24"/>
              </w:rPr>
              <w:t>123</w:t>
            </w:r>
          </w:p>
        </w:tc>
        <w:tc>
          <w:tcPr>
            <w:tcW w:w="1177" w:type="dxa"/>
          </w:tcPr>
          <w:p w14:paraId="703CC21F" w14:textId="77777777" w:rsidR="002A4C05" w:rsidRPr="00A73F0A" w:rsidRDefault="002A4C05" w:rsidP="00F53539">
            <w:pPr>
              <w:jc w:val="both"/>
              <w:rPr>
                <w:szCs w:val="24"/>
              </w:rPr>
            </w:pPr>
            <w:r w:rsidRPr="00A73F0A">
              <w:rPr>
                <w:szCs w:val="24"/>
              </w:rPr>
              <w:t>54</w:t>
            </w:r>
          </w:p>
        </w:tc>
        <w:tc>
          <w:tcPr>
            <w:tcW w:w="1443" w:type="dxa"/>
          </w:tcPr>
          <w:p w14:paraId="65F01C77" w14:textId="77777777" w:rsidR="002A4C05" w:rsidRPr="00A73F0A" w:rsidRDefault="002A4C05" w:rsidP="00F53539">
            <w:pPr>
              <w:jc w:val="both"/>
              <w:rPr>
                <w:szCs w:val="24"/>
              </w:rPr>
            </w:pPr>
            <w:r w:rsidRPr="00A73F0A">
              <w:rPr>
                <w:szCs w:val="24"/>
              </w:rPr>
              <w:t>69</w:t>
            </w:r>
          </w:p>
        </w:tc>
        <w:tc>
          <w:tcPr>
            <w:tcW w:w="1058" w:type="dxa"/>
          </w:tcPr>
          <w:p w14:paraId="4780EF26" w14:textId="77777777" w:rsidR="002A4C05" w:rsidRPr="00A73F0A" w:rsidRDefault="002A4C05" w:rsidP="00F53539">
            <w:pPr>
              <w:jc w:val="both"/>
              <w:rPr>
                <w:szCs w:val="24"/>
              </w:rPr>
            </w:pPr>
            <w:r w:rsidRPr="00A73F0A">
              <w:rPr>
                <w:szCs w:val="24"/>
              </w:rPr>
              <w:t>20</w:t>
            </w:r>
          </w:p>
        </w:tc>
        <w:tc>
          <w:tcPr>
            <w:tcW w:w="1524" w:type="dxa"/>
          </w:tcPr>
          <w:p w14:paraId="3863708D" w14:textId="77777777" w:rsidR="002A4C05" w:rsidRPr="00A73F0A" w:rsidRDefault="002A4C05" w:rsidP="00F53539">
            <w:pPr>
              <w:jc w:val="both"/>
              <w:rPr>
                <w:szCs w:val="24"/>
              </w:rPr>
            </w:pPr>
            <w:r w:rsidRPr="00A73F0A">
              <w:rPr>
                <w:szCs w:val="24"/>
              </w:rPr>
              <w:t>32</w:t>
            </w:r>
          </w:p>
        </w:tc>
        <w:tc>
          <w:tcPr>
            <w:tcW w:w="1642" w:type="dxa"/>
            <w:tcBorders>
              <w:right w:val="nil"/>
            </w:tcBorders>
          </w:tcPr>
          <w:p w14:paraId="59E1B2B4" w14:textId="77777777" w:rsidR="002A4C05" w:rsidRPr="00A73F0A" w:rsidRDefault="002A4C05" w:rsidP="00F53539">
            <w:pPr>
              <w:jc w:val="both"/>
              <w:rPr>
                <w:szCs w:val="24"/>
              </w:rPr>
            </w:pPr>
            <w:r w:rsidRPr="00A73F0A">
              <w:rPr>
                <w:szCs w:val="24"/>
              </w:rPr>
              <w:t>16</w:t>
            </w:r>
          </w:p>
        </w:tc>
      </w:tr>
    </w:tbl>
    <w:p w14:paraId="542EED5B" w14:textId="2754A004" w:rsidR="002A4C05" w:rsidRDefault="002A4C05" w:rsidP="002A4C05"/>
    <w:p w14:paraId="748B78C4" w14:textId="09AD5213" w:rsidR="002A4C05" w:rsidRDefault="002A4C05" w:rsidP="002A4C05"/>
    <w:p w14:paraId="59325CE5" w14:textId="7C22ADA8" w:rsidR="00C507A8" w:rsidRDefault="00C507A8" w:rsidP="002A4C05"/>
    <w:p w14:paraId="596CF885" w14:textId="2079A3D7" w:rsidR="004F0A95" w:rsidRDefault="004F0A95">
      <w:pPr>
        <w:spacing w:before="0" w:after="200" w:line="276" w:lineRule="auto"/>
      </w:pPr>
      <w:r>
        <w:br w:type="page"/>
      </w:r>
    </w:p>
    <w:p w14:paraId="50216126" w14:textId="2CC2F0E5" w:rsidR="004F0A95" w:rsidRPr="004F0A95" w:rsidRDefault="004F0A95" w:rsidP="004F0A95">
      <w:pPr>
        <w:jc w:val="both"/>
        <w:rPr>
          <w:b/>
        </w:rPr>
      </w:pPr>
      <w:r>
        <w:rPr>
          <w:b/>
        </w:rPr>
        <w:lastRenderedPageBreak/>
        <w:t xml:space="preserve">Supplementary </w:t>
      </w:r>
      <w:r w:rsidRPr="00004024">
        <w:rPr>
          <w:b/>
        </w:rPr>
        <w:t>Table S</w:t>
      </w:r>
      <w:r w:rsidR="000D0183">
        <w:rPr>
          <w:b/>
        </w:rPr>
        <w:t>4</w:t>
      </w:r>
      <w:r>
        <w:rPr>
          <w:b/>
        </w:rPr>
        <w:t xml:space="preserve">. </w:t>
      </w:r>
      <w:r>
        <w:rPr>
          <w:bCs/>
        </w:rPr>
        <w:t>Pairwise l</w:t>
      </w:r>
      <w:r>
        <w:t xml:space="preserve">inkage Disequilibrium. Following Bonferroni correction for multiple testing, 70 </w:t>
      </w:r>
      <w:proofErr w:type="gramStart"/>
      <w:r>
        <w:t>comparison</w:t>
      </w:r>
      <w:proofErr w:type="gramEnd"/>
      <w:r>
        <w:t xml:space="preserve"> remain significant. Site1 and site2 indicate the genomic position of the site compares. “</w:t>
      </w:r>
      <w:proofErr w:type="spellStart"/>
      <w:r>
        <w:t>Dist</w:t>
      </w:r>
      <w:proofErr w:type="spellEnd"/>
      <w:r>
        <w:t xml:space="preserve">” indicates the genomic distance in bp between sites. D, D’ and </w:t>
      </w:r>
      <w:proofErr w:type="spellStart"/>
      <w:r>
        <w:t>R are</w:t>
      </w:r>
      <w:proofErr w:type="spellEnd"/>
      <w:r>
        <w:t xml:space="preserve"> LD parameter calculated by </w:t>
      </w:r>
      <w:proofErr w:type="spellStart"/>
      <w:r>
        <w:t>DnaSP</w:t>
      </w:r>
      <w:proofErr w:type="spellEnd"/>
      <w:r>
        <w:t xml:space="preserve"> (</w:t>
      </w:r>
      <w:proofErr w:type="spellStart"/>
      <w:r w:rsidR="00082979" w:rsidRPr="00082979">
        <w:t>Librado</w:t>
      </w:r>
      <w:proofErr w:type="spellEnd"/>
      <w:r w:rsidR="00082979">
        <w:t xml:space="preserve"> P. and </w:t>
      </w:r>
      <w:proofErr w:type="spellStart"/>
      <w:r w:rsidR="00082979" w:rsidRPr="00082979">
        <w:t>Rozas</w:t>
      </w:r>
      <w:proofErr w:type="spellEnd"/>
      <w:r w:rsidR="00082979">
        <w:t>, 2009</w:t>
      </w:r>
      <w:r w:rsidR="00D212E6" w:rsidRPr="00D212E6">
        <w:t xml:space="preserve"> </w:t>
      </w:r>
      <w:r w:rsidR="00D212E6">
        <w:t>“</w:t>
      </w:r>
      <w:proofErr w:type="spellStart"/>
      <w:r w:rsidR="00D212E6" w:rsidRPr="00082979">
        <w:t>DnaSP</w:t>
      </w:r>
      <w:proofErr w:type="spellEnd"/>
      <w:r w:rsidR="00D212E6" w:rsidRPr="00082979">
        <w:t xml:space="preserve"> v5: a software for comprehensive an</w:t>
      </w:r>
      <w:r w:rsidR="00D212E6">
        <w:t>alysis of DNA polymorphism</w:t>
      </w:r>
      <w:r w:rsidR="00D212E6">
        <w:t xml:space="preserve">”. </w:t>
      </w:r>
      <w:r w:rsidR="00D212E6" w:rsidRPr="00D212E6">
        <w:rPr>
          <w:i/>
          <w:iCs/>
          <w:u w:val="single"/>
        </w:rPr>
        <w:t>Bioinformatics</w:t>
      </w:r>
      <w:r w:rsidR="00D212E6" w:rsidRPr="00082979">
        <w:t xml:space="preserve">, </w:t>
      </w:r>
      <w:r w:rsidR="00D212E6" w:rsidRPr="00D212E6">
        <w:rPr>
          <w:b/>
          <w:bCs/>
        </w:rPr>
        <w:t>25</w:t>
      </w:r>
      <w:r w:rsidR="00D212E6" w:rsidRPr="00082979">
        <w:t xml:space="preserve">, </w:t>
      </w:r>
      <w:r w:rsidR="00D212E6">
        <w:t>(</w:t>
      </w:r>
      <w:r w:rsidR="00D212E6" w:rsidRPr="00082979">
        <w:t>11</w:t>
      </w:r>
      <w:r w:rsidR="00D212E6">
        <w:t>)</w:t>
      </w:r>
      <w:r w:rsidR="00D212E6" w:rsidRPr="00082979">
        <w:t>, 1</w:t>
      </w:r>
      <w:r>
        <w:t xml:space="preserve">). </w:t>
      </w:r>
      <w:proofErr w:type="spellStart"/>
      <w:r>
        <w:t>FisherF</w:t>
      </w:r>
      <w:proofErr w:type="spellEnd"/>
      <w:r>
        <w:t xml:space="preserve"> is the two-tailed Fisher's exact test p value. All tests reported are significant after Bonferroni correction. The intron/exon position of the polymorphism is also reported (Intron/Exon). </w:t>
      </w:r>
      <w:r w:rsidRPr="0016048B">
        <w:t xml:space="preserve">Nucleotide position are numbered beginning from 10 nucleotides before first exon in reference to FBgn0025680 </w:t>
      </w:r>
      <w:r w:rsidRPr="00D212E6">
        <w:rPr>
          <w:i/>
        </w:rPr>
        <w:t>cry</w:t>
      </w:r>
      <w:r w:rsidRPr="0016048B">
        <w:t xml:space="preserve"> sequence.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"/>
        <w:gridCol w:w="670"/>
        <w:gridCol w:w="670"/>
        <w:gridCol w:w="670"/>
        <w:gridCol w:w="670"/>
        <w:gridCol w:w="670"/>
        <w:gridCol w:w="670"/>
        <w:gridCol w:w="1061"/>
        <w:gridCol w:w="2653"/>
      </w:tblGrid>
      <w:tr w:rsidR="004F0A95" w:rsidRPr="00A03B44" w14:paraId="38005C68" w14:textId="77777777" w:rsidTr="004F0A95">
        <w:trPr>
          <w:trHeight w:hRule="exact" w:val="397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B98D2C3" w14:textId="77777777" w:rsidR="004F0A95" w:rsidRPr="00A03B44" w:rsidRDefault="004F0A95" w:rsidP="00EE4E82">
            <w:pPr>
              <w:rPr>
                <w:b/>
                <w:bCs/>
                <w:sz w:val="16"/>
                <w:szCs w:val="16"/>
              </w:rPr>
            </w:pPr>
            <w:r w:rsidRPr="00A03B44">
              <w:rPr>
                <w:b/>
                <w:bCs/>
                <w:sz w:val="16"/>
                <w:szCs w:val="16"/>
              </w:rPr>
              <w:t>Site1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0DA4228" w14:textId="77777777" w:rsidR="004F0A95" w:rsidRPr="00A03B44" w:rsidRDefault="004F0A95" w:rsidP="00EE4E82">
            <w:pPr>
              <w:rPr>
                <w:b/>
                <w:bCs/>
                <w:sz w:val="16"/>
                <w:szCs w:val="16"/>
              </w:rPr>
            </w:pPr>
            <w:r w:rsidRPr="00A03B44">
              <w:rPr>
                <w:b/>
                <w:bCs/>
                <w:sz w:val="16"/>
                <w:szCs w:val="16"/>
              </w:rPr>
              <w:t>Site2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028BEA9" w14:textId="77777777" w:rsidR="004F0A95" w:rsidRPr="00A03B44" w:rsidRDefault="004F0A95" w:rsidP="00EE4E82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A03B44">
              <w:rPr>
                <w:b/>
                <w:bCs/>
                <w:sz w:val="16"/>
                <w:szCs w:val="16"/>
              </w:rPr>
              <w:t>Dist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6275A32" w14:textId="77777777" w:rsidR="004F0A95" w:rsidRPr="00A03B44" w:rsidRDefault="004F0A95" w:rsidP="00EE4E82">
            <w:pPr>
              <w:rPr>
                <w:b/>
                <w:bCs/>
                <w:sz w:val="16"/>
                <w:szCs w:val="16"/>
              </w:rPr>
            </w:pPr>
            <w:r w:rsidRPr="00A03B44">
              <w:rPr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EBC134C" w14:textId="77777777" w:rsidR="004F0A95" w:rsidRPr="00A03B44" w:rsidRDefault="004F0A95" w:rsidP="00EE4E82">
            <w:pPr>
              <w:rPr>
                <w:b/>
                <w:bCs/>
                <w:sz w:val="16"/>
                <w:szCs w:val="16"/>
              </w:rPr>
            </w:pPr>
            <w:r w:rsidRPr="00A03B44">
              <w:rPr>
                <w:b/>
                <w:bCs/>
                <w:sz w:val="16"/>
                <w:szCs w:val="16"/>
              </w:rPr>
              <w:t>D'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03D09FF" w14:textId="77777777" w:rsidR="004F0A95" w:rsidRPr="00A03B44" w:rsidRDefault="004F0A95" w:rsidP="00EE4E82">
            <w:pPr>
              <w:rPr>
                <w:b/>
                <w:bCs/>
                <w:sz w:val="16"/>
                <w:szCs w:val="16"/>
              </w:rPr>
            </w:pPr>
            <w:r w:rsidRPr="00A03B44">
              <w:rPr>
                <w:b/>
                <w:bCs/>
                <w:sz w:val="16"/>
                <w:szCs w:val="16"/>
              </w:rPr>
              <w:t>R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0B56F1A" w14:textId="77777777" w:rsidR="004F0A95" w:rsidRPr="00A03B44" w:rsidRDefault="004F0A95" w:rsidP="00EE4E82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A03B44">
              <w:rPr>
                <w:b/>
                <w:bCs/>
                <w:sz w:val="16"/>
                <w:szCs w:val="16"/>
              </w:rPr>
              <w:t>Fishef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B740EC3" w14:textId="77777777" w:rsidR="004F0A95" w:rsidRPr="00A03B44" w:rsidRDefault="004F0A95" w:rsidP="00EE4E82">
            <w:pPr>
              <w:rPr>
                <w:b/>
                <w:bCs/>
                <w:sz w:val="16"/>
                <w:szCs w:val="16"/>
              </w:rPr>
            </w:pPr>
            <w:r w:rsidRPr="00A03B44">
              <w:rPr>
                <w:b/>
                <w:bCs/>
                <w:sz w:val="16"/>
                <w:szCs w:val="16"/>
              </w:rPr>
              <w:t>Intron/Exon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E673245" w14:textId="77777777" w:rsidR="004F0A95" w:rsidRPr="00A03B44" w:rsidRDefault="004F0A95" w:rsidP="00EE4E82">
            <w:pPr>
              <w:rPr>
                <w:b/>
                <w:bCs/>
                <w:sz w:val="16"/>
                <w:szCs w:val="16"/>
              </w:rPr>
            </w:pPr>
            <w:r w:rsidRPr="00A03B44">
              <w:rPr>
                <w:b/>
                <w:bCs/>
                <w:sz w:val="16"/>
                <w:szCs w:val="16"/>
              </w:rPr>
              <w:t>Notes</w:t>
            </w:r>
          </w:p>
        </w:tc>
      </w:tr>
      <w:tr w:rsidR="004F0A95" w:rsidRPr="00B47DAF" w14:paraId="7DFCF925" w14:textId="77777777" w:rsidTr="004F0A95">
        <w:trPr>
          <w:trHeight w:hRule="exact" w:val="397"/>
        </w:trPr>
        <w:tc>
          <w:tcPr>
            <w:tcW w:w="670" w:type="dxa"/>
            <w:tcBorders>
              <w:top w:val="single" w:sz="4" w:space="0" w:color="auto"/>
            </w:tcBorders>
            <w:noWrap/>
            <w:hideMark/>
          </w:tcPr>
          <w:p w14:paraId="00E5C55F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1806</w:t>
            </w:r>
          </w:p>
        </w:tc>
        <w:tc>
          <w:tcPr>
            <w:tcW w:w="670" w:type="dxa"/>
            <w:tcBorders>
              <w:top w:val="single" w:sz="4" w:space="0" w:color="auto"/>
            </w:tcBorders>
            <w:noWrap/>
            <w:hideMark/>
          </w:tcPr>
          <w:p w14:paraId="09D17AD9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1814</w:t>
            </w:r>
          </w:p>
        </w:tc>
        <w:tc>
          <w:tcPr>
            <w:tcW w:w="670" w:type="dxa"/>
            <w:tcBorders>
              <w:top w:val="single" w:sz="4" w:space="0" w:color="auto"/>
            </w:tcBorders>
            <w:noWrap/>
            <w:hideMark/>
          </w:tcPr>
          <w:p w14:paraId="44628630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8</w:t>
            </w:r>
          </w:p>
        </w:tc>
        <w:tc>
          <w:tcPr>
            <w:tcW w:w="670" w:type="dxa"/>
            <w:tcBorders>
              <w:top w:val="single" w:sz="4" w:space="0" w:color="auto"/>
            </w:tcBorders>
            <w:noWrap/>
            <w:hideMark/>
          </w:tcPr>
          <w:p w14:paraId="12C2BCFD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0.249</w:t>
            </w:r>
          </w:p>
        </w:tc>
        <w:tc>
          <w:tcPr>
            <w:tcW w:w="670" w:type="dxa"/>
            <w:tcBorders>
              <w:top w:val="single" w:sz="4" w:space="0" w:color="auto"/>
            </w:tcBorders>
            <w:noWrap/>
            <w:hideMark/>
          </w:tcPr>
          <w:p w14:paraId="53D8F41A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</w:tcBorders>
            <w:noWrap/>
            <w:hideMark/>
          </w:tcPr>
          <w:p w14:paraId="45195A25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</w:tcBorders>
            <w:noWrap/>
            <w:hideMark/>
          </w:tcPr>
          <w:p w14:paraId="78A408F7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noWrap/>
            <w:hideMark/>
          </w:tcPr>
          <w:p w14:paraId="47F8EF87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proofErr w:type="spellStart"/>
            <w:r w:rsidRPr="00B47DAF">
              <w:rPr>
                <w:sz w:val="16"/>
                <w:szCs w:val="16"/>
              </w:rPr>
              <w:t>IntronII</w:t>
            </w:r>
            <w:proofErr w:type="spellEnd"/>
          </w:p>
        </w:tc>
        <w:tc>
          <w:tcPr>
            <w:tcW w:w="2653" w:type="dxa"/>
            <w:tcBorders>
              <w:top w:val="single" w:sz="4" w:space="0" w:color="auto"/>
            </w:tcBorders>
            <w:noWrap/>
            <w:hideMark/>
          </w:tcPr>
          <w:p w14:paraId="3409FB5D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Associate with Acrophase differences</w:t>
            </w:r>
          </w:p>
        </w:tc>
      </w:tr>
      <w:tr w:rsidR="004F0A95" w:rsidRPr="00B47DAF" w14:paraId="1E39263A" w14:textId="77777777" w:rsidTr="004F0A95">
        <w:trPr>
          <w:trHeight w:hRule="exact" w:val="397"/>
        </w:trPr>
        <w:tc>
          <w:tcPr>
            <w:tcW w:w="670" w:type="dxa"/>
            <w:noWrap/>
            <w:hideMark/>
          </w:tcPr>
          <w:p w14:paraId="6CEF02E4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1806</w:t>
            </w:r>
          </w:p>
        </w:tc>
        <w:tc>
          <w:tcPr>
            <w:tcW w:w="670" w:type="dxa"/>
            <w:noWrap/>
            <w:hideMark/>
          </w:tcPr>
          <w:p w14:paraId="284EC7CF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1815</w:t>
            </w:r>
          </w:p>
        </w:tc>
        <w:tc>
          <w:tcPr>
            <w:tcW w:w="670" w:type="dxa"/>
            <w:noWrap/>
            <w:hideMark/>
          </w:tcPr>
          <w:p w14:paraId="71542816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9</w:t>
            </w:r>
          </w:p>
        </w:tc>
        <w:tc>
          <w:tcPr>
            <w:tcW w:w="670" w:type="dxa"/>
            <w:noWrap/>
            <w:hideMark/>
          </w:tcPr>
          <w:p w14:paraId="4492D6AB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0.249</w:t>
            </w:r>
          </w:p>
        </w:tc>
        <w:tc>
          <w:tcPr>
            <w:tcW w:w="670" w:type="dxa"/>
            <w:noWrap/>
            <w:hideMark/>
          </w:tcPr>
          <w:p w14:paraId="50422F91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</w:t>
            </w:r>
          </w:p>
        </w:tc>
        <w:tc>
          <w:tcPr>
            <w:tcW w:w="670" w:type="dxa"/>
            <w:noWrap/>
            <w:hideMark/>
          </w:tcPr>
          <w:p w14:paraId="1627B887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</w:t>
            </w:r>
          </w:p>
        </w:tc>
        <w:tc>
          <w:tcPr>
            <w:tcW w:w="670" w:type="dxa"/>
            <w:noWrap/>
            <w:hideMark/>
          </w:tcPr>
          <w:p w14:paraId="0CDEC745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</w:t>
            </w:r>
          </w:p>
        </w:tc>
        <w:tc>
          <w:tcPr>
            <w:tcW w:w="1021" w:type="dxa"/>
            <w:noWrap/>
            <w:hideMark/>
          </w:tcPr>
          <w:p w14:paraId="598F6CB2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proofErr w:type="spellStart"/>
            <w:r w:rsidRPr="00B47DAF">
              <w:rPr>
                <w:sz w:val="16"/>
                <w:szCs w:val="16"/>
              </w:rPr>
              <w:t>IntronII</w:t>
            </w:r>
            <w:proofErr w:type="spellEnd"/>
          </w:p>
        </w:tc>
        <w:tc>
          <w:tcPr>
            <w:tcW w:w="2653" w:type="dxa"/>
            <w:noWrap/>
            <w:hideMark/>
          </w:tcPr>
          <w:p w14:paraId="6E49BF34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Associate with Acrophase differences</w:t>
            </w:r>
          </w:p>
        </w:tc>
      </w:tr>
      <w:tr w:rsidR="004F0A95" w:rsidRPr="00B47DAF" w14:paraId="42C011FD" w14:textId="77777777" w:rsidTr="004F0A95">
        <w:trPr>
          <w:trHeight w:hRule="exact" w:val="397"/>
        </w:trPr>
        <w:tc>
          <w:tcPr>
            <w:tcW w:w="670" w:type="dxa"/>
            <w:noWrap/>
            <w:hideMark/>
          </w:tcPr>
          <w:p w14:paraId="117C4E1F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1806</w:t>
            </w:r>
          </w:p>
        </w:tc>
        <w:tc>
          <w:tcPr>
            <w:tcW w:w="670" w:type="dxa"/>
            <w:noWrap/>
            <w:hideMark/>
          </w:tcPr>
          <w:p w14:paraId="68CDC6F0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1816</w:t>
            </w:r>
          </w:p>
        </w:tc>
        <w:tc>
          <w:tcPr>
            <w:tcW w:w="670" w:type="dxa"/>
            <w:noWrap/>
            <w:hideMark/>
          </w:tcPr>
          <w:p w14:paraId="3955D08F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10</w:t>
            </w:r>
          </w:p>
        </w:tc>
        <w:tc>
          <w:tcPr>
            <w:tcW w:w="670" w:type="dxa"/>
            <w:noWrap/>
            <w:hideMark/>
          </w:tcPr>
          <w:p w14:paraId="2C2EE2F4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0.249</w:t>
            </w:r>
          </w:p>
        </w:tc>
        <w:tc>
          <w:tcPr>
            <w:tcW w:w="670" w:type="dxa"/>
            <w:noWrap/>
            <w:hideMark/>
          </w:tcPr>
          <w:p w14:paraId="1DC57ECA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</w:t>
            </w:r>
          </w:p>
        </w:tc>
        <w:tc>
          <w:tcPr>
            <w:tcW w:w="670" w:type="dxa"/>
            <w:noWrap/>
            <w:hideMark/>
          </w:tcPr>
          <w:p w14:paraId="3C9DBE2F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</w:t>
            </w:r>
          </w:p>
        </w:tc>
        <w:tc>
          <w:tcPr>
            <w:tcW w:w="670" w:type="dxa"/>
            <w:noWrap/>
            <w:hideMark/>
          </w:tcPr>
          <w:p w14:paraId="0A95F0C3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</w:t>
            </w:r>
          </w:p>
        </w:tc>
        <w:tc>
          <w:tcPr>
            <w:tcW w:w="1021" w:type="dxa"/>
            <w:noWrap/>
            <w:hideMark/>
          </w:tcPr>
          <w:p w14:paraId="35421A98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proofErr w:type="spellStart"/>
            <w:r w:rsidRPr="00B47DAF">
              <w:rPr>
                <w:sz w:val="16"/>
                <w:szCs w:val="16"/>
              </w:rPr>
              <w:t>IntronII</w:t>
            </w:r>
            <w:proofErr w:type="spellEnd"/>
          </w:p>
        </w:tc>
        <w:tc>
          <w:tcPr>
            <w:tcW w:w="2653" w:type="dxa"/>
            <w:noWrap/>
            <w:hideMark/>
          </w:tcPr>
          <w:p w14:paraId="44030412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Associate with Acrophase differences</w:t>
            </w:r>
          </w:p>
        </w:tc>
      </w:tr>
      <w:tr w:rsidR="004F0A95" w:rsidRPr="00B47DAF" w14:paraId="48EB3680" w14:textId="77777777" w:rsidTr="004F0A95">
        <w:trPr>
          <w:trHeight w:hRule="exact" w:val="397"/>
        </w:trPr>
        <w:tc>
          <w:tcPr>
            <w:tcW w:w="670" w:type="dxa"/>
            <w:noWrap/>
            <w:hideMark/>
          </w:tcPr>
          <w:p w14:paraId="5D7EDC84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1806</w:t>
            </w:r>
          </w:p>
        </w:tc>
        <w:tc>
          <w:tcPr>
            <w:tcW w:w="670" w:type="dxa"/>
            <w:noWrap/>
            <w:hideMark/>
          </w:tcPr>
          <w:p w14:paraId="66DEAA56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1828</w:t>
            </w:r>
          </w:p>
        </w:tc>
        <w:tc>
          <w:tcPr>
            <w:tcW w:w="670" w:type="dxa"/>
            <w:noWrap/>
            <w:hideMark/>
          </w:tcPr>
          <w:p w14:paraId="0739A526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22</w:t>
            </w:r>
          </w:p>
        </w:tc>
        <w:tc>
          <w:tcPr>
            <w:tcW w:w="670" w:type="dxa"/>
            <w:noWrap/>
            <w:hideMark/>
          </w:tcPr>
          <w:p w14:paraId="4981589A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0.213</w:t>
            </w:r>
          </w:p>
        </w:tc>
        <w:tc>
          <w:tcPr>
            <w:tcW w:w="670" w:type="dxa"/>
            <w:noWrap/>
            <w:hideMark/>
          </w:tcPr>
          <w:p w14:paraId="0230F5D3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</w:t>
            </w:r>
          </w:p>
        </w:tc>
        <w:tc>
          <w:tcPr>
            <w:tcW w:w="670" w:type="dxa"/>
            <w:noWrap/>
            <w:hideMark/>
          </w:tcPr>
          <w:p w14:paraId="2B534604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0.873</w:t>
            </w:r>
          </w:p>
        </w:tc>
        <w:tc>
          <w:tcPr>
            <w:tcW w:w="670" w:type="dxa"/>
            <w:noWrap/>
            <w:hideMark/>
          </w:tcPr>
          <w:p w14:paraId="34B1E14C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</w:t>
            </w:r>
          </w:p>
        </w:tc>
        <w:tc>
          <w:tcPr>
            <w:tcW w:w="1021" w:type="dxa"/>
            <w:noWrap/>
            <w:hideMark/>
          </w:tcPr>
          <w:p w14:paraId="271CE2EC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proofErr w:type="spellStart"/>
            <w:r w:rsidRPr="00B47DAF">
              <w:rPr>
                <w:sz w:val="16"/>
                <w:szCs w:val="16"/>
              </w:rPr>
              <w:t>IntronII</w:t>
            </w:r>
            <w:proofErr w:type="spellEnd"/>
          </w:p>
        </w:tc>
        <w:tc>
          <w:tcPr>
            <w:tcW w:w="2653" w:type="dxa"/>
            <w:noWrap/>
            <w:hideMark/>
          </w:tcPr>
          <w:p w14:paraId="1A3A480F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Associate with Acrophase differences</w:t>
            </w:r>
          </w:p>
        </w:tc>
      </w:tr>
      <w:tr w:rsidR="004F0A95" w:rsidRPr="00B47DAF" w14:paraId="5BD73489" w14:textId="77777777" w:rsidTr="004F0A95">
        <w:trPr>
          <w:trHeight w:hRule="exact" w:val="397"/>
        </w:trPr>
        <w:tc>
          <w:tcPr>
            <w:tcW w:w="670" w:type="dxa"/>
            <w:noWrap/>
            <w:hideMark/>
          </w:tcPr>
          <w:p w14:paraId="0296982F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1814</w:t>
            </w:r>
          </w:p>
        </w:tc>
        <w:tc>
          <w:tcPr>
            <w:tcW w:w="670" w:type="dxa"/>
            <w:noWrap/>
            <w:hideMark/>
          </w:tcPr>
          <w:p w14:paraId="6658E1B8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1815</w:t>
            </w:r>
          </w:p>
        </w:tc>
        <w:tc>
          <w:tcPr>
            <w:tcW w:w="670" w:type="dxa"/>
            <w:noWrap/>
            <w:hideMark/>
          </w:tcPr>
          <w:p w14:paraId="7AD834D9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</w:t>
            </w:r>
          </w:p>
        </w:tc>
        <w:tc>
          <w:tcPr>
            <w:tcW w:w="670" w:type="dxa"/>
            <w:noWrap/>
            <w:hideMark/>
          </w:tcPr>
          <w:p w14:paraId="537053FB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0.249</w:t>
            </w:r>
          </w:p>
        </w:tc>
        <w:tc>
          <w:tcPr>
            <w:tcW w:w="670" w:type="dxa"/>
            <w:noWrap/>
            <w:hideMark/>
          </w:tcPr>
          <w:p w14:paraId="1752946F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</w:t>
            </w:r>
          </w:p>
        </w:tc>
        <w:tc>
          <w:tcPr>
            <w:tcW w:w="670" w:type="dxa"/>
            <w:noWrap/>
            <w:hideMark/>
          </w:tcPr>
          <w:p w14:paraId="56152E67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</w:t>
            </w:r>
          </w:p>
        </w:tc>
        <w:tc>
          <w:tcPr>
            <w:tcW w:w="670" w:type="dxa"/>
            <w:noWrap/>
            <w:hideMark/>
          </w:tcPr>
          <w:p w14:paraId="05A21B95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</w:t>
            </w:r>
          </w:p>
        </w:tc>
        <w:tc>
          <w:tcPr>
            <w:tcW w:w="1021" w:type="dxa"/>
            <w:noWrap/>
            <w:hideMark/>
          </w:tcPr>
          <w:p w14:paraId="3708E7C4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proofErr w:type="spellStart"/>
            <w:r w:rsidRPr="00B47DAF">
              <w:rPr>
                <w:sz w:val="16"/>
                <w:szCs w:val="16"/>
              </w:rPr>
              <w:t>IntronII</w:t>
            </w:r>
            <w:proofErr w:type="spellEnd"/>
          </w:p>
        </w:tc>
        <w:tc>
          <w:tcPr>
            <w:tcW w:w="2653" w:type="dxa"/>
            <w:noWrap/>
            <w:hideMark/>
          </w:tcPr>
          <w:p w14:paraId="6BB00C5D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Associate with Acrophase differences</w:t>
            </w:r>
          </w:p>
        </w:tc>
      </w:tr>
      <w:tr w:rsidR="004F0A95" w:rsidRPr="00B47DAF" w14:paraId="383A62A3" w14:textId="77777777" w:rsidTr="004F0A95">
        <w:trPr>
          <w:trHeight w:hRule="exact" w:val="397"/>
        </w:trPr>
        <w:tc>
          <w:tcPr>
            <w:tcW w:w="670" w:type="dxa"/>
            <w:noWrap/>
            <w:hideMark/>
          </w:tcPr>
          <w:p w14:paraId="6A074335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1814</w:t>
            </w:r>
          </w:p>
        </w:tc>
        <w:tc>
          <w:tcPr>
            <w:tcW w:w="670" w:type="dxa"/>
            <w:noWrap/>
            <w:hideMark/>
          </w:tcPr>
          <w:p w14:paraId="33AA477C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1816</w:t>
            </w:r>
          </w:p>
        </w:tc>
        <w:tc>
          <w:tcPr>
            <w:tcW w:w="670" w:type="dxa"/>
            <w:noWrap/>
            <w:hideMark/>
          </w:tcPr>
          <w:p w14:paraId="268523DC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2</w:t>
            </w:r>
          </w:p>
        </w:tc>
        <w:tc>
          <w:tcPr>
            <w:tcW w:w="670" w:type="dxa"/>
            <w:noWrap/>
            <w:hideMark/>
          </w:tcPr>
          <w:p w14:paraId="5CBD7128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0.249</w:t>
            </w:r>
          </w:p>
        </w:tc>
        <w:tc>
          <w:tcPr>
            <w:tcW w:w="670" w:type="dxa"/>
            <w:noWrap/>
            <w:hideMark/>
          </w:tcPr>
          <w:p w14:paraId="6AAAFB3F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</w:t>
            </w:r>
          </w:p>
        </w:tc>
        <w:tc>
          <w:tcPr>
            <w:tcW w:w="670" w:type="dxa"/>
            <w:noWrap/>
            <w:hideMark/>
          </w:tcPr>
          <w:p w14:paraId="3C75996C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</w:t>
            </w:r>
          </w:p>
        </w:tc>
        <w:tc>
          <w:tcPr>
            <w:tcW w:w="670" w:type="dxa"/>
            <w:noWrap/>
            <w:hideMark/>
          </w:tcPr>
          <w:p w14:paraId="068B8F8B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</w:t>
            </w:r>
          </w:p>
        </w:tc>
        <w:tc>
          <w:tcPr>
            <w:tcW w:w="1021" w:type="dxa"/>
            <w:noWrap/>
            <w:hideMark/>
          </w:tcPr>
          <w:p w14:paraId="330E69AA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proofErr w:type="spellStart"/>
            <w:r w:rsidRPr="00B47DAF">
              <w:rPr>
                <w:sz w:val="16"/>
                <w:szCs w:val="16"/>
              </w:rPr>
              <w:t>IntronII</w:t>
            </w:r>
            <w:proofErr w:type="spellEnd"/>
          </w:p>
        </w:tc>
        <w:tc>
          <w:tcPr>
            <w:tcW w:w="2653" w:type="dxa"/>
            <w:noWrap/>
            <w:hideMark/>
          </w:tcPr>
          <w:p w14:paraId="4AF87201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Associate with Acrophase differences</w:t>
            </w:r>
          </w:p>
        </w:tc>
      </w:tr>
      <w:tr w:rsidR="004F0A95" w:rsidRPr="00B47DAF" w14:paraId="2306188C" w14:textId="77777777" w:rsidTr="004F0A95">
        <w:trPr>
          <w:trHeight w:hRule="exact" w:val="397"/>
        </w:trPr>
        <w:tc>
          <w:tcPr>
            <w:tcW w:w="670" w:type="dxa"/>
            <w:noWrap/>
            <w:hideMark/>
          </w:tcPr>
          <w:p w14:paraId="32E6CBA0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1814</w:t>
            </w:r>
          </w:p>
        </w:tc>
        <w:tc>
          <w:tcPr>
            <w:tcW w:w="670" w:type="dxa"/>
            <w:noWrap/>
            <w:hideMark/>
          </w:tcPr>
          <w:p w14:paraId="5B1E8CBE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1828</w:t>
            </w:r>
          </w:p>
        </w:tc>
        <w:tc>
          <w:tcPr>
            <w:tcW w:w="670" w:type="dxa"/>
            <w:noWrap/>
            <w:hideMark/>
          </w:tcPr>
          <w:p w14:paraId="3E0A4A23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14</w:t>
            </w:r>
          </w:p>
        </w:tc>
        <w:tc>
          <w:tcPr>
            <w:tcW w:w="670" w:type="dxa"/>
            <w:noWrap/>
            <w:hideMark/>
          </w:tcPr>
          <w:p w14:paraId="2BCAF6E2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0.213</w:t>
            </w:r>
          </w:p>
        </w:tc>
        <w:tc>
          <w:tcPr>
            <w:tcW w:w="670" w:type="dxa"/>
            <w:noWrap/>
            <w:hideMark/>
          </w:tcPr>
          <w:p w14:paraId="246E1199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</w:t>
            </w:r>
          </w:p>
        </w:tc>
        <w:tc>
          <w:tcPr>
            <w:tcW w:w="670" w:type="dxa"/>
            <w:noWrap/>
            <w:hideMark/>
          </w:tcPr>
          <w:p w14:paraId="2DA5D7BA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0.873</w:t>
            </w:r>
          </w:p>
        </w:tc>
        <w:tc>
          <w:tcPr>
            <w:tcW w:w="670" w:type="dxa"/>
            <w:noWrap/>
            <w:hideMark/>
          </w:tcPr>
          <w:p w14:paraId="4E51B670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</w:t>
            </w:r>
          </w:p>
        </w:tc>
        <w:tc>
          <w:tcPr>
            <w:tcW w:w="1021" w:type="dxa"/>
            <w:noWrap/>
            <w:hideMark/>
          </w:tcPr>
          <w:p w14:paraId="2FD0C58C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proofErr w:type="spellStart"/>
            <w:r w:rsidRPr="00B47DAF">
              <w:rPr>
                <w:sz w:val="16"/>
                <w:szCs w:val="16"/>
              </w:rPr>
              <w:t>IntronII</w:t>
            </w:r>
            <w:proofErr w:type="spellEnd"/>
          </w:p>
        </w:tc>
        <w:tc>
          <w:tcPr>
            <w:tcW w:w="2653" w:type="dxa"/>
            <w:noWrap/>
            <w:hideMark/>
          </w:tcPr>
          <w:p w14:paraId="7737640C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Associate with Acrophase differences</w:t>
            </w:r>
          </w:p>
        </w:tc>
      </w:tr>
      <w:tr w:rsidR="004F0A95" w:rsidRPr="00B47DAF" w14:paraId="6E19223D" w14:textId="77777777" w:rsidTr="004F0A95">
        <w:trPr>
          <w:trHeight w:hRule="exact" w:val="397"/>
        </w:trPr>
        <w:tc>
          <w:tcPr>
            <w:tcW w:w="670" w:type="dxa"/>
            <w:noWrap/>
            <w:hideMark/>
          </w:tcPr>
          <w:p w14:paraId="3BE873D3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1815</w:t>
            </w:r>
          </w:p>
        </w:tc>
        <w:tc>
          <w:tcPr>
            <w:tcW w:w="670" w:type="dxa"/>
            <w:noWrap/>
            <w:hideMark/>
          </w:tcPr>
          <w:p w14:paraId="5FB02BA2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1816</w:t>
            </w:r>
          </w:p>
        </w:tc>
        <w:tc>
          <w:tcPr>
            <w:tcW w:w="670" w:type="dxa"/>
            <w:noWrap/>
            <w:hideMark/>
          </w:tcPr>
          <w:p w14:paraId="0486D8B8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</w:t>
            </w:r>
          </w:p>
        </w:tc>
        <w:tc>
          <w:tcPr>
            <w:tcW w:w="670" w:type="dxa"/>
            <w:noWrap/>
            <w:hideMark/>
          </w:tcPr>
          <w:p w14:paraId="4434CFC7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0.249</w:t>
            </w:r>
          </w:p>
        </w:tc>
        <w:tc>
          <w:tcPr>
            <w:tcW w:w="670" w:type="dxa"/>
            <w:noWrap/>
            <w:hideMark/>
          </w:tcPr>
          <w:p w14:paraId="3913E354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</w:t>
            </w:r>
          </w:p>
        </w:tc>
        <w:tc>
          <w:tcPr>
            <w:tcW w:w="670" w:type="dxa"/>
            <w:noWrap/>
            <w:hideMark/>
          </w:tcPr>
          <w:p w14:paraId="4B04E5C8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</w:t>
            </w:r>
          </w:p>
        </w:tc>
        <w:tc>
          <w:tcPr>
            <w:tcW w:w="670" w:type="dxa"/>
            <w:noWrap/>
            <w:hideMark/>
          </w:tcPr>
          <w:p w14:paraId="15F00273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</w:t>
            </w:r>
          </w:p>
        </w:tc>
        <w:tc>
          <w:tcPr>
            <w:tcW w:w="1021" w:type="dxa"/>
            <w:noWrap/>
            <w:hideMark/>
          </w:tcPr>
          <w:p w14:paraId="339AB29F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proofErr w:type="spellStart"/>
            <w:r w:rsidRPr="00B47DAF">
              <w:rPr>
                <w:sz w:val="16"/>
                <w:szCs w:val="16"/>
              </w:rPr>
              <w:t>IntronII</w:t>
            </w:r>
            <w:proofErr w:type="spellEnd"/>
          </w:p>
        </w:tc>
        <w:tc>
          <w:tcPr>
            <w:tcW w:w="2653" w:type="dxa"/>
            <w:noWrap/>
            <w:hideMark/>
          </w:tcPr>
          <w:p w14:paraId="50C3441E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Associate with Acrophase differences</w:t>
            </w:r>
          </w:p>
        </w:tc>
      </w:tr>
      <w:tr w:rsidR="004F0A95" w:rsidRPr="00B47DAF" w14:paraId="32CF2510" w14:textId="77777777" w:rsidTr="004F0A95">
        <w:trPr>
          <w:trHeight w:hRule="exact" w:val="397"/>
        </w:trPr>
        <w:tc>
          <w:tcPr>
            <w:tcW w:w="670" w:type="dxa"/>
            <w:noWrap/>
            <w:hideMark/>
          </w:tcPr>
          <w:p w14:paraId="55437B37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1815</w:t>
            </w:r>
          </w:p>
        </w:tc>
        <w:tc>
          <w:tcPr>
            <w:tcW w:w="670" w:type="dxa"/>
            <w:noWrap/>
            <w:hideMark/>
          </w:tcPr>
          <w:p w14:paraId="18DACCF7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1828</w:t>
            </w:r>
          </w:p>
        </w:tc>
        <w:tc>
          <w:tcPr>
            <w:tcW w:w="670" w:type="dxa"/>
            <w:noWrap/>
            <w:hideMark/>
          </w:tcPr>
          <w:p w14:paraId="1CF5ED5C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13</w:t>
            </w:r>
          </w:p>
        </w:tc>
        <w:tc>
          <w:tcPr>
            <w:tcW w:w="670" w:type="dxa"/>
            <w:noWrap/>
            <w:hideMark/>
          </w:tcPr>
          <w:p w14:paraId="219F9CCB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0.213</w:t>
            </w:r>
          </w:p>
        </w:tc>
        <w:tc>
          <w:tcPr>
            <w:tcW w:w="670" w:type="dxa"/>
            <w:noWrap/>
            <w:hideMark/>
          </w:tcPr>
          <w:p w14:paraId="034EDE55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</w:t>
            </w:r>
          </w:p>
        </w:tc>
        <w:tc>
          <w:tcPr>
            <w:tcW w:w="670" w:type="dxa"/>
            <w:noWrap/>
            <w:hideMark/>
          </w:tcPr>
          <w:p w14:paraId="03B41A68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0.873</w:t>
            </w:r>
          </w:p>
        </w:tc>
        <w:tc>
          <w:tcPr>
            <w:tcW w:w="670" w:type="dxa"/>
            <w:noWrap/>
            <w:hideMark/>
          </w:tcPr>
          <w:p w14:paraId="2F65ABC0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</w:t>
            </w:r>
          </w:p>
        </w:tc>
        <w:tc>
          <w:tcPr>
            <w:tcW w:w="1021" w:type="dxa"/>
            <w:noWrap/>
            <w:hideMark/>
          </w:tcPr>
          <w:p w14:paraId="6A7AB669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proofErr w:type="spellStart"/>
            <w:r w:rsidRPr="00B47DAF">
              <w:rPr>
                <w:sz w:val="16"/>
                <w:szCs w:val="16"/>
              </w:rPr>
              <w:t>IntronII</w:t>
            </w:r>
            <w:proofErr w:type="spellEnd"/>
          </w:p>
        </w:tc>
        <w:tc>
          <w:tcPr>
            <w:tcW w:w="2653" w:type="dxa"/>
            <w:noWrap/>
            <w:hideMark/>
          </w:tcPr>
          <w:p w14:paraId="00B4CAA7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Associate with Acrophase differences</w:t>
            </w:r>
          </w:p>
        </w:tc>
      </w:tr>
      <w:tr w:rsidR="004F0A95" w:rsidRPr="00B47DAF" w14:paraId="3FDC1C08" w14:textId="77777777" w:rsidTr="004F0A95">
        <w:trPr>
          <w:trHeight w:hRule="exact" w:val="397"/>
        </w:trPr>
        <w:tc>
          <w:tcPr>
            <w:tcW w:w="670" w:type="dxa"/>
            <w:noWrap/>
            <w:hideMark/>
          </w:tcPr>
          <w:p w14:paraId="4FCD99B9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1816</w:t>
            </w:r>
          </w:p>
        </w:tc>
        <w:tc>
          <w:tcPr>
            <w:tcW w:w="670" w:type="dxa"/>
            <w:noWrap/>
            <w:hideMark/>
          </w:tcPr>
          <w:p w14:paraId="1D8F3B6B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1828</w:t>
            </w:r>
          </w:p>
        </w:tc>
        <w:tc>
          <w:tcPr>
            <w:tcW w:w="670" w:type="dxa"/>
            <w:noWrap/>
            <w:hideMark/>
          </w:tcPr>
          <w:p w14:paraId="1AE73491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12</w:t>
            </w:r>
          </w:p>
        </w:tc>
        <w:tc>
          <w:tcPr>
            <w:tcW w:w="670" w:type="dxa"/>
            <w:noWrap/>
            <w:hideMark/>
          </w:tcPr>
          <w:p w14:paraId="32D85719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0.213</w:t>
            </w:r>
          </w:p>
        </w:tc>
        <w:tc>
          <w:tcPr>
            <w:tcW w:w="670" w:type="dxa"/>
            <w:noWrap/>
            <w:hideMark/>
          </w:tcPr>
          <w:p w14:paraId="30922B4E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</w:t>
            </w:r>
          </w:p>
        </w:tc>
        <w:tc>
          <w:tcPr>
            <w:tcW w:w="670" w:type="dxa"/>
            <w:noWrap/>
            <w:hideMark/>
          </w:tcPr>
          <w:p w14:paraId="72942547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0.873</w:t>
            </w:r>
          </w:p>
        </w:tc>
        <w:tc>
          <w:tcPr>
            <w:tcW w:w="670" w:type="dxa"/>
            <w:noWrap/>
            <w:hideMark/>
          </w:tcPr>
          <w:p w14:paraId="3866FBBF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</w:t>
            </w:r>
          </w:p>
        </w:tc>
        <w:tc>
          <w:tcPr>
            <w:tcW w:w="1021" w:type="dxa"/>
            <w:noWrap/>
            <w:hideMark/>
          </w:tcPr>
          <w:p w14:paraId="61D4980A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proofErr w:type="spellStart"/>
            <w:r w:rsidRPr="00B47DAF">
              <w:rPr>
                <w:sz w:val="16"/>
                <w:szCs w:val="16"/>
              </w:rPr>
              <w:t>IntronII</w:t>
            </w:r>
            <w:proofErr w:type="spellEnd"/>
          </w:p>
        </w:tc>
        <w:tc>
          <w:tcPr>
            <w:tcW w:w="2653" w:type="dxa"/>
            <w:noWrap/>
            <w:hideMark/>
          </w:tcPr>
          <w:p w14:paraId="33D9A6AD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Associate with Acrophase differences</w:t>
            </w:r>
          </w:p>
        </w:tc>
      </w:tr>
      <w:tr w:rsidR="004F0A95" w:rsidRPr="00B47DAF" w14:paraId="0F92018F" w14:textId="77777777" w:rsidTr="004F0A95">
        <w:trPr>
          <w:trHeight w:hRule="exact" w:val="397"/>
        </w:trPr>
        <w:tc>
          <w:tcPr>
            <w:tcW w:w="670" w:type="dxa"/>
            <w:noWrap/>
            <w:hideMark/>
          </w:tcPr>
          <w:p w14:paraId="7A2C28EF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1828</w:t>
            </w:r>
          </w:p>
        </w:tc>
        <w:tc>
          <w:tcPr>
            <w:tcW w:w="670" w:type="dxa"/>
            <w:noWrap/>
            <w:hideMark/>
          </w:tcPr>
          <w:p w14:paraId="0B2B445A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1883</w:t>
            </w:r>
          </w:p>
        </w:tc>
        <w:tc>
          <w:tcPr>
            <w:tcW w:w="670" w:type="dxa"/>
            <w:noWrap/>
            <w:hideMark/>
          </w:tcPr>
          <w:p w14:paraId="15E9D6FD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54</w:t>
            </w:r>
          </w:p>
        </w:tc>
        <w:tc>
          <w:tcPr>
            <w:tcW w:w="670" w:type="dxa"/>
            <w:noWrap/>
            <w:hideMark/>
          </w:tcPr>
          <w:p w14:paraId="46E9546B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0.193</w:t>
            </w:r>
          </w:p>
        </w:tc>
        <w:tc>
          <w:tcPr>
            <w:tcW w:w="670" w:type="dxa"/>
            <w:noWrap/>
            <w:hideMark/>
          </w:tcPr>
          <w:p w14:paraId="005862AB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0.853</w:t>
            </w:r>
          </w:p>
        </w:tc>
        <w:tc>
          <w:tcPr>
            <w:tcW w:w="670" w:type="dxa"/>
            <w:noWrap/>
            <w:hideMark/>
          </w:tcPr>
          <w:p w14:paraId="59CDECC5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0.796</w:t>
            </w:r>
          </w:p>
        </w:tc>
        <w:tc>
          <w:tcPr>
            <w:tcW w:w="670" w:type="dxa"/>
            <w:noWrap/>
            <w:hideMark/>
          </w:tcPr>
          <w:p w14:paraId="4C0139AD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</w:t>
            </w:r>
          </w:p>
        </w:tc>
        <w:tc>
          <w:tcPr>
            <w:tcW w:w="1021" w:type="dxa"/>
            <w:noWrap/>
            <w:hideMark/>
          </w:tcPr>
          <w:p w14:paraId="660E9097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proofErr w:type="spellStart"/>
            <w:r w:rsidRPr="00B47DAF">
              <w:rPr>
                <w:sz w:val="16"/>
                <w:szCs w:val="16"/>
              </w:rPr>
              <w:t>IntronII</w:t>
            </w:r>
            <w:proofErr w:type="spellEnd"/>
          </w:p>
        </w:tc>
        <w:tc>
          <w:tcPr>
            <w:tcW w:w="2653" w:type="dxa"/>
            <w:noWrap/>
            <w:hideMark/>
          </w:tcPr>
          <w:p w14:paraId="57CDDC87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Associate with Acrophase differences</w:t>
            </w:r>
          </w:p>
        </w:tc>
      </w:tr>
      <w:tr w:rsidR="004F0A95" w:rsidRPr="00B47DAF" w14:paraId="6179BF6E" w14:textId="77777777" w:rsidTr="004F0A95">
        <w:trPr>
          <w:trHeight w:hRule="exact" w:val="397"/>
        </w:trPr>
        <w:tc>
          <w:tcPr>
            <w:tcW w:w="670" w:type="dxa"/>
            <w:noWrap/>
            <w:hideMark/>
          </w:tcPr>
          <w:p w14:paraId="6F528E9B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1883</w:t>
            </w:r>
          </w:p>
        </w:tc>
        <w:tc>
          <w:tcPr>
            <w:tcW w:w="670" w:type="dxa"/>
            <w:noWrap/>
            <w:hideMark/>
          </w:tcPr>
          <w:p w14:paraId="4D35D156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1896</w:t>
            </w:r>
          </w:p>
        </w:tc>
        <w:tc>
          <w:tcPr>
            <w:tcW w:w="670" w:type="dxa"/>
            <w:noWrap/>
            <w:hideMark/>
          </w:tcPr>
          <w:p w14:paraId="24ACA1FE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13</w:t>
            </w:r>
          </w:p>
        </w:tc>
        <w:tc>
          <w:tcPr>
            <w:tcW w:w="670" w:type="dxa"/>
            <w:noWrap/>
            <w:hideMark/>
          </w:tcPr>
          <w:p w14:paraId="0DCF4745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0.198</w:t>
            </w:r>
          </w:p>
        </w:tc>
        <w:tc>
          <w:tcPr>
            <w:tcW w:w="670" w:type="dxa"/>
            <w:noWrap/>
            <w:hideMark/>
          </w:tcPr>
          <w:p w14:paraId="63EDEC2B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0.856</w:t>
            </w:r>
          </w:p>
        </w:tc>
        <w:tc>
          <w:tcPr>
            <w:tcW w:w="670" w:type="dxa"/>
            <w:noWrap/>
            <w:hideMark/>
          </w:tcPr>
          <w:p w14:paraId="398A201D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0.8</w:t>
            </w:r>
          </w:p>
        </w:tc>
        <w:tc>
          <w:tcPr>
            <w:tcW w:w="670" w:type="dxa"/>
            <w:noWrap/>
            <w:hideMark/>
          </w:tcPr>
          <w:p w14:paraId="02FEC0FF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</w:t>
            </w:r>
          </w:p>
        </w:tc>
        <w:tc>
          <w:tcPr>
            <w:tcW w:w="1021" w:type="dxa"/>
            <w:noWrap/>
            <w:hideMark/>
          </w:tcPr>
          <w:p w14:paraId="023E9C8E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proofErr w:type="spellStart"/>
            <w:r w:rsidRPr="00B47DAF">
              <w:rPr>
                <w:sz w:val="16"/>
                <w:szCs w:val="16"/>
              </w:rPr>
              <w:t>IntronII</w:t>
            </w:r>
            <w:proofErr w:type="spellEnd"/>
          </w:p>
        </w:tc>
        <w:tc>
          <w:tcPr>
            <w:tcW w:w="2653" w:type="dxa"/>
            <w:noWrap/>
            <w:hideMark/>
          </w:tcPr>
          <w:p w14:paraId="3708A39E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Associate with Acrophase differences</w:t>
            </w:r>
          </w:p>
        </w:tc>
      </w:tr>
      <w:tr w:rsidR="004F0A95" w:rsidRPr="00B47DAF" w14:paraId="6BB3AD54" w14:textId="77777777" w:rsidTr="004F0A95">
        <w:trPr>
          <w:trHeight w:hRule="exact" w:val="397"/>
        </w:trPr>
        <w:tc>
          <w:tcPr>
            <w:tcW w:w="670" w:type="dxa"/>
            <w:noWrap/>
            <w:hideMark/>
          </w:tcPr>
          <w:p w14:paraId="16B1CBC2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1883</w:t>
            </w:r>
          </w:p>
        </w:tc>
        <w:tc>
          <w:tcPr>
            <w:tcW w:w="670" w:type="dxa"/>
            <w:noWrap/>
            <w:hideMark/>
          </w:tcPr>
          <w:p w14:paraId="3DE2A16D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1916</w:t>
            </w:r>
          </w:p>
        </w:tc>
        <w:tc>
          <w:tcPr>
            <w:tcW w:w="670" w:type="dxa"/>
            <w:noWrap/>
            <w:hideMark/>
          </w:tcPr>
          <w:p w14:paraId="3A57A52B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33</w:t>
            </w:r>
          </w:p>
        </w:tc>
        <w:tc>
          <w:tcPr>
            <w:tcW w:w="670" w:type="dxa"/>
            <w:noWrap/>
            <w:hideMark/>
          </w:tcPr>
          <w:p w14:paraId="4F6842E7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0.198</w:t>
            </w:r>
          </w:p>
        </w:tc>
        <w:tc>
          <w:tcPr>
            <w:tcW w:w="670" w:type="dxa"/>
            <w:noWrap/>
            <w:hideMark/>
          </w:tcPr>
          <w:p w14:paraId="6DDB816A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0.856</w:t>
            </w:r>
          </w:p>
        </w:tc>
        <w:tc>
          <w:tcPr>
            <w:tcW w:w="670" w:type="dxa"/>
            <w:noWrap/>
            <w:hideMark/>
          </w:tcPr>
          <w:p w14:paraId="1900B61F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0.8</w:t>
            </w:r>
          </w:p>
        </w:tc>
        <w:tc>
          <w:tcPr>
            <w:tcW w:w="670" w:type="dxa"/>
            <w:noWrap/>
            <w:hideMark/>
          </w:tcPr>
          <w:p w14:paraId="4B578B6B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</w:t>
            </w:r>
          </w:p>
        </w:tc>
        <w:tc>
          <w:tcPr>
            <w:tcW w:w="1021" w:type="dxa"/>
            <w:noWrap/>
            <w:hideMark/>
          </w:tcPr>
          <w:p w14:paraId="788C5EA3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proofErr w:type="spellStart"/>
            <w:r w:rsidRPr="00B47DAF">
              <w:rPr>
                <w:sz w:val="16"/>
                <w:szCs w:val="16"/>
              </w:rPr>
              <w:t>IntronII</w:t>
            </w:r>
            <w:proofErr w:type="spellEnd"/>
          </w:p>
        </w:tc>
        <w:tc>
          <w:tcPr>
            <w:tcW w:w="2653" w:type="dxa"/>
            <w:noWrap/>
            <w:hideMark/>
          </w:tcPr>
          <w:p w14:paraId="3C177A18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Associate with Acrophase differences</w:t>
            </w:r>
          </w:p>
        </w:tc>
      </w:tr>
      <w:tr w:rsidR="004F0A95" w:rsidRPr="00B47DAF" w14:paraId="22AFBE88" w14:textId="77777777" w:rsidTr="004F0A95">
        <w:trPr>
          <w:trHeight w:hRule="exact" w:val="397"/>
        </w:trPr>
        <w:tc>
          <w:tcPr>
            <w:tcW w:w="670" w:type="dxa"/>
            <w:noWrap/>
            <w:hideMark/>
          </w:tcPr>
          <w:p w14:paraId="670D5BB6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1883</w:t>
            </w:r>
          </w:p>
        </w:tc>
        <w:tc>
          <w:tcPr>
            <w:tcW w:w="670" w:type="dxa"/>
            <w:noWrap/>
            <w:hideMark/>
          </w:tcPr>
          <w:p w14:paraId="06843A0D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1945</w:t>
            </w:r>
          </w:p>
        </w:tc>
        <w:tc>
          <w:tcPr>
            <w:tcW w:w="670" w:type="dxa"/>
            <w:noWrap/>
            <w:hideMark/>
          </w:tcPr>
          <w:p w14:paraId="19B3AB8A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61</w:t>
            </w:r>
          </w:p>
        </w:tc>
        <w:tc>
          <w:tcPr>
            <w:tcW w:w="670" w:type="dxa"/>
            <w:noWrap/>
            <w:hideMark/>
          </w:tcPr>
          <w:p w14:paraId="1CC8840F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0.227</w:t>
            </w:r>
          </w:p>
        </w:tc>
        <w:tc>
          <w:tcPr>
            <w:tcW w:w="670" w:type="dxa"/>
            <w:noWrap/>
            <w:hideMark/>
          </w:tcPr>
          <w:p w14:paraId="537EEC65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</w:t>
            </w:r>
          </w:p>
        </w:tc>
        <w:tc>
          <w:tcPr>
            <w:tcW w:w="670" w:type="dxa"/>
            <w:noWrap/>
            <w:hideMark/>
          </w:tcPr>
          <w:p w14:paraId="473FBA54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0.934</w:t>
            </w:r>
          </w:p>
        </w:tc>
        <w:tc>
          <w:tcPr>
            <w:tcW w:w="670" w:type="dxa"/>
            <w:noWrap/>
            <w:hideMark/>
          </w:tcPr>
          <w:p w14:paraId="72DC07F9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</w:t>
            </w:r>
          </w:p>
        </w:tc>
        <w:tc>
          <w:tcPr>
            <w:tcW w:w="1021" w:type="dxa"/>
            <w:noWrap/>
            <w:hideMark/>
          </w:tcPr>
          <w:p w14:paraId="7E2AC507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proofErr w:type="spellStart"/>
            <w:r w:rsidRPr="00B47DAF">
              <w:rPr>
                <w:sz w:val="16"/>
                <w:szCs w:val="16"/>
              </w:rPr>
              <w:t>IntronII</w:t>
            </w:r>
            <w:proofErr w:type="spellEnd"/>
          </w:p>
        </w:tc>
        <w:tc>
          <w:tcPr>
            <w:tcW w:w="2653" w:type="dxa"/>
            <w:noWrap/>
            <w:hideMark/>
          </w:tcPr>
          <w:p w14:paraId="49D59B33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Associate with Acrophase differences</w:t>
            </w:r>
          </w:p>
        </w:tc>
      </w:tr>
      <w:tr w:rsidR="004F0A95" w:rsidRPr="00B47DAF" w14:paraId="0F2E2C16" w14:textId="77777777" w:rsidTr="004F0A95">
        <w:trPr>
          <w:trHeight w:hRule="exact" w:val="397"/>
        </w:trPr>
        <w:tc>
          <w:tcPr>
            <w:tcW w:w="670" w:type="dxa"/>
            <w:noWrap/>
            <w:hideMark/>
          </w:tcPr>
          <w:p w14:paraId="4B2D3A6D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1896</w:t>
            </w:r>
          </w:p>
        </w:tc>
        <w:tc>
          <w:tcPr>
            <w:tcW w:w="670" w:type="dxa"/>
            <w:noWrap/>
            <w:hideMark/>
          </w:tcPr>
          <w:p w14:paraId="21274B54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1916</w:t>
            </w:r>
          </w:p>
        </w:tc>
        <w:tc>
          <w:tcPr>
            <w:tcW w:w="670" w:type="dxa"/>
            <w:noWrap/>
            <w:hideMark/>
          </w:tcPr>
          <w:p w14:paraId="7B81A649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20</w:t>
            </w:r>
          </w:p>
        </w:tc>
        <w:tc>
          <w:tcPr>
            <w:tcW w:w="670" w:type="dxa"/>
            <w:noWrap/>
            <w:hideMark/>
          </w:tcPr>
          <w:p w14:paraId="37D53761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0.249</w:t>
            </w:r>
          </w:p>
        </w:tc>
        <w:tc>
          <w:tcPr>
            <w:tcW w:w="670" w:type="dxa"/>
            <w:noWrap/>
            <w:hideMark/>
          </w:tcPr>
          <w:p w14:paraId="09BA5DA2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</w:t>
            </w:r>
          </w:p>
        </w:tc>
        <w:tc>
          <w:tcPr>
            <w:tcW w:w="670" w:type="dxa"/>
            <w:noWrap/>
            <w:hideMark/>
          </w:tcPr>
          <w:p w14:paraId="4DA6B7B7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</w:t>
            </w:r>
          </w:p>
        </w:tc>
        <w:tc>
          <w:tcPr>
            <w:tcW w:w="670" w:type="dxa"/>
            <w:noWrap/>
            <w:hideMark/>
          </w:tcPr>
          <w:p w14:paraId="0FE2B33C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</w:t>
            </w:r>
          </w:p>
        </w:tc>
        <w:tc>
          <w:tcPr>
            <w:tcW w:w="1021" w:type="dxa"/>
            <w:noWrap/>
            <w:hideMark/>
          </w:tcPr>
          <w:p w14:paraId="0702D0C7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proofErr w:type="spellStart"/>
            <w:r w:rsidRPr="00B47DAF">
              <w:rPr>
                <w:sz w:val="16"/>
                <w:szCs w:val="16"/>
              </w:rPr>
              <w:t>IntronII</w:t>
            </w:r>
            <w:proofErr w:type="spellEnd"/>
          </w:p>
        </w:tc>
        <w:tc>
          <w:tcPr>
            <w:tcW w:w="2653" w:type="dxa"/>
            <w:noWrap/>
            <w:hideMark/>
          </w:tcPr>
          <w:p w14:paraId="12101CD1" w14:textId="77777777" w:rsidR="004F0A95" w:rsidRPr="00B47DAF" w:rsidRDefault="004F0A95" w:rsidP="00EE4E82">
            <w:pPr>
              <w:rPr>
                <w:sz w:val="16"/>
                <w:szCs w:val="16"/>
              </w:rPr>
            </w:pPr>
          </w:p>
        </w:tc>
      </w:tr>
      <w:tr w:rsidR="004F0A95" w:rsidRPr="00B47DAF" w14:paraId="1C83FD7F" w14:textId="77777777" w:rsidTr="004F0A95">
        <w:trPr>
          <w:trHeight w:hRule="exact" w:val="397"/>
        </w:trPr>
        <w:tc>
          <w:tcPr>
            <w:tcW w:w="670" w:type="dxa"/>
            <w:noWrap/>
            <w:hideMark/>
          </w:tcPr>
          <w:p w14:paraId="795DF745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1896</w:t>
            </w:r>
          </w:p>
        </w:tc>
        <w:tc>
          <w:tcPr>
            <w:tcW w:w="670" w:type="dxa"/>
            <w:noWrap/>
            <w:hideMark/>
          </w:tcPr>
          <w:p w14:paraId="24E40383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1945</w:t>
            </w:r>
          </w:p>
        </w:tc>
        <w:tc>
          <w:tcPr>
            <w:tcW w:w="670" w:type="dxa"/>
            <w:noWrap/>
            <w:hideMark/>
          </w:tcPr>
          <w:p w14:paraId="5A676C5D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48</w:t>
            </w:r>
          </w:p>
        </w:tc>
        <w:tc>
          <w:tcPr>
            <w:tcW w:w="670" w:type="dxa"/>
            <w:noWrap/>
            <w:hideMark/>
          </w:tcPr>
          <w:p w14:paraId="4CB51954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0.213</w:t>
            </w:r>
          </w:p>
        </w:tc>
        <w:tc>
          <w:tcPr>
            <w:tcW w:w="670" w:type="dxa"/>
            <w:noWrap/>
            <w:hideMark/>
          </w:tcPr>
          <w:p w14:paraId="5A999AC8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</w:t>
            </w:r>
          </w:p>
        </w:tc>
        <w:tc>
          <w:tcPr>
            <w:tcW w:w="670" w:type="dxa"/>
            <w:noWrap/>
            <w:hideMark/>
          </w:tcPr>
          <w:p w14:paraId="51D3E0BE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0.873</w:t>
            </w:r>
          </w:p>
        </w:tc>
        <w:tc>
          <w:tcPr>
            <w:tcW w:w="670" w:type="dxa"/>
            <w:noWrap/>
            <w:hideMark/>
          </w:tcPr>
          <w:p w14:paraId="4861BD0D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</w:t>
            </w:r>
          </w:p>
        </w:tc>
        <w:tc>
          <w:tcPr>
            <w:tcW w:w="1021" w:type="dxa"/>
            <w:noWrap/>
            <w:hideMark/>
          </w:tcPr>
          <w:p w14:paraId="689E885E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proofErr w:type="spellStart"/>
            <w:r w:rsidRPr="00B47DAF">
              <w:rPr>
                <w:sz w:val="16"/>
                <w:szCs w:val="16"/>
              </w:rPr>
              <w:t>IntronII</w:t>
            </w:r>
            <w:proofErr w:type="spellEnd"/>
          </w:p>
        </w:tc>
        <w:tc>
          <w:tcPr>
            <w:tcW w:w="2653" w:type="dxa"/>
            <w:noWrap/>
            <w:hideMark/>
          </w:tcPr>
          <w:p w14:paraId="24E26687" w14:textId="77777777" w:rsidR="004F0A95" w:rsidRPr="00B47DAF" w:rsidRDefault="004F0A95" w:rsidP="00EE4E82">
            <w:pPr>
              <w:rPr>
                <w:sz w:val="16"/>
                <w:szCs w:val="16"/>
              </w:rPr>
            </w:pPr>
          </w:p>
        </w:tc>
      </w:tr>
      <w:tr w:rsidR="004F0A95" w:rsidRPr="00B47DAF" w14:paraId="570BA177" w14:textId="77777777" w:rsidTr="004F0A95">
        <w:trPr>
          <w:trHeight w:hRule="exact" w:val="397"/>
        </w:trPr>
        <w:tc>
          <w:tcPr>
            <w:tcW w:w="670" w:type="dxa"/>
            <w:noWrap/>
            <w:hideMark/>
          </w:tcPr>
          <w:p w14:paraId="0EA0AA4F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1916</w:t>
            </w:r>
          </w:p>
        </w:tc>
        <w:tc>
          <w:tcPr>
            <w:tcW w:w="670" w:type="dxa"/>
            <w:noWrap/>
            <w:hideMark/>
          </w:tcPr>
          <w:p w14:paraId="44B262E1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1945</w:t>
            </w:r>
          </w:p>
        </w:tc>
        <w:tc>
          <w:tcPr>
            <w:tcW w:w="670" w:type="dxa"/>
            <w:noWrap/>
            <w:hideMark/>
          </w:tcPr>
          <w:p w14:paraId="0A8824D6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28</w:t>
            </w:r>
          </w:p>
        </w:tc>
        <w:tc>
          <w:tcPr>
            <w:tcW w:w="670" w:type="dxa"/>
            <w:noWrap/>
            <w:hideMark/>
          </w:tcPr>
          <w:p w14:paraId="23F9EA14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0.213</w:t>
            </w:r>
          </w:p>
        </w:tc>
        <w:tc>
          <w:tcPr>
            <w:tcW w:w="670" w:type="dxa"/>
            <w:noWrap/>
            <w:hideMark/>
          </w:tcPr>
          <w:p w14:paraId="4595CDEB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</w:t>
            </w:r>
          </w:p>
        </w:tc>
        <w:tc>
          <w:tcPr>
            <w:tcW w:w="670" w:type="dxa"/>
            <w:noWrap/>
            <w:hideMark/>
          </w:tcPr>
          <w:p w14:paraId="1F09833E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0.873</w:t>
            </w:r>
          </w:p>
        </w:tc>
        <w:tc>
          <w:tcPr>
            <w:tcW w:w="670" w:type="dxa"/>
            <w:noWrap/>
            <w:hideMark/>
          </w:tcPr>
          <w:p w14:paraId="4AFCB751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</w:t>
            </w:r>
          </w:p>
        </w:tc>
        <w:tc>
          <w:tcPr>
            <w:tcW w:w="1021" w:type="dxa"/>
            <w:noWrap/>
            <w:hideMark/>
          </w:tcPr>
          <w:p w14:paraId="5C117770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proofErr w:type="spellStart"/>
            <w:r w:rsidRPr="00B47DAF">
              <w:rPr>
                <w:sz w:val="16"/>
                <w:szCs w:val="16"/>
              </w:rPr>
              <w:t>IntronII</w:t>
            </w:r>
            <w:proofErr w:type="spellEnd"/>
          </w:p>
        </w:tc>
        <w:tc>
          <w:tcPr>
            <w:tcW w:w="2653" w:type="dxa"/>
            <w:noWrap/>
            <w:hideMark/>
          </w:tcPr>
          <w:p w14:paraId="251FFBCD" w14:textId="77777777" w:rsidR="004F0A95" w:rsidRPr="00B47DAF" w:rsidRDefault="004F0A95" w:rsidP="00EE4E82">
            <w:pPr>
              <w:rPr>
                <w:sz w:val="16"/>
                <w:szCs w:val="16"/>
              </w:rPr>
            </w:pPr>
          </w:p>
        </w:tc>
      </w:tr>
      <w:tr w:rsidR="004F0A95" w:rsidRPr="00B47DAF" w14:paraId="1C3B80C8" w14:textId="77777777" w:rsidTr="004F0A95">
        <w:trPr>
          <w:trHeight w:hRule="exact" w:val="397"/>
        </w:trPr>
        <w:tc>
          <w:tcPr>
            <w:tcW w:w="670" w:type="dxa"/>
            <w:noWrap/>
            <w:hideMark/>
          </w:tcPr>
          <w:p w14:paraId="743E42B2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2432</w:t>
            </w:r>
          </w:p>
        </w:tc>
        <w:tc>
          <w:tcPr>
            <w:tcW w:w="670" w:type="dxa"/>
            <w:noWrap/>
            <w:hideMark/>
          </w:tcPr>
          <w:p w14:paraId="13919928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2480</w:t>
            </w:r>
          </w:p>
        </w:tc>
        <w:tc>
          <w:tcPr>
            <w:tcW w:w="670" w:type="dxa"/>
            <w:noWrap/>
            <w:hideMark/>
          </w:tcPr>
          <w:p w14:paraId="53AD5BFC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48</w:t>
            </w:r>
          </w:p>
        </w:tc>
        <w:tc>
          <w:tcPr>
            <w:tcW w:w="670" w:type="dxa"/>
            <w:noWrap/>
            <w:hideMark/>
          </w:tcPr>
          <w:p w14:paraId="3CAEC530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0.211</w:t>
            </w:r>
          </w:p>
        </w:tc>
        <w:tc>
          <w:tcPr>
            <w:tcW w:w="670" w:type="dxa"/>
            <w:noWrap/>
            <w:hideMark/>
          </w:tcPr>
          <w:p w14:paraId="17CF98D5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</w:t>
            </w:r>
          </w:p>
        </w:tc>
        <w:tc>
          <w:tcPr>
            <w:tcW w:w="670" w:type="dxa"/>
            <w:noWrap/>
            <w:hideMark/>
          </w:tcPr>
          <w:p w14:paraId="1226E76B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0.929</w:t>
            </w:r>
          </w:p>
        </w:tc>
        <w:tc>
          <w:tcPr>
            <w:tcW w:w="670" w:type="dxa"/>
            <w:noWrap/>
            <w:hideMark/>
          </w:tcPr>
          <w:p w14:paraId="7988A4A5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</w:t>
            </w:r>
          </w:p>
        </w:tc>
        <w:tc>
          <w:tcPr>
            <w:tcW w:w="1021" w:type="dxa"/>
            <w:noWrap/>
            <w:hideMark/>
          </w:tcPr>
          <w:p w14:paraId="0A2157AA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proofErr w:type="spellStart"/>
            <w:r w:rsidRPr="00B47DAF">
              <w:rPr>
                <w:sz w:val="16"/>
                <w:szCs w:val="16"/>
              </w:rPr>
              <w:t>ExonIII</w:t>
            </w:r>
            <w:proofErr w:type="spellEnd"/>
          </w:p>
        </w:tc>
        <w:tc>
          <w:tcPr>
            <w:tcW w:w="2653" w:type="dxa"/>
            <w:noWrap/>
            <w:hideMark/>
          </w:tcPr>
          <w:p w14:paraId="3C2CC2D7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2480 is E</w:t>
            </w:r>
            <w:r>
              <w:rPr>
                <w:sz w:val="16"/>
                <w:szCs w:val="16"/>
              </w:rPr>
              <w:t>335D</w:t>
            </w:r>
            <w:r w:rsidRPr="00B47DAF">
              <w:rPr>
                <w:sz w:val="16"/>
                <w:szCs w:val="16"/>
              </w:rPr>
              <w:t>D</w:t>
            </w:r>
          </w:p>
        </w:tc>
      </w:tr>
      <w:tr w:rsidR="004F0A95" w:rsidRPr="00B47DAF" w14:paraId="440A0812" w14:textId="77777777" w:rsidTr="004F0A95">
        <w:trPr>
          <w:trHeight w:hRule="exact" w:val="397"/>
        </w:trPr>
        <w:tc>
          <w:tcPr>
            <w:tcW w:w="670" w:type="dxa"/>
            <w:noWrap/>
            <w:hideMark/>
          </w:tcPr>
          <w:p w14:paraId="31C847DB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2432</w:t>
            </w:r>
          </w:p>
        </w:tc>
        <w:tc>
          <w:tcPr>
            <w:tcW w:w="670" w:type="dxa"/>
            <w:noWrap/>
            <w:hideMark/>
          </w:tcPr>
          <w:p w14:paraId="6B79762C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2516</w:t>
            </w:r>
          </w:p>
        </w:tc>
        <w:tc>
          <w:tcPr>
            <w:tcW w:w="670" w:type="dxa"/>
            <w:noWrap/>
            <w:hideMark/>
          </w:tcPr>
          <w:p w14:paraId="2DB7591E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84</w:t>
            </w:r>
          </w:p>
        </w:tc>
        <w:tc>
          <w:tcPr>
            <w:tcW w:w="670" w:type="dxa"/>
            <w:noWrap/>
            <w:hideMark/>
          </w:tcPr>
          <w:p w14:paraId="6DE2935C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0.189</w:t>
            </w:r>
          </w:p>
        </w:tc>
        <w:tc>
          <w:tcPr>
            <w:tcW w:w="670" w:type="dxa"/>
            <w:noWrap/>
            <w:hideMark/>
          </w:tcPr>
          <w:p w14:paraId="283C2ADB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0.85</w:t>
            </w:r>
          </w:p>
        </w:tc>
        <w:tc>
          <w:tcPr>
            <w:tcW w:w="670" w:type="dxa"/>
            <w:noWrap/>
            <w:hideMark/>
          </w:tcPr>
          <w:p w14:paraId="2744E5E8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0.85</w:t>
            </w:r>
          </w:p>
        </w:tc>
        <w:tc>
          <w:tcPr>
            <w:tcW w:w="670" w:type="dxa"/>
            <w:noWrap/>
            <w:hideMark/>
          </w:tcPr>
          <w:p w14:paraId="1934C0A9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</w:t>
            </w:r>
          </w:p>
        </w:tc>
        <w:tc>
          <w:tcPr>
            <w:tcW w:w="1021" w:type="dxa"/>
            <w:noWrap/>
            <w:hideMark/>
          </w:tcPr>
          <w:p w14:paraId="17CFE2E5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proofErr w:type="spellStart"/>
            <w:r w:rsidRPr="00B47DAF">
              <w:rPr>
                <w:sz w:val="16"/>
                <w:szCs w:val="16"/>
              </w:rPr>
              <w:t>ExonIII</w:t>
            </w:r>
            <w:proofErr w:type="spellEnd"/>
          </w:p>
        </w:tc>
        <w:tc>
          <w:tcPr>
            <w:tcW w:w="2653" w:type="dxa"/>
            <w:noWrap/>
            <w:hideMark/>
          </w:tcPr>
          <w:p w14:paraId="1D403A51" w14:textId="77777777" w:rsidR="004F0A95" w:rsidRPr="00B47DAF" w:rsidRDefault="004F0A95" w:rsidP="00EE4E82">
            <w:pPr>
              <w:rPr>
                <w:sz w:val="16"/>
                <w:szCs w:val="16"/>
              </w:rPr>
            </w:pPr>
          </w:p>
        </w:tc>
      </w:tr>
      <w:tr w:rsidR="004F0A95" w:rsidRPr="00B47DAF" w14:paraId="4A5FB923" w14:textId="77777777" w:rsidTr="004F0A95">
        <w:trPr>
          <w:trHeight w:hRule="exact" w:val="397"/>
        </w:trPr>
        <w:tc>
          <w:tcPr>
            <w:tcW w:w="670" w:type="dxa"/>
            <w:noWrap/>
            <w:hideMark/>
          </w:tcPr>
          <w:p w14:paraId="4FE481CA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2432</w:t>
            </w:r>
          </w:p>
        </w:tc>
        <w:tc>
          <w:tcPr>
            <w:tcW w:w="670" w:type="dxa"/>
            <w:noWrap/>
            <w:hideMark/>
          </w:tcPr>
          <w:p w14:paraId="0C5407C4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2517</w:t>
            </w:r>
          </w:p>
        </w:tc>
        <w:tc>
          <w:tcPr>
            <w:tcW w:w="670" w:type="dxa"/>
            <w:noWrap/>
            <w:hideMark/>
          </w:tcPr>
          <w:p w14:paraId="0EBA9477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85</w:t>
            </w:r>
          </w:p>
        </w:tc>
        <w:tc>
          <w:tcPr>
            <w:tcW w:w="670" w:type="dxa"/>
            <w:noWrap/>
            <w:hideMark/>
          </w:tcPr>
          <w:p w14:paraId="26DE5DCB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0.189</w:t>
            </w:r>
          </w:p>
        </w:tc>
        <w:tc>
          <w:tcPr>
            <w:tcW w:w="670" w:type="dxa"/>
            <w:noWrap/>
            <w:hideMark/>
          </w:tcPr>
          <w:p w14:paraId="3BC0EFF1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0.85</w:t>
            </w:r>
          </w:p>
        </w:tc>
        <w:tc>
          <w:tcPr>
            <w:tcW w:w="670" w:type="dxa"/>
            <w:noWrap/>
            <w:hideMark/>
          </w:tcPr>
          <w:p w14:paraId="73C1B70E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0.85</w:t>
            </w:r>
          </w:p>
        </w:tc>
        <w:tc>
          <w:tcPr>
            <w:tcW w:w="670" w:type="dxa"/>
            <w:noWrap/>
            <w:hideMark/>
          </w:tcPr>
          <w:p w14:paraId="6998915D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</w:t>
            </w:r>
          </w:p>
        </w:tc>
        <w:tc>
          <w:tcPr>
            <w:tcW w:w="1021" w:type="dxa"/>
            <w:noWrap/>
            <w:hideMark/>
          </w:tcPr>
          <w:p w14:paraId="1D0D919A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proofErr w:type="spellStart"/>
            <w:r w:rsidRPr="00B47DAF">
              <w:rPr>
                <w:sz w:val="16"/>
                <w:szCs w:val="16"/>
              </w:rPr>
              <w:t>ExonIII</w:t>
            </w:r>
            <w:proofErr w:type="spellEnd"/>
          </w:p>
        </w:tc>
        <w:tc>
          <w:tcPr>
            <w:tcW w:w="2653" w:type="dxa"/>
            <w:noWrap/>
            <w:hideMark/>
          </w:tcPr>
          <w:p w14:paraId="2C977B3E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2517 is D</w:t>
            </w:r>
            <w:r>
              <w:rPr>
                <w:sz w:val="16"/>
                <w:szCs w:val="16"/>
              </w:rPr>
              <w:t>348</w:t>
            </w:r>
            <w:r w:rsidRPr="00B47DAF">
              <w:rPr>
                <w:sz w:val="16"/>
                <w:szCs w:val="16"/>
              </w:rPr>
              <w:t>N</w:t>
            </w:r>
          </w:p>
        </w:tc>
      </w:tr>
      <w:tr w:rsidR="004F0A95" w:rsidRPr="00B47DAF" w14:paraId="12264690" w14:textId="77777777" w:rsidTr="004F0A95">
        <w:trPr>
          <w:trHeight w:hRule="exact" w:val="397"/>
        </w:trPr>
        <w:tc>
          <w:tcPr>
            <w:tcW w:w="670" w:type="dxa"/>
            <w:noWrap/>
            <w:hideMark/>
          </w:tcPr>
          <w:p w14:paraId="554E55B8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2480</w:t>
            </w:r>
          </w:p>
        </w:tc>
        <w:tc>
          <w:tcPr>
            <w:tcW w:w="670" w:type="dxa"/>
            <w:noWrap/>
            <w:hideMark/>
          </w:tcPr>
          <w:p w14:paraId="393B6429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2516</w:t>
            </w:r>
          </w:p>
        </w:tc>
        <w:tc>
          <w:tcPr>
            <w:tcW w:w="670" w:type="dxa"/>
            <w:noWrap/>
            <w:hideMark/>
          </w:tcPr>
          <w:p w14:paraId="367E5D73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36</w:t>
            </w:r>
          </w:p>
        </w:tc>
        <w:tc>
          <w:tcPr>
            <w:tcW w:w="670" w:type="dxa"/>
            <w:noWrap/>
            <w:hideMark/>
          </w:tcPr>
          <w:p w14:paraId="28D3D57A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0.211</w:t>
            </w:r>
          </w:p>
        </w:tc>
        <w:tc>
          <w:tcPr>
            <w:tcW w:w="670" w:type="dxa"/>
            <w:noWrap/>
            <w:hideMark/>
          </w:tcPr>
          <w:p w14:paraId="61B174D9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</w:t>
            </w:r>
          </w:p>
        </w:tc>
        <w:tc>
          <w:tcPr>
            <w:tcW w:w="670" w:type="dxa"/>
            <w:noWrap/>
            <w:hideMark/>
          </w:tcPr>
          <w:p w14:paraId="6FDC8644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0.929</w:t>
            </w:r>
          </w:p>
        </w:tc>
        <w:tc>
          <w:tcPr>
            <w:tcW w:w="670" w:type="dxa"/>
            <w:noWrap/>
            <w:hideMark/>
          </w:tcPr>
          <w:p w14:paraId="7A17CBF2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</w:t>
            </w:r>
          </w:p>
        </w:tc>
        <w:tc>
          <w:tcPr>
            <w:tcW w:w="1021" w:type="dxa"/>
            <w:noWrap/>
            <w:hideMark/>
          </w:tcPr>
          <w:p w14:paraId="7DF7FCD2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proofErr w:type="spellStart"/>
            <w:r w:rsidRPr="00B47DAF">
              <w:rPr>
                <w:sz w:val="16"/>
                <w:szCs w:val="16"/>
              </w:rPr>
              <w:t>ExonIII</w:t>
            </w:r>
            <w:proofErr w:type="spellEnd"/>
          </w:p>
        </w:tc>
        <w:tc>
          <w:tcPr>
            <w:tcW w:w="2653" w:type="dxa"/>
            <w:noWrap/>
            <w:hideMark/>
          </w:tcPr>
          <w:p w14:paraId="2DAAF283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2480 is E</w:t>
            </w:r>
            <w:r>
              <w:rPr>
                <w:sz w:val="16"/>
                <w:szCs w:val="16"/>
              </w:rPr>
              <w:t>335D</w:t>
            </w:r>
            <w:r w:rsidRPr="00B47DAF">
              <w:rPr>
                <w:sz w:val="16"/>
                <w:szCs w:val="16"/>
              </w:rPr>
              <w:t>D</w:t>
            </w:r>
          </w:p>
        </w:tc>
      </w:tr>
      <w:tr w:rsidR="004F0A95" w:rsidRPr="00B47DAF" w14:paraId="1298BF2A" w14:textId="77777777" w:rsidTr="004F0A95">
        <w:trPr>
          <w:trHeight w:hRule="exact" w:val="397"/>
        </w:trPr>
        <w:tc>
          <w:tcPr>
            <w:tcW w:w="670" w:type="dxa"/>
            <w:noWrap/>
            <w:hideMark/>
          </w:tcPr>
          <w:p w14:paraId="616DB3EA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2480</w:t>
            </w:r>
          </w:p>
        </w:tc>
        <w:tc>
          <w:tcPr>
            <w:tcW w:w="670" w:type="dxa"/>
            <w:noWrap/>
            <w:hideMark/>
          </w:tcPr>
          <w:p w14:paraId="489BFB4A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2517</w:t>
            </w:r>
          </w:p>
        </w:tc>
        <w:tc>
          <w:tcPr>
            <w:tcW w:w="670" w:type="dxa"/>
            <w:noWrap/>
            <w:hideMark/>
          </w:tcPr>
          <w:p w14:paraId="23041336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37</w:t>
            </w:r>
          </w:p>
        </w:tc>
        <w:tc>
          <w:tcPr>
            <w:tcW w:w="670" w:type="dxa"/>
            <w:noWrap/>
            <w:hideMark/>
          </w:tcPr>
          <w:p w14:paraId="6E61C379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0.211</w:t>
            </w:r>
          </w:p>
        </w:tc>
        <w:tc>
          <w:tcPr>
            <w:tcW w:w="670" w:type="dxa"/>
            <w:noWrap/>
            <w:hideMark/>
          </w:tcPr>
          <w:p w14:paraId="3794F663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</w:t>
            </w:r>
          </w:p>
        </w:tc>
        <w:tc>
          <w:tcPr>
            <w:tcW w:w="670" w:type="dxa"/>
            <w:noWrap/>
            <w:hideMark/>
          </w:tcPr>
          <w:p w14:paraId="68BD1080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0.929</w:t>
            </w:r>
          </w:p>
        </w:tc>
        <w:tc>
          <w:tcPr>
            <w:tcW w:w="670" w:type="dxa"/>
            <w:noWrap/>
            <w:hideMark/>
          </w:tcPr>
          <w:p w14:paraId="382EE4DA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</w:t>
            </w:r>
          </w:p>
        </w:tc>
        <w:tc>
          <w:tcPr>
            <w:tcW w:w="1021" w:type="dxa"/>
            <w:noWrap/>
            <w:hideMark/>
          </w:tcPr>
          <w:p w14:paraId="7A0E5DAD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proofErr w:type="spellStart"/>
            <w:r w:rsidRPr="00B47DAF">
              <w:rPr>
                <w:sz w:val="16"/>
                <w:szCs w:val="16"/>
              </w:rPr>
              <w:t>ExonIII</w:t>
            </w:r>
            <w:proofErr w:type="spellEnd"/>
          </w:p>
        </w:tc>
        <w:tc>
          <w:tcPr>
            <w:tcW w:w="2653" w:type="dxa"/>
            <w:noWrap/>
            <w:hideMark/>
          </w:tcPr>
          <w:p w14:paraId="142CB7ED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2480 is E</w:t>
            </w:r>
            <w:r>
              <w:rPr>
                <w:sz w:val="16"/>
                <w:szCs w:val="16"/>
              </w:rPr>
              <w:t>335D</w:t>
            </w:r>
            <w:r w:rsidRPr="00B47DAF">
              <w:rPr>
                <w:sz w:val="16"/>
                <w:szCs w:val="16"/>
              </w:rPr>
              <w:t>D</w:t>
            </w:r>
          </w:p>
        </w:tc>
      </w:tr>
      <w:tr w:rsidR="004F0A95" w:rsidRPr="00B47DAF" w14:paraId="554E7A1A" w14:textId="77777777" w:rsidTr="004F0A95">
        <w:trPr>
          <w:trHeight w:hRule="exact" w:val="397"/>
        </w:trPr>
        <w:tc>
          <w:tcPr>
            <w:tcW w:w="670" w:type="dxa"/>
            <w:noWrap/>
            <w:hideMark/>
          </w:tcPr>
          <w:p w14:paraId="08EA6D5A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2516</w:t>
            </w:r>
          </w:p>
        </w:tc>
        <w:tc>
          <w:tcPr>
            <w:tcW w:w="670" w:type="dxa"/>
            <w:noWrap/>
            <w:hideMark/>
          </w:tcPr>
          <w:p w14:paraId="2471C6ED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2517</w:t>
            </w:r>
          </w:p>
        </w:tc>
        <w:tc>
          <w:tcPr>
            <w:tcW w:w="670" w:type="dxa"/>
            <w:noWrap/>
            <w:hideMark/>
          </w:tcPr>
          <w:p w14:paraId="3BE93289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</w:t>
            </w:r>
          </w:p>
        </w:tc>
        <w:tc>
          <w:tcPr>
            <w:tcW w:w="670" w:type="dxa"/>
            <w:noWrap/>
            <w:hideMark/>
          </w:tcPr>
          <w:p w14:paraId="7C4493B3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0.222</w:t>
            </w:r>
          </w:p>
        </w:tc>
        <w:tc>
          <w:tcPr>
            <w:tcW w:w="670" w:type="dxa"/>
            <w:noWrap/>
            <w:hideMark/>
          </w:tcPr>
          <w:p w14:paraId="6DE32360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</w:t>
            </w:r>
          </w:p>
        </w:tc>
        <w:tc>
          <w:tcPr>
            <w:tcW w:w="670" w:type="dxa"/>
            <w:noWrap/>
            <w:hideMark/>
          </w:tcPr>
          <w:p w14:paraId="3DD102B3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</w:t>
            </w:r>
          </w:p>
        </w:tc>
        <w:tc>
          <w:tcPr>
            <w:tcW w:w="670" w:type="dxa"/>
            <w:noWrap/>
            <w:hideMark/>
          </w:tcPr>
          <w:p w14:paraId="16616B5D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</w:t>
            </w:r>
          </w:p>
        </w:tc>
        <w:tc>
          <w:tcPr>
            <w:tcW w:w="1021" w:type="dxa"/>
            <w:noWrap/>
            <w:hideMark/>
          </w:tcPr>
          <w:p w14:paraId="32609C90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proofErr w:type="spellStart"/>
            <w:r w:rsidRPr="00B47DAF">
              <w:rPr>
                <w:sz w:val="16"/>
                <w:szCs w:val="16"/>
              </w:rPr>
              <w:t>ExonIII</w:t>
            </w:r>
            <w:proofErr w:type="spellEnd"/>
          </w:p>
        </w:tc>
        <w:tc>
          <w:tcPr>
            <w:tcW w:w="2653" w:type="dxa"/>
            <w:noWrap/>
            <w:hideMark/>
          </w:tcPr>
          <w:p w14:paraId="3F63089E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2517 is D</w:t>
            </w:r>
            <w:r>
              <w:rPr>
                <w:sz w:val="16"/>
                <w:szCs w:val="16"/>
              </w:rPr>
              <w:t>348</w:t>
            </w:r>
            <w:r w:rsidRPr="00B47DAF">
              <w:rPr>
                <w:sz w:val="16"/>
                <w:szCs w:val="16"/>
              </w:rPr>
              <w:t>N</w:t>
            </w:r>
          </w:p>
        </w:tc>
      </w:tr>
      <w:tr w:rsidR="004F0A95" w:rsidRPr="00B47DAF" w14:paraId="28B33BC0" w14:textId="77777777" w:rsidTr="004F0A95">
        <w:trPr>
          <w:trHeight w:hRule="exact" w:val="397"/>
        </w:trPr>
        <w:tc>
          <w:tcPr>
            <w:tcW w:w="670" w:type="dxa"/>
            <w:noWrap/>
            <w:hideMark/>
          </w:tcPr>
          <w:p w14:paraId="3EAF1615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2843</w:t>
            </w:r>
          </w:p>
        </w:tc>
        <w:tc>
          <w:tcPr>
            <w:tcW w:w="670" w:type="dxa"/>
            <w:noWrap/>
            <w:hideMark/>
          </w:tcPr>
          <w:p w14:paraId="5DEEE6EA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2852</w:t>
            </w:r>
          </w:p>
        </w:tc>
        <w:tc>
          <w:tcPr>
            <w:tcW w:w="670" w:type="dxa"/>
            <w:noWrap/>
            <w:hideMark/>
          </w:tcPr>
          <w:p w14:paraId="311D7D32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9</w:t>
            </w:r>
          </w:p>
        </w:tc>
        <w:tc>
          <w:tcPr>
            <w:tcW w:w="670" w:type="dxa"/>
            <w:noWrap/>
            <w:hideMark/>
          </w:tcPr>
          <w:p w14:paraId="5358A701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0.24</w:t>
            </w:r>
          </w:p>
        </w:tc>
        <w:tc>
          <w:tcPr>
            <w:tcW w:w="670" w:type="dxa"/>
            <w:noWrap/>
            <w:hideMark/>
          </w:tcPr>
          <w:p w14:paraId="0B0BA1EA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</w:t>
            </w:r>
          </w:p>
        </w:tc>
        <w:tc>
          <w:tcPr>
            <w:tcW w:w="670" w:type="dxa"/>
            <w:noWrap/>
            <w:hideMark/>
          </w:tcPr>
          <w:p w14:paraId="584F4B99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</w:t>
            </w:r>
          </w:p>
        </w:tc>
        <w:tc>
          <w:tcPr>
            <w:tcW w:w="670" w:type="dxa"/>
            <w:noWrap/>
            <w:hideMark/>
          </w:tcPr>
          <w:p w14:paraId="75141242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</w:t>
            </w:r>
          </w:p>
        </w:tc>
        <w:tc>
          <w:tcPr>
            <w:tcW w:w="1021" w:type="dxa"/>
            <w:noWrap/>
            <w:hideMark/>
          </w:tcPr>
          <w:p w14:paraId="1E0D5A7A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proofErr w:type="spellStart"/>
            <w:r w:rsidRPr="00B47DAF">
              <w:rPr>
                <w:sz w:val="16"/>
                <w:szCs w:val="16"/>
              </w:rPr>
              <w:t>ExonIII</w:t>
            </w:r>
            <w:proofErr w:type="spellEnd"/>
          </w:p>
        </w:tc>
        <w:tc>
          <w:tcPr>
            <w:tcW w:w="2653" w:type="dxa"/>
            <w:noWrap/>
            <w:hideMark/>
          </w:tcPr>
          <w:p w14:paraId="0154AE66" w14:textId="77777777" w:rsidR="004F0A95" w:rsidRPr="00B47DAF" w:rsidRDefault="004F0A95" w:rsidP="00EE4E82">
            <w:pPr>
              <w:rPr>
                <w:sz w:val="16"/>
                <w:szCs w:val="16"/>
              </w:rPr>
            </w:pPr>
          </w:p>
        </w:tc>
      </w:tr>
      <w:tr w:rsidR="004F0A95" w:rsidRPr="00B47DAF" w14:paraId="31D6411B" w14:textId="77777777" w:rsidTr="004F0A95">
        <w:trPr>
          <w:trHeight w:hRule="exact" w:val="397"/>
        </w:trPr>
        <w:tc>
          <w:tcPr>
            <w:tcW w:w="670" w:type="dxa"/>
            <w:noWrap/>
            <w:hideMark/>
          </w:tcPr>
          <w:p w14:paraId="7F07ED2B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2843</w:t>
            </w:r>
          </w:p>
        </w:tc>
        <w:tc>
          <w:tcPr>
            <w:tcW w:w="670" w:type="dxa"/>
            <w:noWrap/>
            <w:hideMark/>
          </w:tcPr>
          <w:p w14:paraId="6E228DB5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2890</w:t>
            </w:r>
          </w:p>
        </w:tc>
        <w:tc>
          <w:tcPr>
            <w:tcW w:w="670" w:type="dxa"/>
            <w:noWrap/>
            <w:hideMark/>
          </w:tcPr>
          <w:p w14:paraId="3EA33D62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47</w:t>
            </w:r>
          </w:p>
        </w:tc>
        <w:tc>
          <w:tcPr>
            <w:tcW w:w="670" w:type="dxa"/>
            <w:noWrap/>
            <w:hideMark/>
          </w:tcPr>
          <w:p w14:paraId="1776B058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0.193</w:t>
            </w:r>
          </w:p>
        </w:tc>
        <w:tc>
          <w:tcPr>
            <w:tcW w:w="670" w:type="dxa"/>
            <w:noWrap/>
            <w:hideMark/>
          </w:tcPr>
          <w:p w14:paraId="3F57EE58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0.853</w:t>
            </w:r>
          </w:p>
        </w:tc>
        <w:tc>
          <w:tcPr>
            <w:tcW w:w="670" w:type="dxa"/>
            <w:noWrap/>
            <w:hideMark/>
          </w:tcPr>
          <w:p w14:paraId="2B5F7FA9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0.796</w:t>
            </w:r>
          </w:p>
        </w:tc>
        <w:tc>
          <w:tcPr>
            <w:tcW w:w="670" w:type="dxa"/>
            <w:noWrap/>
            <w:hideMark/>
          </w:tcPr>
          <w:p w14:paraId="09B13A22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</w:t>
            </w:r>
          </w:p>
        </w:tc>
        <w:tc>
          <w:tcPr>
            <w:tcW w:w="1021" w:type="dxa"/>
            <w:noWrap/>
            <w:hideMark/>
          </w:tcPr>
          <w:p w14:paraId="6F0FE59E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proofErr w:type="spellStart"/>
            <w:r w:rsidRPr="00B47DAF">
              <w:rPr>
                <w:sz w:val="16"/>
                <w:szCs w:val="16"/>
              </w:rPr>
              <w:t>ExonIII</w:t>
            </w:r>
            <w:proofErr w:type="spellEnd"/>
          </w:p>
        </w:tc>
        <w:tc>
          <w:tcPr>
            <w:tcW w:w="2653" w:type="dxa"/>
            <w:noWrap/>
            <w:hideMark/>
          </w:tcPr>
          <w:p w14:paraId="4FE8D23D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 xml:space="preserve">2890 in </w:t>
            </w:r>
            <w:proofErr w:type="spellStart"/>
            <w:r w:rsidRPr="00B47DAF">
              <w:rPr>
                <w:sz w:val="16"/>
                <w:szCs w:val="16"/>
              </w:rPr>
              <w:t>IntronIII</w:t>
            </w:r>
            <w:proofErr w:type="spellEnd"/>
          </w:p>
        </w:tc>
      </w:tr>
      <w:tr w:rsidR="004F0A95" w:rsidRPr="00B47DAF" w14:paraId="5D6AD645" w14:textId="77777777" w:rsidTr="004F0A95">
        <w:trPr>
          <w:trHeight w:hRule="exact" w:val="397"/>
        </w:trPr>
        <w:tc>
          <w:tcPr>
            <w:tcW w:w="670" w:type="dxa"/>
            <w:noWrap/>
            <w:hideMark/>
          </w:tcPr>
          <w:p w14:paraId="038C8593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2843</w:t>
            </w:r>
          </w:p>
        </w:tc>
        <w:tc>
          <w:tcPr>
            <w:tcW w:w="670" w:type="dxa"/>
            <w:noWrap/>
            <w:hideMark/>
          </w:tcPr>
          <w:p w14:paraId="40ED06EF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2912</w:t>
            </w:r>
          </w:p>
        </w:tc>
        <w:tc>
          <w:tcPr>
            <w:tcW w:w="670" w:type="dxa"/>
            <w:noWrap/>
            <w:hideMark/>
          </w:tcPr>
          <w:p w14:paraId="602FD0F2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69</w:t>
            </w:r>
          </w:p>
        </w:tc>
        <w:tc>
          <w:tcPr>
            <w:tcW w:w="670" w:type="dxa"/>
            <w:noWrap/>
            <w:hideMark/>
          </w:tcPr>
          <w:p w14:paraId="256FB0C1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0.193</w:t>
            </w:r>
          </w:p>
        </w:tc>
        <w:tc>
          <w:tcPr>
            <w:tcW w:w="670" w:type="dxa"/>
            <w:noWrap/>
            <w:hideMark/>
          </w:tcPr>
          <w:p w14:paraId="48DC919D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0.853</w:t>
            </w:r>
          </w:p>
        </w:tc>
        <w:tc>
          <w:tcPr>
            <w:tcW w:w="670" w:type="dxa"/>
            <w:noWrap/>
            <w:hideMark/>
          </w:tcPr>
          <w:p w14:paraId="50CB0209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0.796</w:t>
            </w:r>
          </w:p>
        </w:tc>
        <w:tc>
          <w:tcPr>
            <w:tcW w:w="670" w:type="dxa"/>
            <w:noWrap/>
            <w:hideMark/>
          </w:tcPr>
          <w:p w14:paraId="1719F07C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</w:t>
            </w:r>
          </w:p>
        </w:tc>
        <w:tc>
          <w:tcPr>
            <w:tcW w:w="1021" w:type="dxa"/>
            <w:noWrap/>
            <w:hideMark/>
          </w:tcPr>
          <w:p w14:paraId="592B7706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proofErr w:type="spellStart"/>
            <w:r w:rsidRPr="00B47DAF">
              <w:rPr>
                <w:sz w:val="16"/>
                <w:szCs w:val="16"/>
              </w:rPr>
              <w:t>ExonIII</w:t>
            </w:r>
            <w:proofErr w:type="spellEnd"/>
          </w:p>
        </w:tc>
        <w:tc>
          <w:tcPr>
            <w:tcW w:w="2653" w:type="dxa"/>
            <w:noWrap/>
            <w:hideMark/>
          </w:tcPr>
          <w:p w14:paraId="738200EF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 xml:space="preserve">2912 in </w:t>
            </w:r>
            <w:proofErr w:type="spellStart"/>
            <w:r w:rsidRPr="00B47DAF">
              <w:rPr>
                <w:sz w:val="16"/>
                <w:szCs w:val="16"/>
              </w:rPr>
              <w:t>IntronIII</w:t>
            </w:r>
            <w:proofErr w:type="spellEnd"/>
          </w:p>
        </w:tc>
      </w:tr>
      <w:tr w:rsidR="004F0A95" w:rsidRPr="00B47DAF" w14:paraId="14D7F630" w14:textId="77777777" w:rsidTr="004F0A95">
        <w:trPr>
          <w:trHeight w:hRule="exact" w:val="397"/>
        </w:trPr>
        <w:tc>
          <w:tcPr>
            <w:tcW w:w="670" w:type="dxa"/>
            <w:noWrap/>
            <w:hideMark/>
          </w:tcPr>
          <w:p w14:paraId="66AB023C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lastRenderedPageBreak/>
              <w:t>2843</w:t>
            </w:r>
          </w:p>
        </w:tc>
        <w:tc>
          <w:tcPr>
            <w:tcW w:w="670" w:type="dxa"/>
            <w:noWrap/>
            <w:hideMark/>
          </w:tcPr>
          <w:p w14:paraId="4981AA96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2916</w:t>
            </w:r>
          </w:p>
        </w:tc>
        <w:tc>
          <w:tcPr>
            <w:tcW w:w="670" w:type="dxa"/>
            <w:noWrap/>
            <w:hideMark/>
          </w:tcPr>
          <w:p w14:paraId="0E7A20D3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73</w:t>
            </w:r>
          </w:p>
        </w:tc>
        <w:tc>
          <w:tcPr>
            <w:tcW w:w="670" w:type="dxa"/>
            <w:noWrap/>
            <w:hideMark/>
          </w:tcPr>
          <w:p w14:paraId="7E49FA71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0.193</w:t>
            </w:r>
          </w:p>
        </w:tc>
        <w:tc>
          <w:tcPr>
            <w:tcW w:w="670" w:type="dxa"/>
            <w:noWrap/>
            <w:hideMark/>
          </w:tcPr>
          <w:p w14:paraId="7719BF4D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0.853</w:t>
            </w:r>
          </w:p>
        </w:tc>
        <w:tc>
          <w:tcPr>
            <w:tcW w:w="670" w:type="dxa"/>
            <w:noWrap/>
            <w:hideMark/>
          </w:tcPr>
          <w:p w14:paraId="31CCEFB9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0.796</w:t>
            </w:r>
          </w:p>
        </w:tc>
        <w:tc>
          <w:tcPr>
            <w:tcW w:w="670" w:type="dxa"/>
            <w:noWrap/>
            <w:hideMark/>
          </w:tcPr>
          <w:p w14:paraId="1E1564B3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</w:t>
            </w:r>
          </w:p>
        </w:tc>
        <w:tc>
          <w:tcPr>
            <w:tcW w:w="1021" w:type="dxa"/>
            <w:noWrap/>
            <w:hideMark/>
          </w:tcPr>
          <w:p w14:paraId="35C4EE5C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proofErr w:type="spellStart"/>
            <w:r w:rsidRPr="00B47DAF">
              <w:rPr>
                <w:sz w:val="16"/>
                <w:szCs w:val="16"/>
              </w:rPr>
              <w:t>ExonIII</w:t>
            </w:r>
            <w:proofErr w:type="spellEnd"/>
          </w:p>
        </w:tc>
        <w:tc>
          <w:tcPr>
            <w:tcW w:w="2653" w:type="dxa"/>
            <w:noWrap/>
            <w:hideMark/>
          </w:tcPr>
          <w:p w14:paraId="5EF91643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 xml:space="preserve">2916 in </w:t>
            </w:r>
            <w:proofErr w:type="spellStart"/>
            <w:r w:rsidRPr="00B47DAF">
              <w:rPr>
                <w:sz w:val="16"/>
                <w:szCs w:val="16"/>
              </w:rPr>
              <w:t>IntronIII</w:t>
            </w:r>
            <w:proofErr w:type="spellEnd"/>
          </w:p>
        </w:tc>
      </w:tr>
      <w:tr w:rsidR="004F0A95" w:rsidRPr="00B47DAF" w14:paraId="758B1427" w14:textId="77777777" w:rsidTr="004F0A95">
        <w:trPr>
          <w:trHeight w:hRule="exact" w:val="397"/>
        </w:trPr>
        <w:tc>
          <w:tcPr>
            <w:tcW w:w="670" w:type="dxa"/>
            <w:noWrap/>
            <w:hideMark/>
          </w:tcPr>
          <w:p w14:paraId="3C0C4DDA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2852</w:t>
            </w:r>
          </w:p>
        </w:tc>
        <w:tc>
          <w:tcPr>
            <w:tcW w:w="670" w:type="dxa"/>
            <w:noWrap/>
            <w:hideMark/>
          </w:tcPr>
          <w:p w14:paraId="3F1389CC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2890</w:t>
            </w:r>
          </w:p>
        </w:tc>
        <w:tc>
          <w:tcPr>
            <w:tcW w:w="670" w:type="dxa"/>
            <w:noWrap/>
            <w:hideMark/>
          </w:tcPr>
          <w:p w14:paraId="6B9A3CA3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38</w:t>
            </w:r>
          </w:p>
        </w:tc>
        <w:tc>
          <w:tcPr>
            <w:tcW w:w="670" w:type="dxa"/>
            <w:noWrap/>
            <w:hideMark/>
          </w:tcPr>
          <w:p w14:paraId="171517C7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0.193</w:t>
            </w:r>
          </w:p>
        </w:tc>
        <w:tc>
          <w:tcPr>
            <w:tcW w:w="670" w:type="dxa"/>
            <w:noWrap/>
            <w:hideMark/>
          </w:tcPr>
          <w:p w14:paraId="1F3DE9C3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0.853</w:t>
            </w:r>
          </w:p>
        </w:tc>
        <w:tc>
          <w:tcPr>
            <w:tcW w:w="670" w:type="dxa"/>
            <w:noWrap/>
            <w:hideMark/>
          </w:tcPr>
          <w:p w14:paraId="253DA7B9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0.796</w:t>
            </w:r>
          </w:p>
        </w:tc>
        <w:tc>
          <w:tcPr>
            <w:tcW w:w="670" w:type="dxa"/>
            <w:noWrap/>
            <w:hideMark/>
          </w:tcPr>
          <w:p w14:paraId="49581B6E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</w:t>
            </w:r>
          </w:p>
        </w:tc>
        <w:tc>
          <w:tcPr>
            <w:tcW w:w="1021" w:type="dxa"/>
            <w:noWrap/>
            <w:hideMark/>
          </w:tcPr>
          <w:p w14:paraId="54211FC7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proofErr w:type="spellStart"/>
            <w:r w:rsidRPr="00B47DAF">
              <w:rPr>
                <w:sz w:val="16"/>
                <w:szCs w:val="16"/>
              </w:rPr>
              <w:t>ExonIII</w:t>
            </w:r>
            <w:proofErr w:type="spellEnd"/>
          </w:p>
        </w:tc>
        <w:tc>
          <w:tcPr>
            <w:tcW w:w="2653" w:type="dxa"/>
            <w:noWrap/>
            <w:hideMark/>
          </w:tcPr>
          <w:p w14:paraId="15CD06D0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 xml:space="preserve">2890 in </w:t>
            </w:r>
            <w:proofErr w:type="spellStart"/>
            <w:r w:rsidRPr="00B47DAF">
              <w:rPr>
                <w:sz w:val="16"/>
                <w:szCs w:val="16"/>
              </w:rPr>
              <w:t>IntronIII</w:t>
            </w:r>
            <w:proofErr w:type="spellEnd"/>
          </w:p>
        </w:tc>
      </w:tr>
      <w:tr w:rsidR="004F0A95" w:rsidRPr="00B47DAF" w14:paraId="76A9D420" w14:textId="77777777" w:rsidTr="004F0A95">
        <w:trPr>
          <w:trHeight w:hRule="exact" w:val="397"/>
        </w:trPr>
        <w:tc>
          <w:tcPr>
            <w:tcW w:w="670" w:type="dxa"/>
            <w:noWrap/>
            <w:hideMark/>
          </w:tcPr>
          <w:p w14:paraId="73911E04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2852</w:t>
            </w:r>
          </w:p>
        </w:tc>
        <w:tc>
          <w:tcPr>
            <w:tcW w:w="670" w:type="dxa"/>
            <w:noWrap/>
            <w:hideMark/>
          </w:tcPr>
          <w:p w14:paraId="2139776A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2912</w:t>
            </w:r>
          </w:p>
        </w:tc>
        <w:tc>
          <w:tcPr>
            <w:tcW w:w="670" w:type="dxa"/>
            <w:noWrap/>
            <w:hideMark/>
          </w:tcPr>
          <w:p w14:paraId="34A6F001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60</w:t>
            </w:r>
          </w:p>
        </w:tc>
        <w:tc>
          <w:tcPr>
            <w:tcW w:w="670" w:type="dxa"/>
            <w:noWrap/>
            <w:hideMark/>
          </w:tcPr>
          <w:p w14:paraId="03522FAF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0.193</w:t>
            </w:r>
          </w:p>
        </w:tc>
        <w:tc>
          <w:tcPr>
            <w:tcW w:w="670" w:type="dxa"/>
            <w:noWrap/>
            <w:hideMark/>
          </w:tcPr>
          <w:p w14:paraId="02FBED79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0.853</w:t>
            </w:r>
          </w:p>
        </w:tc>
        <w:tc>
          <w:tcPr>
            <w:tcW w:w="670" w:type="dxa"/>
            <w:noWrap/>
            <w:hideMark/>
          </w:tcPr>
          <w:p w14:paraId="15D1E479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0.796</w:t>
            </w:r>
          </w:p>
        </w:tc>
        <w:tc>
          <w:tcPr>
            <w:tcW w:w="670" w:type="dxa"/>
            <w:noWrap/>
            <w:hideMark/>
          </w:tcPr>
          <w:p w14:paraId="3036B232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</w:t>
            </w:r>
          </w:p>
        </w:tc>
        <w:tc>
          <w:tcPr>
            <w:tcW w:w="1021" w:type="dxa"/>
            <w:noWrap/>
            <w:hideMark/>
          </w:tcPr>
          <w:p w14:paraId="3D5EFBE1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proofErr w:type="spellStart"/>
            <w:r w:rsidRPr="00B47DAF">
              <w:rPr>
                <w:sz w:val="16"/>
                <w:szCs w:val="16"/>
              </w:rPr>
              <w:t>ExonIII</w:t>
            </w:r>
            <w:proofErr w:type="spellEnd"/>
          </w:p>
        </w:tc>
        <w:tc>
          <w:tcPr>
            <w:tcW w:w="2653" w:type="dxa"/>
            <w:noWrap/>
            <w:hideMark/>
          </w:tcPr>
          <w:p w14:paraId="7FF1B496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 xml:space="preserve">2912 in </w:t>
            </w:r>
            <w:proofErr w:type="spellStart"/>
            <w:r w:rsidRPr="00B47DAF">
              <w:rPr>
                <w:sz w:val="16"/>
                <w:szCs w:val="16"/>
              </w:rPr>
              <w:t>IntronIII</w:t>
            </w:r>
            <w:proofErr w:type="spellEnd"/>
          </w:p>
        </w:tc>
      </w:tr>
      <w:tr w:rsidR="004F0A95" w:rsidRPr="00B47DAF" w14:paraId="523EBDA6" w14:textId="77777777" w:rsidTr="004F0A95">
        <w:trPr>
          <w:trHeight w:hRule="exact" w:val="397"/>
        </w:trPr>
        <w:tc>
          <w:tcPr>
            <w:tcW w:w="670" w:type="dxa"/>
            <w:noWrap/>
            <w:hideMark/>
          </w:tcPr>
          <w:p w14:paraId="6C3BD6B8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2852</w:t>
            </w:r>
          </w:p>
        </w:tc>
        <w:tc>
          <w:tcPr>
            <w:tcW w:w="670" w:type="dxa"/>
            <w:noWrap/>
            <w:hideMark/>
          </w:tcPr>
          <w:p w14:paraId="4EA93DDD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2916</w:t>
            </w:r>
          </w:p>
        </w:tc>
        <w:tc>
          <w:tcPr>
            <w:tcW w:w="670" w:type="dxa"/>
            <w:noWrap/>
            <w:hideMark/>
          </w:tcPr>
          <w:p w14:paraId="4DB72C37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64</w:t>
            </w:r>
          </w:p>
        </w:tc>
        <w:tc>
          <w:tcPr>
            <w:tcW w:w="670" w:type="dxa"/>
            <w:noWrap/>
            <w:hideMark/>
          </w:tcPr>
          <w:p w14:paraId="07280729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0.193</w:t>
            </w:r>
          </w:p>
        </w:tc>
        <w:tc>
          <w:tcPr>
            <w:tcW w:w="670" w:type="dxa"/>
            <w:noWrap/>
            <w:hideMark/>
          </w:tcPr>
          <w:p w14:paraId="25A766D2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0.853</w:t>
            </w:r>
          </w:p>
        </w:tc>
        <w:tc>
          <w:tcPr>
            <w:tcW w:w="670" w:type="dxa"/>
            <w:noWrap/>
            <w:hideMark/>
          </w:tcPr>
          <w:p w14:paraId="22203F3D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0.796</w:t>
            </w:r>
          </w:p>
        </w:tc>
        <w:tc>
          <w:tcPr>
            <w:tcW w:w="670" w:type="dxa"/>
            <w:noWrap/>
            <w:hideMark/>
          </w:tcPr>
          <w:p w14:paraId="4A26BC6F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</w:t>
            </w:r>
          </w:p>
        </w:tc>
        <w:tc>
          <w:tcPr>
            <w:tcW w:w="1021" w:type="dxa"/>
            <w:noWrap/>
            <w:hideMark/>
          </w:tcPr>
          <w:p w14:paraId="4B17CDC8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proofErr w:type="spellStart"/>
            <w:r w:rsidRPr="00B47DAF">
              <w:rPr>
                <w:sz w:val="16"/>
                <w:szCs w:val="16"/>
              </w:rPr>
              <w:t>ExonIII</w:t>
            </w:r>
            <w:proofErr w:type="spellEnd"/>
          </w:p>
        </w:tc>
        <w:tc>
          <w:tcPr>
            <w:tcW w:w="2653" w:type="dxa"/>
            <w:noWrap/>
            <w:hideMark/>
          </w:tcPr>
          <w:p w14:paraId="6B3E5B3A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 xml:space="preserve">2916 in </w:t>
            </w:r>
            <w:proofErr w:type="spellStart"/>
            <w:r w:rsidRPr="00B47DAF">
              <w:rPr>
                <w:sz w:val="16"/>
                <w:szCs w:val="16"/>
              </w:rPr>
              <w:t>IntronIII</w:t>
            </w:r>
            <w:proofErr w:type="spellEnd"/>
          </w:p>
        </w:tc>
      </w:tr>
      <w:tr w:rsidR="004F0A95" w:rsidRPr="00B47DAF" w14:paraId="580F0244" w14:textId="77777777" w:rsidTr="004F0A95">
        <w:trPr>
          <w:trHeight w:hRule="exact" w:val="397"/>
        </w:trPr>
        <w:tc>
          <w:tcPr>
            <w:tcW w:w="670" w:type="dxa"/>
            <w:noWrap/>
            <w:hideMark/>
          </w:tcPr>
          <w:p w14:paraId="4BFE73A1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2890</w:t>
            </w:r>
          </w:p>
        </w:tc>
        <w:tc>
          <w:tcPr>
            <w:tcW w:w="670" w:type="dxa"/>
            <w:noWrap/>
            <w:hideMark/>
          </w:tcPr>
          <w:p w14:paraId="7BA6B7A9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2912</w:t>
            </w:r>
          </w:p>
        </w:tc>
        <w:tc>
          <w:tcPr>
            <w:tcW w:w="670" w:type="dxa"/>
            <w:noWrap/>
            <w:hideMark/>
          </w:tcPr>
          <w:p w14:paraId="45E0B5DF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22</w:t>
            </w:r>
          </w:p>
        </w:tc>
        <w:tc>
          <w:tcPr>
            <w:tcW w:w="670" w:type="dxa"/>
            <w:noWrap/>
            <w:hideMark/>
          </w:tcPr>
          <w:p w14:paraId="58AE0001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0.246</w:t>
            </w:r>
          </w:p>
        </w:tc>
        <w:tc>
          <w:tcPr>
            <w:tcW w:w="670" w:type="dxa"/>
            <w:noWrap/>
            <w:hideMark/>
          </w:tcPr>
          <w:p w14:paraId="264317F5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</w:t>
            </w:r>
          </w:p>
        </w:tc>
        <w:tc>
          <w:tcPr>
            <w:tcW w:w="670" w:type="dxa"/>
            <w:noWrap/>
            <w:hideMark/>
          </w:tcPr>
          <w:p w14:paraId="76FAD390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</w:t>
            </w:r>
          </w:p>
        </w:tc>
        <w:tc>
          <w:tcPr>
            <w:tcW w:w="670" w:type="dxa"/>
            <w:noWrap/>
            <w:hideMark/>
          </w:tcPr>
          <w:p w14:paraId="0F93390C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</w:t>
            </w:r>
          </w:p>
        </w:tc>
        <w:tc>
          <w:tcPr>
            <w:tcW w:w="1021" w:type="dxa"/>
            <w:noWrap/>
            <w:hideMark/>
          </w:tcPr>
          <w:p w14:paraId="1E002D0C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proofErr w:type="spellStart"/>
            <w:r w:rsidRPr="00B47DAF">
              <w:rPr>
                <w:sz w:val="16"/>
                <w:szCs w:val="16"/>
              </w:rPr>
              <w:t>IntronIII</w:t>
            </w:r>
            <w:proofErr w:type="spellEnd"/>
          </w:p>
        </w:tc>
        <w:tc>
          <w:tcPr>
            <w:tcW w:w="2653" w:type="dxa"/>
            <w:noWrap/>
            <w:hideMark/>
          </w:tcPr>
          <w:p w14:paraId="07CCD4DE" w14:textId="77777777" w:rsidR="004F0A95" w:rsidRPr="00B47DAF" w:rsidRDefault="004F0A95" w:rsidP="00EE4E82">
            <w:pPr>
              <w:rPr>
                <w:sz w:val="16"/>
                <w:szCs w:val="16"/>
              </w:rPr>
            </w:pPr>
          </w:p>
        </w:tc>
      </w:tr>
      <w:tr w:rsidR="004F0A95" w:rsidRPr="00B47DAF" w14:paraId="55907656" w14:textId="77777777" w:rsidTr="004F0A95">
        <w:trPr>
          <w:trHeight w:hRule="exact" w:val="397"/>
        </w:trPr>
        <w:tc>
          <w:tcPr>
            <w:tcW w:w="670" w:type="dxa"/>
            <w:noWrap/>
            <w:hideMark/>
          </w:tcPr>
          <w:p w14:paraId="52D6DEB1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2890</w:t>
            </w:r>
          </w:p>
        </w:tc>
        <w:tc>
          <w:tcPr>
            <w:tcW w:w="670" w:type="dxa"/>
            <w:noWrap/>
            <w:hideMark/>
          </w:tcPr>
          <w:p w14:paraId="182A0D09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2916</w:t>
            </w:r>
          </w:p>
        </w:tc>
        <w:tc>
          <w:tcPr>
            <w:tcW w:w="670" w:type="dxa"/>
            <w:noWrap/>
            <w:hideMark/>
          </w:tcPr>
          <w:p w14:paraId="2042D8DB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26</w:t>
            </w:r>
          </w:p>
        </w:tc>
        <w:tc>
          <w:tcPr>
            <w:tcW w:w="670" w:type="dxa"/>
            <w:noWrap/>
            <w:hideMark/>
          </w:tcPr>
          <w:p w14:paraId="3F860115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0.246</w:t>
            </w:r>
          </w:p>
        </w:tc>
        <w:tc>
          <w:tcPr>
            <w:tcW w:w="670" w:type="dxa"/>
            <w:noWrap/>
            <w:hideMark/>
          </w:tcPr>
          <w:p w14:paraId="12E44CF6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</w:t>
            </w:r>
          </w:p>
        </w:tc>
        <w:tc>
          <w:tcPr>
            <w:tcW w:w="670" w:type="dxa"/>
            <w:noWrap/>
            <w:hideMark/>
          </w:tcPr>
          <w:p w14:paraId="5B693409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</w:t>
            </w:r>
          </w:p>
        </w:tc>
        <w:tc>
          <w:tcPr>
            <w:tcW w:w="670" w:type="dxa"/>
            <w:noWrap/>
            <w:hideMark/>
          </w:tcPr>
          <w:p w14:paraId="6DFE1FB9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</w:t>
            </w:r>
          </w:p>
        </w:tc>
        <w:tc>
          <w:tcPr>
            <w:tcW w:w="1021" w:type="dxa"/>
            <w:noWrap/>
            <w:hideMark/>
          </w:tcPr>
          <w:p w14:paraId="4913EFF9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proofErr w:type="spellStart"/>
            <w:r w:rsidRPr="00B47DAF">
              <w:rPr>
                <w:sz w:val="16"/>
                <w:szCs w:val="16"/>
              </w:rPr>
              <w:t>IntronIII</w:t>
            </w:r>
            <w:proofErr w:type="spellEnd"/>
          </w:p>
        </w:tc>
        <w:tc>
          <w:tcPr>
            <w:tcW w:w="2653" w:type="dxa"/>
            <w:noWrap/>
            <w:hideMark/>
          </w:tcPr>
          <w:p w14:paraId="1CE9EF5D" w14:textId="77777777" w:rsidR="004F0A95" w:rsidRPr="00B47DAF" w:rsidRDefault="004F0A95" w:rsidP="00EE4E82">
            <w:pPr>
              <w:rPr>
                <w:sz w:val="16"/>
                <w:szCs w:val="16"/>
              </w:rPr>
            </w:pPr>
          </w:p>
        </w:tc>
      </w:tr>
      <w:tr w:rsidR="004F0A95" w:rsidRPr="00B47DAF" w14:paraId="5920BE66" w14:textId="77777777" w:rsidTr="004F0A95">
        <w:trPr>
          <w:trHeight w:hRule="exact" w:val="397"/>
        </w:trPr>
        <w:tc>
          <w:tcPr>
            <w:tcW w:w="670" w:type="dxa"/>
            <w:noWrap/>
            <w:hideMark/>
          </w:tcPr>
          <w:p w14:paraId="221899E2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2912</w:t>
            </w:r>
          </w:p>
        </w:tc>
        <w:tc>
          <w:tcPr>
            <w:tcW w:w="670" w:type="dxa"/>
            <w:noWrap/>
            <w:hideMark/>
          </w:tcPr>
          <w:p w14:paraId="24D4485F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2916</w:t>
            </w:r>
          </w:p>
        </w:tc>
        <w:tc>
          <w:tcPr>
            <w:tcW w:w="670" w:type="dxa"/>
            <w:noWrap/>
            <w:hideMark/>
          </w:tcPr>
          <w:p w14:paraId="7EE9331C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4</w:t>
            </w:r>
          </w:p>
        </w:tc>
        <w:tc>
          <w:tcPr>
            <w:tcW w:w="670" w:type="dxa"/>
            <w:noWrap/>
            <w:hideMark/>
          </w:tcPr>
          <w:p w14:paraId="535AA7C4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0.246</w:t>
            </w:r>
          </w:p>
        </w:tc>
        <w:tc>
          <w:tcPr>
            <w:tcW w:w="670" w:type="dxa"/>
            <w:noWrap/>
            <w:hideMark/>
          </w:tcPr>
          <w:p w14:paraId="57E2E7F0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</w:t>
            </w:r>
          </w:p>
        </w:tc>
        <w:tc>
          <w:tcPr>
            <w:tcW w:w="670" w:type="dxa"/>
            <w:noWrap/>
            <w:hideMark/>
          </w:tcPr>
          <w:p w14:paraId="36E8C4F2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</w:t>
            </w:r>
          </w:p>
        </w:tc>
        <w:tc>
          <w:tcPr>
            <w:tcW w:w="670" w:type="dxa"/>
            <w:noWrap/>
            <w:hideMark/>
          </w:tcPr>
          <w:p w14:paraId="1AD83AD4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</w:t>
            </w:r>
          </w:p>
        </w:tc>
        <w:tc>
          <w:tcPr>
            <w:tcW w:w="1021" w:type="dxa"/>
            <w:noWrap/>
            <w:hideMark/>
          </w:tcPr>
          <w:p w14:paraId="7455925B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proofErr w:type="spellStart"/>
            <w:r w:rsidRPr="00B47DAF">
              <w:rPr>
                <w:sz w:val="16"/>
                <w:szCs w:val="16"/>
              </w:rPr>
              <w:t>IntronIII</w:t>
            </w:r>
            <w:proofErr w:type="spellEnd"/>
          </w:p>
        </w:tc>
        <w:tc>
          <w:tcPr>
            <w:tcW w:w="2653" w:type="dxa"/>
            <w:noWrap/>
            <w:hideMark/>
          </w:tcPr>
          <w:p w14:paraId="11DCA7DF" w14:textId="77777777" w:rsidR="004F0A95" w:rsidRPr="00B47DAF" w:rsidRDefault="004F0A95" w:rsidP="00EE4E82">
            <w:pPr>
              <w:rPr>
                <w:sz w:val="16"/>
                <w:szCs w:val="16"/>
              </w:rPr>
            </w:pPr>
          </w:p>
        </w:tc>
      </w:tr>
      <w:tr w:rsidR="004F0A95" w:rsidRPr="00B47DAF" w14:paraId="5DE02132" w14:textId="77777777" w:rsidTr="004F0A95">
        <w:trPr>
          <w:trHeight w:hRule="exact" w:val="397"/>
        </w:trPr>
        <w:tc>
          <w:tcPr>
            <w:tcW w:w="670" w:type="dxa"/>
            <w:noWrap/>
            <w:hideMark/>
          </w:tcPr>
          <w:p w14:paraId="58352539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2964</w:t>
            </w:r>
          </w:p>
        </w:tc>
        <w:tc>
          <w:tcPr>
            <w:tcW w:w="670" w:type="dxa"/>
            <w:noWrap/>
            <w:hideMark/>
          </w:tcPr>
          <w:p w14:paraId="09E1D134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3026</w:t>
            </w:r>
          </w:p>
        </w:tc>
        <w:tc>
          <w:tcPr>
            <w:tcW w:w="670" w:type="dxa"/>
            <w:noWrap/>
            <w:hideMark/>
          </w:tcPr>
          <w:p w14:paraId="37237508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62</w:t>
            </w:r>
          </w:p>
        </w:tc>
        <w:tc>
          <w:tcPr>
            <w:tcW w:w="670" w:type="dxa"/>
            <w:noWrap/>
            <w:hideMark/>
          </w:tcPr>
          <w:p w14:paraId="664D9623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-0.202</w:t>
            </w:r>
          </w:p>
        </w:tc>
        <w:tc>
          <w:tcPr>
            <w:tcW w:w="670" w:type="dxa"/>
            <w:noWrap/>
            <w:hideMark/>
          </w:tcPr>
          <w:p w14:paraId="49859B93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-1</w:t>
            </w:r>
          </w:p>
        </w:tc>
        <w:tc>
          <w:tcPr>
            <w:tcW w:w="670" w:type="dxa"/>
            <w:noWrap/>
            <w:hideMark/>
          </w:tcPr>
          <w:p w14:paraId="25AE2E98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-0.818</w:t>
            </w:r>
          </w:p>
        </w:tc>
        <w:tc>
          <w:tcPr>
            <w:tcW w:w="670" w:type="dxa"/>
            <w:noWrap/>
            <w:hideMark/>
          </w:tcPr>
          <w:p w14:paraId="263E4F0B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</w:t>
            </w:r>
          </w:p>
        </w:tc>
        <w:tc>
          <w:tcPr>
            <w:tcW w:w="1021" w:type="dxa"/>
            <w:noWrap/>
            <w:hideMark/>
          </w:tcPr>
          <w:p w14:paraId="3F6B19F6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proofErr w:type="spellStart"/>
            <w:r w:rsidRPr="00B47DAF">
              <w:rPr>
                <w:sz w:val="16"/>
                <w:szCs w:val="16"/>
              </w:rPr>
              <w:t>IntronIII</w:t>
            </w:r>
            <w:proofErr w:type="spellEnd"/>
          </w:p>
        </w:tc>
        <w:tc>
          <w:tcPr>
            <w:tcW w:w="2653" w:type="dxa"/>
            <w:noWrap/>
            <w:hideMark/>
          </w:tcPr>
          <w:p w14:paraId="0ACFB85B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Ancestral Reconstruction</w:t>
            </w:r>
          </w:p>
        </w:tc>
      </w:tr>
      <w:tr w:rsidR="004F0A95" w:rsidRPr="00B47DAF" w14:paraId="437635DC" w14:textId="77777777" w:rsidTr="004F0A95">
        <w:trPr>
          <w:trHeight w:hRule="exact" w:val="397"/>
        </w:trPr>
        <w:tc>
          <w:tcPr>
            <w:tcW w:w="670" w:type="dxa"/>
            <w:noWrap/>
            <w:hideMark/>
          </w:tcPr>
          <w:p w14:paraId="7A666675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2964</w:t>
            </w:r>
          </w:p>
        </w:tc>
        <w:tc>
          <w:tcPr>
            <w:tcW w:w="670" w:type="dxa"/>
            <w:noWrap/>
            <w:hideMark/>
          </w:tcPr>
          <w:p w14:paraId="45759AE7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3027</w:t>
            </w:r>
          </w:p>
        </w:tc>
        <w:tc>
          <w:tcPr>
            <w:tcW w:w="670" w:type="dxa"/>
            <w:noWrap/>
            <w:hideMark/>
          </w:tcPr>
          <w:p w14:paraId="4BC46842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63</w:t>
            </w:r>
          </w:p>
        </w:tc>
        <w:tc>
          <w:tcPr>
            <w:tcW w:w="670" w:type="dxa"/>
            <w:noWrap/>
            <w:hideMark/>
          </w:tcPr>
          <w:p w14:paraId="48E08BBC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-0.202</w:t>
            </w:r>
          </w:p>
        </w:tc>
        <w:tc>
          <w:tcPr>
            <w:tcW w:w="670" w:type="dxa"/>
            <w:noWrap/>
            <w:hideMark/>
          </w:tcPr>
          <w:p w14:paraId="695D8A61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-1</w:t>
            </w:r>
          </w:p>
        </w:tc>
        <w:tc>
          <w:tcPr>
            <w:tcW w:w="670" w:type="dxa"/>
            <w:noWrap/>
            <w:hideMark/>
          </w:tcPr>
          <w:p w14:paraId="44929855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-0.818</w:t>
            </w:r>
          </w:p>
        </w:tc>
        <w:tc>
          <w:tcPr>
            <w:tcW w:w="670" w:type="dxa"/>
            <w:noWrap/>
            <w:hideMark/>
          </w:tcPr>
          <w:p w14:paraId="46EAE0B3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</w:t>
            </w:r>
          </w:p>
        </w:tc>
        <w:tc>
          <w:tcPr>
            <w:tcW w:w="1021" w:type="dxa"/>
            <w:noWrap/>
            <w:hideMark/>
          </w:tcPr>
          <w:p w14:paraId="3BBB1B7A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proofErr w:type="spellStart"/>
            <w:r w:rsidRPr="00B47DAF">
              <w:rPr>
                <w:sz w:val="16"/>
                <w:szCs w:val="16"/>
              </w:rPr>
              <w:t>IntronIII</w:t>
            </w:r>
            <w:proofErr w:type="spellEnd"/>
          </w:p>
        </w:tc>
        <w:tc>
          <w:tcPr>
            <w:tcW w:w="2653" w:type="dxa"/>
            <w:noWrap/>
            <w:hideMark/>
          </w:tcPr>
          <w:p w14:paraId="1419F91B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Ancestral Reconstruction</w:t>
            </w:r>
          </w:p>
        </w:tc>
      </w:tr>
      <w:tr w:rsidR="004F0A95" w:rsidRPr="00B47DAF" w14:paraId="2D4E54E9" w14:textId="77777777" w:rsidTr="004F0A95">
        <w:trPr>
          <w:trHeight w:hRule="exact" w:val="397"/>
        </w:trPr>
        <w:tc>
          <w:tcPr>
            <w:tcW w:w="670" w:type="dxa"/>
            <w:noWrap/>
            <w:hideMark/>
          </w:tcPr>
          <w:p w14:paraId="28FD037A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2964</w:t>
            </w:r>
          </w:p>
        </w:tc>
        <w:tc>
          <w:tcPr>
            <w:tcW w:w="670" w:type="dxa"/>
            <w:noWrap/>
            <w:hideMark/>
          </w:tcPr>
          <w:p w14:paraId="0D7B2EE6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3075</w:t>
            </w:r>
          </w:p>
        </w:tc>
        <w:tc>
          <w:tcPr>
            <w:tcW w:w="670" w:type="dxa"/>
            <w:noWrap/>
            <w:hideMark/>
          </w:tcPr>
          <w:p w14:paraId="49C2DD49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104</w:t>
            </w:r>
          </w:p>
        </w:tc>
        <w:tc>
          <w:tcPr>
            <w:tcW w:w="670" w:type="dxa"/>
            <w:noWrap/>
            <w:hideMark/>
          </w:tcPr>
          <w:p w14:paraId="53B0080B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0.246</w:t>
            </w:r>
          </w:p>
        </w:tc>
        <w:tc>
          <w:tcPr>
            <w:tcW w:w="670" w:type="dxa"/>
            <w:noWrap/>
            <w:hideMark/>
          </w:tcPr>
          <w:p w14:paraId="233175A0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</w:t>
            </w:r>
          </w:p>
        </w:tc>
        <w:tc>
          <w:tcPr>
            <w:tcW w:w="670" w:type="dxa"/>
            <w:noWrap/>
            <w:hideMark/>
          </w:tcPr>
          <w:p w14:paraId="3B7A369E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</w:t>
            </w:r>
          </w:p>
        </w:tc>
        <w:tc>
          <w:tcPr>
            <w:tcW w:w="670" w:type="dxa"/>
            <w:noWrap/>
            <w:hideMark/>
          </w:tcPr>
          <w:p w14:paraId="5A8E2DC7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</w:t>
            </w:r>
          </w:p>
        </w:tc>
        <w:tc>
          <w:tcPr>
            <w:tcW w:w="1021" w:type="dxa"/>
            <w:noWrap/>
            <w:hideMark/>
          </w:tcPr>
          <w:p w14:paraId="1B7F1817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proofErr w:type="spellStart"/>
            <w:r w:rsidRPr="00B47DAF">
              <w:rPr>
                <w:sz w:val="16"/>
                <w:szCs w:val="16"/>
              </w:rPr>
              <w:t>IntronIII</w:t>
            </w:r>
            <w:proofErr w:type="spellEnd"/>
          </w:p>
        </w:tc>
        <w:tc>
          <w:tcPr>
            <w:tcW w:w="2653" w:type="dxa"/>
            <w:noWrap/>
            <w:hideMark/>
          </w:tcPr>
          <w:p w14:paraId="75CBFA4D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Ancestral Reconstruction</w:t>
            </w:r>
          </w:p>
        </w:tc>
      </w:tr>
      <w:tr w:rsidR="004F0A95" w:rsidRPr="00B47DAF" w14:paraId="096E5ACD" w14:textId="77777777" w:rsidTr="004F0A95">
        <w:trPr>
          <w:trHeight w:hRule="exact" w:val="397"/>
        </w:trPr>
        <w:tc>
          <w:tcPr>
            <w:tcW w:w="670" w:type="dxa"/>
            <w:noWrap/>
            <w:hideMark/>
          </w:tcPr>
          <w:p w14:paraId="311C28B7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2964</w:t>
            </w:r>
          </w:p>
        </w:tc>
        <w:tc>
          <w:tcPr>
            <w:tcW w:w="670" w:type="dxa"/>
            <w:noWrap/>
            <w:hideMark/>
          </w:tcPr>
          <w:p w14:paraId="2052C58E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3106</w:t>
            </w:r>
          </w:p>
        </w:tc>
        <w:tc>
          <w:tcPr>
            <w:tcW w:w="670" w:type="dxa"/>
            <w:noWrap/>
            <w:hideMark/>
          </w:tcPr>
          <w:p w14:paraId="2271A098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130</w:t>
            </w:r>
          </w:p>
        </w:tc>
        <w:tc>
          <w:tcPr>
            <w:tcW w:w="670" w:type="dxa"/>
            <w:noWrap/>
            <w:hideMark/>
          </w:tcPr>
          <w:p w14:paraId="7C2AB00C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0.246</w:t>
            </w:r>
          </w:p>
        </w:tc>
        <w:tc>
          <w:tcPr>
            <w:tcW w:w="670" w:type="dxa"/>
            <w:noWrap/>
            <w:hideMark/>
          </w:tcPr>
          <w:p w14:paraId="0CB0AB7B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</w:t>
            </w:r>
          </w:p>
        </w:tc>
        <w:tc>
          <w:tcPr>
            <w:tcW w:w="670" w:type="dxa"/>
            <w:noWrap/>
            <w:hideMark/>
          </w:tcPr>
          <w:p w14:paraId="70AF4F8B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</w:t>
            </w:r>
          </w:p>
        </w:tc>
        <w:tc>
          <w:tcPr>
            <w:tcW w:w="670" w:type="dxa"/>
            <w:noWrap/>
            <w:hideMark/>
          </w:tcPr>
          <w:p w14:paraId="108B7ABD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</w:t>
            </w:r>
          </w:p>
        </w:tc>
        <w:tc>
          <w:tcPr>
            <w:tcW w:w="1021" w:type="dxa"/>
            <w:noWrap/>
            <w:hideMark/>
          </w:tcPr>
          <w:p w14:paraId="51F06639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proofErr w:type="spellStart"/>
            <w:r w:rsidRPr="00B47DAF">
              <w:rPr>
                <w:sz w:val="16"/>
                <w:szCs w:val="16"/>
              </w:rPr>
              <w:t>IntronIII</w:t>
            </w:r>
            <w:proofErr w:type="spellEnd"/>
          </w:p>
        </w:tc>
        <w:tc>
          <w:tcPr>
            <w:tcW w:w="2653" w:type="dxa"/>
            <w:noWrap/>
            <w:hideMark/>
          </w:tcPr>
          <w:p w14:paraId="0E8E7014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Ancestral Reconstruction</w:t>
            </w:r>
          </w:p>
        </w:tc>
      </w:tr>
      <w:tr w:rsidR="004F0A95" w:rsidRPr="00B47DAF" w14:paraId="305DAA4C" w14:textId="77777777" w:rsidTr="004F0A95">
        <w:trPr>
          <w:trHeight w:hRule="exact" w:val="397"/>
        </w:trPr>
        <w:tc>
          <w:tcPr>
            <w:tcW w:w="670" w:type="dxa"/>
            <w:noWrap/>
            <w:hideMark/>
          </w:tcPr>
          <w:p w14:paraId="699E3267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2964</w:t>
            </w:r>
          </w:p>
        </w:tc>
        <w:tc>
          <w:tcPr>
            <w:tcW w:w="670" w:type="dxa"/>
            <w:noWrap/>
            <w:hideMark/>
          </w:tcPr>
          <w:p w14:paraId="750081A4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3107</w:t>
            </w:r>
          </w:p>
        </w:tc>
        <w:tc>
          <w:tcPr>
            <w:tcW w:w="670" w:type="dxa"/>
            <w:noWrap/>
            <w:hideMark/>
          </w:tcPr>
          <w:p w14:paraId="2F7A63D2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131</w:t>
            </w:r>
          </w:p>
        </w:tc>
        <w:tc>
          <w:tcPr>
            <w:tcW w:w="670" w:type="dxa"/>
            <w:noWrap/>
            <w:hideMark/>
          </w:tcPr>
          <w:p w14:paraId="055430DB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0.231</w:t>
            </w:r>
          </w:p>
        </w:tc>
        <w:tc>
          <w:tcPr>
            <w:tcW w:w="670" w:type="dxa"/>
            <w:noWrap/>
            <w:hideMark/>
          </w:tcPr>
          <w:p w14:paraId="09E2F291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</w:t>
            </w:r>
          </w:p>
        </w:tc>
        <w:tc>
          <w:tcPr>
            <w:tcW w:w="670" w:type="dxa"/>
            <w:noWrap/>
            <w:hideMark/>
          </w:tcPr>
          <w:p w14:paraId="62805035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0.935</w:t>
            </w:r>
          </w:p>
        </w:tc>
        <w:tc>
          <w:tcPr>
            <w:tcW w:w="670" w:type="dxa"/>
            <w:noWrap/>
            <w:hideMark/>
          </w:tcPr>
          <w:p w14:paraId="6F91EF8C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</w:t>
            </w:r>
          </w:p>
        </w:tc>
        <w:tc>
          <w:tcPr>
            <w:tcW w:w="1021" w:type="dxa"/>
            <w:noWrap/>
            <w:hideMark/>
          </w:tcPr>
          <w:p w14:paraId="4C9FB616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proofErr w:type="spellStart"/>
            <w:r w:rsidRPr="00B47DAF">
              <w:rPr>
                <w:sz w:val="16"/>
                <w:szCs w:val="16"/>
              </w:rPr>
              <w:t>IntronIII</w:t>
            </w:r>
            <w:proofErr w:type="spellEnd"/>
          </w:p>
        </w:tc>
        <w:tc>
          <w:tcPr>
            <w:tcW w:w="2653" w:type="dxa"/>
            <w:noWrap/>
            <w:hideMark/>
          </w:tcPr>
          <w:p w14:paraId="261936F2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Ancestral Reconstruction</w:t>
            </w:r>
          </w:p>
        </w:tc>
      </w:tr>
      <w:tr w:rsidR="004F0A95" w:rsidRPr="00B47DAF" w14:paraId="6B3E3DDE" w14:textId="77777777" w:rsidTr="004F0A95">
        <w:trPr>
          <w:trHeight w:hRule="exact" w:val="397"/>
        </w:trPr>
        <w:tc>
          <w:tcPr>
            <w:tcW w:w="670" w:type="dxa"/>
            <w:noWrap/>
            <w:hideMark/>
          </w:tcPr>
          <w:p w14:paraId="145AEAEC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2964</w:t>
            </w:r>
          </w:p>
        </w:tc>
        <w:tc>
          <w:tcPr>
            <w:tcW w:w="670" w:type="dxa"/>
            <w:noWrap/>
            <w:hideMark/>
          </w:tcPr>
          <w:p w14:paraId="7EF313E2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3115</w:t>
            </w:r>
          </w:p>
        </w:tc>
        <w:tc>
          <w:tcPr>
            <w:tcW w:w="670" w:type="dxa"/>
            <w:noWrap/>
            <w:hideMark/>
          </w:tcPr>
          <w:p w14:paraId="4E4EAF20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139</w:t>
            </w:r>
          </w:p>
        </w:tc>
        <w:tc>
          <w:tcPr>
            <w:tcW w:w="670" w:type="dxa"/>
            <w:noWrap/>
            <w:hideMark/>
          </w:tcPr>
          <w:p w14:paraId="3BA1395D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0.246</w:t>
            </w:r>
          </w:p>
        </w:tc>
        <w:tc>
          <w:tcPr>
            <w:tcW w:w="670" w:type="dxa"/>
            <w:noWrap/>
            <w:hideMark/>
          </w:tcPr>
          <w:p w14:paraId="33227D5A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</w:t>
            </w:r>
          </w:p>
        </w:tc>
        <w:tc>
          <w:tcPr>
            <w:tcW w:w="670" w:type="dxa"/>
            <w:noWrap/>
            <w:hideMark/>
          </w:tcPr>
          <w:p w14:paraId="4D2FB3FF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</w:t>
            </w:r>
          </w:p>
        </w:tc>
        <w:tc>
          <w:tcPr>
            <w:tcW w:w="670" w:type="dxa"/>
            <w:noWrap/>
            <w:hideMark/>
          </w:tcPr>
          <w:p w14:paraId="3A19105C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</w:t>
            </w:r>
          </w:p>
        </w:tc>
        <w:tc>
          <w:tcPr>
            <w:tcW w:w="1021" w:type="dxa"/>
            <w:noWrap/>
            <w:hideMark/>
          </w:tcPr>
          <w:p w14:paraId="6E956147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proofErr w:type="spellStart"/>
            <w:r w:rsidRPr="00B47DAF">
              <w:rPr>
                <w:sz w:val="16"/>
                <w:szCs w:val="16"/>
              </w:rPr>
              <w:t>IntronIII</w:t>
            </w:r>
            <w:proofErr w:type="spellEnd"/>
          </w:p>
        </w:tc>
        <w:tc>
          <w:tcPr>
            <w:tcW w:w="2653" w:type="dxa"/>
            <w:noWrap/>
            <w:hideMark/>
          </w:tcPr>
          <w:p w14:paraId="73C1C20C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Ancestral Reconstruction</w:t>
            </w:r>
          </w:p>
        </w:tc>
      </w:tr>
      <w:tr w:rsidR="004F0A95" w:rsidRPr="00B47DAF" w14:paraId="1A87CBF6" w14:textId="77777777" w:rsidTr="004F0A95">
        <w:trPr>
          <w:trHeight w:hRule="exact" w:val="397"/>
        </w:trPr>
        <w:tc>
          <w:tcPr>
            <w:tcW w:w="670" w:type="dxa"/>
            <w:noWrap/>
            <w:hideMark/>
          </w:tcPr>
          <w:p w14:paraId="4DD86310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2964</w:t>
            </w:r>
          </w:p>
        </w:tc>
        <w:tc>
          <w:tcPr>
            <w:tcW w:w="670" w:type="dxa"/>
            <w:noWrap/>
            <w:hideMark/>
          </w:tcPr>
          <w:p w14:paraId="015D2892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3120</w:t>
            </w:r>
          </w:p>
        </w:tc>
        <w:tc>
          <w:tcPr>
            <w:tcW w:w="670" w:type="dxa"/>
            <w:noWrap/>
            <w:hideMark/>
          </w:tcPr>
          <w:p w14:paraId="6DEA0EA7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144</w:t>
            </w:r>
          </w:p>
        </w:tc>
        <w:tc>
          <w:tcPr>
            <w:tcW w:w="670" w:type="dxa"/>
            <w:noWrap/>
            <w:hideMark/>
          </w:tcPr>
          <w:p w14:paraId="4740FD8D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0.246</w:t>
            </w:r>
          </w:p>
        </w:tc>
        <w:tc>
          <w:tcPr>
            <w:tcW w:w="670" w:type="dxa"/>
            <w:noWrap/>
            <w:hideMark/>
          </w:tcPr>
          <w:p w14:paraId="234BEA5C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</w:t>
            </w:r>
          </w:p>
        </w:tc>
        <w:tc>
          <w:tcPr>
            <w:tcW w:w="670" w:type="dxa"/>
            <w:noWrap/>
            <w:hideMark/>
          </w:tcPr>
          <w:p w14:paraId="326A809F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</w:t>
            </w:r>
          </w:p>
        </w:tc>
        <w:tc>
          <w:tcPr>
            <w:tcW w:w="670" w:type="dxa"/>
            <w:noWrap/>
            <w:hideMark/>
          </w:tcPr>
          <w:p w14:paraId="3AD52C41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</w:t>
            </w:r>
          </w:p>
        </w:tc>
        <w:tc>
          <w:tcPr>
            <w:tcW w:w="1021" w:type="dxa"/>
            <w:noWrap/>
            <w:hideMark/>
          </w:tcPr>
          <w:p w14:paraId="1F0F80F3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proofErr w:type="spellStart"/>
            <w:r w:rsidRPr="00B47DAF">
              <w:rPr>
                <w:sz w:val="16"/>
                <w:szCs w:val="16"/>
              </w:rPr>
              <w:t>IntronIII</w:t>
            </w:r>
            <w:proofErr w:type="spellEnd"/>
          </w:p>
        </w:tc>
        <w:tc>
          <w:tcPr>
            <w:tcW w:w="2653" w:type="dxa"/>
            <w:noWrap/>
            <w:hideMark/>
          </w:tcPr>
          <w:p w14:paraId="30D29AC2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Ancestral Reconstruction</w:t>
            </w:r>
          </w:p>
        </w:tc>
      </w:tr>
      <w:tr w:rsidR="004F0A95" w:rsidRPr="00B47DAF" w14:paraId="19582E8F" w14:textId="77777777" w:rsidTr="004F0A95">
        <w:trPr>
          <w:trHeight w:hRule="exact" w:val="397"/>
        </w:trPr>
        <w:tc>
          <w:tcPr>
            <w:tcW w:w="670" w:type="dxa"/>
            <w:noWrap/>
            <w:hideMark/>
          </w:tcPr>
          <w:p w14:paraId="66A85AC8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2975</w:t>
            </w:r>
          </w:p>
        </w:tc>
        <w:tc>
          <w:tcPr>
            <w:tcW w:w="670" w:type="dxa"/>
            <w:noWrap/>
            <w:hideMark/>
          </w:tcPr>
          <w:p w14:paraId="63AF9042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2979</w:t>
            </w:r>
          </w:p>
        </w:tc>
        <w:tc>
          <w:tcPr>
            <w:tcW w:w="670" w:type="dxa"/>
            <w:noWrap/>
            <w:hideMark/>
          </w:tcPr>
          <w:p w14:paraId="613E1981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4</w:t>
            </w:r>
          </w:p>
        </w:tc>
        <w:tc>
          <w:tcPr>
            <w:tcW w:w="670" w:type="dxa"/>
            <w:noWrap/>
            <w:hideMark/>
          </w:tcPr>
          <w:p w14:paraId="2665486D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0.232</w:t>
            </w:r>
          </w:p>
        </w:tc>
        <w:tc>
          <w:tcPr>
            <w:tcW w:w="670" w:type="dxa"/>
            <w:noWrap/>
            <w:hideMark/>
          </w:tcPr>
          <w:p w14:paraId="169839EB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</w:t>
            </w:r>
          </w:p>
        </w:tc>
        <w:tc>
          <w:tcPr>
            <w:tcW w:w="670" w:type="dxa"/>
            <w:noWrap/>
            <w:hideMark/>
          </w:tcPr>
          <w:p w14:paraId="68F2A850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</w:t>
            </w:r>
          </w:p>
        </w:tc>
        <w:tc>
          <w:tcPr>
            <w:tcW w:w="670" w:type="dxa"/>
            <w:noWrap/>
            <w:hideMark/>
          </w:tcPr>
          <w:p w14:paraId="402FEAE4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</w:t>
            </w:r>
          </w:p>
        </w:tc>
        <w:tc>
          <w:tcPr>
            <w:tcW w:w="1021" w:type="dxa"/>
            <w:noWrap/>
            <w:hideMark/>
          </w:tcPr>
          <w:p w14:paraId="095300E7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proofErr w:type="spellStart"/>
            <w:r w:rsidRPr="00B47DAF">
              <w:rPr>
                <w:sz w:val="16"/>
                <w:szCs w:val="16"/>
              </w:rPr>
              <w:t>IntronIII</w:t>
            </w:r>
            <w:proofErr w:type="spellEnd"/>
          </w:p>
        </w:tc>
        <w:tc>
          <w:tcPr>
            <w:tcW w:w="2653" w:type="dxa"/>
            <w:noWrap/>
            <w:hideMark/>
          </w:tcPr>
          <w:p w14:paraId="505649C0" w14:textId="77777777" w:rsidR="004F0A95" w:rsidRPr="00B47DAF" w:rsidRDefault="004F0A95" w:rsidP="00EE4E82">
            <w:pPr>
              <w:rPr>
                <w:sz w:val="16"/>
                <w:szCs w:val="16"/>
              </w:rPr>
            </w:pPr>
          </w:p>
        </w:tc>
      </w:tr>
      <w:tr w:rsidR="004F0A95" w:rsidRPr="00B47DAF" w14:paraId="74DADF96" w14:textId="77777777" w:rsidTr="004F0A95">
        <w:trPr>
          <w:trHeight w:hRule="exact" w:val="397"/>
        </w:trPr>
        <w:tc>
          <w:tcPr>
            <w:tcW w:w="670" w:type="dxa"/>
            <w:noWrap/>
            <w:hideMark/>
          </w:tcPr>
          <w:p w14:paraId="66FED553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2975</w:t>
            </w:r>
          </w:p>
        </w:tc>
        <w:tc>
          <w:tcPr>
            <w:tcW w:w="670" w:type="dxa"/>
            <w:noWrap/>
            <w:hideMark/>
          </w:tcPr>
          <w:p w14:paraId="594AC5E4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2984</w:t>
            </w:r>
          </w:p>
        </w:tc>
        <w:tc>
          <w:tcPr>
            <w:tcW w:w="670" w:type="dxa"/>
            <w:noWrap/>
            <w:hideMark/>
          </w:tcPr>
          <w:p w14:paraId="24969585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9</w:t>
            </w:r>
          </w:p>
        </w:tc>
        <w:tc>
          <w:tcPr>
            <w:tcW w:w="670" w:type="dxa"/>
            <w:noWrap/>
            <w:hideMark/>
          </w:tcPr>
          <w:p w14:paraId="3FF2D30D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0.232</w:t>
            </w:r>
          </w:p>
        </w:tc>
        <w:tc>
          <w:tcPr>
            <w:tcW w:w="670" w:type="dxa"/>
            <w:noWrap/>
            <w:hideMark/>
          </w:tcPr>
          <w:p w14:paraId="61977B5A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</w:t>
            </w:r>
          </w:p>
        </w:tc>
        <w:tc>
          <w:tcPr>
            <w:tcW w:w="670" w:type="dxa"/>
            <w:noWrap/>
            <w:hideMark/>
          </w:tcPr>
          <w:p w14:paraId="0B641F8A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</w:t>
            </w:r>
          </w:p>
        </w:tc>
        <w:tc>
          <w:tcPr>
            <w:tcW w:w="670" w:type="dxa"/>
            <w:noWrap/>
            <w:hideMark/>
          </w:tcPr>
          <w:p w14:paraId="1B1A9D91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</w:t>
            </w:r>
          </w:p>
        </w:tc>
        <w:tc>
          <w:tcPr>
            <w:tcW w:w="1021" w:type="dxa"/>
            <w:noWrap/>
            <w:hideMark/>
          </w:tcPr>
          <w:p w14:paraId="671B9280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proofErr w:type="spellStart"/>
            <w:r w:rsidRPr="00B47DAF">
              <w:rPr>
                <w:sz w:val="16"/>
                <w:szCs w:val="16"/>
              </w:rPr>
              <w:t>IntronIII</w:t>
            </w:r>
            <w:proofErr w:type="spellEnd"/>
          </w:p>
        </w:tc>
        <w:tc>
          <w:tcPr>
            <w:tcW w:w="2653" w:type="dxa"/>
            <w:noWrap/>
            <w:hideMark/>
          </w:tcPr>
          <w:p w14:paraId="27D015A3" w14:textId="77777777" w:rsidR="004F0A95" w:rsidRPr="00B47DAF" w:rsidRDefault="004F0A95" w:rsidP="00EE4E82">
            <w:pPr>
              <w:rPr>
                <w:sz w:val="16"/>
                <w:szCs w:val="16"/>
              </w:rPr>
            </w:pPr>
          </w:p>
        </w:tc>
      </w:tr>
      <w:tr w:rsidR="004F0A95" w:rsidRPr="00B47DAF" w14:paraId="36F60D6C" w14:textId="77777777" w:rsidTr="004F0A95">
        <w:trPr>
          <w:trHeight w:hRule="exact" w:val="397"/>
        </w:trPr>
        <w:tc>
          <w:tcPr>
            <w:tcW w:w="670" w:type="dxa"/>
            <w:noWrap/>
            <w:hideMark/>
          </w:tcPr>
          <w:p w14:paraId="0BC06160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2975</w:t>
            </w:r>
          </w:p>
        </w:tc>
        <w:tc>
          <w:tcPr>
            <w:tcW w:w="670" w:type="dxa"/>
            <w:noWrap/>
            <w:hideMark/>
          </w:tcPr>
          <w:p w14:paraId="6E64584B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3005</w:t>
            </w:r>
          </w:p>
        </w:tc>
        <w:tc>
          <w:tcPr>
            <w:tcW w:w="670" w:type="dxa"/>
            <w:noWrap/>
            <w:hideMark/>
          </w:tcPr>
          <w:p w14:paraId="1A9C2CD6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30</w:t>
            </w:r>
          </w:p>
        </w:tc>
        <w:tc>
          <w:tcPr>
            <w:tcW w:w="670" w:type="dxa"/>
            <w:noWrap/>
            <w:hideMark/>
          </w:tcPr>
          <w:p w14:paraId="7470BD52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0.232</w:t>
            </w:r>
          </w:p>
        </w:tc>
        <w:tc>
          <w:tcPr>
            <w:tcW w:w="670" w:type="dxa"/>
            <w:noWrap/>
            <w:hideMark/>
          </w:tcPr>
          <w:p w14:paraId="241BD9BE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</w:t>
            </w:r>
          </w:p>
        </w:tc>
        <w:tc>
          <w:tcPr>
            <w:tcW w:w="670" w:type="dxa"/>
            <w:noWrap/>
            <w:hideMark/>
          </w:tcPr>
          <w:p w14:paraId="5B7D17AD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</w:t>
            </w:r>
          </w:p>
        </w:tc>
        <w:tc>
          <w:tcPr>
            <w:tcW w:w="670" w:type="dxa"/>
            <w:noWrap/>
            <w:hideMark/>
          </w:tcPr>
          <w:p w14:paraId="690236E4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</w:t>
            </w:r>
          </w:p>
        </w:tc>
        <w:tc>
          <w:tcPr>
            <w:tcW w:w="1021" w:type="dxa"/>
            <w:noWrap/>
            <w:hideMark/>
          </w:tcPr>
          <w:p w14:paraId="1500AA03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proofErr w:type="spellStart"/>
            <w:r w:rsidRPr="00B47DAF">
              <w:rPr>
                <w:sz w:val="16"/>
                <w:szCs w:val="16"/>
              </w:rPr>
              <w:t>IntronIII</w:t>
            </w:r>
            <w:proofErr w:type="spellEnd"/>
          </w:p>
        </w:tc>
        <w:tc>
          <w:tcPr>
            <w:tcW w:w="2653" w:type="dxa"/>
            <w:noWrap/>
            <w:hideMark/>
          </w:tcPr>
          <w:p w14:paraId="5586FF1E" w14:textId="77777777" w:rsidR="004F0A95" w:rsidRPr="00B47DAF" w:rsidRDefault="004F0A95" w:rsidP="00EE4E82">
            <w:pPr>
              <w:rPr>
                <w:sz w:val="16"/>
                <w:szCs w:val="16"/>
              </w:rPr>
            </w:pPr>
          </w:p>
        </w:tc>
      </w:tr>
      <w:tr w:rsidR="004F0A95" w:rsidRPr="00B47DAF" w14:paraId="647042C9" w14:textId="77777777" w:rsidTr="004F0A95">
        <w:trPr>
          <w:trHeight w:hRule="exact" w:val="397"/>
        </w:trPr>
        <w:tc>
          <w:tcPr>
            <w:tcW w:w="670" w:type="dxa"/>
            <w:noWrap/>
            <w:hideMark/>
          </w:tcPr>
          <w:p w14:paraId="186DB4D0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2979</w:t>
            </w:r>
          </w:p>
        </w:tc>
        <w:tc>
          <w:tcPr>
            <w:tcW w:w="670" w:type="dxa"/>
            <w:noWrap/>
            <w:hideMark/>
          </w:tcPr>
          <w:p w14:paraId="43BE5B77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2984</w:t>
            </w:r>
          </w:p>
        </w:tc>
        <w:tc>
          <w:tcPr>
            <w:tcW w:w="670" w:type="dxa"/>
            <w:noWrap/>
            <w:hideMark/>
          </w:tcPr>
          <w:p w14:paraId="78C7BE24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5</w:t>
            </w:r>
          </w:p>
        </w:tc>
        <w:tc>
          <w:tcPr>
            <w:tcW w:w="670" w:type="dxa"/>
            <w:noWrap/>
            <w:hideMark/>
          </w:tcPr>
          <w:p w14:paraId="21D66A15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0.232</w:t>
            </w:r>
          </w:p>
        </w:tc>
        <w:tc>
          <w:tcPr>
            <w:tcW w:w="670" w:type="dxa"/>
            <w:noWrap/>
            <w:hideMark/>
          </w:tcPr>
          <w:p w14:paraId="39B07CF9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</w:t>
            </w:r>
          </w:p>
        </w:tc>
        <w:tc>
          <w:tcPr>
            <w:tcW w:w="670" w:type="dxa"/>
            <w:noWrap/>
            <w:hideMark/>
          </w:tcPr>
          <w:p w14:paraId="42B73206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</w:t>
            </w:r>
          </w:p>
        </w:tc>
        <w:tc>
          <w:tcPr>
            <w:tcW w:w="670" w:type="dxa"/>
            <w:noWrap/>
            <w:hideMark/>
          </w:tcPr>
          <w:p w14:paraId="0906FAA8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</w:t>
            </w:r>
          </w:p>
        </w:tc>
        <w:tc>
          <w:tcPr>
            <w:tcW w:w="1021" w:type="dxa"/>
            <w:noWrap/>
            <w:hideMark/>
          </w:tcPr>
          <w:p w14:paraId="6BCAB6C7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proofErr w:type="spellStart"/>
            <w:r w:rsidRPr="00B47DAF">
              <w:rPr>
                <w:sz w:val="16"/>
                <w:szCs w:val="16"/>
              </w:rPr>
              <w:t>IntronIII</w:t>
            </w:r>
            <w:proofErr w:type="spellEnd"/>
          </w:p>
        </w:tc>
        <w:tc>
          <w:tcPr>
            <w:tcW w:w="2653" w:type="dxa"/>
            <w:noWrap/>
            <w:hideMark/>
          </w:tcPr>
          <w:p w14:paraId="5AD2CF87" w14:textId="77777777" w:rsidR="004F0A95" w:rsidRPr="00B47DAF" w:rsidRDefault="004F0A95" w:rsidP="00EE4E82">
            <w:pPr>
              <w:rPr>
                <w:sz w:val="16"/>
                <w:szCs w:val="16"/>
              </w:rPr>
            </w:pPr>
          </w:p>
        </w:tc>
      </w:tr>
      <w:tr w:rsidR="004F0A95" w:rsidRPr="00B47DAF" w14:paraId="2C2554EA" w14:textId="77777777" w:rsidTr="004F0A95">
        <w:trPr>
          <w:trHeight w:hRule="exact" w:val="397"/>
        </w:trPr>
        <w:tc>
          <w:tcPr>
            <w:tcW w:w="670" w:type="dxa"/>
            <w:noWrap/>
            <w:hideMark/>
          </w:tcPr>
          <w:p w14:paraId="41BF0391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2979</w:t>
            </w:r>
          </w:p>
        </w:tc>
        <w:tc>
          <w:tcPr>
            <w:tcW w:w="670" w:type="dxa"/>
            <w:noWrap/>
            <w:hideMark/>
          </w:tcPr>
          <w:p w14:paraId="57F8B6C1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3005</w:t>
            </w:r>
          </w:p>
        </w:tc>
        <w:tc>
          <w:tcPr>
            <w:tcW w:w="670" w:type="dxa"/>
            <w:noWrap/>
            <w:hideMark/>
          </w:tcPr>
          <w:p w14:paraId="7B87E539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26</w:t>
            </w:r>
          </w:p>
        </w:tc>
        <w:tc>
          <w:tcPr>
            <w:tcW w:w="670" w:type="dxa"/>
            <w:noWrap/>
            <w:hideMark/>
          </w:tcPr>
          <w:p w14:paraId="2771B71E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0.232</w:t>
            </w:r>
          </w:p>
        </w:tc>
        <w:tc>
          <w:tcPr>
            <w:tcW w:w="670" w:type="dxa"/>
            <w:noWrap/>
            <w:hideMark/>
          </w:tcPr>
          <w:p w14:paraId="508AB3AB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</w:t>
            </w:r>
          </w:p>
        </w:tc>
        <w:tc>
          <w:tcPr>
            <w:tcW w:w="670" w:type="dxa"/>
            <w:noWrap/>
            <w:hideMark/>
          </w:tcPr>
          <w:p w14:paraId="741B82AE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</w:t>
            </w:r>
          </w:p>
        </w:tc>
        <w:tc>
          <w:tcPr>
            <w:tcW w:w="670" w:type="dxa"/>
            <w:noWrap/>
            <w:hideMark/>
          </w:tcPr>
          <w:p w14:paraId="5E714C10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</w:t>
            </w:r>
          </w:p>
        </w:tc>
        <w:tc>
          <w:tcPr>
            <w:tcW w:w="1021" w:type="dxa"/>
            <w:noWrap/>
            <w:hideMark/>
          </w:tcPr>
          <w:p w14:paraId="3B7FEF95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proofErr w:type="spellStart"/>
            <w:r w:rsidRPr="00B47DAF">
              <w:rPr>
                <w:sz w:val="16"/>
                <w:szCs w:val="16"/>
              </w:rPr>
              <w:t>IntronIII</w:t>
            </w:r>
            <w:proofErr w:type="spellEnd"/>
          </w:p>
        </w:tc>
        <w:tc>
          <w:tcPr>
            <w:tcW w:w="2653" w:type="dxa"/>
            <w:noWrap/>
            <w:hideMark/>
          </w:tcPr>
          <w:p w14:paraId="361704F1" w14:textId="77777777" w:rsidR="004F0A95" w:rsidRPr="00B47DAF" w:rsidRDefault="004F0A95" w:rsidP="00EE4E82">
            <w:pPr>
              <w:rPr>
                <w:sz w:val="16"/>
                <w:szCs w:val="16"/>
              </w:rPr>
            </w:pPr>
          </w:p>
        </w:tc>
      </w:tr>
      <w:tr w:rsidR="004F0A95" w:rsidRPr="00B47DAF" w14:paraId="5961A3BF" w14:textId="77777777" w:rsidTr="004F0A95">
        <w:trPr>
          <w:trHeight w:hRule="exact" w:val="397"/>
        </w:trPr>
        <w:tc>
          <w:tcPr>
            <w:tcW w:w="670" w:type="dxa"/>
            <w:noWrap/>
            <w:hideMark/>
          </w:tcPr>
          <w:p w14:paraId="2F3753CD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2984</w:t>
            </w:r>
          </w:p>
        </w:tc>
        <w:tc>
          <w:tcPr>
            <w:tcW w:w="670" w:type="dxa"/>
            <w:noWrap/>
            <w:hideMark/>
          </w:tcPr>
          <w:p w14:paraId="78969B30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3005</w:t>
            </w:r>
          </w:p>
        </w:tc>
        <w:tc>
          <w:tcPr>
            <w:tcW w:w="670" w:type="dxa"/>
            <w:noWrap/>
            <w:hideMark/>
          </w:tcPr>
          <w:p w14:paraId="44CC77B9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21</w:t>
            </w:r>
          </w:p>
        </w:tc>
        <w:tc>
          <w:tcPr>
            <w:tcW w:w="670" w:type="dxa"/>
            <w:noWrap/>
            <w:hideMark/>
          </w:tcPr>
          <w:p w14:paraId="7319D4A3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0.232</w:t>
            </w:r>
          </w:p>
        </w:tc>
        <w:tc>
          <w:tcPr>
            <w:tcW w:w="670" w:type="dxa"/>
            <w:noWrap/>
            <w:hideMark/>
          </w:tcPr>
          <w:p w14:paraId="40FF68A7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</w:t>
            </w:r>
          </w:p>
        </w:tc>
        <w:tc>
          <w:tcPr>
            <w:tcW w:w="670" w:type="dxa"/>
            <w:noWrap/>
            <w:hideMark/>
          </w:tcPr>
          <w:p w14:paraId="215E96D3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</w:t>
            </w:r>
          </w:p>
        </w:tc>
        <w:tc>
          <w:tcPr>
            <w:tcW w:w="670" w:type="dxa"/>
            <w:noWrap/>
            <w:hideMark/>
          </w:tcPr>
          <w:p w14:paraId="44CCF36B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</w:t>
            </w:r>
          </w:p>
        </w:tc>
        <w:tc>
          <w:tcPr>
            <w:tcW w:w="1021" w:type="dxa"/>
            <w:noWrap/>
            <w:hideMark/>
          </w:tcPr>
          <w:p w14:paraId="05A336C0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proofErr w:type="spellStart"/>
            <w:r w:rsidRPr="00B47DAF">
              <w:rPr>
                <w:sz w:val="16"/>
                <w:szCs w:val="16"/>
              </w:rPr>
              <w:t>IntronIII</w:t>
            </w:r>
            <w:proofErr w:type="spellEnd"/>
          </w:p>
        </w:tc>
        <w:tc>
          <w:tcPr>
            <w:tcW w:w="2653" w:type="dxa"/>
            <w:noWrap/>
            <w:hideMark/>
          </w:tcPr>
          <w:p w14:paraId="61782649" w14:textId="77777777" w:rsidR="004F0A95" w:rsidRPr="00B47DAF" w:rsidRDefault="004F0A95" w:rsidP="00EE4E82">
            <w:pPr>
              <w:rPr>
                <w:sz w:val="16"/>
                <w:szCs w:val="16"/>
              </w:rPr>
            </w:pPr>
          </w:p>
        </w:tc>
      </w:tr>
      <w:tr w:rsidR="004F0A95" w:rsidRPr="00B47DAF" w14:paraId="2A66F582" w14:textId="77777777" w:rsidTr="004F0A95">
        <w:trPr>
          <w:trHeight w:hRule="exact" w:val="397"/>
        </w:trPr>
        <w:tc>
          <w:tcPr>
            <w:tcW w:w="670" w:type="dxa"/>
            <w:noWrap/>
            <w:hideMark/>
          </w:tcPr>
          <w:p w14:paraId="11D3BF70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3026</w:t>
            </w:r>
          </w:p>
        </w:tc>
        <w:tc>
          <w:tcPr>
            <w:tcW w:w="670" w:type="dxa"/>
            <w:noWrap/>
            <w:hideMark/>
          </w:tcPr>
          <w:p w14:paraId="0363F87E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3027</w:t>
            </w:r>
          </w:p>
        </w:tc>
        <w:tc>
          <w:tcPr>
            <w:tcW w:w="670" w:type="dxa"/>
            <w:noWrap/>
            <w:hideMark/>
          </w:tcPr>
          <w:p w14:paraId="2D40B438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</w:t>
            </w:r>
          </w:p>
        </w:tc>
        <w:tc>
          <w:tcPr>
            <w:tcW w:w="670" w:type="dxa"/>
            <w:noWrap/>
            <w:hideMark/>
          </w:tcPr>
          <w:p w14:paraId="264E95E5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0.249</w:t>
            </w:r>
          </w:p>
        </w:tc>
        <w:tc>
          <w:tcPr>
            <w:tcW w:w="670" w:type="dxa"/>
            <w:noWrap/>
            <w:hideMark/>
          </w:tcPr>
          <w:p w14:paraId="2FD94BF5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</w:t>
            </w:r>
          </w:p>
        </w:tc>
        <w:tc>
          <w:tcPr>
            <w:tcW w:w="670" w:type="dxa"/>
            <w:noWrap/>
            <w:hideMark/>
          </w:tcPr>
          <w:p w14:paraId="3E43C0B5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</w:t>
            </w:r>
          </w:p>
        </w:tc>
        <w:tc>
          <w:tcPr>
            <w:tcW w:w="670" w:type="dxa"/>
            <w:noWrap/>
            <w:hideMark/>
          </w:tcPr>
          <w:p w14:paraId="4844BD44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</w:t>
            </w:r>
          </w:p>
        </w:tc>
        <w:tc>
          <w:tcPr>
            <w:tcW w:w="1021" w:type="dxa"/>
            <w:noWrap/>
            <w:hideMark/>
          </w:tcPr>
          <w:p w14:paraId="101DA78F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proofErr w:type="spellStart"/>
            <w:r w:rsidRPr="00B47DAF">
              <w:rPr>
                <w:sz w:val="16"/>
                <w:szCs w:val="16"/>
              </w:rPr>
              <w:t>IntronIII</w:t>
            </w:r>
            <w:proofErr w:type="spellEnd"/>
          </w:p>
        </w:tc>
        <w:tc>
          <w:tcPr>
            <w:tcW w:w="2653" w:type="dxa"/>
            <w:noWrap/>
            <w:hideMark/>
          </w:tcPr>
          <w:p w14:paraId="5CB1C1DC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Ancestral Reconstruction</w:t>
            </w:r>
          </w:p>
        </w:tc>
      </w:tr>
      <w:tr w:rsidR="004F0A95" w:rsidRPr="00B47DAF" w14:paraId="699FEC92" w14:textId="77777777" w:rsidTr="004F0A95">
        <w:trPr>
          <w:trHeight w:hRule="exact" w:val="397"/>
        </w:trPr>
        <w:tc>
          <w:tcPr>
            <w:tcW w:w="670" w:type="dxa"/>
            <w:noWrap/>
            <w:hideMark/>
          </w:tcPr>
          <w:p w14:paraId="4AE534DF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3026</w:t>
            </w:r>
          </w:p>
        </w:tc>
        <w:tc>
          <w:tcPr>
            <w:tcW w:w="670" w:type="dxa"/>
            <w:noWrap/>
            <w:hideMark/>
          </w:tcPr>
          <w:p w14:paraId="562A3523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3075</w:t>
            </w:r>
          </w:p>
        </w:tc>
        <w:tc>
          <w:tcPr>
            <w:tcW w:w="670" w:type="dxa"/>
            <w:noWrap/>
            <w:hideMark/>
          </w:tcPr>
          <w:p w14:paraId="2C456FA9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42</w:t>
            </w:r>
          </w:p>
        </w:tc>
        <w:tc>
          <w:tcPr>
            <w:tcW w:w="670" w:type="dxa"/>
            <w:noWrap/>
            <w:hideMark/>
          </w:tcPr>
          <w:p w14:paraId="7ED9681A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-0.202</w:t>
            </w:r>
          </w:p>
        </w:tc>
        <w:tc>
          <w:tcPr>
            <w:tcW w:w="670" w:type="dxa"/>
            <w:noWrap/>
            <w:hideMark/>
          </w:tcPr>
          <w:p w14:paraId="757BB91C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-1</w:t>
            </w:r>
          </w:p>
        </w:tc>
        <w:tc>
          <w:tcPr>
            <w:tcW w:w="670" w:type="dxa"/>
            <w:noWrap/>
            <w:hideMark/>
          </w:tcPr>
          <w:p w14:paraId="26795731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-0.818</w:t>
            </w:r>
          </w:p>
        </w:tc>
        <w:tc>
          <w:tcPr>
            <w:tcW w:w="670" w:type="dxa"/>
            <w:noWrap/>
            <w:hideMark/>
          </w:tcPr>
          <w:p w14:paraId="1812BB8F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</w:t>
            </w:r>
          </w:p>
        </w:tc>
        <w:tc>
          <w:tcPr>
            <w:tcW w:w="1021" w:type="dxa"/>
            <w:noWrap/>
            <w:hideMark/>
          </w:tcPr>
          <w:p w14:paraId="21B21EBD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proofErr w:type="spellStart"/>
            <w:r w:rsidRPr="00B47DAF">
              <w:rPr>
                <w:sz w:val="16"/>
                <w:szCs w:val="16"/>
              </w:rPr>
              <w:t>IntronIII</w:t>
            </w:r>
            <w:proofErr w:type="spellEnd"/>
          </w:p>
        </w:tc>
        <w:tc>
          <w:tcPr>
            <w:tcW w:w="2653" w:type="dxa"/>
            <w:noWrap/>
            <w:hideMark/>
          </w:tcPr>
          <w:p w14:paraId="4951FE91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Ancestral Reconstruction</w:t>
            </w:r>
          </w:p>
        </w:tc>
      </w:tr>
      <w:tr w:rsidR="004F0A95" w:rsidRPr="00B47DAF" w14:paraId="5B9C6B59" w14:textId="77777777" w:rsidTr="004F0A95">
        <w:trPr>
          <w:trHeight w:hRule="exact" w:val="397"/>
        </w:trPr>
        <w:tc>
          <w:tcPr>
            <w:tcW w:w="670" w:type="dxa"/>
            <w:noWrap/>
            <w:hideMark/>
          </w:tcPr>
          <w:p w14:paraId="37438C75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3026</w:t>
            </w:r>
          </w:p>
        </w:tc>
        <w:tc>
          <w:tcPr>
            <w:tcW w:w="670" w:type="dxa"/>
            <w:noWrap/>
            <w:hideMark/>
          </w:tcPr>
          <w:p w14:paraId="3570422A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3106</w:t>
            </w:r>
          </w:p>
        </w:tc>
        <w:tc>
          <w:tcPr>
            <w:tcW w:w="670" w:type="dxa"/>
            <w:noWrap/>
            <w:hideMark/>
          </w:tcPr>
          <w:p w14:paraId="2EA7210C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68</w:t>
            </w:r>
          </w:p>
        </w:tc>
        <w:tc>
          <w:tcPr>
            <w:tcW w:w="670" w:type="dxa"/>
            <w:noWrap/>
            <w:hideMark/>
          </w:tcPr>
          <w:p w14:paraId="5CAB9064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-0.202</w:t>
            </w:r>
          </w:p>
        </w:tc>
        <w:tc>
          <w:tcPr>
            <w:tcW w:w="670" w:type="dxa"/>
            <w:noWrap/>
            <w:hideMark/>
          </w:tcPr>
          <w:p w14:paraId="3CCF2DA9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-1</w:t>
            </w:r>
          </w:p>
        </w:tc>
        <w:tc>
          <w:tcPr>
            <w:tcW w:w="670" w:type="dxa"/>
            <w:noWrap/>
            <w:hideMark/>
          </w:tcPr>
          <w:p w14:paraId="7317845C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-0.818</w:t>
            </w:r>
          </w:p>
        </w:tc>
        <w:tc>
          <w:tcPr>
            <w:tcW w:w="670" w:type="dxa"/>
            <w:noWrap/>
            <w:hideMark/>
          </w:tcPr>
          <w:p w14:paraId="683DA0B3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</w:t>
            </w:r>
          </w:p>
        </w:tc>
        <w:tc>
          <w:tcPr>
            <w:tcW w:w="1021" w:type="dxa"/>
            <w:noWrap/>
            <w:hideMark/>
          </w:tcPr>
          <w:p w14:paraId="1F4AE6CB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proofErr w:type="spellStart"/>
            <w:r w:rsidRPr="00B47DAF">
              <w:rPr>
                <w:sz w:val="16"/>
                <w:szCs w:val="16"/>
              </w:rPr>
              <w:t>IntronIII</w:t>
            </w:r>
            <w:proofErr w:type="spellEnd"/>
          </w:p>
        </w:tc>
        <w:tc>
          <w:tcPr>
            <w:tcW w:w="2653" w:type="dxa"/>
            <w:noWrap/>
            <w:hideMark/>
          </w:tcPr>
          <w:p w14:paraId="1784C594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Ancestral Reconstruction</w:t>
            </w:r>
          </w:p>
        </w:tc>
      </w:tr>
      <w:tr w:rsidR="004F0A95" w:rsidRPr="00B47DAF" w14:paraId="03E753E8" w14:textId="77777777" w:rsidTr="004F0A95">
        <w:trPr>
          <w:trHeight w:hRule="exact" w:val="397"/>
        </w:trPr>
        <w:tc>
          <w:tcPr>
            <w:tcW w:w="670" w:type="dxa"/>
            <w:noWrap/>
            <w:hideMark/>
          </w:tcPr>
          <w:p w14:paraId="1ACF1219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3026</w:t>
            </w:r>
          </w:p>
        </w:tc>
        <w:tc>
          <w:tcPr>
            <w:tcW w:w="670" w:type="dxa"/>
            <w:noWrap/>
            <w:hideMark/>
          </w:tcPr>
          <w:p w14:paraId="14F5F79E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3115</w:t>
            </w:r>
          </w:p>
        </w:tc>
        <w:tc>
          <w:tcPr>
            <w:tcW w:w="670" w:type="dxa"/>
            <w:noWrap/>
            <w:hideMark/>
          </w:tcPr>
          <w:p w14:paraId="3B291428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77</w:t>
            </w:r>
          </w:p>
        </w:tc>
        <w:tc>
          <w:tcPr>
            <w:tcW w:w="670" w:type="dxa"/>
            <w:noWrap/>
            <w:hideMark/>
          </w:tcPr>
          <w:p w14:paraId="31F71F5E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-0.202</w:t>
            </w:r>
          </w:p>
        </w:tc>
        <w:tc>
          <w:tcPr>
            <w:tcW w:w="670" w:type="dxa"/>
            <w:noWrap/>
            <w:hideMark/>
          </w:tcPr>
          <w:p w14:paraId="707B3502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-1</w:t>
            </w:r>
          </w:p>
        </w:tc>
        <w:tc>
          <w:tcPr>
            <w:tcW w:w="670" w:type="dxa"/>
            <w:noWrap/>
            <w:hideMark/>
          </w:tcPr>
          <w:p w14:paraId="41AD8217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-0.818</w:t>
            </w:r>
          </w:p>
        </w:tc>
        <w:tc>
          <w:tcPr>
            <w:tcW w:w="670" w:type="dxa"/>
            <w:noWrap/>
            <w:hideMark/>
          </w:tcPr>
          <w:p w14:paraId="386489A4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</w:t>
            </w:r>
          </w:p>
        </w:tc>
        <w:tc>
          <w:tcPr>
            <w:tcW w:w="1021" w:type="dxa"/>
            <w:noWrap/>
            <w:hideMark/>
          </w:tcPr>
          <w:p w14:paraId="040137E4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proofErr w:type="spellStart"/>
            <w:r w:rsidRPr="00B47DAF">
              <w:rPr>
                <w:sz w:val="16"/>
                <w:szCs w:val="16"/>
              </w:rPr>
              <w:t>IntronIII</w:t>
            </w:r>
            <w:proofErr w:type="spellEnd"/>
          </w:p>
        </w:tc>
        <w:tc>
          <w:tcPr>
            <w:tcW w:w="2653" w:type="dxa"/>
            <w:noWrap/>
            <w:hideMark/>
          </w:tcPr>
          <w:p w14:paraId="3DC9DB1A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Ancestral Reconstruction</w:t>
            </w:r>
          </w:p>
        </w:tc>
      </w:tr>
      <w:tr w:rsidR="004F0A95" w:rsidRPr="00B47DAF" w14:paraId="2C34C53D" w14:textId="77777777" w:rsidTr="004F0A95">
        <w:trPr>
          <w:trHeight w:hRule="exact" w:val="397"/>
        </w:trPr>
        <w:tc>
          <w:tcPr>
            <w:tcW w:w="670" w:type="dxa"/>
            <w:noWrap/>
            <w:hideMark/>
          </w:tcPr>
          <w:p w14:paraId="5C8AAE7E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3026</w:t>
            </w:r>
          </w:p>
        </w:tc>
        <w:tc>
          <w:tcPr>
            <w:tcW w:w="670" w:type="dxa"/>
            <w:noWrap/>
            <w:hideMark/>
          </w:tcPr>
          <w:p w14:paraId="4F54EEFD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3120</w:t>
            </w:r>
          </w:p>
        </w:tc>
        <w:tc>
          <w:tcPr>
            <w:tcW w:w="670" w:type="dxa"/>
            <w:noWrap/>
            <w:hideMark/>
          </w:tcPr>
          <w:p w14:paraId="08614A3D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82</w:t>
            </w:r>
          </w:p>
        </w:tc>
        <w:tc>
          <w:tcPr>
            <w:tcW w:w="670" w:type="dxa"/>
            <w:noWrap/>
            <w:hideMark/>
          </w:tcPr>
          <w:p w14:paraId="1769AFF9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-0.202</w:t>
            </w:r>
          </w:p>
        </w:tc>
        <w:tc>
          <w:tcPr>
            <w:tcW w:w="670" w:type="dxa"/>
            <w:noWrap/>
            <w:hideMark/>
          </w:tcPr>
          <w:p w14:paraId="4C90A492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-1</w:t>
            </w:r>
          </w:p>
        </w:tc>
        <w:tc>
          <w:tcPr>
            <w:tcW w:w="670" w:type="dxa"/>
            <w:noWrap/>
            <w:hideMark/>
          </w:tcPr>
          <w:p w14:paraId="640648F5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-0.818</w:t>
            </w:r>
          </w:p>
        </w:tc>
        <w:tc>
          <w:tcPr>
            <w:tcW w:w="670" w:type="dxa"/>
            <w:noWrap/>
            <w:hideMark/>
          </w:tcPr>
          <w:p w14:paraId="6029C9A0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</w:t>
            </w:r>
          </w:p>
        </w:tc>
        <w:tc>
          <w:tcPr>
            <w:tcW w:w="1021" w:type="dxa"/>
            <w:noWrap/>
            <w:hideMark/>
          </w:tcPr>
          <w:p w14:paraId="3E28EB2C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proofErr w:type="spellStart"/>
            <w:r w:rsidRPr="00B47DAF">
              <w:rPr>
                <w:sz w:val="16"/>
                <w:szCs w:val="16"/>
              </w:rPr>
              <w:t>IntronIII</w:t>
            </w:r>
            <w:proofErr w:type="spellEnd"/>
          </w:p>
        </w:tc>
        <w:tc>
          <w:tcPr>
            <w:tcW w:w="2653" w:type="dxa"/>
            <w:noWrap/>
            <w:hideMark/>
          </w:tcPr>
          <w:p w14:paraId="42D2CDFA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Ancestral Reconstruction</w:t>
            </w:r>
          </w:p>
        </w:tc>
      </w:tr>
      <w:tr w:rsidR="004F0A95" w:rsidRPr="00B47DAF" w14:paraId="209DAC88" w14:textId="77777777" w:rsidTr="004F0A95">
        <w:trPr>
          <w:trHeight w:hRule="exact" w:val="397"/>
        </w:trPr>
        <w:tc>
          <w:tcPr>
            <w:tcW w:w="670" w:type="dxa"/>
            <w:noWrap/>
            <w:hideMark/>
          </w:tcPr>
          <w:p w14:paraId="7F7F91B1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3026</w:t>
            </w:r>
          </w:p>
        </w:tc>
        <w:tc>
          <w:tcPr>
            <w:tcW w:w="670" w:type="dxa"/>
            <w:noWrap/>
            <w:hideMark/>
          </w:tcPr>
          <w:p w14:paraId="5C054004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3209</w:t>
            </w:r>
          </w:p>
        </w:tc>
        <w:tc>
          <w:tcPr>
            <w:tcW w:w="670" w:type="dxa"/>
            <w:noWrap/>
            <w:hideMark/>
          </w:tcPr>
          <w:p w14:paraId="5075B816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171</w:t>
            </w:r>
          </w:p>
        </w:tc>
        <w:tc>
          <w:tcPr>
            <w:tcW w:w="670" w:type="dxa"/>
            <w:noWrap/>
            <w:hideMark/>
          </w:tcPr>
          <w:p w14:paraId="4F240DA4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-0.218</w:t>
            </w:r>
          </w:p>
        </w:tc>
        <w:tc>
          <w:tcPr>
            <w:tcW w:w="670" w:type="dxa"/>
            <w:noWrap/>
            <w:hideMark/>
          </w:tcPr>
          <w:p w14:paraId="352C2AC4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-1</w:t>
            </w:r>
          </w:p>
        </w:tc>
        <w:tc>
          <w:tcPr>
            <w:tcW w:w="670" w:type="dxa"/>
            <w:noWrap/>
            <w:hideMark/>
          </w:tcPr>
          <w:p w14:paraId="7A71610A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-0.875</w:t>
            </w:r>
          </w:p>
        </w:tc>
        <w:tc>
          <w:tcPr>
            <w:tcW w:w="670" w:type="dxa"/>
            <w:noWrap/>
            <w:hideMark/>
          </w:tcPr>
          <w:p w14:paraId="6AA4B38B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</w:t>
            </w:r>
          </w:p>
        </w:tc>
        <w:tc>
          <w:tcPr>
            <w:tcW w:w="1021" w:type="dxa"/>
            <w:noWrap/>
            <w:hideMark/>
          </w:tcPr>
          <w:p w14:paraId="4B88BF86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proofErr w:type="spellStart"/>
            <w:r w:rsidRPr="00B47DAF">
              <w:rPr>
                <w:sz w:val="16"/>
                <w:szCs w:val="16"/>
              </w:rPr>
              <w:t>IntronIII</w:t>
            </w:r>
            <w:proofErr w:type="spellEnd"/>
          </w:p>
        </w:tc>
        <w:tc>
          <w:tcPr>
            <w:tcW w:w="2653" w:type="dxa"/>
            <w:noWrap/>
            <w:hideMark/>
          </w:tcPr>
          <w:p w14:paraId="58286453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Ancestral Reconstruction</w:t>
            </w:r>
          </w:p>
        </w:tc>
      </w:tr>
      <w:tr w:rsidR="004F0A95" w:rsidRPr="00B47DAF" w14:paraId="6FFAA535" w14:textId="77777777" w:rsidTr="004F0A95">
        <w:trPr>
          <w:trHeight w:hRule="exact" w:val="397"/>
        </w:trPr>
        <w:tc>
          <w:tcPr>
            <w:tcW w:w="670" w:type="dxa"/>
            <w:noWrap/>
            <w:hideMark/>
          </w:tcPr>
          <w:p w14:paraId="5BF091DB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3027</w:t>
            </w:r>
          </w:p>
        </w:tc>
        <w:tc>
          <w:tcPr>
            <w:tcW w:w="670" w:type="dxa"/>
            <w:noWrap/>
            <w:hideMark/>
          </w:tcPr>
          <w:p w14:paraId="37185E18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3075</w:t>
            </w:r>
          </w:p>
        </w:tc>
        <w:tc>
          <w:tcPr>
            <w:tcW w:w="670" w:type="dxa"/>
            <w:noWrap/>
            <w:hideMark/>
          </w:tcPr>
          <w:p w14:paraId="3CDE88E6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41</w:t>
            </w:r>
          </w:p>
        </w:tc>
        <w:tc>
          <w:tcPr>
            <w:tcW w:w="670" w:type="dxa"/>
            <w:noWrap/>
            <w:hideMark/>
          </w:tcPr>
          <w:p w14:paraId="4036B2A7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-0.202</w:t>
            </w:r>
          </w:p>
        </w:tc>
        <w:tc>
          <w:tcPr>
            <w:tcW w:w="670" w:type="dxa"/>
            <w:noWrap/>
            <w:hideMark/>
          </w:tcPr>
          <w:p w14:paraId="0D707502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-1</w:t>
            </w:r>
          </w:p>
        </w:tc>
        <w:tc>
          <w:tcPr>
            <w:tcW w:w="670" w:type="dxa"/>
            <w:noWrap/>
            <w:hideMark/>
          </w:tcPr>
          <w:p w14:paraId="2E457404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-0.818</w:t>
            </w:r>
          </w:p>
        </w:tc>
        <w:tc>
          <w:tcPr>
            <w:tcW w:w="670" w:type="dxa"/>
            <w:noWrap/>
            <w:hideMark/>
          </w:tcPr>
          <w:p w14:paraId="39809053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</w:t>
            </w:r>
          </w:p>
        </w:tc>
        <w:tc>
          <w:tcPr>
            <w:tcW w:w="1021" w:type="dxa"/>
            <w:noWrap/>
            <w:hideMark/>
          </w:tcPr>
          <w:p w14:paraId="142D95F3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proofErr w:type="spellStart"/>
            <w:r w:rsidRPr="00B47DAF">
              <w:rPr>
                <w:sz w:val="16"/>
                <w:szCs w:val="16"/>
              </w:rPr>
              <w:t>IntronIII</w:t>
            </w:r>
            <w:proofErr w:type="spellEnd"/>
          </w:p>
        </w:tc>
        <w:tc>
          <w:tcPr>
            <w:tcW w:w="2653" w:type="dxa"/>
            <w:noWrap/>
            <w:hideMark/>
          </w:tcPr>
          <w:p w14:paraId="33DE3DEE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Ancestral Reconstruction</w:t>
            </w:r>
          </w:p>
        </w:tc>
      </w:tr>
      <w:tr w:rsidR="004F0A95" w:rsidRPr="00B47DAF" w14:paraId="2934D71D" w14:textId="77777777" w:rsidTr="004F0A95">
        <w:trPr>
          <w:trHeight w:hRule="exact" w:val="397"/>
        </w:trPr>
        <w:tc>
          <w:tcPr>
            <w:tcW w:w="670" w:type="dxa"/>
            <w:noWrap/>
            <w:hideMark/>
          </w:tcPr>
          <w:p w14:paraId="7DA0C29C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3027</w:t>
            </w:r>
          </w:p>
        </w:tc>
        <w:tc>
          <w:tcPr>
            <w:tcW w:w="670" w:type="dxa"/>
            <w:noWrap/>
            <w:hideMark/>
          </w:tcPr>
          <w:p w14:paraId="1B56CB4B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3106</w:t>
            </w:r>
          </w:p>
        </w:tc>
        <w:tc>
          <w:tcPr>
            <w:tcW w:w="670" w:type="dxa"/>
            <w:noWrap/>
            <w:hideMark/>
          </w:tcPr>
          <w:p w14:paraId="6BC1B005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67</w:t>
            </w:r>
          </w:p>
        </w:tc>
        <w:tc>
          <w:tcPr>
            <w:tcW w:w="670" w:type="dxa"/>
            <w:noWrap/>
            <w:hideMark/>
          </w:tcPr>
          <w:p w14:paraId="008A9D5E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-0.202</w:t>
            </w:r>
          </w:p>
        </w:tc>
        <w:tc>
          <w:tcPr>
            <w:tcW w:w="670" w:type="dxa"/>
            <w:noWrap/>
            <w:hideMark/>
          </w:tcPr>
          <w:p w14:paraId="60C3C1D7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-1</w:t>
            </w:r>
          </w:p>
        </w:tc>
        <w:tc>
          <w:tcPr>
            <w:tcW w:w="670" w:type="dxa"/>
            <w:noWrap/>
            <w:hideMark/>
          </w:tcPr>
          <w:p w14:paraId="50F032C4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-0.818</w:t>
            </w:r>
          </w:p>
        </w:tc>
        <w:tc>
          <w:tcPr>
            <w:tcW w:w="670" w:type="dxa"/>
            <w:noWrap/>
            <w:hideMark/>
          </w:tcPr>
          <w:p w14:paraId="29D87075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</w:t>
            </w:r>
          </w:p>
        </w:tc>
        <w:tc>
          <w:tcPr>
            <w:tcW w:w="1021" w:type="dxa"/>
            <w:noWrap/>
            <w:hideMark/>
          </w:tcPr>
          <w:p w14:paraId="6F5EF784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proofErr w:type="spellStart"/>
            <w:r w:rsidRPr="00B47DAF">
              <w:rPr>
                <w:sz w:val="16"/>
                <w:szCs w:val="16"/>
              </w:rPr>
              <w:t>IntronIII</w:t>
            </w:r>
            <w:proofErr w:type="spellEnd"/>
          </w:p>
        </w:tc>
        <w:tc>
          <w:tcPr>
            <w:tcW w:w="2653" w:type="dxa"/>
            <w:noWrap/>
            <w:hideMark/>
          </w:tcPr>
          <w:p w14:paraId="294A79F1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Ancestral Reconstruction</w:t>
            </w:r>
          </w:p>
        </w:tc>
      </w:tr>
      <w:tr w:rsidR="004F0A95" w:rsidRPr="00B47DAF" w14:paraId="25341B08" w14:textId="77777777" w:rsidTr="004F0A95">
        <w:trPr>
          <w:trHeight w:hRule="exact" w:val="397"/>
        </w:trPr>
        <w:tc>
          <w:tcPr>
            <w:tcW w:w="670" w:type="dxa"/>
            <w:noWrap/>
            <w:hideMark/>
          </w:tcPr>
          <w:p w14:paraId="6B2D2EBA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3027</w:t>
            </w:r>
          </w:p>
        </w:tc>
        <w:tc>
          <w:tcPr>
            <w:tcW w:w="670" w:type="dxa"/>
            <w:noWrap/>
            <w:hideMark/>
          </w:tcPr>
          <w:p w14:paraId="3F668271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3115</w:t>
            </w:r>
          </w:p>
        </w:tc>
        <w:tc>
          <w:tcPr>
            <w:tcW w:w="670" w:type="dxa"/>
            <w:noWrap/>
            <w:hideMark/>
          </w:tcPr>
          <w:p w14:paraId="5AA7000B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76</w:t>
            </w:r>
          </w:p>
        </w:tc>
        <w:tc>
          <w:tcPr>
            <w:tcW w:w="670" w:type="dxa"/>
            <w:noWrap/>
            <w:hideMark/>
          </w:tcPr>
          <w:p w14:paraId="53B97B6A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-0.202</w:t>
            </w:r>
          </w:p>
        </w:tc>
        <w:tc>
          <w:tcPr>
            <w:tcW w:w="670" w:type="dxa"/>
            <w:noWrap/>
            <w:hideMark/>
          </w:tcPr>
          <w:p w14:paraId="0DC06E0C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-1</w:t>
            </w:r>
          </w:p>
        </w:tc>
        <w:tc>
          <w:tcPr>
            <w:tcW w:w="670" w:type="dxa"/>
            <w:noWrap/>
            <w:hideMark/>
          </w:tcPr>
          <w:p w14:paraId="2A4A825A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-0.818</w:t>
            </w:r>
          </w:p>
        </w:tc>
        <w:tc>
          <w:tcPr>
            <w:tcW w:w="670" w:type="dxa"/>
            <w:noWrap/>
            <w:hideMark/>
          </w:tcPr>
          <w:p w14:paraId="07776ED2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</w:t>
            </w:r>
          </w:p>
        </w:tc>
        <w:tc>
          <w:tcPr>
            <w:tcW w:w="1021" w:type="dxa"/>
            <w:noWrap/>
            <w:hideMark/>
          </w:tcPr>
          <w:p w14:paraId="0BE323A4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proofErr w:type="spellStart"/>
            <w:r w:rsidRPr="00B47DAF">
              <w:rPr>
                <w:sz w:val="16"/>
                <w:szCs w:val="16"/>
              </w:rPr>
              <w:t>IntronIII</w:t>
            </w:r>
            <w:proofErr w:type="spellEnd"/>
          </w:p>
        </w:tc>
        <w:tc>
          <w:tcPr>
            <w:tcW w:w="2653" w:type="dxa"/>
            <w:noWrap/>
            <w:hideMark/>
          </w:tcPr>
          <w:p w14:paraId="23DB0AA5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Ancestral Reconstruction</w:t>
            </w:r>
          </w:p>
        </w:tc>
      </w:tr>
      <w:tr w:rsidR="004F0A95" w:rsidRPr="00B47DAF" w14:paraId="7B0B987C" w14:textId="77777777" w:rsidTr="004F0A95">
        <w:trPr>
          <w:trHeight w:hRule="exact" w:val="397"/>
        </w:trPr>
        <w:tc>
          <w:tcPr>
            <w:tcW w:w="670" w:type="dxa"/>
            <w:noWrap/>
            <w:hideMark/>
          </w:tcPr>
          <w:p w14:paraId="5AFDD97F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3027</w:t>
            </w:r>
          </w:p>
        </w:tc>
        <w:tc>
          <w:tcPr>
            <w:tcW w:w="670" w:type="dxa"/>
            <w:noWrap/>
            <w:hideMark/>
          </w:tcPr>
          <w:p w14:paraId="578DC3F0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3120</w:t>
            </w:r>
          </w:p>
        </w:tc>
        <w:tc>
          <w:tcPr>
            <w:tcW w:w="670" w:type="dxa"/>
            <w:noWrap/>
            <w:hideMark/>
          </w:tcPr>
          <w:p w14:paraId="74A2B01E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81</w:t>
            </w:r>
          </w:p>
        </w:tc>
        <w:tc>
          <w:tcPr>
            <w:tcW w:w="670" w:type="dxa"/>
            <w:noWrap/>
            <w:hideMark/>
          </w:tcPr>
          <w:p w14:paraId="204B5840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-0.202</w:t>
            </w:r>
          </w:p>
        </w:tc>
        <w:tc>
          <w:tcPr>
            <w:tcW w:w="670" w:type="dxa"/>
            <w:noWrap/>
            <w:hideMark/>
          </w:tcPr>
          <w:p w14:paraId="058551B7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-1</w:t>
            </w:r>
          </w:p>
        </w:tc>
        <w:tc>
          <w:tcPr>
            <w:tcW w:w="670" w:type="dxa"/>
            <w:noWrap/>
            <w:hideMark/>
          </w:tcPr>
          <w:p w14:paraId="669C9160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-0.818</w:t>
            </w:r>
          </w:p>
        </w:tc>
        <w:tc>
          <w:tcPr>
            <w:tcW w:w="670" w:type="dxa"/>
            <w:noWrap/>
            <w:hideMark/>
          </w:tcPr>
          <w:p w14:paraId="1F81FD0C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</w:t>
            </w:r>
          </w:p>
        </w:tc>
        <w:tc>
          <w:tcPr>
            <w:tcW w:w="1021" w:type="dxa"/>
            <w:noWrap/>
            <w:hideMark/>
          </w:tcPr>
          <w:p w14:paraId="58D581C9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proofErr w:type="spellStart"/>
            <w:r w:rsidRPr="00B47DAF">
              <w:rPr>
                <w:sz w:val="16"/>
                <w:szCs w:val="16"/>
              </w:rPr>
              <w:t>IntronIII</w:t>
            </w:r>
            <w:proofErr w:type="spellEnd"/>
          </w:p>
        </w:tc>
        <w:tc>
          <w:tcPr>
            <w:tcW w:w="2653" w:type="dxa"/>
            <w:noWrap/>
            <w:hideMark/>
          </w:tcPr>
          <w:p w14:paraId="11E0E05A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Ancestral Reconstruction</w:t>
            </w:r>
          </w:p>
        </w:tc>
      </w:tr>
      <w:tr w:rsidR="004F0A95" w:rsidRPr="00B47DAF" w14:paraId="73FE8E3B" w14:textId="77777777" w:rsidTr="004F0A95">
        <w:trPr>
          <w:trHeight w:hRule="exact" w:val="397"/>
        </w:trPr>
        <w:tc>
          <w:tcPr>
            <w:tcW w:w="670" w:type="dxa"/>
            <w:noWrap/>
            <w:hideMark/>
          </w:tcPr>
          <w:p w14:paraId="06E5CB4E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3027</w:t>
            </w:r>
          </w:p>
        </w:tc>
        <w:tc>
          <w:tcPr>
            <w:tcW w:w="670" w:type="dxa"/>
            <w:noWrap/>
            <w:hideMark/>
          </w:tcPr>
          <w:p w14:paraId="38B5255C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3209</w:t>
            </w:r>
          </w:p>
        </w:tc>
        <w:tc>
          <w:tcPr>
            <w:tcW w:w="670" w:type="dxa"/>
            <w:noWrap/>
            <w:hideMark/>
          </w:tcPr>
          <w:p w14:paraId="186712D7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170</w:t>
            </w:r>
          </w:p>
        </w:tc>
        <w:tc>
          <w:tcPr>
            <w:tcW w:w="670" w:type="dxa"/>
            <w:noWrap/>
            <w:hideMark/>
          </w:tcPr>
          <w:p w14:paraId="454A8278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-0.218</w:t>
            </w:r>
          </w:p>
        </w:tc>
        <w:tc>
          <w:tcPr>
            <w:tcW w:w="670" w:type="dxa"/>
            <w:noWrap/>
            <w:hideMark/>
          </w:tcPr>
          <w:p w14:paraId="567C108E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-1</w:t>
            </w:r>
          </w:p>
        </w:tc>
        <w:tc>
          <w:tcPr>
            <w:tcW w:w="670" w:type="dxa"/>
            <w:noWrap/>
            <w:hideMark/>
          </w:tcPr>
          <w:p w14:paraId="7094050E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-0.875</w:t>
            </w:r>
          </w:p>
        </w:tc>
        <w:tc>
          <w:tcPr>
            <w:tcW w:w="670" w:type="dxa"/>
            <w:noWrap/>
            <w:hideMark/>
          </w:tcPr>
          <w:p w14:paraId="7992D262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</w:t>
            </w:r>
          </w:p>
        </w:tc>
        <w:tc>
          <w:tcPr>
            <w:tcW w:w="1021" w:type="dxa"/>
            <w:noWrap/>
            <w:hideMark/>
          </w:tcPr>
          <w:p w14:paraId="109DF3D0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proofErr w:type="spellStart"/>
            <w:r w:rsidRPr="00B47DAF">
              <w:rPr>
                <w:sz w:val="16"/>
                <w:szCs w:val="16"/>
              </w:rPr>
              <w:t>IntronIII</w:t>
            </w:r>
            <w:proofErr w:type="spellEnd"/>
          </w:p>
        </w:tc>
        <w:tc>
          <w:tcPr>
            <w:tcW w:w="2653" w:type="dxa"/>
            <w:noWrap/>
            <w:hideMark/>
          </w:tcPr>
          <w:p w14:paraId="169F2FEE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3209 in Exon IV</w:t>
            </w:r>
          </w:p>
        </w:tc>
      </w:tr>
      <w:tr w:rsidR="004F0A95" w:rsidRPr="00B47DAF" w14:paraId="0B7D447A" w14:textId="77777777" w:rsidTr="004F0A95">
        <w:trPr>
          <w:trHeight w:hRule="exact" w:val="397"/>
        </w:trPr>
        <w:tc>
          <w:tcPr>
            <w:tcW w:w="670" w:type="dxa"/>
            <w:noWrap/>
            <w:hideMark/>
          </w:tcPr>
          <w:p w14:paraId="07A3664C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3075</w:t>
            </w:r>
          </w:p>
        </w:tc>
        <w:tc>
          <w:tcPr>
            <w:tcW w:w="670" w:type="dxa"/>
            <w:noWrap/>
            <w:hideMark/>
          </w:tcPr>
          <w:p w14:paraId="229824A3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3106</w:t>
            </w:r>
          </w:p>
        </w:tc>
        <w:tc>
          <w:tcPr>
            <w:tcW w:w="670" w:type="dxa"/>
            <w:noWrap/>
            <w:hideMark/>
          </w:tcPr>
          <w:p w14:paraId="41C24F71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26</w:t>
            </w:r>
          </w:p>
        </w:tc>
        <w:tc>
          <w:tcPr>
            <w:tcW w:w="670" w:type="dxa"/>
            <w:noWrap/>
            <w:hideMark/>
          </w:tcPr>
          <w:p w14:paraId="566E6DCD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0.246</w:t>
            </w:r>
          </w:p>
        </w:tc>
        <w:tc>
          <w:tcPr>
            <w:tcW w:w="670" w:type="dxa"/>
            <w:noWrap/>
            <w:hideMark/>
          </w:tcPr>
          <w:p w14:paraId="657743D0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</w:t>
            </w:r>
          </w:p>
        </w:tc>
        <w:tc>
          <w:tcPr>
            <w:tcW w:w="670" w:type="dxa"/>
            <w:noWrap/>
            <w:hideMark/>
          </w:tcPr>
          <w:p w14:paraId="2B716372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</w:t>
            </w:r>
          </w:p>
        </w:tc>
        <w:tc>
          <w:tcPr>
            <w:tcW w:w="670" w:type="dxa"/>
            <w:noWrap/>
            <w:hideMark/>
          </w:tcPr>
          <w:p w14:paraId="3800E0EF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</w:t>
            </w:r>
          </w:p>
        </w:tc>
        <w:tc>
          <w:tcPr>
            <w:tcW w:w="1021" w:type="dxa"/>
            <w:noWrap/>
            <w:hideMark/>
          </w:tcPr>
          <w:p w14:paraId="14C20678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proofErr w:type="spellStart"/>
            <w:r w:rsidRPr="00B47DAF">
              <w:rPr>
                <w:sz w:val="16"/>
                <w:szCs w:val="16"/>
              </w:rPr>
              <w:t>IntronIII</w:t>
            </w:r>
            <w:proofErr w:type="spellEnd"/>
          </w:p>
        </w:tc>
        <w:tc>
          <w:tcPr>
            <w:tcW w:w="2653" w:type="dxa"/>
            <w:noWrap/>
            <w:hideMark/>
          </w:tcPr>
          <w:p w14:paraId="727EF4AB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Ancestral Reconstruction</w:t>
            </w:r>
          </w:p>
        </w:tc>
      </w:tr>
      <w:tr w:rsidR="004F0A95" w:rsidRPr="00B47DAF" w14:paraId="5A0D4F9B" w14:textId="77777777" w:rsidTr="004F0A95">
        <w:trPr>
          <w:trHeight w:hRule="exact" w:val="397"/>
        </w:trPr>
        <w:tc>
          <w:tcPr>
            <w:tcW w:w="670" w:type="dxa"/>
            <w:noWrap/>
            <w:hideMark/>
          </w:tcPr>
          <w:p w14:paraId="5FB8B5A4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3075</w:t>
            </w:r>
          </w:p>
        </w:tc>
        <w:tc>
          <w:tcPr>
            <w:tcW w:w="670" w:type="dxa"/>
            <w:noWrap/>
            <w:hideMark/>
          </w:tcPr>
          <w:p w14:paraId="4C1D2CB2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3107</w:t>
            </w:r>
          </w:p>
        </w:tc>
        <w:tc>
          <w:tcPr>
            <w:tcW w:w="670" w:type="dxa"/>
            <w:noWrap/>
            <w:hideMark/>
          </w:tcPr>
          <w:p w14:paraId="16487385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27</w:t>
            </w:r>
          </w:p>
        </w:tc>
        <w:tc>
          <w:tcPr>
            <w:tcW w:w="670" w:type="dxa"/>
            <w:noWrap/>
            <w:hideMark/>
          </w:tcPr>
          <w:p w14:paraId="74847A66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0.231</w:t>
            </w:r>
          </w:p>
        </w:tc>
        <w:tc>
          <w:tcPr>
            <w:tcW w:w="670" w:type="dxa"/>
            <w:noWrap/>
            <w:hideMark/>
          </w:tcPr>
          <w:p w14:paraId="19588707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</w:t>
            </w:r>
          </w:p>
        </w:tc>
        <w:tc>
          <w:tcPr>
            <w:tcW w:w="670" w:type="dxa"/>
            <w:noWrap/>
            <w:hideMark/>
          </w:tcPr>
          <w:p w14:paraId="7440E7A3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0.935</w:t>
            </w:r>
          </w:p>
        </w:tc>
        <w:tc>
          <w:tcPr>
            <w:tcW w:w="670" w:type="dxa"/>
            <w:noWrap/>
            <w:hideMark/>
          </w:tcPr>
          <w:p w14:paraId="79035F15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</w:t>
            </w:r>
          </w:p>
        </w:tc>
        <w:tc>
          <w:tcPr>
            <w:tcW w:w="1021" w:type="dxa"/>
            <w:noWrap/>
            <w:hideMark/>
          </w:tcPr>
          <w:p w14:paraId="1163A709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proofErr w:type="spellStart"/>
            <w:r w:rsidRPr="00B47DAF">
              <w:rPr>
                <w:sz w:val="16"/>
                <w:szCs w:val="16"/>
              </w:rPr>
              <w:t>IntronIII</w:t>
            </w:r>
            <w:proofErr w:type="spellEnd"/>
          </w:p>
        </w:tc>
        <w:tc>
          <w:tcPr>
            <w:tcW w:w="2653" w:type="dxa"/>
            <w:noWrap/>
            <w:hideMark/>
          </w:tcPr>
          <w:p w14:paraId="370BC83B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Ancestral Reconstruction</w:t>
            </w:r>
          </w:p>
        </w:tc>
      </w:tr>
      <w:tr w:rsidR="004F0A95" w:rsidRPr="00B47DAF" w14:paraId="072C9DD0" w14:textId="77777777" w:rsidTr="004F0A95">
        <w:trPr>
          <w:trHeight w:hRule="exact" w:val="397"/>
        </w:trPr>
        <w:tc>
          <w:tcPr>
            <w:tcW w:w="670" w:type="dxa"/>
            <w:noWrap/>
            <w:hideMark/>
          </w:tcPr>
          <w:p w14:paraId="4BB3D4C9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3075</w:t>
            </w:r>
          </w:p>
        </w:tc>
        <w:tc>
          <w:tcPr>
            <w:tcW w:w="670" w:type="dxa"/>
            <w:noWrap/>
            <w:hideMark/>
          </w:tcPr>
          <w:p w14:paraId="4CF6F6F0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3115</w:t>
            </w:r>
          </w:p>
        </w:tc>
        <w:tc>
          <w:tcPr>
            <w:tcW w:w="670" w:type="dxa"/>
            <w:noWrap/>
            <w:hideMark/>
          </w:tcPr>
          <w:p w14:paraId="396C3FD0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35</w:t>
            </w:r>
          </w:p>
        </w:tc>
        <w:tc>
          <w:tcPr>
            <w:tcW w:w="670" w:type="dxa"/>
            <w:noWrap/>
            <w:hideMark/>
          </w:tcPr>
          <w:p w14:paraId="08D8D440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0.246</w:t>
            </w:r>
          </w:p>
        </w:tc>
        <w:tc>
          <w:tcPr>
            <w:tcW w:w="670" w:type="dxa"/>
            <w:noWrap/>
            <w:hideMark/>
          </w:tcPr>
          <w:p w14:paraId="01534BE2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</w:t>
            </w:r>
          </w:p>
        </w:tc>
        <w:tc>
          <w:tcPr>
            <w:tcW w:w="670" w:type="dxa"/>
            <w:noWrap/>
            <w:hideMark/>
          </w:tcPr>
          <w:p w14:paraId="7392CC27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</w:t>
            </w:r>
          </w:p>
        </w:tc>
        <w:tc>
          <w:tcPr>
            <w:tcW w:w="670" w:type="dxa"/>
            <w:noWrap/>
            <w:hideMark/>
          </w:tcPr>
          <w:p w14:paraId="61AEF711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</w:t>
            </w:r>
          </w:p>
        </w:tc>
        <w:tc>
          <w:tcPr>
            <w:tcW w:w="1021" w:type="dxa"/>
            <w:noWrap/>
            <w:hideMark/>
          </w:tcPr>
          <w:p w14:paraId="10493925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proofErr w:type="spellStart"/>
            <w:r w:rsidRPr="00B47DAF">
              <w:rPr>
                <w:sz w:val="16"/>
                <w:szCs w:val="16"/>
              </w:rPr>
              <w:t>IntronIII</w:t>
            </w:r>
            <w:proofErr w:type="spellEnd"/>
          </w:p>
        </w:tc>
        <w:tc>
          <w:tcPr>
            <w:tcW w:w="2653" w:type="dxa"/>
            <w:noWrap/>
            <w:hideMark/>
          </w:tcPr>
          <w:p w14:paraId="6421FE7B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Ancestral Reconstruction</w:t>
            </w:r>
          </w:p>
        </w:tc>
      </w:tr>
      <w:tr w:rsidR="004F0A95" w:rsidRPr="00B47DAF" w14:paraId="3FADDF0D" w14:textId="77777777" w:rsidTr="004F0A95">
        <w:trPr>
          <w:trHeight w:hRule="exact" w:val="397"/>
        </w:trPr>
        <w:tc>
          <w:tcPr>
            <w:tcW w:w="670" w:type="dxa"/>
            <w:noWrap/>
            <w:hideMark/>
          </w:tcPr>
          <w:p w14:paraId="55AEE1F8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lastRenderedPageBreak/>
              <w:t>3075</w:t>
            </w:r>
          </w:p>
        </w:tc>
        <w:tc>
          <w:tcPr>
            <w:tcW w:w="670" w:type="dxa"/>
            <w:noWrap/>
            <w:hideMark/>
          </w:tcPr>
          <w:p w14:paraId="311FC3C8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3120</w:t>
            </w:r>
          </w:p>
        </w:tc>
        <w:tc>
          <w:tcPr>
            <w:tcW w:w="670" w:type="dxa"/>
            <w:noWrap/>
            <w:hideMark/>
          </w:tcPr>
          <w:p w14:paraId="2AA69D95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40</w:t>
            </w:r>
          </w:p>
        </w:tc>
        <w:tc>
          <w:tcPr>
            <w:tcW w:w="670" w:type="dxa"/>
            <w:noWrap/>
            <w:hideMark/>
          </w:tcPr>
          <w:p w14:paraId="54F8335F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0.246</w:t>
            </w:r>
          </w:p>
        </w:tc>
        <w:tc>
          <w:tcPr>
            <w:tcW w:w="670" w:type="dxa"/>
            <w:noWrap/>
            <w:hideMark/>
          </w:tcPr>
          <w:p w14:paraId="50D79FF9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</w:t>
            </w:r>
          </w:p>
        </w:tc>
        <w:tc>
          <w:tcPr>
            <w:tcW w:w="670" w:type="dxa"/>
            <w:noWrap/>
            <w:hideMark/>
          </w:tcPr>
          <w:p w14:paraId="7B20F2D6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</w:t>
            </w:r>
          </w:p>
        </w:tc>
        <w:tc>
          <w:tcPr>
            <w:tcW w:w="670" w:type="dxa"/>
            <w:noWrap/>
            <w:hideMark/>
          </w:tcPr>
          <w:p w14:paraId="3A1104B6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</w:t>
            </w:r>
          </w:p>
        </w:tc>
        <w:tc>
          <w:tcPr>
            <w:tcW w:w="1021" w:type="dxa"/>
            <w:noWrap/>
            <w:hideMark/>
          </w:tcPr>
          <w:p w14:paraId="39EE9575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proofErr w:type="spellStart"/>
            <w:r w:rsidRPr="00B47DAF">
              <w:rPr>
                <w:sz w:val="16"/>
                <w:szCs w:val="16"/>
              </w:rPr>
              <w:t>IntronIII</w:t>
            </w:r>
            <w:proofErr w:type="spellEnd"/>
          </w:p>
        </w:tc>
        <w:tc>
          <w:tcPr>
            <w:tcW w:w="2653" w:type="dxa"/>
            <w:noWrap/>
            <w:hideMark/>
          </w:tcPr>
          <w:p w14:paraId="10E86D18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Ancestral Reconstruction</w:t>
            </w:r>
          </w:p>
        </w:tc>
      </w:tr>
      <w:tr w:rsidR="004F0A95" w:rsidRPr="00B47DAF" w14:paraId="50C23FD7" w14:textId="77777777" w:rsidTr="004F0A95">
        <w:trPr>
          <w:trHeight w:hRule="exact" w:val="397"/>
        </w:trPr>
        <w:tc>
          <w:tcPr>
            <w:tcW w:w="670" w:type="dxa"/>
            <w:noWrap/>
            <w:hideMark/>
          </w:tcPr>
          <w:p w14:paraId="0C52CB72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3106</w:t>
            </w:r>
          </w:p>
        </w:tc>
        <w:tc>
          <w:tcPr>
            <w:tcW w:w="670" w:type="dxa"/>
            <w:noWrap/>
            <w:hideMark/>
          </w:tcPr>
          <w:p w14:paraId="5F538018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3107</w:t>
            </w:r>
          </w:p>
        </w:tc>
        <w:tc>
          <w:tcPr>
            <w:tcW w:w="670" w:type="dxa"/>
            <w:noWrap/>
            <w:hideMark/>
          </w:tcPr>
          <w:p w14:paraId="216614F4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</w:t>
            </w:r>
          </w:p>
        </w:tc>
        <w:tc>
          <w:tcPr>
            <w:tcW w:w="670" w:type="dxa"/>
            <w:noWrap/>
            <w:hideMark/>
          </w:tcPr>
          <w:p w14:paraId="643E8E42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0.231</w:t>
            </w:r>
          </w:p>
        </w:tc>
        <w:tc>
          <w:tcPr>
            <w:tcW w:w="670" w:type="dxa"/>
            <w:noWrap/>
            <w:hideMark/>
          </w:tcPr>
          <w:p w14:paraId="4EE46DF7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</w:t>
            </w:r>
          </w:p>
        </w:tc>
        <w:tc>
          <w:tcPr>
            <w:tcW w:w="670" w:type="dxa"/>
            <w:noWrap/>
            <w:hideMark/>
          </w:tcPr>
          <w:p w14:paraId="2C5B7D77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0.935</w:t>
            </w:r>
          </w:p>
        </w:tc>
        <w:tc>
          <w:tcPr>
            <w:tcW w:w="670" w:type="dxa"/>
            <w:noWrap/>
            <w:hideMark/>
          </w:tcPr>
          <w:p w14:paraId="4CE904D0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</w:t>
            </w:r>
          </w:p>
        </w:tc>
        <w:tc>
          <w:tcPr>
            <w:tcW w:w="1021" w:type="dxa"/>
            <w:noWrap/>
            <w:hideMark/>
          </w:tcPr>
          <w:p w14:paraId="226A7D73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proofErr w:type="spellStart"/>
            <w:r w:rsidRPr="00B47DAF">
              <w:rPr>
                <w:sz w:val="16"/>
                <w:szCs w:val="16"/>
              </w:rPr>
              <w:t>IntronIII</w:t>
            </w:r>
            <w:proofErr w:type="spellEnd"/>
          </w:p>
        </w:tc>
        <w:tc>
          <w:tcPr>
            <w:tcW w:w="2653" w:type="dxa"/>
            <w:noWrap/>
            <w:hideMark/>
          </w:tcPr>
          <w:p w14:paraId="6A5B6F1B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Ancestral Reconstruction</w:t>
            </w:r>
          </w:p>
        </w:tc>
      </w:tr>
      <w:tr w:rsidR="004F0A95" w:rsidRPr="00B47DAF" w14:paraId="57E65962" w14:textId="77777777" w:rsidTr="004F0A95">
        <w:trPr>
          <w:trHeight w:hRule="exact" w:val="397"/>
        </w:trPr>
        <w:tc>
          <w:tcPr>
            <w:tcW w:w="670" w:type="dxa"/>
            <w:noWrap/>
            <w:hideMark/>
          </w:tcPr>
          <w:p w14:paraId="4717FD90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3106</w:t>
            </w:r>
          </w:p>
        </w:tc>
        <w:tc>
          <w:tcPr>
            <w:tcW w:w="670" w:type="dxa"/>
            <w:noWrap/>
            <w:hideMark/>
          </w:tcPr>
          <w:p w14:paraId="7E674AB6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3115</w:t>
            </w:r>
          </w:p>
        </w:tc>
        <w:tc>
          <w:tcPr>
            <w:tcW w:w="670" w:type="dxa"/>
            <w:noWrap/>
            <w:hideMark/>
          </w:tcPr>
          <w:p w14:paraId="5BAA1A4E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9</w:t>
            </w:r>
          </w:p>
        </w:tc>
        <w:tc>
          <w:tcPr>
            <w:tcW w:w="670" w:type="dxa"/>
            <w:noWrap/>
            <w:hideMark/>
          </w:tcPr>
          <w:p w14:paraId="27C01BA6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0.246</w:t>
            </w:r>
          </w:p>
        </w:tc>
        <w:tc>
          <w:tcPr>
            <w:tcW w:w="670" w:type="dxa"/>
            <w:noWrap/>
            <w:hideMark/>
          </w:tcPr>
          <w:p w14:paraId="0FF165B5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</w:t>
            </w:r>
          </w:p>
        </w:tc>
        <w:tc>
          <w:tcPr>
            <w:tcW w:w="670" w:type="dxa"/>
            <w:noWrap/>
            <w:hideMark/>
          </w:tcPr>
          <w:p w14:paraId="3AD77F49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</w:t>
            </w:r>
          </w:p>
        </w:tc>
        <w:tc>
          <w:tcPr>
            <w:tcW w:w="670" w:type="dxa"/>
            <w:noWrap/>
            <w:hideMark/>
          </w:tcPr>
          <w:p w14:paraId="783AE5A3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</w:t>
            </w:r>
          </w:p>
        </w:tc>
        <w:tc>
          <w:tcPr>
            <w:tcW w:w="1021" w:type="dxa"/>
            <w:noWrap/>
            <w:hideMark/>
          </w:tcPr>
          <w:p w14:paraId="0688A16B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proofErr w:type="spellStart"/>
            <w:r w:rsidRPr="00B47DAF">
              <w:rPr>
                <w:sz w:val="16"/>
                <w:szCs w:val="16"/>
              </w:rPr>
              <w:t>IntronIII</w:t>
            </w:r>
            <w:proofErr w:type="spellEnd"/>
          </w:p>
        </w:tc>
        <w:tc>
          <w:tcPr>
            <w:tcW w:w="2653" w:type="dxa"/>
            <w:noWrap/>
            <w:hideMark/>
          </w:tcPr>
          <w:p w14:paraId="42A53B72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Ancestral Reconstruction</w:t>
            </w:r>
          </w:p>
        </w:tc>
      </w:tr>
      <w:tr w:rsidR="004F0A95" w:rsidRPr="00B47DAF" w14:paraId="0E3BDCAD" w14:textId="77777777" w:rsidTr="004F0A95">
        <w:trPr>
          <w:trHeight w:hRule="exact" w:val="397"/>
        </w:trPr>
        <w:tc>
          <w:tcPr>
            <w:tcW w:w="670" w:type="dxa"/>
            <w:noWrap/>
            <w:hideMark/>
          </w:tcPr>
          <w:p w14:paraId="3AFFDDB1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3106</w:t>
            </w:r>
          </w:p>
        </w:tc>
        <w:tc>
          <w:tcPr>
            <w:tcW w:w="670" w:type="dxa"/>
            <w:noWrap/>
            <w:hideMark/>
          </w:tcPr>
          <w:p w14:paraId="04E8A805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3120</w:t>
            </w:r>
          </w:p>
        </w:tc>
        <w:tc>
          <w:tcPr>
            <w:tcW w:w="670" w:type="dxa"/>
            <w:noWrap/>
            <w:hideMark/>
          </w:tcPr>
          <w:p w14:paraId="6C827DB0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14</w:t>
            </w:r>
          </w:p>
        </w:tc>
        <w:tc>
          <w:tcPr>
            <w:tcW w:w="670" w:type="dxa"/>
            <w:noWrap/>
            <w:hideMark/>
          </w:tcPr>
          <w:p w14:paraId="651CB9C7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0.246</w:t>
            </w:r>
          </w:p>
        </w:tc>
        <w:tc>
          <w:tcPr>
            <w:tcW w:w="670" w:type="dxa"/>
            <w:noWrap/>
            <w:hideMark/>
          </w:tcPr>
          <w:p w14:paraId="1A0FF66A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</w:t>
            </w:r>
          </w:p>
        </w:tc>
        <w:tc>
          <w:tcPr>
            <w:tcW w:w="670" w:type="dxa"/>
            <w:noWrap/>
            <w:hideMark/>
          </w:tcPr>
          <w:p w14:paraId="716D024B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</w:t>
            </w:r>
          </w:p>
        </w:tc>
        <w:tc>
          <w:tcPr>
            <w:tcW w:w="670" w:type="dxa"/>
            <w:noWrap/>
            <w:hideMark/>
          </w:tcPr>
          <w:p w14:paraId="7DFDE384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</w:t>
            </w:r>
          </w:p>
        </w:tc>
        <w:tc>
          <w:tcPr>
            <w:tcW w:w="1021" w:type="dxa"/>
            <w:noWrap/>
            <w:hideMark/>
          </w:tcPr>
          <w:p w14:paraId="100E2AEE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proofErr w:type="spellStart"/>
            <w:r w:rsidRPr="00B47DAF">
              <w:rPr>
                <w:sz w:val="16"/>
                <w:szCs w:val="16"/>
              </w:rPr>
              <w:t>IntronIII</w:t>
            </w:r>
            <w:proofErr w:type="spellEnd"/>
          </w:p>
        </w:tc>
        <w:tc>
          <w:tcPr>
            <w:tcW w:w="2653" w:type="dxa"/>
            <w:noWrap/>
            <w:hideMark/>
          </w:tcPr>
          <w:p w14:paraId="0A919633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Ancestral Reconstruction</w:t>
            </w:r>
          </w:p>
        </w:tc>
      </w:tr>
      <w:tr w:rsidR="004F0A95" w:rsidRPr="00B47DAF" w14:paraId="4AF0A0F1" w14:textId="77777777" w:rsidTr="004F0A95">
        <w:trPr>
          <w:trHeight w:hRule="exact" w:val="397"/>
        </w:trPr>
        <w:tc>
          <w:tcPr>
            <w:tcW w:w="670" w:type="dxa"/>
            <w:noWrap/>
            <w:hideMark/>
          </w:tcPr>
          <w:p w14:paraId="298D8A87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3107</w:t>
            </w:r>
          </w:p>
        </w:tc>
        <w:tc>
          <w:tcPr>
            <w:tcW w:w="670" w:type="dxa"/>
            <w:noWrap/>
            <w:hideMark/>
          </w:tcPr>
          <w:p w14:paraId="360820EE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3115</w:t>
            </w:r>
          </w:p>
        </w:tc>
        <w:tc>
          <w:tcPr>
            <w:tcW w:w="670" w:type="dxa"/>
            <w:noWrap/>
            <w:hideMark/>
          </w:tcPr>
          <w:p w14:paraId="70E413AA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8</w:t>
            </w:r>
          </w:p>
        </w:tc>
        <w:tc>
          <w:tcPr>
            <w:tcW w:w="670" w:type="dxa"/>
            <w:noWrap/>
            <w:hideMark/>
          </w:tcPr>
          <w:p w14:paraId="78D34C5A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0.231</w:t>
            </w:r>
          </w:p>
        </w:tc>
        <w:tc>
          <w:tcPr>
            <w:tcW w:w="670" w:type="dxa"/>
            <w:noWrap/>
            <w:hideMark/>
          </w:tcPr>
          <w:p w14:paraId="5D25129A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</w:t>
            </w:r>
          </w:p>
        </w:tc>
        <w:tc>
          <w:tcPr>
            <w:tcW w:w="670" w:type="dxa"/>
            <w:noWrap/>
            <w:hideMark/>
          </w:tcPr>
          <w:p w14:paraId="72478C29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0.935</w:t>
            </w:r>
          </w:p>
        </w:tc>
        <w:tc>
          <w:tcPr>
            <w:tcW w:w="670" w:type="dxa"/>
            <w:noWrap/>
            <w:hideMark/>
          </w:tcPr>
          <w:p w14:paraId="3DD90884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</w:t>
            </w:r>
          </w:p>
        </w:tc>
        <w:tc>
          <w:tcPr>
            <w:tcW w:w="1021" w:type="dxa"/>
            <w:noWrap/>
            <w:hideMark/>
          </w:tcPr>
          <w:p w14:paraId="4A28811A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proofErr w:type="spellStart"/>
            <w:r w:rsidRPr="00B47DAF">
              <w:rPr>
                <w:sz w:val="16"/>
                <w:szCs w:val="16"/>
              </w:rPr>
              <w:t>IntronIII</w:t>
            </w:r>
            <w:proofErr w:type="spellEnd"/>
          </w:p>
        </w:tc>
        <w:tc>
          <w:tcPr>
            <w:tcW w:w="2653" w:type="dxa"/>
            <w:noWrap/>
            <w:hideMark/>
          </w:tcPr>
          <w:p w14:paraId="0EED916C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Ancestral Reconstruction</w:t>
            </w:r>
          </w:p>
        </w:tc>
      </w:tr>
      <w:tr w:rsidR="004F0A95" w:rsidRPr="00B47DAF" w14:paraId="17E9F5E6" w14:textId="77777777" w:rsidTr="004F0A95">
        <w:trPr>
          <w:trHeight w:hRule="exact" w:val="397"/>
        </w:trPr>
        <w:tc>
          <w:tcPr>
            <w:tcW w:w="670" w:type="dxa"/>
            <w:noWrap/>
            <w:hideMark/>
          </w:tcPr>
          <w:p w14:paraId="0C5B2D0C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3107</w:t>
            </w:r>
          </w:p>
        </w:tc>
        <w:tc>
          <w:tcPr>
            <w:tcW w:w="670" w:type="dxa"/>
            <w:noWrap/>
            <w:hideMark/>
          </w:tcPr>
          <w:p w14:paraId="20DBE3A1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3120</w:t>
            </w:r>
          </w:p>
        </w:tc>
        <w:tc>
          <w:tcPr>
            <w:tcW w:w="670" w:type="dxa"/>
            <w:noWrap/>
            <w:hideMark/>
          </w:tcPr>
          <w:p w14:paraId="2EB848CB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13</w:t>
            </w:r>
          </w:p>
        </w:tc>
        <w:tc>
          <w:tcPr>
            <w:tcW w:w="670" w:type="dxa"/>
            <w:noWrap/>
            <w:hideMark/>
          </w:tcPr>
          <w:p w14:paraId="6ECD5B26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0.231</w:t>
            </w:r>
          </w:p>
        </w:tc>
        <w:tc>
          <w:tcPr>
            <w:tcW w:w="670" w:type="dxa"/>
            <w:noWrap/>
            <w:hideMark/>
          </w:tcPr>
          <w:p w14:paraId="572EC4FA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</w:t>
            </w:r>
          </w:p>
        </w:tc>
        <w:tc>
          <w:tcPr>
            <w:tcW w:w="670" w:type="dxa"/>
            <w:noWrap/>
            <w:hideMark/>
          </w:tcPr>
          <w:p w14:paraId="3847948C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0.935</w:t>
            </w:r>
          </w:p>
        </w:tc>
        <w:tc>
          <w:tcPr>
            <w:tcW w:w="670" w:type="dxa"/>
            <w:noWrap/>
            <w:hideMark/>
          </w:tcPr>
          <w:p w14:paraId="2D1A7DA7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</w:t>
            </w:r>
          </w:p>
        </w:tc>
        <w:tc>
          <w:tcPr>
            <w:tcW w:w="1021" w:type="dxa"/>
            <w:noWrap/>
            <w:hideMark/>
          </w:tcPr>
          <w:p w14:paraId="6C532B62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proofErr w:type="spellStart"/>
            <w:r w:rsidRPr="00B47DAF">
              <w:rPr>
                <w:sz w:val="16"/>
                <w:szCs w:val="16"/>
              </w:rPr>
              <w:t>IntronIII</w:t>
            </w:r>
            <w:proofErr w:type="spellEnd"/>
          </w:p>
        </w:tc>
        <w:tc>
          <w:tcPr>
            <w:tcW w:w="2653" w:type="dxa"/>
            <w:noWrap/>
            <w:hideMark/>
          </w:tcPr>
          <w:p w14:paraId="4DB445E3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Ancestral Reconstruction</w:t>
            </w:r>
          </w:p>
        </w:tc>
      </w:tr>
      <w:tr w:rsidR="004F0A95" w:rsidRPr="00B47DAF" w14:paraId="18F8A2FB" w14:textId="77777777" w:rsidTr="004F0A95">
        <w:trPr>
          <w:trHeight w:hRule="exact" w:val="397"/>
        </w:trPr>
        <w:tc>
          <w:tcPr>
            <w:tcW w:w="670" w:type="dxa"/>
            <w:noWrap/>
            <w:hideMark/>
          </w:tcPr>
          <w:p w14:paraId="058B49A2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3115</w:t>
            </w:r>
          </w:p>
        </w:tc>
        <w:tc>
          <w:tcPr>
            <w:tcW w:w="670" w:type="dxa"/>
            <w:noWrap/>
            <w:hideMark/>
          </w:tcPr>
          <w:p w14:paraId="4B946D7E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3120</w:t>
            </w:r>
          </w:p>
        </w:tc>
        <w:tc>
          <w:tcPr>
            <w:tcW w:w="670" w:type="dxa"/>
            <w:noWrap/>
            <w:hideMark/>
          </w:tcPr>
          <w:p w14:paraId="183969F8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5</w:t>
            </w:r>
          </w:p>
        </w:tc>
        <w:tc>
          <w:tcPr>
            <w:tcW w:w="670" w:type="dxa"/>
            <w:noWrap/>
            <w:hideMark/>
          </w:tcPr>
          <w:p w14:paraId="6DA317D9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0.246</w:t>
            </w:r>
          </w:p>
        </w:tc>
        <w:tc>
          <w:tcPr>
            <w:tcW w:w="670" w:type="dxa"/>
            <w:noWrap/>
            <w:hideMark/>
          </w:tcPr>
          <w:p w14:paraId="24D6C7FC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</w:t>
            </w:r>
          </w:p>
        </w:tc>
        <w:tc>
          <w:tcPr>
            <w:tcW w:w="670" w:type="dxa"/>
            <w:noWrap/>
            <w:hideMark/>
          </w:tcPr>
          <w:p w14:paraId="5EC2D49A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</w:t>
            </w:r>
          </w:p>
        </w:tc>
        <w:tc>
          <w:tcPr>
            <w:tcW w:w="670" w:type="dxa"/>
            <w:noWrap/>
            <w:hideMark/>
          </w:tcPr>
          <w:p w14:paraId="736311C7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</w:t>
            </w:r>
          </w:p>
        </w:tc>
        <w:tc>
          <w:tcPr>
            <w:tcW w:w="1021" w:type="dxa"/>
            <w:noWrap/>
            <w:hideMark/>
          </w:tcPr>
          <w:p w14:paraId="3AADE678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proofErr w:type="spellStart"/>
            <w:r w:rsidRPr="00B47DAF">
              <w:rPr>
                <w:sz w:val="16"/>
                <w:szCs w:val="16"/>
              </w:rPr>
              <w:t>IntronIII</w:t>
            </w:r>
            <w:proofErr w:type="spellEnd"/>
          </w:p>
        </w:tc>
        <w:tc>
          <w:tcPr>
            <w:tcW w:w="2653" w:type="dxa"/>
            <w:noWrap/>
            <w:hideMark/>
          </w:tcPr>
          <w:p w14:paraId="3C6F6814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Ancestral Reconstruction</w:t>
            </w:r>
          </w:p>
        </w:tc>
      </w:tr>
      <w:tr w:rsidR="004F0A95" w:rsidRPr="00B47DAF" w14:paraId="2810B421" w14:textId="77777777" w:rsidTr="004F0A95">
        <w:trPr>
          <w:trHeight w:hRule="exact" w:val="397"/>
        </w:trPr>
        <w:tc>
          <w:tcPr>
            <w:tcW w:w="670" w:type="dxa"/>
            <w:noWrap/>
          </w:tcPr>
          <w:p w14:paraId="15913740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3120</w:t>
            </w:r>
          </w:p>
        </w:tc>
        <w:tc>
          <w:tcPr>
            <w:tcW w:w="670" w:type="dxa"/>
            <w:noWrap/>
          </w:tcPr>
          <w:p w14:paraId="7F015156" w14:textId="77777777" w:rsidR="004F0A95" w:rsidRPr="00B47DAF" w:rsidRDefault="004F0A95" w:rsidP="00EE4E82">
            <w:pPr>
              <w:rPr>
                <w:sz w:val="16"/>
                <w:szCs w:val="16"/>
              </w:rPr>
            </w:pPr>
          </w:p>
        </w:tc>
        <w:tc>
          <w:tcPr>
            <w:tcW w:w="670" w:type="dxa"/>
            <w:noWrap/>
          </w:tcPr>
          <w:p w14:paraId="709A4E32" w14:textId="77777777" w:rsidR="004F0A95" w:rsidRPr="00B47DAF" w:rsidRDefault="004F0A95" w:rsidP="00EE4E82">
            <w:pPr>
              <w:rPr>
                <w:sz w:val="16"/>
                <w:szCs w:val="16"/>
              </w:rPr>
            </w:pPr>
          </w:p>
        </w:tc>
        <w:tc>
          <w:tcPr>
            <w:tcW w:w="670" w:type="dxa"/>
            <w:noWrap/>
          </w:tcPr>
          <w:p w14:paraId="6AB6BB0A" w14:textId="77777777" w:rsidR="004F0A95" w:rsidRPr="00B47DAF" w:rsidRDefault="004F0A95" w:rsidP="00EE4E82">
            <w:pPr>
              <w:rPr>
                <w:sz w:val="16"/>
                <w:szCs w:val="16"/>
              </w:rPr>
            </w:pPr>
          </w:p>
        </w:tc>
        <w:tc>
          <w:tcPr>
            <w:tcW w:w="670" w:type="dxa"/>
            <w:noWrap/>
          </w:tcPr>
          <w:p w14:paraId="7F32579B" w14:textId="77777777" w:rsidR="004F0A95" w:rsidRPr="00B47DAF" w:rsidRDefault="004F0A95" w:rsidP="00EE4E82">
            <w:pPr>
              <w:rPr>
                <w:sz w:val="16"/>
                <w:szCs w:val="16"/>
              </w:rPr>
            </w:pPr>
          </w:p>
        </w:tc>
        <w:tc>
          <w:tcPr>
            <w:tcW w:w="670" w:type="dxa"/>
            <w:noWrap/>
          </w:tcPr>
          <w:p w14:paraId="4957C181" w14:textId="77777777" w:rsidR="004F0A95" w:rsidRPr="00B47DAF" w:rsidRDefault="004F0A95" w:rsidP="00EE4E82">
            <w:pPr>
              <w:rPr>
                <w:sz w:val="16"/>
                <w:szCs w:val="16"/>
              </w:rPr>
            </w:pPr>
          </w:p>
        </w:tc>
        <w:tc>
          <w:tcPr>
            <w:tcW w:w="670" w:type="dxa"/>
            <w:noWrap/>
          </w:tcPr>
          <w:p w14:paraId="46A756CB" w14:textId="77777777" w:rsidR="004F0A95" w:rsidRPr="00B47DAF" w:rsidRDefault="004F0A95" w:rsidP="00EE4E82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noWrap/>
          </w:tcPr>
          <w:p w14:paraId="1CB976ED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IntronIII</w:t>
            </w:r>
            <w:proofErr w:type="spellEnd"/>
          </w:p>
        </w:tc>
        <w:tc>
          <w:tcPr>
            <w:tcW w:w="2653" w:type="dxa"/>
            <w:noWrap/>
          </w:tcPr>
          <w:p w14:paraId="12141906" w14:textId="77777777" w:rsidR="004F0A95" w:rsidRDefault="004F0A95" w:rsidP="00EE4E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Ancestral Reconstruction</w:t>
            </w:r>
          </w:p>
        </w:tc>
      </w:tr>
      <w:tr w:rsidR="004F0A95" w:rsidRPr="00B47DAF" w14:paraId="1AA8C732" w14:textId="77777777" w:rsidTr="004F0A95">
        <w:trPr>
          <w:trHeight w:hRule="exact" w:val="397"/>
        </w:trPr>
        <w:tc>
          <w:tcPr>
            <w:tcW w:w="670" w:type="dxa"/>
            <w:noWrap/>
          </w:tcPr>
          <w:p w14:paraId="23DB0B44" w14:textId="77777777" w:rsidR="004F0A95" w:rsidRDefault="004F0A95" w:rsidP="00EE4E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3209</w:t>
            </w:r>
          </w:p>
        </w:tc>
        <w:tc>
          <w:tcPr>
            <w:tcW w:w="670" w:type="dxa"/>
            <w:noWrap/>
          </w:tcPr>
          <w:p w14:paraId="254BE8CD" w14:textId="77777777" w:rsidR="004F0A95" w:rsidRPr="00B47DAF" w:rsidRDefault="004F0A95" w:rsidP="00EE4E82">
            <w:pPr>
              <w:rPr>
                <w:sz w:val="16"/>
                <w:szCs w:val="16"/>
              </w:rPr>
            </w:pPr>
          </w:p>
        </w:tc>
        <w:tc>
          <w:tcPr>
            <w:tcW w:w="670" w:type="dxa"/>
            <w:noWrap/>
          </w:tcPr>
          <w:p w14:paraId="6C2EC3AE" w14:textId="77777777" w:rsidR="004F0A95" w:rsidRPr="00B47DAF" w:rsidRDefault="004F0A95" w:rsidP="00EE4E82">
            <w:pPr>
              <w:rPr>
                <w:sz w:val="16"/>
                <w:szCs w:val="16"/>
              </w:rPr>
            </w:pPr>
          </w:p>
        </w:tc>
        <w:tc>
          <w:tcPr>
            <w:tcW w:w="670" w:type="dxa"/>
            <w:noWrap/>
          </w:tcPr>
          <w:p w14:paraId="5915E7CA" w14:textId="77777777" w:rsidR="004F0A95" w:rsidRPr="00B47DAF" w:rsidRDefault="004F0A95" w:rsidP="00EE4E82">
            <w:pPr>
              <w:rPr>
                <w:sz w:val="16"/>
                <w:szCs w:val="16"/>
              </w:rPr>
            </w:pPr>
          </w:p>
        </w:tc>
        <w:tc>
          <w:tcPr>
            <w:tcW w:w="670" w:type="dxa"/>
            <w:noWrap/>
          </w:tcPr>
          <w:p w14:paraId="386A1AB5" w14:textId="77777777" w:rsidR="004F0A95" w:rsidRPr="00B47DAF" w:rsidRDefault="004F0A95" w:rsidP="00EE4E82">
            <w:pPr>
              <w:rPr>
                <w:sz w:val="16"/>
                <w:szCs w:val="16"/>
              </w:rPr>
            </w:pPr>
          </w:p>
        </w:tc>
        <w:tc>
          <w:tcPr>
            <w:tcW w:w="670" w:type="dxa"/>
            <w:noWrap/>
          </w:tcPr>
          <w:p w14:paraId="598F61ED" w14:textId="77777777" w:rsidR="004F0A95" w:rsidRPr="00B47DAF" w:rsidRDefault="004F0A95" w:rsidP="00EE4E82">
            <w:pPr>
              <w:rPr>
                <w:sz w:val="16"/>
                <w:szCs w:val="16"/>
              </w:rPr>
            </w:pPr>
          </w:p>
        </w:tc>
        <w:tc>
          <w:tcPr>
            <w:tcW w:w="670" w:type="dxa"/>
            <w:noWrap/>
          </w:tcPr>
          <w:p w14:paraId="6CACA892" w14:textId="77777777" w:rsidR="004F0A95" w:rsidRPr="00B47DAF" w:rsidRDefault="004F0A95" w:rsidP="00EE4E82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noWrap/>
          </w:tcPr>
          <w:p w14:paraId="36CBE353" w14:textId="77777777" w:rsidR="004F0A95" w:rsidRDefault="004F0A95" w:rsidP="00EE4E8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ExonIV</w:t>
            </w:r>
            <w:proofErr w:type="spellEnd"/>
          </w:p>
        </w:tc>
        <w:tc>
          <w:tcPr>
            <w:tcW w:w="2653" w:type="dxa"/>
            <w:noWrap/>
          </w:tcPr>
          <w:p w14:paraId="46DCAB69" w14:textId="77777777" w:rsidR="004F0A95" w:rsidRDefault="004F0A95" w:rsidP="00EE4E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Ancestral Reconstruction</w:t>
            </w:r>
          </w:p>
        </w:tc>
      </w:tr>
      <w:tr w:rsidR="004F0A95" w:rsidRPr="00B47DAF" w14:paraId="3A12F6D8" w14:textId="77777777" w:rsidTr="004F0A95">
        <w:trPr>
          <w:trHeight w:hRule="exact" w:val="397"/>
        </w:trPr>
        <w:tc>
          <w:tcPr>
            <w:tcW w:w="670" w:type="dxa"/>
            <w:noWrap/>
            <w:hideMark/>
          </w:tcPr>
          <w:p w14:paraId="57EE79CB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3230</w:t>
            </w:r>
          </w:p>
        </w:tc>
        <w:tc>
          <w:tcPr>
            <w:tcW w:w="670" w:type="dxa"/>
            <w:noWrap/>
            <w:hideMark/>
          </w:tcPr>
          <w:p w14:paraId="72C33629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3239</w:t>
            </w:r>
          </w:p>
        </w:tc>
        <w:tc>
          <w:tcPr>
            <w:tcW w:w="670" w:type="dxa"/>
            <w:noWrap/>
            <w:hideMark/>
          </w:tcPr>
          <w:p w14:paraId="4601C5CB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9</w:t>
            </w:r>
          </w:p>
        </w:tc>
        <w:tc>
          <w:tcPr>
            <w:tcW w:w="670" w:type="dxa"/>
            <w:noWrap/>
            <w:hideMark/>
          </w:tcPr>
          <w:p w14:paraId="4D0DE32C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0.21</w:t>
            </w:r>
          </w:p>
        </w:tc>
        <w:tc>
          <w:tcPr>
            <w:tcW w:w="670" w:type="dxa"/>
            <w:noWrap/>
            <w:hideMark/>
          </w:tcPr>
          <w:p w14:paraId="28D0F470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</w:t>
            </w:r>
          </w:p>
        </w:tc>
        <w:tc>
          <w:tcPr>
            <w:tcW w:w="670" w:type="dxa"/>
            <w:noWrap/>
            <w:hideMark/>
          </w:tcPr>
          <w:p w14:paraId="733E4447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</w:t>
            </w:r>
          </w:p>
        </w:tc>
        <w:tc>
          <w:tcPr>
            <w:tcW w:w="670" w:type="dxa"/>
            <w:noWrap/>
            <w:hideMark/>
          </w:tcPr>
          <w:p w14:paraId="36CE3E98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</w:t>
            </w:r>
          </w:p>
        </w:tc>
        <w:tc>
          <w:tcPr>
            <w:tcW w:w="1021" w:type="dxa"/>
            <w:noWrap/>
            <w:hideMark/>
          </w:tcPr>
          <w:p w14:paraId="21442F27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proofErr w:type="spellStart"/>
            <w:r w:rsidRPr="00B47DAF">
              <w:rPr>
                <w:sz w:val="16"/>
                <w:szCs w:val="16"/>
              </w:rPr>
              <w:t>ExonIV</w:t>
            </w:r>
            <w:proofErr w:type="spellEnd"/>
          </w:p>
        </w:tc>
        <w:tc>
          <w:tcPr>
            <w:tcW w:w="2653" w:type="dxa"/>
            <w:noWrap/>
            <w:hideMark/>
          </w:tcPr>
          <w:p w14:paraId="4FD1AE27" w14:textId="77777777" w:rsidR="004F0A95" w:rsidRPr="00B47DAF" w:rsidRDefault="004F0A95" w:rsidP="00EE4E82">
            <w:pPr>
              <w:rPr>
                <w:sz w:val="16"/>
                <w:szCs w:val="16"/>
              </w:rPr>
            </w:pPr>
          </w:p>
        </w:tc>
      </w:tr>
      <w:tr w:rsidR="004F0A95" w:rsidRPr="00B47DAF" w14:paraId="218530E0" w14:textId="77777777" w:rsidTr="004F0A95">
        <w:trPr>
          <w:trHeight w:hRule="exact" w:val="397"/>
        </w:trPr>
        <w:tc>
          <w:tcPr>
            <w:tcW w:w="670" w:type="dxa"/>
            <w:noWrap/>
            <w:hideMark/>
          </w:tcPr>
          <w:p w14:paraId="04948CCC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3230</w:t>
            </w:r>
          </w:p>
        </w:tc>
        <w:tc>
          <w:tcPr>
            <w:tcW w:w="670" w:type="dxa"/>
            <w:noWrap/>
            <w:hideMark/>
          </w:tcPr>
          <w:p w14:paraId="51EA16CB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3257</w:t>
            </w:r>
          </w:p>
        </w:tc>
        <w:tc>
          <w:tcPr>
            <w:tcW w:w="670" w:type="dxa"/>
            <w:noWrap/>
            <w:hideMark/>
          </w:tcPr>
          <w:p w14:paraId="1C795BCA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27</w:t>
            </w:r>
          </w:p>
        </w:tc>
        <w:tc>
          <w:tcPr>
            <w:tcW w:w="670" w:type="dxa"/>
            <w:noWrap/>
            <w:hideMark/>
          </w:tcPr>
          <w:p w14:paraId="76C31964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0.21</w:t>
            </w:r>
          </w:p>
        </w:tc>
        <w:tc>
          <w:tcPr>
            <w:tcW w:w="670" w:type="dxa"/>
            <w:noWrap/>
            <w:hideMark/>
          </w:tcPr>
          <w:p w14:paraId="35B1F655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</w:t>
            </w:r>
          </w:p>
        </w:tc>
        <w:tc>
          <w:tcPr>
            <w:tcW w:w="670" w:type="dxa"/>
            <w:noWrap/>
            <w:hideMark/>
          </w:tcPr>
          <w:p w14:paraId="0743EF07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</w:t>
            </w:r>
          </w:p>
        </w:tc>
        <w:tc>
          <w:tcPr>
            <w:tcW w:w="670" w:type="dxa"/>
            <w:noWrap/>
            <w:hideMark/>
          </w:tcPr>
          <w:p w14:paraId="54359258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</w:t>
            </w:r>
          </w:p>
        </w:tc>
        <w:tc>
          <w:tcPr>
            <w:tcW w:w="1021" w:type="dxa"/>
            <w:noWrap/>
            <w:hideMark/>
          </w:tcPr>
          <w:p w14:paraId="263C19A7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proofErr w:type="spellStart"/>
            <w:r w:rsidRPr="00B47DAF">
              <w:rPr>
                <w:sz w:val="16"/>
                <w:szCs w:val="16"/>
              </w:rPr>
              <w:t>ExonIV</w:t>
            </w:r>
            <w:proofErr w:type="spellEnd"/>
          </w:p>
        </w:tc>
        <w:tc>
          <w:tcPr>
            <w:tcW w:w="2653" w:type="dxa"/>
            <w:noWrap/>
            <w:hideMark/>
          </w:tcPr>
          <w:p w14:paraId="6AB0F3C8" w14:textId="77777777" w:rsidR="004F0A95" w:rsidRPr="00B47DAF" w:rsidRDefault="004F0A95" w:rsidP="00EE4E82">
            <w:pPr>
              <w:rPr>
                <w:sz w:val="16"/>
                <w:szCs w:val="16"/>
              </w:rPr>
            </w:pPr>
          </w:p>
        </w:tc>
      </w:tr>
      <w:tr w:rsidR="004F0A95" w:rsidRPr="00B47DAF" w14:paraId="78BE3151" w14:textId="77777777" w:rsidTr="004F0A95">
        <w:trPr>
          <w:trHeight w:hRule="exact" w:val="397"/>
        </w:trPr>
        <w:tc>
          <w:tcPr>
            <w:tcW w:w="670" w:type="dxa"/>
            <w:noWrap/>
            <w:hideMark/>
          </w:tcPr>
          <w:p w14:paraId="0DB0C676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3239</w:t>
            </w:r>
          </w:p>
        </w:tc>
        <w:tc>
          <w:tcPr>
            <w:tcW w:w="670" w:type="dxa"/>
            <w:noWrap/>
            <w:hideMark/>
          </w:tcPr>
          <w:p w14:paraId="51BA627A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3257</w:t>
            </w:r>
          </w:p>
        </w:tc>
        <w:tc>
          <w:tcPr>
            <w:tcW w:w="670" w:type="dxa"/>
            <w:noWrap/>
            <w:hideMark/>
          </w:tcPr>
          <w:p w14:paraId="7660B257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18</w:t>
            </w:r>
          </w:p>
        </w:tc>
        <w:tc>
          <w:tcPr>
            <w:tcW w:w="670" w:type="dxa"/>
            <w:noWrap/>
            <w:hideMark/>
          </w:tcPr>
          <w:p w14:paraId="76A6B381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0.21</w:t>
            </w:r>
          </w:p>
        </w:tc>
        <w:tc>
          <w:tcPr>
            <w:tcW w:w="670" w:type="dxa"/>
            <w:noWrap/>
            <w:hideMark/>
          </w:tcPr>
          <w:p w14:paraId="74415E76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</w:t>
            </w:r>
          </w:p>
        </w:tc>
        <w:tc>
          <w:tcPr>
            <w:tcW w:w="670" w:type="dxa"/>
            <w:noWrap/>
            <w:hideMark/>
          </w:tcPr>
          <w:p w14:paraId="0AD1C5CA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1</w:t>
            </w:r>
          </w:p>
        </w:tc>
        <w:tc>
          <w:tcPr>
            <w:tcW w:w="670" w:type="dxa"/>
            <w:noWrap/>
            <w:hideMark/>
          </w:tcPr>
          <w:p w14:paraId="2C9D7FAB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r w:rsidRPr="00B47DAF">
              <w:rPr>
                <w:sz w:val="16"/>
                <w:szCs w:val="16"/>
              </w:rPr>
              <w:t>0</w:t>
            </w:r>
          </w:p>
        </w:tc>
        <w:tc>
          <w:tcPr>
            <w:tcW w:w="1021" w:type="dxa"/>
            <w:noWrap/>
            <w:hideMark/>
          </w:tcPr>
          <w:p w14:paraId="3137A02F" w14:textId="77777777" w:rsidR="004F0A95" w:rsidRPr="00B47DAF" w:rsidRDefault="004F0A95" w:rsidP="00EE4E82">
            <w:pPr>
              <w:rPr>
                <w:sz w:val="16"/>
                <w:szCs w:val="16"/>
              </w:rPr>
            </w:pPr>
            <w:proofErr w:type="spellStart"/>
            <w:r w:rsidRPr="00B47DAF">
              <w:rPr>
                <w:sz w:val="16"/>
                <w:szCs w:val="16"/>
              </w:rPr>
              <w:t>ExonIV</w:t>
            </w:r>
            <w:proofErr w:type="spellEnd"/>
          </w:p>
        </w:tc>
        <w:tc>
          <w:tcPr>
            <w:tcW w:w="2653" w:type="dxa"/>
            <w:noWrap/>
            <w:hideMark/>
          </w:tcPr>
          <w:p w14:paraId="3E08F57A" w14:textId="77777777" w:rsidR="004F0A95" w:rsidRPr="00B47DAF" w:rsidRDefault="004F0A95" w:rsidP="00EE4E82">
            <w:pPr>
              <w:rPr>
                <w:sz w:val="16"/>
                <w:szCs w:val="16"/>
              </w:rPr>
            </w:pPr>
          </w:p>
        </w:tc>
      </w:tr>
    </w:tbl>
    <w:p w14:paraId="3376F520" w14:textId="5D5D91B4" w:rsidR="004F0A95" w:rsidRDefault="004F0A95" w:rsidP="004F0A95"/>
    <w:p w14:paraId="69AB9595" w14:textId="77777777" w:rsidR="00D904C3" w:rsidRDefault="00D904C3" w:rsidP="004F0A95"/>
    <w:p w14:paraId="6D3E8E21" w14:textId="61B3C7BB" w:rsidR="00CB7F8E" w:rsidRDefault="00411442" w:rsidP="00121BDF">
      <w:pPr>
        <w:spacing w:before="0" w:after="200" w:line="276" w:lineRule="auto"/>
        <w:rPr>
          <w:rtl/>
          <w:lang w:bidi="he-IL"/>
        </w:rPr>
      </w:pPr>
      <w:r>
        <w:rPr>
          <w:b/>
        </w:rPr>
        <w:t xml:space="preserve">Supplementary </w:t>
      </w:r>
      <w:r w:rsidRPr="00004024">
        <w:rPr>
          <w:b/>
        </w:rPr>
        <w:t>Table S</w:t>
      </w:r>
      <w:r w:rsidR="00121BDF">
        <w:rPr>
          <w:rFonts w:hint="cs"/>
          <w:b/>
          <w:rtl/>
          <w:lang w:bidi="he-IL"/>
        </w:rPr>
        <w:t>5</w:t>
      </w:r>
      <w:r>
        <w:rPr>
          <w:b/>
        </w:rPr>
        <w:t xml:space="preserve">. </w:t>
      </w:r>
      <w:r w:rsidR="00121BDF" w:rsidRPr="00121BDF">
        <w:t>Population names and abbreviations.</w:t>
      </w:r>
      <w:r w:rsidR="001C66AC">
        <w:t xml:space="preserve"> Populations are from (Kapun et al 2020</w:t>
      </w:r>
      <w:r w:rsidR="00D212E6">
        <w:t xml:space="preserve">, </w:t>
      </w:r>
      <w:r w:rsidR="00D212E6" w:rsidRPr="00D212E6">
        <w:rPr>
          <w:i/>
          <w:iCs/>
        </w:rPr>
        <w:t xml:space="preserve">Mol. Biol. </w:t>
      </w:r>
      <w:proofErr w:type="spellStart"/>
      <w:r w:rsidR="00D212E6" w:rsidRPr="00D212E6">
        <w:rPr>
          <w:i/>
          <w:iCs/>
        </w:rPr>
        <w:t>Evol</w:t>
      </w:r>
      <w:proofErr w:type="spellEnd"/>
      <w:r w:rsidR="00D212E6" w:rsidRPr="00D212E6">
        <w:t xml:space="preserve">. </w:t>
      </w:r>
      <w:r w:rsidR="00D212E6" w:rsidRPr="00D212E6">
        <w:rPr>
          <w:b/>
          <w:bCs/>
        </w:rPr>
        <w:t>37</w:t>
      </w:r>
      <w:r w:rsidR="00D212E6" w:rsidRPr="00D212E6">
        <w:t>, 2661–2678.</w:t>
      </w:r>
      <w:r w:rsidR="001C66AC">
        <w:t>).</w:t>
      </w:r>
    </w:p>
    <w:p w14:paraId="0F302A50" w14:textId="77777777" w:rsidR="00121BDF" w:rsidRDefault="00121BDF">
      <w:pPr>
        <w:spacing w:before="0" w:after="0"/>
        <w:rPr>
          <w:rFonts w:asciiTheme="majorBidi" w:hAnsiTheme="majorBidi" w:cstheme="majorBidi"/>
          <w:b/>
          <w:bCs/>
          <w:color w:val="000000"/>
          <w:szCs w:val="24"/>
        </w:rPr>
        <w:sectPr w:rsidR="00121BDF" w:rsidSect="00C507A8">
          <w:type w:val="continuous"/>
          <w:pgSz w:w="12240" w:h="15840"/>
          <w:pgMar w:top="1138" w:right="1181" w:bottom="1138" w:left="1282" w:header="283" w:footer="510" w:gutter="0"/>
          <w:cols w:space="720"/>
          <w:titlePg/>
          <w:docGrid w:linePitch="360"/>
        </w:sectPr>
      </w:pPr>
    </w:p>
    <w:tbl>
      <w:tblPr>
        <w:tblW w:w="49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992"/>
        <w:gridCol w:w="1574"/>
        <w:gridCol w:w="582"/>
      </w:tblGrid>
      <w:tr w:rsidR="00121BDF" w:rsidRPr="00121BDF" w14:paraId="72386158" w14:textId="142E7C79" w:rsidTr="00121BDF">
        <w:trPr>
          <w:gridAfter w:val="1"/>
          <w:wAfter w:w="582" w:type="dxa"/>
          <w:trHeight w:hRule="exact" w:val="397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00043" w14:textId="77777777" w:rsidR="00121BDF" w:rsidRPr="00121BDF" w:rsidRDefault="00121BDF">
            <w:pPr>
              <w:spacing w:before="0" w:after="0"/>
              <w:rPr>
                <w:rFonts w:asciiTheme="majorBidi" w:hAnsiTheme="majorBidi" w:cstheme="majorBidi"/>
                <w:b/>
                <w:bCs/>
                <w:color w:val="000000"/>
                <w:sz w:val="22"/>
              </w:rPr>
            </w:pPr>
            <w:r w:rsidRPr="00121BDF">
              <w:rPr>
                <w:rFonts w:asciiTheme="majorBidi" w:hAnsiTheme="majorBidi" w:cstheme="majorBidi"/>
                <w:b/>
                <w:bCs/>
                <w:color w:val="000000"/>
                <w:sz w:val="22"/>
              </w:rPr>
              <w:t>Location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B6F052" w14:textId="436C2D08" w:rsidR="00121BDF" w:rsidRPr="00121BDF" w:rsidRDefault="00121BDF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</w:rPr>
            </w:pPr>
            <w:r w:rsidRPr="00121BDF">
              <w:rPr>
                <w:rFonts w:asciiTheme="majorBidi" w:hAnsiTheme="majorBidi" w:cstheme="majorBidi"/>
                <w:b/>
                <w:bCs/>
                <w:color w:val="000000"/>
                <w:sz w:val="22"/>
              </w:rPr>
              <w:t>Code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69F37D" w14:textId="366DC688" w:rsidR="00121BDF" w:rsidRPr="00121BDF" w:rsidRDefault="00121BDF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2"/>
              </w:rPr>
              <w:t>Country</w:t>
            </w:r>
          </w:p>
        </w:tc>
      </w:tr>
      <w:tr w:rsidR="00121BDF" w:rsidRPr="00121BDF" w14:paraId="6F33006F" w14:textId="39AEF1D4" w:rsidTr="00121BDF">
        <w:trPr>
          <w:gridAfter w:val="1"/>
          <w:wAfter w:w="582" w:type="dxa"/>
          <w:trHeight w:hRule="exact"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FB642D" w14:textId="77777777" w:rsidR="00121BDF" w:rsidRPr="00121BDF" w:rsidRDefault="00121BDF" w:rsidP="00121BDF">
            <w:pPr>
              <w:rPr>
                <w:rFonts w:asciiTheme="majorBidi" w:hAnsiTheme="majorBidi" w:cstheme="majorBidi"/>
                <w:color w:val="000000"/>
                <w:sz w:val="22"/>
              </w:rPr>
            </w:pPr>
            <w:proofErr w:type="spellStart"/>
            <w:r w:rsidRPr="00121BDF">
              <w:rPr>
                <w:rFonts w:asciiTheme="majorBidi" w:hAnsiTheme="majorBidi" w:cstheme="majorBidi"/>
                <w:color w:val="000000"/>
                <w:sz w:val="22"/>
              </w:rPr>
              <w:t>Mauternbach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F1241" w14:textId="221FDC36" w:rsidR="00121BDF" w:rsidRPr="00121BDF" w:rsidRDefault="00121BDF" w:rsidP="00121BDF">
            <w:pPr>
              <w:rPr>
                <w:rFonts w:asciiTheme="majorBidi" w:hAnsiTheme="majorBidi" w:cstheme="majorBidi"/>
                <w:color w:val="000000"/>
                <w:sz w:val="22"/>
              </w:rPr>
            </w:pPr>
            <w:r w:rsidRPr="00121BDF">
              <w:rPr>
                <w:rFonts w:asciiTheme="majorBidi" w:hAnsiTheme="majorBidi" w:cstheme="majorBidi"/>
                <w:color w:val="000000"/>
                <w:sz w:val="22"/>
              </w:rPr>
              <w:t>MAU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802FAE" w14:textId="41266ADC" w:rsidR="00121BDF" w:rsidRPr="00121BDF" w:rsidRDefault="00121BDF" w:rsidP="00121BDF">
            <w:pPr>
              <w:rPr>
                <w:rFonts w:asciiTheme="majorBidi" w:hAnsiTheme="majorBidi" w:cstheme="majorBidi"/>
                <w:color w:val="000000"/>
                <w:sz w:val="22"/>
              </w:rPr>
            </w:pPr>
            <w:r w:rsidRPr="00121BDF">
              <w:rPr>
                <w:rFonts w:asciiTheme="majorBidi" w:hAnsiTheme="majorBidi" w:cstheme="majorBidi"/>
                <w:color w:val="000000"/>
                <w:sz w:val="22"/>
              </w:rPr>
              <w:t>Austria</w:t>
            </w:r>
            <w:r w:rsidRPr="00121BDF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</w:p>
        </w:tc>
      </w:tr>
      <w:tr w:rsidR="00121BDF" w:rsidRPr="00121BDF" w14:paraId="087FC40B" w14:textId="2FA62938" w:rsidTr="00121BDF">
        <w:trPr>
          <w:gridAfter w:val="1"/>
          <w:wAfter w:w="582" w:type="dxa"/>
          <w:trHeight w:hRule="exact"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30F613" w14:textId="77777777" w:rsidR="00121BDF" w:rsidRPr="00121BDF" w:rsidRDefault="00121BDF" w:rsidP="00121BDF">
            <w:pPr>
              <w:rPr>
                <w:rFonts w:asciiTheme="majorBidi" w:hAnsiTheme="majorBidi" w:cstheme="majorBidi"/>
                <w:color w:val="000000"/>
                <w:sz w:val="22"/>
              </w:rPr>
            </w:pPr>
            <w:proofErr w:type="spellStart"/>
            <w:r w:rsidRPr="00121BDF">
              <w:rPr>
                <w:rFonts w:asciiTheme="majorBidi" w:hAnsiTheme="majorBidi" w:cstheme="majorBidi"/>
                <w:color w:val="000000"/>
                <w:sz w:val="22"/>
              </w:rPr>
              <w:t>Yesiloz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5D324F" w14:textId="2ABC1C29" w:rsidR="00121BDF" w:rsidRPr="00121BDF" w:rsidRDefault="00121BDF" w:rsidP="00121BDF">
            <w:pPr>
              <w:rPr>
                <w:rFonts w:asciiTheme="majorBidi" w:hAnsiTheme="majorBidi" w:cstheme="majorBidi"/>
                <w:color w:val="000000"/>
                <w:sz w:val="22"/>
              </w:rPr>
            </w:pPr>
            <w:r w:rsidRPr="00121BDF">
              <w:rPr>
                <w:rFonts w:asciiTheme="majorBidi" w:hAnsiTheme="majorBidi" w:cstheme="majorBidi"/>
                <w:color w:val="000000"/>
                <w:sz w:val="22"/>
              </w:rPr>
              <w:t>YES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882150" w14:textId="2D29EFAA" w:rsidR="00121BDF" w:rsidRPr="00121BDF" w:rsidRDefault="00121BDF" w:rsidP="00121BDF">
            <w:pPr>
              <w:rPr>
                <w:rFonts w:asciiTheme="majorBidi" w:hAnsiTheme="majorBidi" w:cstheme="majorBidi"/>
                <w:color w:val="000000"/>
                <w:sz w:val="22"/>
              </w:rPr>
            </w:pPr>
            <w:r w:rsidRPr="00121BDF">
              <w:rPr>
                <w:rFonts w:asciiTheme="majorBidi" w:hAnsiTheme="majorBidi" w:cstheme="majorBidi"/>
                <w:color w:val="000000"/>
                <w:sz w:val="22"/>
              </w:rPr>
              <w:t>Turkey</w:t>
            </w:r>
          </w:p>
        </w:tc>
      </w:tr>
      <w:tr w:rsidR="00121BDF" w:rsidRPr="00121BDF" w14:paraId="57932DA6" w14:textId="799BCE72" w:rsidTr="00121BDF">
        <w:trPr>
          <w:gridAfter w:val="1"/>
          <w:wAfter w:w="582" w:type="dxa"/>
          <w:trHeight w:hRule="exact"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2FEC1A" w14:textId="77777777" w:rsidR="00121BDF" w:rsidRPr="00121BDF" w:rsidRDefault="00121BDF" w:rsidP="00121BDF">
            <w:pPr>
              <w:rPr>
                <w:rFonts w:asciiTheme="majorBidi" w:hAnsiTheme="majorBidi" w:cstheme="majorBidi"/>
                <w:color w:val="000000"/>
                <w:sz w:val="22"/>
              </w:rPr>
            </w:pPr>
            <w:proofErr w:type="spellStart"/>
            <w:r w:rsidRPr="00121BDF">
              <w:rPr>
                <w:rFonts w:asciiTheme="majorBidi" w:hAnsiTheme="majorBidi" w:cstheme="majorBidi"/>
                <w:color w:val="000000"/>
                <w:sz w:val="22"/>
              </w:rPr>
              <w:t>Viltain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817BE2" w14:textId="567FB6E0" w:rsidR="00121BDF" w:rsidRPr="00121BDF" w:rsidRDefault="00121BDF" w:rsidP="00121BDF">
            <w:pPr>
              <w:rPr>
                <w:rFonts w:asciiTheme="majorBidi" w:hAnsiTheme="majorBidi" w:cstheme="majorBidi"/>
                <w:color w:val="000000"/>
                <w:sz w:val="22"/>
              </w:rPr>
            </w:pPr>
            <w:r w:rsidRPr="00121BDF">
              <w:rPr>
                <w:rFonts w:asciiTheme="majorBidi" w:hAnsiTheme="majorBidi" w:cstheme="majorBidi"/>
                <w:color w:val="000000"/>
                <w:sz w:val="22"/>
              </w:rPr>
              <w:t>VIL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4BE8D8" w14:textId="405D21AD" w:rsidR="00121BDF" w:rsidRPr="00121BDF" w:rsidRDefault="00121BDF" w:rsidP="00121BDF">
            <w:pPr>
              <w:rPr>
                <w:rFonts w:asciiTheme="majorBidi" w:hAnsiTheme="majorBidi" w:cstheme="majorBidi"/>
                <w:color w:val="000000"/>
                <w:sz w:val="22"/>
              </w:rPr>
            </w:pPr>
            <w:r w:rsidRPr="00121BDF">
              <w:rPr>
                <w:rFonts w:asciiTheme="majorBidi" w:hAnsiTheme="majorBidi" w:cstheme="majorBidi"/>
                <w:color w:val="000000"/>
                <w:sz w:val="22"/>
              </w:rPr>
              <w:t>France</w:t>
            </w:r>
          </w:p>
        </w:tc>
      </w:tr>
      <w:tr w:rsidR="00121BDF" w:rsidRPr="00121BDF" w14:paraId="2B1C86EA" w14:textId="327B81F7" w:rsidTr="00121BDF">
        <w:trPr>
          <w:gridAfter w:val="1"/>
          <w:wAfter w:w="582" w:type="dxa"/>
          <w:trHeight w:hRule="exact"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4C431F" w14:textId="77777777" w:rsidR="00121BDF" w:rsidRPr="00121BDF" w:rsidRDefault="00121BDF" w:rsidP="00121BDF">
            <w:pPr>
              <w:rPr>
                <w:rFonts w:asciiTheme="majorBidi" w:hAnsiTheme="majorBidi" w:cstheme="majorBidi"/>
                <w:color w:val="000000"/>
                <w:sz w:val="22"/>
              </w:rPr>
            </w:pPr>
            <w:proofErr w:type="spellStart"/>
            <w:r w:rsidRPr="00121BDF">
              <w:rPr>
                <w:rFonts w:asciiTheme="majorBidi" w:hAnsiTheme="majorBidi" w:cstheme="majorBidi"/>
                <w:color w:val="000000"/>
                <w:sz w:val="22"/>
              </w:rPr>
              <w:t>Gotheron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7EED4" w14:textId="4B6BE8B7" w:rsidR="00121BDF" w:rsidRPr="00121BDF" w:rsidRDefault="00121BDF" w:rsidP="00121BDF">
            <w:pPr>
              <w:rPr>
                <w:rFonts w:asciiTheme="majorBidi" w:hAnsiTheme="majorBidi" w:cstheme="majorBidi"/>
                <w:color w:val="000000"/>
                <w:sz w:val="22"/>
              </w:rPr>
            </w:pPr>
            <w:r w:rsidRPr="00121BDF">
              <w:rPr>
                <w:rFonts w:asciiTheme="majorBidi" w:hAnsiTheme="majorBidi" w:cstheme="majorBidi"/>
                <w:color w:val="000000"/>
                <w:sz w:val="22"/>
              </w:rPr>
              <w:t>GOT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5BC72" w14:textId="5333A655" w:rsidR="00121BDF" w:rsidRPr="00121BDF" w:rsidRDefault="00121BDF" w:rsidP="00121BDF">
            <w:pPr>
              <w:rPr>
                <w:rFonts w:asciiTheme="majorBidi" w:hAnsiTheme="majorBidi" w:cstheme="majorBidi"/>
                <w:color w:val="000000"/>
                <w:sz w:val="22"/>
              </w:rPr>
            </w:pPr>
            <w:r w:rsidRPr="00121BDF">
              <w:rPr>
                <w:rFonts w:asciiTheme="majorBidi" w:hAnsiTheme="majorBidi" w:cstheme="majorBidi"/>
                <w:color w:val="000000"/>
                <w:sz w:val="22"/>
              </w:rPr>
              <w:t>France</w:t>
            </w:r>
          </w:p>
        </w:tc>
      </w:tr>
      <w:tr w:rsidR="00121BDF" w:rsidRPr="00121BDF" w14:paraId="0BE2ED12" w14:textId="738B2FDC" w:rsidTr="00121BDF">
        <w:trPr>
          <w:gridAfter w:val="1"/>
          <w:wAfter w:w="582" w:type="dxa"/>
          <w:trHeight w:hRule="exact"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707FE6" w14:textId="77777777" w:rsidR="00121BDF" w:rsidRPr="00121BDF" w:rsidRDefault="00121BDF" w:rsidP="00121BDF">
            <w:pPr>
              <w:rPr>
                <w:rFonts w:asciiTheme="majorBidi" w:hAnsiTheme="majorBidi" w:cstheme="majorBidi"/>
                <w:color w:val="000000"/>
                <w:sz w:val="22"/>
              </w:rPr>
            </w:pPr>
            <w:r w:rsidRPr="00121BDF">
              <w:rPr>
                <w:rFonts w:asciiTheme="majorBidi" w:hAnsiTheme="majorBidi" w:cstheme="majorBidi"/>
                <w:color w:val="000000"/>
                <w:sz w:val="22"/>
              </w:rPr>
              <w:t>Sheffield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E75991" w14:textId="6DCC29B3" w:rsidR="00121BDF" w:rsidRPr="00121BDF" w:rsidRDefault="00121BDF" w:rsidP="00121BDF">
            <w:pPr>
              <w:rPr>
                <w:rFonts w:asciiTheme="majorBidi" w:hAnsiTheme="majorBidi" w:cstheme="majorBidi"/>
                <w:color w:val="000000"/>
                <w:sz w:val="22"/>
              </w:rPr>
            </w:pPr>
            <w:r w:rsidRPr="00121BDF">
              <w:rPr>
                <w:rFonts w:asciiTheme="majorBidi" w:hAnsiTheme="majorBidi" w:cstheme="majorBidi"/>
                <w:color w:val="000000"/>
                <w:sz w:val="22"/>
              </w:rPr>
              <w:t>SHE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811F1" w14:textId="209C9907" w:rsidR="00121BDF" w:rsidRPr="00121BDF" w:rsidRDefault="00121BDF" w:rsidP="00121BDF">
            <w:pPr>
              <w:rPr>
                <w:rFonts w:asciiTheme="majorBidi" w:hAnsiTheme="majorBidi" w:cstheme="majorBidi"/>
                <w:color w:val="000000"/>
                <w:sz w:val="22"/>
              </w:rPr>
            </w:pPr>
            <w:r w:rsidRPr="00121BDF">
              <w:rPr>
                <w:rFonts w:asciiTheme="majorBidi" w:hAnsiTheme="majorBidi" w:cstheme="majorBidi"/>
                <w:color w:val="000000"/>
                <w:sz w:val="22"/>
              </w:rPr>
              <w:t>U</w:t>
            </w:r>
            <w:r>
              <w:rPr>
                <w:rFonts w:asciiTheme="majorBidi" w:hAnsiTheme="majorBidi" w:cstheme="majorBidi"/>
                <w:color w:val="000000"/>
                <w:sz w:val="22"/>
              </w:rPr>
              <w:t>K</w:t>
            </w:r>
          </w:p>
        </w:tc>
      </w:tr>
      <w:tr w:rsidR="00121BDF" w:rsidRPr="00121BDF" w14:paraId="2A7F6C1C" w14:textId="599530AD" w:rsidTr="00121BDF">
        <w:trPr>
          <w:gridAfter w:val="1"/>
          <w:wAfter w:w="582" w:type="dxa"/>
          <w:trHeight w:hRule="exact"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AD7D38" w14:textId="77777777" w:rsidR="00121BDF" w:rsidRPr="00121BDF" w:rsidRDefault="00121BDF" w:rsidP="00121BDF">
            <w:pPr>
              <w:rPr>
                <w:rFonts w:asciiTheme="majorBidi" w:hAnsiTheme="majorBidi" w:cstheme="majorBidi"/>
                <w:color w:val="000000"/>
                <w:sz w:val="22"/>
              </w:rPr>
            </w:pPr>
            <w:r w:rsidRPr="00121BDF">
              <w:rPr>
                <w:rFonts w:asciiTheme="majorBidi" w:hAnsiTheme="majorBidi" w:cstheme="majorBidi"/>
                <w:color w:val="000000"/>
                <w:sz w:val="22"/>
              </w:rPr>
              <w:t>South Queensferry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A9913A" w14:textId="65CFDF71" w:rsidR="00121BDF" w:rsidRPr="00121BDF" w:rsidRDefault="00121BDF" w:rsidP="00121BDF">
            <w:pPr>
              <w:rPr>
                <w:rFonts w:asciiTheme="majorBidi" w:hAnsiTheme="majorBidi" w:cstheme="majorBidi"/>
                <w:color w:val="000000"/>
                <w:sz w:val="22"/>
              </w:rPr>
            </w:pPr>
            <w:r w:rsidRPr="00121BDF">
              <w:rPr>
                <w:rFonts w:asciiTheme="majorBidi" w:hAnsiTheme="majorBidi" w:cstheme="majorBidi"/>
                <w:color w:val="000000"/>
                <w:sz w:val="22"/>
              </w:rPr>
              <w:t>SOU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794CCA" w14:textId="5D075DDA" w:rsidR="00121BDF" w:rsidRPr="00121BDF" w:rsidRDefault="00121BDF" w:rsidP="00121BDF">
            <w:pPr>
              <w:rPr>
                <w:rFonts w:asciiTheme="majorBidi" w:hAnsiTheme="majorBidi" w:cstheme="majorBidi"/>
                <w:color w:val="000000"/>
                <w:sz w:val="22"/>
              </w:rPr>
            </w:pPr>
            <w:r w:rsidRPr="00121BDF">
              <w:rPr>
                <w:rFonts w:asciiTheme="majorBidi" w:hAnsiTheme="majorBidi" w:cstheme="majorBidi"/>
                <w:color w:val="000000"/>
                <w:sz w:val="22"/>
              </w:rPr>
              <w:t>U</w:t>
            </w:r>
            <w:r>
              <w:rPr>
                <w:rFonts w:asciiTheme="majorBidi" w:hAnsiTheme="majorBidi" w:cstheme="majorBidi"/>
                <w:color w:val="000000"/>
                <w:sz w:val="22"/>
              </w:rPr>
              <w:t>K</w:t>
            </w:r>
          </w:p>
        </w:tc>
      </w:tr>
      <w:tr w:rsidR="00121BDF" w:rsidRPr="00121BDF" w14:paraId="5801193D" w14:textId="0783C976" w:rsidTr="00121BDF">
        <w:trPr>
          <w:gridAfter w:val="1"/>
          <w:wAfter w:w="582" w:type="dxa"/>
          <w:trHeight w:hRule="exact"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633606" w14:textId="77777777" w:rsidR="00121BDF" w:rsidRPr="00121BDF" w:rsidRDefault="00121BDF" w:rsidP="00121BDF">
            <w:pPr>
              <w:rPr>
                <w:rFonts w:asciiTheme="majorBidi" w:hAnsiTheme="majorBidi" w:cstheme="majorBidi"/>
                <w:color w:val="000000"/>
                <w:sz w:val="22"/>
              </w:rPr>
            </w:pPr>
            <w:r w:rsidRPr="00121BDF">
              <w:rPr>
                <w:rFonts w:asciiTheme="majorBidi" w:hAnsiTheme="majorBidi" w:cstheme="majorBidi"/>
                <w:color w:val="000000"/>
                <w:sz w:val="22"/>
              </w:rPr>
              <w:t>Nicosia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1C8BCC" w14:textId="2B4D0733" w:rsidR="00121BDF" w:rsidRPr="00121BDF" w:rsidRDefault="00121BDF" w:rsidP="00121BDF">
            <w:pPr>
              <w:rPr>
                <w:rFonts w:asciiTheme="majorBidi" w:hAnsiTheme="majorBidi" w:cstheme="majorBidi"/>
                <w:color w:val="000000"/>
                <w:sz w:val="22"/>
              </w:rPr>
            </w:pPr>
            <w:r w:rsidRPr="00121BDF">
              <w:rPr>
                <w:rFonts w:asciiTheme="majorBidi" w:hAnsiTheme="majorBidi" w:cstheme="majorBidi"/>
                <w:color w:val="000000"/>
                <w:sz w:val="22"/>
              </w:rPr>
              <w:t>NIC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D472CE" w14:textId="457B079F" w:rsidR="00121BDF" w:rsidRPr="00121BDF" w:rsidRDefault="00121BDF" w:rsidP="00121BDF">
            <w:pPr>
              <w:rPr>
                <w:rFonts w:asciiTheme="majorBidi" w:hAnsiTheme="majorBidi" w:cstheme="majorBidi"/>
                <w:color w:val="000000"/>
                <w:sz w:val="22"/>
              </w:rPr>
            </w:pPr>
            <w:r w:rsidRPr="00121BDF">
              <w:rPr>
                <w:rFonts w:asciiTheme="majorBidi" w:hAnsiTheme="majorBidi" w:cstheme="majorBidi"/>
                <w:color w:val="000000"/>
                <w:sz w:val="22"/>
              </w:rPr>
              <w:t>Cyprus</w:t>
            </w:r>
          </w:p>
        </w:tc>
      </w:tr>
      <w:tr w:rsidR="00121BDF" w:rsidRPr="00121BDF" w14:paraId="2ADFAE0B" w14:textId="224538DB" w:rsidTr="00121BDF">
        <w:trPr>
          <w:gridAfter w:val="1"/>
          <w:wAfter w:w="582" w:type="dxa"/>
          <w:trHeight w:hRule="exact"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322488" w14:textId="77777777" w:rsidR="00121BDF" w:rsidRPr="00121BDF" w:rsidRDefault="00121BDF" w:rsidP="00121BDF">
            <w:pPr>
              <w:rPr>
                <w:rFonts w:asciiTheme="majorBidi" w:hAnsiTheme="majorBidi" w:cstheme="majorBidi"/>
                <w:color w:val="000000"/>
                <w:sz w:val="22"/>
              </w:rPr>
            </w:pPr>
            <w:r w:rsidRPr="00121BDF">
              <w:rPr>
                <w:rFonts w:asciiTheme="majorBidi" w:hAnsiTheme="majorBidi" w:cstheme="majorBidi"/>
                <w:color w:val="000000"/>
                <w:sz w:val="22"/>
              </w:rPr>
              <w:t xml:space="preserve">Market </w:t>
            </w:r>
            <w:proofErr w:type="spellStart"/>
            <w:r w:rsidRPr="00121BDF">
              <w:rPr>
                <w:rFonts w:asciiTheme="majorBidi" w:hAnsiTheme="majorBidi" w:cstheme="majorBidi"/>
                <w:color w:val="000000"/>
                <w:sz w:val="22"/>
              </w:rPr>
              <w:t>Harborough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05A69" w14:textId="0DDE66C3" w:rsidR="00121BDF" w:rsidRPr="00121BDF" w:rsidRDefault="00121BDF" w:rsidP="00121BDF">
            <w:pPr>
              <w:rPr>
                <w:rFonts w:asciiTheme="majorBidi" w:hAnsiTheme="majorBidi" w:cstheme="majorBidi"/>
                <w:color w:val="000000"/>
                <w:sz w:val="22"/>
              </w:rPr>
            </w:pPr>
            <w:r w:rsidRPr="00121BDF">
              <w:rPr>
                <w:rFonts w:asciiTheme="majorBidi" w:hAnsiTheme="majorBidi" w:cstheme="majorBidi"/>
                <w:color w:val="000000"/>
                <w:sz w:val="22"/>
              </w:rPr>
              <w:t>MAR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A2F23D" w14:textId="1B504F3A" w:rsidR="00121BDF" w:rsidRPr="00121BDF" w:rsidRDefault="00121BDF" w:rsidP="00121BDF">
            <w:pPr>
              <w:rPr>
                <w:rFonts w:asciiTheme="majorBidi" w:hAnsiTheme="majorBidi" w:cstheme="majorBidi"/>
                <w:color w:val="000000"/>
                <w:sz w:val="22"/>
              </w:rPr>
            </w:pPr>
            <w:r w:rsidRPr="00121BDF">
              <w:rPr>
                <w:rFonts w:asciiTheme="majorBidi" w:hAnsiTheme="majorBidi" w:cstheme="majorBidi"/>
                <w:color w:val="000000"/>
                <w:sz w:val="22"/>
              </w:rPr>
              <w:t>U</w:t>
            </w:r>
            <w:r>
              <w:rPr>
                <w:rFonts w:asciiTheme="majorBidi" w:hAnsiTheme="majorBidi" w:cstheme="majorBidi"/>
                <w:color w:val="000000"/>
                <w:sz w:val="22"/>
              </w:rPr>
              <w:t>K</w:t>
            </w:r>
          </w:p>
        </w:tc>
      </w:tr>
      <w:tr w:rsidR="00121BDF" w:rsidRPr="00121BDF" w14:paraId="22C28300" w14:textId="0A33EF59" w:rsidTr="00121BDF">
        <w:trPr>
          <w:gridAfter w:val="1"/>
          <w:wAfter w:w="582" w:type="dxa"/>
          <w:trHeight w:hRule="exact"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24B41C" w14:textId="77777777" w:rsidR="00121BDF" w:rsidRPr="00121BDF" w:rsidRDefault="00121BDF" w:rsidP="00121BDF">
            <w:pPr>
              <w:rPr>
                <w:rFonts w:asciiTheme="majorBidi" w:hAnsiTheme="majorBidi" w:cstheme="majorBidi"/>
                <w:color w:val="000000"/>
                <w:sz w:val="22"/>
              </w:rPr>
            </w:pPr>
            <w:proofErr w:type="spellStart"/>
            <w:r w:rsidRPr="00121BDF">
              <w:rPr>
                <w:rFonts w:asciiTheme="majorBidi" w:hAnsiTheme="majorBidi" w:cstheme="majorBidi"/>
                <w:color w:val="000000"/>
                <w:sz w:val="22"/>
              </w:rPr>
              <w:t>Lutterworth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1E8764" w14:textId="61EE7F98" w:rsidR="00121BDF" w:rsidRPr="00121BDF" w:rsidRDefault="00121BDF" w:rsidP="00121BDF">
            <w:pPr>
              <w:rPr>
                <w:rFonts w:asciiTheme="majorBidi" w:hAnsiTheme="majorBidi" w:cstheme="majorBidi"/>
                <w:color w:val="000000"/>
                <w:sz w:val="22"/>
              </w:rPr>
            </w:pPr>
            <w:r w:rsidRPr="00121BDF">
              <w:rPr>
                <w:rFonts w:asciiTheme="majorBidi" w:hAnsiTheme="majorBidi" w:cstheme="majorBidi"/>
                <w:color w:val="000000"/>
                <w:sz w:val="22"/>
              </w:rPr>
              <w:t>LUT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71CD00" w14:textId="4DB2956D" w:rsidR="00121BDF" w:rsidRPr="00121BDF" w:rsidRDefault="00121BDF" w:rsidP="00121BDF">
            <w:pPr>
              <w:rPr>
                <w:rFonts w:asciiTheme="majorBidi" w:hAnsiTheme="majorBidi" w:cstheme="majorBidi"/>
                <w:color w:val="000000"/>
                <w:sz w:val="22"/>
              </w:rPr>
            </w:pPr>
            <w:r w:rsidRPr="00121BDF">
              <w:rPr>
                <w:rFonts w:asciiTheme="majorBidi" w:hAnsiTheme="majorBidi" w:cstheme="majorBidi"/>
                <w:color w:val="000000"/>
                <w:sz w:val="22"/>
              </w:rPr>
              <w:t>U</w:t>
            </w:r>
            <w:r>
              <w:rPr>
                <w:rFonts w:asciiTheme="majorBidi" w:hAnsiTheme="majorBidi" w:cstheme="majorBidi"/>
                <w:color w:val="000000"/>
                <w:sz w:val="22"/>
              </w:rPr>
              <w:t>K</w:t>
            </w:r>
          </w:p>
        </w:tc>
      </w:tr>
      <w:tr w:rsidR="00121BDF" w:rsidRPr="00121BDF" w14:paraId="4C60D1E2" w14:textId="79D23E28" w:rsidTr="00121BDF">
        <w:trPr>
          <w:gridAfter w:val="1"/>
          <w:wAfter w:w="582" w:type="dxa"/>
          <w:trHeight w:hRule="exact"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285126" w14:textId="77777777" w:rsidR="00121BDF" w:rsidRPr="00121BDF" w:rsidRDefault="00121BDF" w:rsidP="00121BDF">
            <w:pPr>
              <w:rPr>
                <w:rFonts w:asciiTheme="majorBidi" w:hAnsiTheme="majorBidi" w:cstheme="majorBidi"/>
                <w:color w:val="000000"/>
                <w:sz w:val="22"/>
              </w:rPr>
            </w:pPr>
            <w:proofErr w:type="spellStart"/>
            <w:r w:rsidRPr="00121BDF">
              <w:rPr>
                <w:rFonts w:asciiTheme="majorBidi" w:hAnsiTheme="majorBidi" w:cstheme="majorBidi"/>
                <w:color w:val="000000"/>
                <w:sz w:val="22"/>
              </w:rPr>
              <w:t>Broggingen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BDD07B" w14:textId="7E4692F0" w:rsidR="00121BDF" w:rsidRPr="00121BDF" w:rsidRDefault="00121BDF" w:rsidP="00121BDF">
            <w:pPr>
              <w:rPr>
                <w:rFonts w:asciiTheme="majorBidi" w:hAnsiTheme="majorBidi" w:cstheme="majorBidi"/>
                <w:color w:val="000000"/>
                <w:sz w:val="22"/>
              </w:rPr>
            </w:pPr>
            <w:r w:rsidRPr="00121BDF">
              <w:rPr>
                <w:rFonts w:asciiTheme="majorBidi" w:hAnsiTheme="majorBidi" w:cstheme="majorBidi"/>
                <w:color w:val="000000"/>
                <w:sz w:val="22"/>
              </w:rPr>
              <w:t>BRO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A77779" w14:textId="4077FBC5" w:rsidR="00121BDF" w:rsidRPr="00121BDF" w:rsidRDefault="00121BDF" w:rsidP="00121BDF">
            <w:pPr>
              <w:rPr>
                <w:rFonts w:asciiTheme="majorBidi" w:hAnsiTheme="majorBidi" w:cstheme="majorBidi"/>
                <w:color w:val="000000"/>
                <w:sz w:val="22"/>
              </w:rPr>
            </w:pPr>
            <w:r w:rsidRPr="00121BDF">
              <w:rPr>
                <w:rFonts w:asciiTheme="majorBidi" w:hAnsiTheme="majorBidi" w:cstheme="majorBidi"/>
                <w:color w:val="000000"/>
                <w:sz w:val="22"/>
              </w:rPr>
              <w:t>Germany</w:t>
            </w:r>
          </w:p>
        </w:tc>
      </w:tr>
      <w:tr w:rsidR="00121BDF" w:rsidRPr="00121BDF" w14:paraId="2B05845F" w14:textId="59E3132A" w:rsidTr="00121BDF">
        <w:trPr>
          <w:gridAfter w:val="1"/>
          <w:wAfter w:w="582" w:type="dxa"/>
          <w:trHeight w:hRule="exact" w:val="397"/>
        </w:trPr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4AB002" w14:textId="77777777" w:rsidR="00121BDF" w:rsidRPr="00121BDF" w:rsidRDefault="00121BDF" w:rsidP="00121BDF">
            <w:pPr>
              <w:rPr>
                <w:rFonts w:asciiTheme="majorBidi" w:hAnsiTheme="majorBidi" w:cstheme="majorBidi"/>
                <w:color w:val="000000"/>
                <w:sz w:val="22"/>
              </w:rPr>
            </w:pPr>
            <w:r w:rsidRPr="00121BDF">
              <w:rPr>
                <w:rFonts w:asciiTheme="majorBidi" w:hAnsiTheme="majorBidi" w:cstheme="majorBidi"/>
                <w:color w:val="000000"/>
                <w:sz w:val="22"/>
              </w:rPr>
              <w:t>Yalta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4F299A" w14:textId="6A922C6D" w:rsidR="00121BDF" w:rsidRPr="00121BDF" w:rsidRDefault="00121BDF" w:rsidP="00121BDF">
            <w:pPr>
              <w:rPr>
                <w:rFonts w:asciiTheme="majorBidi" w:hAnsiTheme="majorBidi" w:cstheme="majorBidi"/>
                <w:color w:val="000000"/>
                <w:sz w:val="22"/>
              </w:rPr>
            </w:pPr>
            <w:r w:rsidRPr="00121BDF">
              <w:rPr>
                <w:rFonts w:asciiTheme="majorBidi" w:hAnsiTheme="majorBidi" w:cstheme="majorBidi"/>
                <w:color w:val="000000"/>
                <w:sz w:val="22"/>
              </w:rPr>
              <w:t>YAL</w:t>
            </w:r>
          </w:p>
        </w:tc>
        <w:tc>
          <w:tcPr>
            <w:tcW w:w="1574" w:type="dxa"/>
            <w:tcBorders>
              <w:top w:val="nil"/>
              <w:left w:val="nil"/>
              <w:right w:val="nil"/>
            </w:tcBorders>
            <w:vAlign w:val="bottom"/>
          </w:tcPr>
          <w:p w14:paraId="77630846" w14:textId="326D2113" w:rsidR="00121BDF" w:rsidRPr="00121BDF" w:rsidRDefault="00121BDF" w:rsidP="00121BDF">
            <w:pPr>
              <w:rPr>
                <w:rFonts w:asciiTheme="majorBidi" w:hAnsiTheme="majorBidi" w:cstheme="majorBidi"/>
                <w:color w:val="000000"/>
                <w:sz w:val="22"/>
              </w:rPr>
            </w:pPr>
            <w:r>
              <w:rPr>
                <w:rFonts w:asciiTheme="majorBidi" w:hAnsiTheme="majorBidi" w:cstheme="majorBidi"/>
                <w:color w:val="000000"/>
                <w:sz w:val="22"/>
              </w:rPr>
              <w:t>Ukraine</w:t>
            </w:r>
          </w:p>
        </w:tc>
      </w:tr>
      <w:tr w:rsidR="00121BDF" w:rsidRPr="00121BDF" w14:paraId="1E212480" w14:textId="1792B24A" w:rsidTr="00121BDF">
        <w:trPr>
          <w:gridAfter w:val="1"/>
          <w:wAfter w:w="582" w:type="dxa"/>
          <w:trHeight w:hRule="exact"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57EE99" w14:textId="77777777" w:rsidR="00121BDF" w:rsidRPr="00121BDF" w:rsidRDefault="00121BDF" w:rsidP="00121BDF">
            <w:pPr>
              <w:rPr>
                <w:rFonts w:asciiTheme="majorBidi" w:hAnsiTheme="majorBidi" w:cstheme="majorBidi"/>
                <w:color w:val="000000"/>
                <w:sz w:val="22"/>
              </w:rPr>
            </w:pPr>
            <w:r w:rsidRPr="00121BDF">
              <w:rPr>
                <w:rFonts w:asciiTheme="majorBidi" w:hAnsiTheme="majorBidi" w:cstheme="majorBidi"/>
                <w:color w:val="000000"/>
                <w:sz w:val="22"/>
              </w:rPr>
              <w:t>Odesa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6921FF" w14:textId="6FE7E87E" w:rsidR="00121BDF" w:rsidRPr="00121BDF" w:rsidRDefault="00121BDF" w:rsidP="00121BDF">
            <w:pPr>
              <w:rPr>
                <w:rFonts w:asciiTheme="majorBidi" w:hAnsiTheme="majorBidi" w:cstheme="majorBidi"/>
                <w:color w:val="000000"/>
                <w:sz w:val="22"/>
              </w:rPr>
            </w:pPr>
            <w:r w:rsidRPr="00121BDF">
              <w:rPr>
                <w:rFonts w:asciiTheme="majorBidi" w:hAnsiTheme="majorBidi" w:cstheme="majorBidi"/>
                <w:color w:val="000000"/>
                <w:sz w:val="22"/>
              </w:rPr>
              <w:t>ODE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CE709C" w14:textId="4897E861" w:rsidR="00121BDF" w:rsidRPr="00121BDF" w:rsidRDefault="00121BDF" w:rsidP="00121BDF">
            <w:pPr>
              <w:rPr>
                <w:rFonts w:asciiTheme="majorBidi" w:hAnsiTheme="majorBidi" w:cstheme="majorBidi"/>
                <w:color w:val="000000"/>
                <w:sz w:val="22"/>
              </w:rPr>
            </w:pPr>
            <w:r w:rsidRPr="00121BDF">
              <w:rPr>
                <w:rFonts w:asciiTheme="majorBidi" w:hAnsiTheme="majorBidi" w:cstheme="majorBidi"/>
                <w:color w:val="000000"/>
                <w:sz w:val="22"/>
              </w:rPr>
              <w:t>Ukraine</w:t>
            </w:r>
          </w:p>
        </w:tc>
      </w:tr>
      <w:tr w:rsidR="00121BDF" w:rsidRPr="00121BDF" w14:paraId="74C1EE5D" w14:textId="25802CEE" w:rsidTr="00121BDF">
        <w:trPr>
          <w:gridAfter w:val="1"/>
          <w:wAfter w:w="582" w:type="dxa"/>
          <w:trHeight w:hRule="exact"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8B62F8" w14:textId="77777777" w:rsidR="00121BDF" w:rsidRPr="00121BDF" w:rsidRDefault="00121BDF" w:rsidP="00121BDF">
            <w:pPr>
              <w:rPr>
                <w:rFonts w:asciiTheme="majorBidi" w:hAnsiTheme="majorBidi" w:cstheme="majorBidi"/>
                <w:color w:val="000000"/>
                <w:sz w:val="22"/>
              </w:rPr>
            </w:pPr>
            <w:r w:rsidRPr="00121BDF">
              <w:rPr>
                <w:rFonts w:asciiTheme="majorBidi" w:hAnsiTheme="majorBidi" w:cstheme="majorBidi"/>
                <w:color w:val="000000"/>
                <w:sz w:val="22"/>
              </w:rPr>
              <w:t>Kyiv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60B3D0" w14:textId="5816F8DB" w:rsidR="00121BDF" w:rsidRPr="00121BDF" w:rsidRDefault="00121BDF" w:rsidP="00121BDF">
            <w:pPr>
              <w:rPr>
                <w:rFonts w:asciiTheme="majorBidi" w:hAnsiTheme="majorBidi" w:cstheme="majorBidi"/>
                <w:color w:val="000000"/>
                <w:sz w:val="22"/>
              </w:rPr>
            </w:pPr>
            <w:r w:rsidRPr="00121BDF">
              <w:rPr>
                <w:rFonts w:asciiTheme="majorBidi" w:hAnsiTheme="majorBidi" w:cstheme="majorBidi"/>
                <w:color w:val="000000"/>
                <w:sz w:val="22"/>
              </w:rPr>
              <w:t>KYI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487D61" w14:textId="0CF70F11" w:rsidR="00121BDF" w:rsidRPr="00121BDF" w:rsidRDefault="00121BDF" w:rsidP="00121BDF">
            <w:pPr>
              <w:rPr>
                <w:rFonts w:asciiTheme="majorBidi" w:hAnsiTheme="majorBidi" w:cstheme="majorBidi"/>
                <w:color w:val="000000"/>
                <w:sz w:val="22"/>
              </w:rPr>
            </w:pPr>
            <w:r w:rsidRPr="00121BDF">
              <w:rPr>
                <w:rFonts w:asciiTheme="majorBidi" w:hAnsiTheme="majorBidi" w:cstheme="majorBidi"/>
                <w:color w:val="000000"/>
                <w:sz w:val="22"/>
              </w:rPr>
              <w:t>Ukraine</w:t>
            </w:r>
          </w:p>
        </w:tc>
      </w:tr>
      <w:tr w:rsidR="00121BDF" w:rsidRPr="00121BDF" w14:paraId="36E05DF5" w14:textId="1BAAAD33" w:rsidTr="00121BDF">
        <w:trPr>
          <w:gridAfter w:val="1"/>
          <w:wAfter w:w="582" w:type="dxa"/>
          <w:trHeight w:hRule="exact"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A87AFE" w14:textId="77777777" w:rsidR="00121BDF" w:rsidRPr="00121BDF" w:rsidRDefault="00121BDF" w:rsidP="00121BDF">
            <w:pPr>
              <w:rPr>
                <w:rFonts w:asciiTheme="majorBidi" w:hAnsiTheme="majorBidi" w:cstheme="majorBidi"/>
                <w:color w:val="000000"/>
                <w:sz w:val="22"/>
              </w:rPr>
            </w:pPr>
            <w:proofErr w:type="spellStart"/>
            <w:r w:rsidRPr="00121BDF">
              <w:rPr>
                <w:rFonts w:asciiTheme="majorBidi" w:hAnsiTheme="majorBidi" w:cstheme="majorBidi"/>
                <w:color w:val="000000"/>
                <w:sz w:val="22"/>
              </w:rPr>
              <w:t>Varva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834136" w14:textId="3DF0FB10" w:rsidR="00121BDF" w:rsidRPr="00121BDF" w:rsidRDefault="00121BDF" w:rsidP="00121BDF">
            <w:pPr>
              <w:rPr>
                <w:rFonts w:asciiTheme="majorBidi" w:hAnsiTheme="majorBidi" w:cstheme="majorBidi"/>
                <w:color w:val="000000"/>
                <w:sz w:val="22"/>
              </w:rPr>
            </w:pPr>
            <w:r w:rsidRPr="00121BDF">
              <w:rPr>
                <w:rFonts w:asciiTheme="majorBidi" w:hAnsiTheme="majorBidi" w:cstheme="majorBidi"/>
                <w:color w:val="000000"/>
                <w:sz w:val="22"/>
              </w:rPr>
              <w:t>VAR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3392B" w14:textId="13F4BA32" w:rsidR="00121BDF" w:rsidRPr="00121BDF" w:rsidRDefault="00121BDF" w:rsidP="00121BDF">
            <w:pPr>
              <w:rPr>
                <w:rFonts w:asciiTheme="majorBidi" w:hAnsiTheme="majorBidi" w:cstheme="majorBidi"/>
                <w:color w:val="000000"/>
                <w:sz w:val="22"/>
              </w:rPr>
            </w:pPr>
            <w:r w:rsidRPr="00121BDF">
              <w:rPr>
                <w:rFonts w:asciiTheme="majorBidi" w:hAnsiTheme="majorBidi" w:cstheme="majorBidi"/>
                <w:color w:val="000000"/>
                <w:sz w:val="22"/>
              </w:rPr>
              <w:t>Ukraine</w:t>
            </w:r>
          </w:p>
        </w:tc>
      </w:tr>
      <w:tr w:rsidR="00121BDF" w:rsidRPr="00121BDF" w14:paraId="4010F4C9" w14:textId="457516F0" w:rsidTr="00121BDF">
        <w:trPr>
          <w:gridAfter w:val="1"/>
          <w:wAfter w:w="582" w:type="dxa"/>
          <w:trHeight w:hRule="exact" w:val="397"/>
        </w:trPr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14277" w14:textId="77777777" w:rsidR="00121BDF" w:rsidRPr="00121BDF" w:rsidRDefault="00121BDF" w:rsidP="00121BDF">
            <w:pPr>
              <w:rPr>
                <w:rFonts w:asciiTheme="majorBidi" w:hAnsiTheme="majorBidi" w:cstheme="majorBidi"/>
                <w:color w:val="000000"/>
                <w:sz w:val="22"/>
              </w:rPr>
            </w:pPr>
            <w:proofErr w:type="spellStart"/>
            <w:r w:rsidRPr="00121BDF">
              <w:rPr>
                <w:rFonts w:asciiTheme="majorBidi" w:hAnsiTheme="majorBidi" w:cstheme="majorBidi"/>
                <w:color w:val="000000"/>
                <w:sz w:val="22"/>
              </w:rPr>
              <w:t>Piryuatin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DFAD7D" w14:textId="042BE73B" w:rsidR="00121BDF" w:rsidRPr="00121BDF" w:rsidRDefault="00121BDF" w:rsidP="00121BDF">
            <w:pPr>
              <w:rPr>
                <w:rFonts w:asciiTheme="majorBidi" w:hAnsiTheme="majorBidi" w:cstheme="majorBidi"/>
                <w:color w:val="000000"/>
                <w:sz w:val="22"/>
              </w:rPr>
            </w:pPr>
            <w:r w:rsidRPr="00121BDF">
              <w:rPr>
                <w:rFonts w:asciiTheme="majorBidi" w:hAnsiTheme="majorBidi" w:cstheme="majorBidi"/>
                <w:color w:val="000000"/>
                <w:sz w:val="22"/>
              </w:rPr>
              <w:t>PIR</w:t>
            </w:r>
          </w:p>
        </w:tc>
        <w:tc>
          <w:tcPr>
            <w:tcW w:w="1574" w:type="dxa"/>
            <w:tcBorders>
              <w:top w:val="nil"/>
              <w:left w:val="nil"/>
              <w:right w:val="nil"/>
            </w:tcBorders>
            <w:vAlign w:val="bottom"/>
          </w:tcPr>
          <w:p w14:paraId="37FDD9D1" w14:textId="0DA9AE3B" w:rsidR="00121BDF" w:rsidRPr="00121BDF" w:rsidRDefault="00121BDF" w:rsidP="00121BDF">
            <w:pPr>
              <w:rPr>
                <w:rFonts w:asciiTheme="majorBidi" w:hAnsiTheme="majorBidi" w:cstheme="majorBidi"/>
                <w:color w:val="000000"/>
                <w:sz w:val="22"/>
              </w:rPr>
            </w:pPr>
            <w:r w:rsidRPr="00121BDF">
              <w:rPr>
                <w:rFonts w:asciiTheme="majorBidi" w:hAnsiTheme="majorBidi" w:cstheme="majorBidi"/>
                <w:color w:val="000000"/>
                <w:sz w:val="22"/>
              </w:rPr>
              <w:t>Ukraine</w:t>
            </w:r>
          </w:p>
        </w:tc>
      </w:tr>
      <w:tr w:rsidR="00121BDF" w:rsidRPr="00121BDF" w14:paraId="02375FDA" w14:textId="77777777" w:rsidTr="00121BDF">
        <w:trPr>
          <w:gridAfter w:val="1"/>
          <w:wAfter w:w="582" w:type="dxa"/>
          <w:trHeight w:hRule="exact" w:val="397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80F3A" w14:textId="77777777" w:rsidR="00121BDF" w:rsidRPr="00121BDF" w:rsidRDefault="00121BDF" w:rsidP="00121BDF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7CFF43" w14:textId="77777777" w:rsidR="00121BDF" w:rsidRPr="00121BDF" w:rsidRDefault="00121BDF" w:rsidP="00121BDF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5962FC" w14:textId="77777777" w:rsidR="00121BDF" w:rsidRPr="00121BDF" w:rsidRDefault="00121BDF" w:rsidP="00121BDF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</w:rPr>
            </w:pPr>
          </w:p>
        </w:tc>
      </w:tr>
      <w:tr w:rsidR="00121BDF" w:rsidRPr="00121BDF" w14:paraId="2B2FD9DC" w14:textId="77777777" w:rsidTr="00121BDF">
        <w:trPr>
          <w:gridAfter w:val="1"/>
          <w:wAfter w:w="582" w:type="dxa"/>
          <w:trHeight w:hRule="exact" w:val="397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D5F878" w14:textId="5CDC82F3" w:rsidR="00121BDF" w:rsidRPr="00121BDF" w:rsidRDefault="00121BDF" w:rsidP="00121BDF">
            <w:pPr>
              <w:rPr>
                <w:rFonts w:asciiTheme="majorBidi" w:hAnsiTheme="majorBidi" w:cstheme="majorBidi"/>
                <w:color w:val="000000"/>
                <w:sz w:val="22"/>
              </w:rPr>
            </w:pPr>
            <w:r w:rsidRPr="00121BDF">
              <w:rPr>
                <w:rFonts w:asciiTheme="majorBidi" w:hAnsiTheme="majorBidi" w:cstheme="majorBidi"/>
                <w:b/>
                <w:bCs/>
                <w:color w:val="000000"/>
                <w:sz w:val="22"/>
              </w:rPr>
              <w:t>Location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AA04CF" w14:textId="12988024" w:rsidR="00121BDF" w:rsidRPr="00121BDF" w:rsidRDefault="00121BDF" w:rsidP="00121BDF">
            <w:pPr>
              <w:rPr>
                <w:rFonts w:asciiTheme="majorBidi" w:hAnsiTheme="majorBidi" w:cstheme="majorBidi"/>
                <w:color w:val="000000"/>
                <w:sz w:val="22"/>
              </w:rPr>
            </w:pPr>
            <w:r w:rsidRPr="00121BDF">
              <w:rPr>
                <w:rFonts w:asciiTheme="majorBidi" w:hAnsiTheme="majorBidi" w:cstheme="majorBidi"/>
                <w:b/>
                <w:bCs/>
                <w:color w:val="000000"/>
                <w:sz w:val="22"/>
              </w:rPr>
              <w:t>Code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8764B8" w14:textId="3707E4A9" w:rsidR="00121BDF" w:rsidRPr="00121BDF" w:rsidRDefault="00121BDF" w:rsidP="00121BDF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</w:rPr>
            </w:pPr>
            <w:r w:rsidRPr="00121BDF">
              <w:rPr>
                <w:rFonts w:asciiTheme="majorBidi" w:hAnsiTheme="majorBidi" w:cstheme="majorBidi"/>
                <w:b/>
                <w:bCs/>
                <w:color w:val="000000"/>
                <w:sz w:val="22"/>
              </w:rPr>
              <w:t>Country</w:t>
            </w:r>
          </w:p>
        </w:tc>
      </w:tr>
      <w:tr w:rsidR="00121BDF" w:rsidRPr="00121BDF" w14:paraId="501AFEF8" w14:textId="2099FE98" w:rsidTr="00121BDF">
        <w:trPr>
          <w:gridAfter w:val="1"/>
          <w:wAfter w:w="582" w:type="dxa"/>
          <w:trHeight w:hRule="exact" w:val="397"/>
        </w:trPr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8BA10D" w14:textId="77777777" w:rsidR="00121BDF" w:rsidRPr="00121BDF" w:rsidRDefault="00121BDF" w:rsidP="00121BDF">
            <w:pPr>
              <w:rPr>
                <w:rFonts w:asciiTheme="majorBidi" w:hAnsiTheme="majorBidi" w:cstheme="majorBidi"/>
                <w:color w:val="000000"/>
                <w:sz w:val="22"/>
              </w:rPr>
            </w:pPr>
            <w:proofErr w:type="spellStart"/>
            <w:r w:rsidRPr="00121BDF">
              <w:rPr>
                <w:rFonts w:asciiTheme="majorBidi" w:hAnsiTheme="majorBidi" w:cstheme="majorBidi"/>
                <w:color w:val="000000"/>
                <w:sz w:val="22"/>
              </w:rPr>
              <w:t>Drogobych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AE6E5A" w14:textId="2DF81804" w:rsidR="00121BDF" w:rsidRPr="00121BDF" w:rsidRDefault="00121BDF" w:rsidP="00121BDF">
            <w:pPr>
              <w:rPr>
                <w:rFonts w:asciiTheme="majorBidi" w:hAnsiTheme="majorBidi" w:cstheme="majorBidi"/>
                <w:color w:val="000000"/>
                <w:sz w:val="22"/>
              </w:rPr>
            </w:pPr>
            <w:r w:rsidRPr="00121BDF">
              <w:rPr>
                <w:rFonts w:asciiTheme="majorBidi" w:hAnsiTheme="majorBidi" w:cstheme="majorBidi"/>
                <w:color w:val="000000"/>
                <w:sz w:val="22"/>
              </w:rPr>
              <w:t>DRO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EC8D4A0" w14:textId="75B8A19E" w:rsidR="00121BDF" w:rsidRPr="00121BDF" w:rsidRDefault="00121BDF" w:rsidP="00121BDF">
            <w:pPr>
              <w:rPr>
                <w:rFonts w:asciiTheme="majorBidi" w:hAnsiTheme="majorBidi" w:cstheme="majorBidi"/>
                <w:color w:val="000000"/>
                <w:sz w:val="22"/>
              </w:rPr>
            </w:pPr>
            <w:r w:rsidRPr="00121BDF">
              <w:rPr>
                <w:rFonts w:asciiTheme="majorBidi" w:hAnsiTheme="majorBidi" w:cstheme="majorBidi"/>
                <w:color w:val="000000"/>
                <w:sz w:val="22"/>
              </w:rPr>
              <w:t>Ukraine</w:t>
            </w:r>
          </w:p>
        </w:tc>
      </w:tr>
      <w:tr w:rsidR="00121BDF" w:rsidRPr="00121BDF" w14:paraId="7E6E0B1C" w14:textId="4EA56503" w:rsidTr="00121BDF">
        <w:trPr>
          <w:gridAfter w:val="1"/>
          <w:wAfter w:w="582" w:type="dxa"/>
          <w:trHeight w:hRule="exact"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A6ED6B" w14:textId="77777777" w:rsidR="00121BDF" w:rsidRPr="00121BDF" w:rsidRDefault="00121BDF" w:rsidP="00121BDF">
            <w:pPr>
              <w:rPr>
                <w:rFonts w:asciiTheme="majorBidi" w:hAnsiTheme="majorBidi" w:cstheme="majorBidi"/>
                <w:color w:val="000000"/>
                <w:sz w:val="22"/>
              </w:rPr>
            </w:pPr>
            <w:r w:rsidRPr="00121BDF">
              <w:rPr>
                <w:rFonts w:asciiTheme="majorBidi" w:hAnsiTheme="majorBidi" w:cstheme="majorBidi"/>
                <w:color w:val="000000"/>
                <w:sz w:val="22"/>
              </w:rPr>
              <w:t>Chornobyl Yaniv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EEDCEA" w14:textId="0508F0E1" w:rsidR="00121BDF" w:rsidRPr="00121BDF" w:rsidRDefault="00121BDF" w:rsidP="00121BDF">
            <w:pPr>
              <w:rPr>
                <w:rFonts w:asciiTheme="majorBidi" w:hAnsiTheme="majorBidi" w:cstheme="majorBidi"/>
                <w:color w:val="000000"/>
                <w:sz w:val="22"/>
              </w:rPr>
            </w:pPr>
            <w:r w:rsidRPr="00121BDF">
              <w:rPr>
                <w:rFonts w:asciiTheme="majorBidi" w:hAnsiTheme="majorBidi" w:cstheme="majorBidi"/>
                <w:color w:val="000000"/>
                <w:sz w:val="22"/>
              </w:rPr>
              <w:t>CHO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21062C" w14:textId="563FF18C" w:rsidR="00121BDF" w:rsidRPr="00121BDF" w:rsidRDefault="00121BDF" w:rsidP="00121BDF">
            <w:pPr>
              <w:rPr>
                <w:rFonts w:asciiTheme="majorBidi" w:hAnsiTheme="majorBidi" w:cstheme="majorBidi"/>
                <w:color w:val="000000"/>
                <w:sz w:val="22"/>
              </w:rPr>
            </w:pPr>
            <w:r w:rsidRPr="00121BDF">
              <w:rPr>
                <w:rFonts w:asciiTheme="majorBidi" w:hAnsiTheme="majorBidi" w:cstheme="majorBidi"/>
                <w:color w:val="000000"/>
                <w:sz w:val="22"/>
              </w:rPr>
              <w:t>Ukraine</w:t>
            </w:r>
          </w:p>
        </w:tc>
      </w:tr>
      <w:tr w:rsidR="00121BDF" w:rsidRPr="00121BDF" w14:paraId="0D08729A" w14:textId="1FF696E9" w:rsidTr="00121BDF">
        <w:trPr>
          <w:gridAfter w:val="1"/>
          <w:wAfter w:w="582" w:type="dxa"/>
          <w:trHeight w:hRule="exact"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AD400F" w14:textId="77777777" w:rsidR="00121BDF" w:rsidRPr="00121BDF" w:rsidRDefault="00121BDF" w:rsidP="00121BDF">
            <w:pPr>
              <w:rPr>
                <w:rFonts w:asciiTheme="majorBidi" w:hAnsiTheme="majorBidi" w:cstheme="majorBidi"/>
                <w:color w:val="000000"/>
                <w:sz w:val="22"/>
              </w:rPr>
            </w:pPr>
            <w:r w:rsidRPr="00121BDF">
              <w:rPr>
                <w:rFonts w:asciiTheme="majorBidi" w:hAnsiTheme="majorBidi" w:cstheme="majorBidi"/>
                <w:color w:val="000000"/>
                <w:sz w:val="22"/>
              </w:rPr>
              <w:t>Lund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7F6846" w14:textId="7D19725D" w:rsidR="00121BDF" w:rsidRPr="00121BDF" w:rsidRDefault="00121BDF" w:rsidP="00121BDF">
            <w:pPr>
              <w:rPr>
                <w:rFonts w:asciiTheme="majorBidi" w:hAnsiTheme="majorBidi" w:cstheme="majorBidi"/>
                <w:color w:val="000000"/>
                <w:sz w:val="22"/>
              </w:rPr>
            </w:pPr>
            <w:r w:rsidRPr="00121BDF">
              <w:rPr>
                <w:rFonts w:asciiTheme="majorBidi" w:hAnsiTheme="majorBidi" w:cstheme="majorBidi"/>
                <w:color w:val="000000"/>
                <w:sz w:val="22"/>
              </w:rPr>
              <w:t>LUN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0822B7" w14:textId="391635AC" w:rsidR="00121BDF" w:rsidRPr="00121BDF" w:rsidRDefault="00121BDF" w:rsidP="00121BDF">
            <w:pPr>
              <w:rPr>
                <w:rFonts w:asciiTheme="majorBidi" w:hAnsiTheme="majorBidi" w:cstheme="majorBidi"/>
                <w:color w:val="000000"/>
                <w:sz w:val="22"/>
              </w:rPr>
            </w:pPr>
            <w:r w:rsidRPr="00121BDF">
              <w:rPr>
                <w:rFonts w:asciiTheme="majorBidi" w:hAnsiTheme="majorBidi" w:cstheme="majorBidi"/>
                <w:color w:val="000000"/>
                <w:sz w:val="22"/>
              </w:rPr>
              <w:t>Sweden</w:t>
            </w:r>
          </w:p>
        </w:tc>
      </w:tr>
      <w:tr w:rsidR="00121BDF" w:rsidRPr="00121BDF" w14:paraId="51C5E387" w14:textId="1D28978E" w:rsidTr="00121BDF">
        <w:trPr>
          <w:gridAfter w:val="1"/>
          <w:wAfter w:w="582" w:type="dxa"/>
          <w:trHeight w:hRule="exact"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13BEA" w14:textId="77777777" w:rsidR="00121BDF" w:rsidRPr="00121BDF" w:rsidRDefault="00121BDF" w:rsidP="00121BDF">
            <w:pPr>
              <w:rPr>
                <w:rFonts w:asciiTheme="majorBidi" w:hAnsiTheme="majorBidi" w:cstheme="majorBidi"/>
                <w:color w:val="000000"/>
                <w:sz w:val="22"/>
              </w:rPr>
            </w:pPr>
            <w:r w:rsidRPr="00121BDF">
              <w:rPr>
                <w:rFonts w:asciiTheme="majorBidi" w:hAnsiTheme="majorBidi" w:cstheme="majorBidi"/>
                <w:color w:val="000000"/>
                <w:sz w:val="22"/>
              </w:rPr>
              <w:t>Munich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043BCD" w14:textId="025AFEF1" w:rsidR="00121BDF" w:rsidRPr="00121BDF" w:rsidRDefault="00121BDF" w:rsidP="00121BDF">
            <w:pPr>
              <w:rPr>
                <w:rFonts w:asciiTheme="majorBidi" w:hAnsiTheme="majorBidi" w:cstheme="majorBidi"/>
                <w:color w:val="000000"/>
                <w:sz w:val="22"/>
              </w:rPr>
            </w:pPr>
            <w:r w:rsidRPr="00121BDF">
              <w:rPr>
                <w:rFonts w:asciiTheme="majorBidi" w:hAnsiTheme="majorBidi" w:cstheme="majorBidi"/>
                <w:color w:val="000000"/>
                <w:sz w:val="22"/>
              </w:rPr>
              <w:t>MUN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4AEA98" w14:textId="7671FED2" w:rsidR="00121BDF" w:rsidRPr="00121BDF" w:rsidRDefault="00121BDF" w:rsidP="00121BDF">
            <w:pPr>
              <w:rPr>
                <w:rFonts w:asciiTheme="majorBidi" w:hAnsiTheme="majorBidi" w:cstheme="majorBidi"/>
                <w:color w:val="000000"/>
                <w:sz w:val="22"/>
              </w:rPr>
            </w:pPr>
            <w:r w:rsidRPr="00121BDF">
              <w:rPr>
                <w:rFonts w:asciiTheme="majorBidi" w:hAnsiTheme="majorBidi" w:cstheme="majorBidi"/>
                <w:color w:val="000000"/>
                <w:sz w:val="22"/>
              </w:rPr>
              <w:t>Germany</w:t>
            </w:r>
          </w:p>
        </w:tc>
      </w:tr>
      <w:tr w:rsidR="00121BDF" w:rsidRPr="00121BDF" w14:paraId="676B21F2" w14:textId="22BDC179" w:rsidTr="00121BDF">
        <w:trPr>
          <w:gridAfter w:val="1"/>
          <w:wAfter w:w="582" w:type="dxa"/>
          <w:trHeight w:hRule="exact"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5EC0FE" w14:textId="77777777" w:rsidR="00121BDF" w:rsidRPr="00121BDF" w:rsidRDefault="00121BDF" w:rsidP="00121BDF">
            <w:pPr>
              <w:rPr>
                <w:rFonts w:asciiTheme="majorBidi" w:hAnsiTheme="majorBidi" w:cstheme="majorBidi"/>
                <w:color w:val="000000"/>
                <w:sz w:val="22"/>
              </w:rPr>
            </w:pPr>
            <w:proofErr w:type="spellStart"/>
            <w:r w:rsidRPr="00121BDF">
              <w:rPr>
                <w:rFonts w:asciiTheme="majorBidi" w:hAnsiTheme="majorBidi" w:cstheme="majorBidi"/>
                <w:color w:val="000000"/>
                <w:sz w:val="22"/>
              </w:rPr>
              <w:t>Recarei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1EB462" w14:textId="55B785E9" w:rsidR="00121BDF" w:rsidRPr="00121BDF" w:rsidRDefault="00121BDF" w:rsidP="00121BDF">
            <w:pPr>
              <w:rPr>
                <w:rFonts w:asciiTheme="majorBidi" w:hAnsiTheme="majorBidi" w:cstheme="majorBidi"/>
                <w:color w:val="000000"/>
                <w:sz w:val="22"/>
              </w:rPr>
            </w:pPr>
            <w:r w:rsidRPr="00121BDF">
              <w:rPr>
                <w:rFonts w:asciiTheme="majorBidi" w:hAnsiTheme="majorBidi" w:cstheme="majorBidi"/>
                <w:color w:val="000000"/>
                <w:sz w:val="22"/>
              </w:rPr>
              <w:t>REC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404DD" w14:textId="7EC6ECBB" w:rsidR="00121BDF" w:rsidRPr="00121BDF" w:rsidRDefault="00121BDF" w:rsidP="00121BDF">
            <w:pPr>
              <w:rPr>
                <w:rFonts w:asciiTheme="majorBidi" w:hAnsiTheme="majorBidi" w:cstheme="majorBidi"/>
                <w:color w:val="000000"/>
                <w:sz w:val="22"/>
              </w:rPr>
            </w:pPr>
            <w:r w:rsidRPr="00121BDF">
              <w:rPr>
                <w:rFonts w:asciiTheme="majorBidi" w:hAnsiTheme="majorBidi" w:cstheme="majorBidi"/>
                <w:color w:val="000000"/>
                <w:sz w:val="22"/>
              </w:rPr>
              <w:t>Portugal</w:t>
            </w:r>
          </w:p>
        </w:tc>
      </w:tr>
      <w:tr w:rsidR="00121BDF" w:rsidRPr="00121BDF" w14:paraId="5FA832F7" w14:textId="692B7E2E" w:rsidTr="00121BDF">
        <w:trPr>
          <w:gridAfter w:val="1"/>
          <w:wAfter w:w="582" w:type="dxa"/>
          <w:trHeight w:hRule="exact"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021CEE" w14:textId="77777777" w:rsidR="00121BDF" w:rsidRPr="00121BDF" w:rsidRDefault="00121BDF" w:rsidP="00121BDF">
            <w:pPr>
              <w:rPr>
                <w:rFonts w:asciiTheme="majorBidi" w:hAnsiTheme="majorBidi" w:cstheme="majorBidi"/>
                <w:color w:val="000000"/>
                <w:sz w:val="22"/>
              </w:rPr>
            </w:pPr>
            <w:proofErr w:type="spellStart"/>
            <w:r w:rsidRPr="00121BDF">
              <w:rPr>
                <w:rFonts w:asciiTheme="majorBidi" w:hAnsiTheme="majorBidi" w:cstheme="majorBidi"/>
                <w:color w:val="000000"/>
                <w:sz w:val="22"/>
              </w:rPr>
              <w:t>Gimenells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1C8C09" w14:textId="169DD5F3" w:rsidR="00121BDF" w:rsidRPr="00121BDF" w:rsidRDefault="00121BDF" w:rsidP="00121BDF">
            <w:pPr>
              <w:rPr>
                <w:rFonts w:asciiTheme="majorBidi" w:hAnsiTheme="majorBidi" w:cstheme="majorBidi"/>
                <w:color w:val="000000"/>
                <w:sz w:val="22"/>
              </w:rPr>
            </w:pPr>
            <w:r w:rsidRPr="00121BDF">
              <w:rPr>
                <w:rFonts w:asciiTheme="majorBidi" w:hAnsiTheme="majorBidi" w:cstheme="majorBidi"/>
                <w:color w:val="000000"/>
                <w:sz w:val="22"/>
              </w:rPr>
              <w:t>GIM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949A21" w14:textId="0B67FD88" w:rsidR="00121BDF" w:rsidRPr="00121BDF" w:rsidRDefault="00121BDF" w:rsidP="00121BDF">
            <w:pPr>
              <w:rPr>
                <w:rFonts w:asciiTheme="majorBidi" w:hAnsiTheme="majorBidi" w:cstheme="majorBidi"/>
                <w:color w:val="000000"/>
                <w:sz w:val="22"/>
              </w:rPr>
            </w:pPr>
            <w:r w:rsidRPr="00121BDF">
              <w:rPr>
                <w:rFonts w:asciiTheme="majorBidi" w:hAnsiTheme="majorBidi" w:cstheme="majorBidi"/>
                <w:color w:val="000000"/>
                <w:sz w:val="22"/>
              </w:rPr>
              <w:t>Spain</w:t>
            </w:r>
          </w:p>
        </w:tc>
      </w:tr>
      <w:tr w:rsidR="00121BDF" w:rsidRPr="00121BDF" w14:paraId="1833493E" w14:textId="46B334C0" w:rsidTr="00121BDF">
        <w:trPr>
          <w:gridAfter w:val="1"/>
          <w:wAfter w:w="582" w:type="dxa"/>
          <w:trHeight w:hRule="exact"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97D5F0" w14:textId="77777777" w:rsidR="00121BDF" w:rsidRPr="00121BDF" w:rsidRDefault="00121BDF" w:rsidP="00121BDF">
            <w:pPr>
              <w:rPr>
                <w:rFonts w:asciiTheme="majorBidi" w:hAnsiTheme="majorBidi" w:cstheme="majorBidi"/>
                <w:color w:val="000000"/>
                <w:sz w:val="22"/>
              </w:rPr>
            </w:pPr>
            <w:proofErr w:type="spellStart"/>
            <w:r w:rsidRPr="00121BDF">
              <w:rPr>
                <w:rFonts w:asciiTheme="majorBidi" w:hAnsiTheme="majorBidi" w:cstheme="majorBidi"/>
                <w:color w:val="000000"/>
                <w:sz w:val="22"/>
              </w:rPr>
              <w:t>Akaa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F7248A" w14:textId="1D33292C" w:rsidR="00121BDF" w:rsidRPr="00121BDF" w:rsidRDefault="00121BDF" w:rsidP="00121BDF">
            <w:pPr>
              <w:rPr>
                <w:rFonts w:asciiTheme="majorBidi" w:hAnsiTheme="majorBidi" w:cstheme="majorBidi"/>
                <w:color w:val="000000"/>
                <w:sz w:val="22"/>
              </w:rPr>
            </w:pPr>
            <w:r w:rsidRPr="00121BDF">
              <w:rPr>
                <w:rFonts w:asciiTheme="majorBidi" w:hAnsiTheme="majorBidi" w:cstheme="majorBidi"/>
                <w:color w:val="000000"/>
                <w:sz w:val="22"/>
              </w:rPr>
              <w:t>AKA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FB8B14" w14:textId="1D625D6C" w:rsidR="00121BDF" w:rsidRPr="00121BDF" w:rsidRDefault="00121BDF" w:rsidP="00121BDF">
            <w:pPr>
              <w:rPr>
                <w:rFonts w:asciiTheme="majorBidi" w:hAnsiTheme="majorBidi" w:cstheme="majorBidi"/>
                <w:color w:val="000000"/>
                <w:sz w:val="22"/>
              </w:rPr>
            </w:pPr>
            <w:r w:rsidRPr="00121BDF">
              <w:rPr>
                <w:rFonts w:asciiTheme="majorBidi" w:hAnsiTheme="majorBidi" w:cstheme="majorBidi"/>
                <w:color w:val="000000"/>
                <w:sz w:val="22"/>
              </w:rPr>
              <w:t>Finland</w:t>
            </w:r>
          </w:p>
        </w:tc>
      </w:tr>
      <w:tr w:rsidR="00121BDF" w:rsidRPr="00121BDF" w14:paraId="3C5D3782" w14:textId="1C2919D4" w:rsidTr="00121BDF">
        <w:trPr>
          <w:gridAfter w:val="1"/>
          <w:wAfter w:w="582" w:type="dxa"/>
          <w:trHeight w:hRule="exact"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2F53CE" w14:textId="77777777" w:rsidR="00121BDF" w:rsidRPr="00121BDF" w:rsidRDefault="00121BDF" w:rsidP="00121BDF">
            <w:pPr>
              <w:rPr>
                <w:rFonts w:asciiTheme="majorBidi" w:hAnsiTheme="majorBidi" w:cstheme="majorBidi"/>
                <w:color w:val="000000"/>
                <w:sz w:val="22"/>
              </w:rPr>
            </w:pPr>
            <w:proofErr w:type="spellStart"/>
            <w:r w:rsidRPr="00121BDF">
              <w:rPr>
                <w:rFonts w:asciiTheme="majorBidi" w:hAnsiTheme="majorBidi" w:cstheme="majorBidi"/>
                <w:color w:val="000000"/>
                <w:sz w:val="22"/>
              </w:rPr>
              <w:t>Vesanto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AEBFAF" w14:textId="2D226D4C" w:rsidR="00121BDF" w:rsidRPr="00121BDF" w:rsidRDefault="00121BDF" w:rsidP="00121BDF">
            <w:pPr>
              <w:rPr>
                <w:rFonts w:asciiTheme="majorBidi" w:hAnsiTheme="majorBidi" w:cstheme="majorBidi"/>
                <w:color w:val="000000"/>
                <w:sz w:val="22"/>
              </w:rPr>
            </w:pPr>
            <w:r w:rsidRPr="00121BDF">
              <w:rPr>
                <w:rFonts w:asciiTheme="majorBidi" w:hAnsiTheme="majorBidi" w:cstheme="majorBidi"/>
                <w:color w:val="000000"/>
                <w:sz w:val="22"/>
              </w:rPr>
              <w:t>VES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D09EDF" w14:textId="015FAD1C" w:rsidR="00121BDF" w:rsidRPr="00121BDF" w:rsidRDefault="00121BDF" w:rsidP="00121BDF">
            <w:pPr>
              <w:rPr>
                <w:rFonts w:asciiTheme="majorBidi" w:hAnsiTheme="majorBidi" w:cstheme="majorBidi"/>
                <w:color w:val="000000"/>
                <w:sz w:val="22"/>
              </w:rPr>
            </w:pPr>
            <w:r w:rsidRPr="00121BDF">
              <w:rPr>
                <w:rFonts w:asciiTheme="majorBidi" w:hAnsiTheme="majorBidi" w:cstheme="majorBidi"/>
                <w:color w:val="000000"/>
                <w:sz w:val="22"/>
              </w:rPr>
              <w:t>Finland</w:t>
            </w:r>
          </w:p>
        </w:tc>
      </w:tr>
      <w:tr w:rsidR="00121BDF" w:rsidRPr="00121BDF" w14:paraId="13AF32D0" w14:textId="316BCE71" w:rsidTr="00121BDF">
        <w:trPr>
          <w:gridAfter w:val="1"/>
          <w:wAfter w:w="582" w:type="dxa"/>
          <w:trHeight w:hRule="exact"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2759A8" w14:textId="77777777" w:rsidR="00121BDF" w:rsidRPr="00121BDF" w:rsidRDefault="00121BDF" w:rsidP="00121BDF">
            <w:pPr>
              <w:rPr>
                <w:rFonts w:asciiTheme="majorBidi" w:hAnsiTheme="majorBidi" w:cstheme="majorBidi"/>
                <w:color w:val="000000"/>
                <w:sz w:val="22"/>
              </w:rPr>
            </w:pPr>
            <w:proofErr w:type="spellStart"/>
            <w:r w:rsidRPr="00121BDF">
              <w:rPr>
                <w:rFonts w:asciiTheme="majorBidi" w:hAnsiTheme="majorBidi" w:cstheme="majorBidi"/>
                <w:color w:val="000000"/>
                <w:sz w:val="22"/>
              </w:rPr>
              <w:t>Karensminde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A75D4C" w14:textId="38F69166" w:rsidR="00121BDF" w:rsidRPr="00121BDF" w:rsidRDefault="00121BDF" w:rsidP="00121BDF">
            <w:pPr>
              <w:rPr>
                <w:rFonts w:asciiTheme="majorBidi" w:hAnsiTheme="majorBidi" w:cstheme="majorBidi"/>
                <w:color w:val="000000"/>
                <w:sz w:val="22"/>
              </w:rPr>
            </w:pPr>
            <w:r w:rsidRPr="00121BDF">
              <w:rPr>
                <w:rFonts w:asciiTheme="majorBidi" w:hAnsiTheme="majorBidi" w:cstheme="majorBidi"/>
                <w:color w:val="000000"/>
                <w:sz w:val="22"/>
              </w:rPr>
              <w:t>KAR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BA197" w14:textId="3ABA4804" w:rsidR="00121BDF" w:rsidRPr="00121BDF" w:rsidRDefault="00121BDF" w:rsidP="00121BDF">
            <w:pPr>
              <w:rPr>
                <w:rFonts w:asciiTheme="majorBidi" w:hAnsiTheme="majorBidi" w:cstheme="majorBidi"/>
                <w:color w:val="000000"/>
                <w:sz w:val="22"/>
              </w:rPr>
            </w:pPr>
            <w:r w:rsidRPr="00121BDF">
              <w:rPr>
                <w:rFonts w:asciiTheme="majorBidi" w:hAnsiTheme="majorBidi" w:cstheme="majorBidi"/>
                <w:color w:val="000000"/>
                <w:sz w:val="22"/>
              </w:rPr>
              <w:t xml:space="preserve">Denmark </w:t>
            </w:r>
          </w:p>
        </w:tc>
      </w:tr>
      <w:tr w:rsidR="00121BDF" w:rsidRPr="00121BDF" w14:paraId="29472776" w14:textId="5640BD6D" w:rsidTr="00121BDF">
        <w:trPr>
          <w:gridAfter w:val="1"/>
          <w:wAfter w:w="582" w:type="dxa"/>
          <w:trHeight w:hRule="exact"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87C597" w14:textId="32124A08" w:rsidR="00121BDF" w:rsidRPr="00121BDF" w:rsidRDefault="00121BDF" w:rsidP="00121BDF">
            <w:pPr>
              <w:rPr>
                <w:rFonts w:asciiTheme="majorBidi" w:hAnsiTheme="majorBidi" w:cstheme="majorBidi"/>
                <w:color w:val="000000"/>
                <w:sz w:val="22"/>
              </w:rPr>
            </w:pPr>
            <w:proofErr w:type="gramStart"/>
            <w:r w:rsidRPr="00121BDF">
              <w:rPr>
                <w:rFonts w:asciiTheme="majorBidi" w:hAnsiTheme="majorBidi" w:cstheme="majorBidi"/>
                <w:color w:val="000000"/>
                <w:sz w:val="22"/>
              </w:rPr>
              <w:t xml:space="preserve">Chalet  </w:t>
            </w:r>
            <w:proofErr w:type="spellStart"/>
            <w:r w:rsidRPr="00121BDF">
              <w:rPr>
                <w:rFonts w:asciiTheme="majorBidi" w:hAnsiTheme="majorBidi" w:cstheme="majorBidi"/>
                <w:color w:val="000000"/>
                <w:sz w:val="22"/>
              </w:rPr>
              <w:t>Gobet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B4416C" w14:textId="36A3EBC6" w:rsidR="00121BDF" w:rsidRPr="00121BDF" w:rsidRDefault="00121BDF" w:rsidP="00121BDF">
            <w:pPr>
              <w:rPr>
                <w:rFonts w:asciiTheme="majorBidi" w:hAnsiTheme="majorBidi" w:cstheme="majorBidi"/>
                <w:color w:val="000000"/>
                <w:sz w:val="22"/>
              </w:rPr>
            </w:pPr>
            <w:r w:rsidRPr="00121BDF">
              <w:rPr>
                <w:rFonts w:asciiTheme="majorBidi" w:hAnsiTheme="majorBidi" w:cstheme="majorBidi"/>
                <w:color w:val="000000"/>
                <w:sz w:val="22"/>
              </w:rPr>
              <w:t>CHA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AFEC12" w14:textId="3875E34F" w:rsidR="00121BDF" w:rsidRPr="00121BDF" w:rsidRDefault="00121BDF" w:rsidP="00121BDF">
            <w:pPr>
              <w:rPr>
                <w:rFonts w:asciiTheme="majorBidi" w:hAnsiTheme="majorBidi" w:cstheme="majorBidi"/>
                <w:color w:val="000000"/>
                <w:sz w:val="22"/>
              </w:rPr>
            </w:pPr>
            <w:r w:rsidRPr="00121BDF">
              <w:rPr>
                <w:rFonts w:asciiTheme="majorBidi" w:hAnsiTheme="majorBidi" w:cstheme="majorBidi"/>
                <w:color w:val="000000"/>
                <w:sz w:val="22"/>
              </w:rPr>
              <w:t xml:space="preserve">Switzerland    </w:t>
            </w:r>
          </w:p>
        </w:tc>
      </w:tr>
      <w:tr w:rsidR="00121BDF" w:rsidRPr="00121BDF" w14:paraId="1A1B7365" w14:textId="7B1E0AE9" w:rsidTr="00121BDF">
        <w:trPr>
          <w:trHeight w:hRule="exact"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BB6B77" w14:textId="77777777" w:rsidR="00121BDF" w:rsidRPr="00121BDF" w:rsidRDefault="00121BDF" w:rsidP="00121BDF">
            <w:pPr>
              <w:rPr>
                <w:rFonts w:asciiTheme="majorBidi" w:hAnsiTheme="majorBidi" w:cstheme="majorBidi"/>
                <w:color w:val="000000"/>
                <w:sz w:val="22"/>
              </w:rPr>
            </w:pPr>
            <w:proofErr w:type="spellStart"/>
            <w:r w:rsidRPr="00121BDF">
              <w:rPr>
                <w:rFonts w:asciiTheme="majorBidi" w:hAnsiTheme="majorBidi" w:cstheme="majorBidi"/>
                <w:color w:val="000000"/>
                <w:sz w:val="22"/>
              </w:rPr>
              <w:t>Seeboden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165654" w14:textId="19B894F6" w:rsidR="00121BDF" w:rsidRPr="00121BDF" w:rsidRDefault="00121BDF" w:rsidP="00121BDF">
            <w:pPr>
              <w:rPr>
                <w:rFonts w:asciiTheme="majorBidi" w:hAnsiTheme="majorBidi" w:cstheme="majorBidi"/>
                <w:color w:val="000000"/>
                <w:sz w:val="22"/>
              </w:rPr>
            </w:pPr>
            <w:r w:rsidRPr="00121BDF">
              <w:rPr>
                <w:rFonts w:asciiTheme="majorBidi" w:hAnsiTheme="majorBidi" w:cstheme="majorBidi"/>
                <w:color w:val="000000"/>
                <w:sz w:val="22"/>
              </w:rPr>
              <w:t>SEE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957CD0" w14:textId="19039A38" w:rsidR="00121BDF" w:rsidRPr="00121BDF" w:rsidRDefault="00121BDF" w:rsidP="00121BDF">
            <w:pPr>
              <w:rPr>
                <w:rFonts w:asciiTheme="majorBidi" w:hAnsiTheme="majorBidi" w:cstheme="majorBidi"/>
                <w:color w:val="000000"/>
                <w:sz w:val="22"/>
              </w:rPr>
            </w:pPr>
            <w:r w:rsidRPr="00121BDF">
              <w:rPr>
                <w:rFonts w:asciiTheme="majorBidi" w:hAnsiTheme="majorBidi" w:cstheme="majorBidi"/>
                <w:color w:val="000000"/>
                <w:sz w:val="22"/>
              </w:rPr>
              <w:t>Austria</w:t>
            </w:r>
            <w:r w:rsidRPr="00121BDF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</w:p>
        </w:tc>
      </w:tr>
      <w:tr w:rsidR="00121BDF" w:rsidRPr="00121BDF" w14:paraId="3041E394" w14:textId="63E20E41" w:rsidTr="00121BDF">
        <w:trPr>
          <w:trHeight w:hRule="exact"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269B4C" w14:textId="77777777" w:rsidR="00121BDF" w:rsidRPr="00121BDF" w:rsidRDefault="00121BDF" w:rsidP="00121BDF">
            <w:pPr>
              <w:rPr>
                <w:rFonts w:asciiTheme="majorBidi" w:hAnsiTheme="majorBidi" w:cstheme="majorBidi"/>
                <w:color w:val="000000"/>
                <w:sz w:val="22"/>
              </w:rPr>
            </w:pPr>
            <w:proofErr w:type="spellStart"/>
            <w:r w:rsidRPr="00121BDF">
              <w:rPr>
                <w:rFonts w:asciiTheme="majorBidi" w:hAnsiTheme="majorBidi" w:cstheme="majorBidi"/>
                <w:color w:val="000000"/>
                <w:sz w:val="22"/>
              </w:rPr>
              <w:t>Kharkiv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06F87" w14:textId="3E060E61" w:rsidR="00121BDF" w:rsidRPr="00121BDF" w:rsidRDefault="00121BDF" w:rsidP="00121BDF">
            <w:pPr>
              <w:rPr>
                <w:rFonts w:asciiTheme="majorBidi" w:hAnsiTheme="majorBidi" w:cstheme="majorBidi"/>
                <w:color w:val="000000"/>
                <w:sz w:val="22"/>
              </w:rPr>
            </w:pPr>
            <w:r w:rsidRPr="00121BDF">
              <w:rPr>
                <w:rFonts w:asciiTheme="majorBidi" w:hAnsiTheme="majorBidi" w:cstheme="majorBidi"/>
                <w:color w:val="000000"/>
                <w:sz w:val="22"/>
              </w:rPr>
              <w:t>KHA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49B385" w14:textId="492F7603" w:rsidR="00121BDF" w:rsidRPr="00121BDF" w:rsidRDefault="00121BDF" w:rsidP="00121BDF">
            <w:pPr>
              <w:rPr>
                <w:rFonts w:asciiTheme="majorBidi" w:hAnsiTheme="majorBidi" w:cstheme="majorBidi"/>
                <w:color w:val="000000"/>
                <w:sz w:val="22"/>
              </w:rPr>
            </w:pPr>
            <w:r w:rsidRPr="00121BDF">
              <w:rPr>
                <w:rFonts w:asciiTheme="majorBidi" w:hAnsiTheme="majorBidi" w:cstheme="majorBidi"/>
                <w:color w:val="000000"/>
                <w:sz w:val="22"/>
              </w:rPr>
              <w:t>Ukraine</w:t>
            </w:r>
          </w:p>
        </w:tc>
      </w:tr>
      <w:tr w:rsidR="00121BDF" w:rsidRPr="00121BDF" w14:paraId="2CF72DE5" w14:textId="12E47F2A" w:rsidTr="00121BDF">
        <w:trPr>
          <w:trHeight w:hRule="exact"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2DE166" w14:textId="77777777" w:rsidR="00121BDF" w:rsidRPr="00121BDF" w:rsidRDefault="00121BDF" w:rsidP="00121BDF">
            <w:pPr>
              <w:rPr>
                <w:rFonts w:asciiTheme="majorBidi" w:hAnsiTheme="majorBidi" w:cstheme="majorBidi"/>
                <w:color w:val="000000"/>
                <w:sz w:val="22"/>
              </w:rPr>
            </w:pPr>
            <w:r w:rsidRPr="00121BDF">
              <w:rPr>
                <w:rFonts w:asciiTheme="majorBidi" w:hAnsiTheme="majorBidi" w:cstheme="majorBidi"/>
                <w:color w:val="000000"/>
                <w:sz w:val="22"/>
              </w:rPr>
              <w:t xml:space="preserve">Chornobyl </w:t>
            </w:r>
            <w:proofErr w:type="spellStart"/>
            <w:r w:rsidRPr="00121BDF">
              <w:rPr>
                <w:rFonts w:asciiTheme="majorBidi" w:hAnsiTheme="majorBidi" w:cstheme="majorBidi"/>
                <w:color w:val="000000"/>
                <w:sz w:val="22"/>
              </w:rPr>
              <w:t>Applegarden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2CBA81" w14:textId="2F5871A8" w:rsidR="00121BDF" w:rsidRPr="00121BDF" w:rsidRDefault="00121BDF" w:rsidP="00121BDF">
            <w:pPr>
              <w:rPr>
                <w:rFonts w:asciiTheme="majorBidi" w:hAnsiTheme="majorBidi" w:cstheme="majorBidi"/>
                <w:color w:val="000000"/>
                <w:sz w:val="22"/>
              </w:rPr>
            </w:pPr>
            <w:r w:rsidRPr="00121BDF">
              <w:rPr>
                <w:rFonts w:asciiTheme="majorBidi" w:hAnsiTheme="majorBidi" w:cstheme="majorBidi"/>
                <w:color w:val="000000"/>
                <w:sz w:val="22"/>
              </w:rPr>
              <w:t>CHO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EF252E" w14:textId="21D31D09" w:rsidR="00121BDF" w:rsidRPr="00121BDF" w:rsidRDefault="00121BDF" w:rsidP="00121BDF">
            <w:pPr>
              <w:rPr>
                <w:rFonts w:asciiTheme="majorBidi" w:hAnsiTheme="majorBidi" w:cstheme="majorBidi"/>
                <w:color w:val="000000"/>
                <w:sz w:val="22"/>
              </w:rPr>
            </w:pPr>
            <w:r w:rsidRPr="00121BDF">
              <w:rPr>
                <w:rFonts w:asciiTheme="majorBidi" w:hAnsiTheme="majorBidi" w:cstheme="majorBidi"/>
                <w:color w:val="000000"/>
                <w:sz w:val="22"/>
              </w:rPr>
              <w:t>Ukraine</w:t>
            </w:r>
          </w:p>
        </w:tc>
      </w:tr>
      <w:tr w:rsidR="00121BDF" w:rsidRPr="00121BDF" w14:paraId="72B95023" w14:textId="4CDE2D99" w:rsidTr="00121BDF">
        <w:trPr>
          <w:trHeight w:hRule="exact"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1F0E43" w14:textId="77777777" w:rsidR="00121BDF" w:rsidRPr="00121BDF" w:rsidRDefault="00121BDF" w:rsidP="00121BDF">
            <w:pPr>
              <w:rPr>
                <w:rFonts w:asciiTheme="majorBidi" w:hAnsiTheme="majorBidi" w:cstheme="majorBidi"/>
                <w:color w:val="000000"/>
                <w:sz w:val="22"/>
              </w:rPr>
            </w:pPr>
            <w:r w:rsidRPr="00121BDF">
              <w:rPr>
                <w:rFonts w:asciiTheme="majorBidi" w:hAnsiTheme="majorBidi" w:cstheme="majorBidi"/>
                <w:color w:val="000000"/>
                <w:sz w:val="22"/>
              </w:rPr>
              <w:t>Kyiv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7300B2" w14:textId="5E803CF6" w:rsidR="00121BDF" w:rsidRPr="00121BDF" w:rsidRDefault="00121BDF" w:rsidP="00121BDF">
            <w:pPr>
              <w:rPr>
                <w:rFonts w:asciiTheme="majorBidi" w:hAnsiTheme="majorBidi" w:cstheme="majorBidi"/>
                <w:color w:val="000000"/>
                <w:sz w:val="22"/>
              </w:rPr>
            </w:pPr>
            <w:r w:rsidRPr="00121BDF">
              <w:rPr>
                <w:rFonts w:asciiTheme="majorBidi" w:hAnsiTheme="majorBidi" w:cstheme="majorBidi"/>
                <w:color w:val="000000"/>
                <w:sz w:val="22"/>
              </w:rPr>
              <w:t>KYI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883029" w14:textId="3819ABB4" w:rsidR="00121BDF" w:rsidRPr="00121BDF" w:rsidRDefault="00121BDF" w:rsidP="00121BDF">
            <w:pPr>
              <w:rPr>
                <w:rFonts w:asciiTheme="majorBidi" w:hAnsiTheme="majorBidi" w:cstheme="majorBidi"/>
                <w:color w:val="000000"/>
                <w:sz w:val="22"/>
              </w:rPr>
            </w:pPr>
            <w:r w:rsidRPr="00121BDF">
              <w:rPr>
                <w:rFonts w:asciiTheme="majorBidi" w:hAnsiTheme="majorBidi" w:cstheme="majorBidi"/>
                <w:color w:val="000000"/>
                <w:sz w:val="22"/>
              </w:rPr>
              <w:t>Ukraine</w:t>
            </w:r>
          </w:p>
        </w:tc>
      </w:tr>
      <w:tr w:rsidR="00121BDF" w:rsidRPr="00121BDF" w14:paraId="6F99A42B" w14:textId="3DAC45C0" w:rsidTr="00121BDF">
        <w:trPr>
          <w:trHeight w:hRule="exact"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44415B" w14:textId="77777777" w:rsidR="00121BDF" w:rsidRPr="00121BDF" w:rsidRDefault="00121BDF" w:rsidP="00121BDF">
            <w:pPr>
              <w:rPr>
                <w:rFonts w:asciiTheme="majorBidi" w:hAnsiTheme="majorBidi" w:cstheme="majorBidi"/>
                <w:color w:val="000000"/>
                <w:sz w:val="22"/>
              </w:rPr>
            </w:pPr>
            <w:proofErr w:type="spellStart"/>
            <w:r w:rsidRPr="00121BDF">
              <w:rPr>
                <w:rFonts w:asciiTheme="majorBidi" w:hAnsiTheme="majorBidi" w:cstheme="majorBidi"/>
                <w:color w:val="000000"/>
                <w:sz w:val="22"/>
              </w:rPr>
              <w:t>Uman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8C169A" w14:textId="05625F37" w:rsidR="00121BDF" w:rsidRPr="00121BDF" w:rsidRDefault="00121BDF" w:rsidP="00121BDF">
            <w:pPr>
              <w:rPr>
                <w:rFonts w:asciiTheme="majorBidi" w:hAnsiTheme="majorBidi" w:cstheme="majorBidi"/>
                <w:color w:val="000000"/>
                <w:sz w:val="22"/>
              </w:rPr>
            </w:pPr>
            <w:r w:rsidRPr="00121BDF">
              <w:rPr>
                <w:rFonts w:asciiTheme="majorBidi" w:hAnsiTheme="majorBidi" w:cstheme="majorBidi"/>
                <w:color w:val="000000"/>
                <w:sz w:val="22"/>
              </w:rPr>
              <w:t>UMA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C9AB7" w14:textId="77A72332" w:rsidR="00121BDF" w:rsidRPr="00121BDF" w:rsidRDefault="00121BDF" w:rsidP="00121BDF">
            <w:pPr>
              <w:rPr>
                <w:rFonts w:asciiTheme="majorBidi" w:hAnsiTheme="majorBidi" w:cstheme="majorBidi"/>
                <w:color w:val="000000"/>
                <w:sz w:val="22"/>
              </w:rPr>
            </w:pPr>
            <w:r w:rsidRPr="00121BDF">
              <w:rPr>
                <w:rFonts w:asciiTheme="majorBidi" w:hAnsiTheme="majorBidi" w:cstheme="majorBidi"/>
                <w:color w:val="000000"/>
                <w:sz w:val="22"/>
              </w:rPr>
              <w:t>Ukraine</w:t>
            </w:r>
          </w:p>
        </w:tc>
      </w:tr>
      <w:tr w:rsidR="00121BDF" w:rsidRPr="00121BDF" w14:paraId="4BAE07D0" w14:textId="77777777" w:rsidTr="00121BDF">
        <w:trPr>
          <w:trHeight w:hRule="exact"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20727E" w14:textId="77777777" w:rsidR="00121BDF" w:rsidRPr="00121BDF" w:rsidRDefault="00121BDF" w:rsidP="00121BDF">
            <w:pPr>
              <w:rPr>
                <w:rFonts w:asciiTheme="majorBidi" w:hAnsiTheme="majorBidi" w:cstheme="majorBidi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D53EB8" w14:textId="77777777" w:rsidR="00121BDF" w:rsidRPr="00121BDF" w:rsidRDefault="00121BDF" w:rsidP="00121BDF">
            <w:pPr>
              <w:rPr>
                <w:rFonts w:asciiTheme="majorBidi" w:hAnsiTheme="majorBidi" w:cstheme="majorBidi"/>
                <w:color w:val="000000"/>
                <w:sz w:val="22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D3D563" w14:textId="77777777" w:rsidR="00121BDF" w:rsidRPr="00121BDF" w:rsidRDefault="00121BDF" w:rsidP="00121BDF">
            <w:pPr>
              <w:rPr>
                <w:rFonts w:asciiTheme="majorBidi" w:hAnsiTheme="majorBidi" w:cstheme="majorBidi"/>
                <w:color w:val="000000"/>
                <w:sz w:val="22"/>
              </w:rPr>
            </w:pPr>
          </w:p>
        </w:tc>
      </w:tr>
    </w:tbl>
    <w:p w14:paraId="45D3F11D" w14:textId="77777777" w:rsidR="00121BDF" w:rsidRDefault="00121BDF">
      <w:pPr>
        <w:spacing w:before="0" w:after="200" w:line="276" w:lineRule="auto"/>
        <w:sectPr w:rsidR="00121BDF" w:rsidSect="00121BDF">
          <w:type w:val="continuous"/>
          <w:pgSz w:w="12240" w:h="15840"/>
          <w:pgMar w:top="1138" w:right="1181" w:bottom="1138" w:left="1282" w:header="283" w:footer="510" w:gutter="0"/>
          <w:cols w:num="2" w:space="720"/>
          <w:titlePg/>
          <w:docGrid w:linePitch="360"/>
        </w:sectPr>
      </w:pPr>
    </w:p>
    <w:p w14:paraId="2A3F7618" w14:textId="00B1C6CA" w:rsidR="000D0183" w:rsidRDefault="00CB7F8E" w:rsidP="005D13C5">
      <w:pPr>
        <w:spacing w:before="0" w:after="200" w:line="276" w:lineRule="auto"/>
        <w:rPr>
          <w:rFonts w:ascii="Arial" w:hAnsi="Arial" w:cs="Arial"/>
          <w:b/>
          <w:szCs w:val="24"/>
        </w:rPr>
      </w:pPr>
      <w:r>
        <w:lastRenderedPageBreak/>
        <w:t xml:space="preserve"> </w:t>
      </w:r>
    </w:p>
    <w:p w14:paraId="5FA248B0" w14:textId="77777777" w:rsidR="000D0183" w:rsidRDefault="000D0183" w:rsidP="000D0183">
      <w:pPr>
        <w:rPr>
          <w:rFonts w:ascii="Arial" w:hAnsi="Arial" w:cs="Arial"/>
          <w:b/>
          <w:szCs w:val="24"/>
        </w:rPr>
      </w:pPr>
    </w:p>
    <w:p w14:paraId="6FCB7D33" w14:textId="77777777" w:rsidR="000D0183" w:rsidRDefault="000D0183" w:rsidP="000D0183">
      <w:pPr>
        <w:rPr>
          <w:rFonts w:ascii="Arial" w:hAnsi="Arial" w:cs="Arial"/>
          <w:b/>
          <w:szCs w:val="24"/>
        </w:rPr>
      </w:pPr>
      <w:r>
        <w:rPr>
          <w:noProof/>
          <w:lang w:val="en-GB" w:eastAsia="en-GB"/>
        </w:rPr>
        <w:drawing>
          <wp:inline distT="0" distB="0" distL="0" distR="0" wp14:anchorId="780CFC15" wp14:editId="252FAFE3">
            <wp:extent cx="5731510" cy="1777365"/>
            <wp:effectExtent l="0" t="0" r="2540" b="0"/>
            <wp:docPr id="8" name="Picture 8" descr="A picture containing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elay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7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EF1A1" w14:textId="77777777" w:rsidR="000D0183" w:rsidRDefault="000D0183" w:rsidP="000D0183">
      <w:pPr>
        <w:rPr>
          <w:rFonts w:ascii="Arial" w:hAnsi="Arial" w:cs="Arial"/>
          <w:b/>
          <w:szCs w:val="24"/>
        </w:rPr>
      </w:pPr>
    </w:p>
    <w:p w14:paraId="42D8A11A" w14:textId="20E7A134" w:rsidR="000D0183" w:rsidRDefault="000D0183" w:rsidP="000D0183">
      <w:pPr>
        <w:jc w:val="both"/>
      </w:pPr>
      <w:r>
        <w:rPr>
          <w:b/>
          <w:bCs/>
          <w:szCs w:val="24"/>
        </w:rPr>
        <w:t>Supplementary</w:t>
      </w:r>
      <w:r>
        <w:t xml:space="preserve"> </w:t>
      </w:r>
      <w:r w:rsidRPr="0035215D">
        <w:rPr>
          <w:b/>
          <w:bCs/>
        </w:rPr>
        <w:t>Figure S</w:t>
      </w:r>
      <w:r>
        <w:rPr>
          <w:b/>
          <w:bCs/>
        </w:rPr>
        <w:t>1</w:t>
      </w:r>
      <w:r>
        <w:t>. Phase response (delay) to light pulse at ZT15</w:t>
      </w:r>
      <w:r w:rsidRPr="00C46EC8">
        <w:t>.</w:t>
      </w:r>
      <w:r w:rsidRPr="00C46EC8">
        <w:rPr>
          <w:b/>
          <w:bCs/>
        </w:rPr>
        <w:t xml:space="preserve"> Left</w:t>
      </w:r>
      <w:r w:rsidRPr="00C46EC8">
        <w:t xml:space="preserve"> All1 (</w:t>
      </w:r>
      <w:r>
        <w:t>57</w:t>
      </w:r>
      <w:r w:rsidRPr="00C46EC8">
        <w:t>.</w:t>
      </w:r>
      <w:r>
        <w:t>33</w:t>
      </w:r>
      <w:r w:rsidRPr="00C46EC8">
        <w:rPr>
          <w:rFonts w:cstheme="minorHAnsi"/>
        </w:rPr>
        <w:t>˚±</w:t>
      </w:r>
      <w:r>
        <w:rPr>
          <w:rFonts w:cstheme="minorHAnsi"/>
        </w:rPr>
        <w:t xml:space="preserve"> </w:t>
      </w:r>
      <w:r>
        <w:t>30</w:t>
      </w:r>
      <w:r w:rsidRPr="00C46EC8">
        <w:t>.</w:t>
      </w:r>
      <w:r>
        <w:t>25</w:t>
      </w:r>
      <w:r w:rsidRPr="00C46EC8">
        <w:rPr>
          <w:rFonts w:cstheme="minorHAnsi"/>
        </w:rPr>
        <w:t>˚</w:t>
      </w:r>
      <w:r w:rsidRPr="00C46EC8">
        <w:t xml:space="preserve">, Mean vector </w:t>
      </w:r>
      <w:r w:rsidRPr="00C46EC8">
        <w:rPr>
          <w:rFonts w:cstheme="minorHAnsi"/>
        </w:rPr>
        <w:t>±</w:t>
      </w:r>
      <w:r w:rsidRPr="00C46EC8">
        <w:t xml:space="preserve"> circular standard deviation, n=</w:t>
      </w:r>
      <w:r>
        <w:t>512</w:t>
      </w:r>
      <w:r w:rsidRPr="00C46EC8">
        <w:t>) and All2 (</w:t>
      </w:r>
      <w:r>
        <w:t>57</w:t>
      </w:r>
      <w:r w:rsidRPr="00C46EC8">
        <w:t>.</w:t>
      </w:r>
      <w:r>
        <w:t>97</w:t>
      </w:r>
      <w:r w:rsidRPr="00C46EC8">
        <w:rPr>
          <w:rFonts w:cstheme="minorHAnsi"/>
        </w:rPr>
        <w:t xml:space="preserve">˚ ± </w:t>
      </w:r>
      <w:r>
        <w:rPr>
          <w:rFonts w:cstheme="minorHAnsi"/>
        </w:rPr>
        <w:t>29</w:t>
      </w:r>
      <w:r w:rsidRPr="00C46EC8">
        <w:rPr>
          <w:rFonts w:cstheme="minorHAnsi"/>
        </w:rPr>
        <w:t>.</w:t>
      </w:r>
      <w:r>
        <w:rPr>
          <w:rFonts w:cstheme="minorHAnsi"/>
        </w:rPr>
        <w:t>10</w:t>
      </w:r>
      <w:r w:rsidRPr="00C46EC8">
        <w:rPr>
          <w:rFonts w:cstheme="minorHAnsi"/>
        </w:rPr>
        <w:t>˚, n=</w:t>
      </w:r>
      <w:r>
        <w:rPr>
          <w:rFonts w:cstheme="minorHAnsi"/>
        </w:rPr>
        <w:t>563</w:t>
      </w:r>
      <w:r w:rsidRPr="00C46EC8">
        <w:t xml:space="preserve">) </w:t>
      </w:r>
      <w:r>
        <w:t>delay</w:t>
      </w:r>
      <w:r w:rsidRPr="00C46EC8">
        <w:t xml:space="preserve">. </w:t>
      </w:r>
      <w:r w:rsidRPr="00C46EC8">
        <w:rPr>
          <w:b/>
          <w:bCs/>
        </w:rPr>
        <w:t>Middle</w:t>
      </w:r>
      <w:r w:rsidRPr="00C46EC8">
        <w:t xml:space="preserve"> B1 (</w:t>
      </w:r>
      <w:r>
        <w:t>57</w:t>
      </w:r>
      <w:r w:rsidRPr="00C46EC8">
        <w:t>.</w:t>
      </w:r>
      <w:r>
        <w:t>41</w:t>
      </w:r>
      <w:r w:rsidRPr="00C46EC8">
        <w:rPr>
          <w:rFonts w:cstheme="minorHAnsi"/>
        </w:rPr>
        <w:t xml:space="preserve">˚ ± </w:t>
      </w:r>
      <w:r>
        <w:rPr>
          <w:rFonts w:cstheme="minorHAnsi"/>
        </w:rPr>
        <w:t>30</w:t>
      </w:r>
      <w:r w:rsidRPr="00C46EC8">
        <w:rPr>
          <w:rFonts w:cstheme="minorHAnsi"/>
        </w:rPr>
        <w:t>.</w:t>
      </w:r>
      <w:r>
        <w:rPr>
          <w:rFonts w:cstheme="minorHAnsi"/>
        </w:rPr>
        <w:t>14</w:t>
      </w:r>
      <w:r w:rsidRPr="00C46EC8">
        <w:rPr>
          <w:rFonts w:cstheme="minorHAnsi"/>
        </w:rPr>
        <w:t>˚, n=</w:t>
      </w:r>
      <w:r>
        <w:rPr>
          <w:rFonts w:cstheme="minorHAnsi"/>
        </w:rPr>
        <w:t>665</w:t>
      </w:r>
      <w:r w:rsidRPr="00C46EC8">
        <w:t>) and B2 (</w:t>
      </w:r>
      <w:r>
        <w:t>58.07</w:t>
      </w:r>
      <w:r w:rsidRPr="00C46EC8">
        <w:rPr>
          <w:rFonts w:cstheme="minorHAnsi"/>
        </w:rPr>
        <w:t xml:space="preserve">˚ ± </w:t>
      </w:r>
      <w:r>
        <w:rPr>
          <w:rFonts w:cstheme="minorHAnsi"/>
        </w:rPr>
        <w:t>28</w:t>
      </w:r>
      <w:r w:rsidRPr="00C46EC8">
        <w:rPr>
          <w:rFonts w:cstheme="minorHAnsi"/>
        </w:rPr>
        <w:t>.</w:t>
      </w:r>
      <w:r>
        <w:rPr>
          <w:rFonts w:cstheme="minorHAnsi"/>
        </w:rPr>
        <w:t>84</w:t>
      </w:r>
      <w:r w:rsidRPr="00C46EC8">
        <w:rPr>
          <w:rFonts w:cstheme="minorHAnsi"/>
        </w:rPr>
        <w:t xml:space="preserve">˚, </w:t>
      </w:r>
      <w:r w:rsidRPr="00C46EC8">
        <w:t>n=</w:t>
      </w:r>
      <w:r>
        <w:t>410</w:t>
      </w:r>
      <w:r w:rsidRPr="00C46EC8">
        <w:t xml:space="preserve">) </w:t>
      </w:r>
      <w:r>
        <w:t>delay</w:t>
      </w:r>
      <w:r w:rsidRPr="00C46EC8">
        <w:t xml:space="preserve">. </w:t>
      </w:r>
      <w:r w:rsidRPr="00C46EC8">
        <w:rPr>
          <w:b/>
          <w:bCs/>
        </w:rPr>
        <w:t>Right</w:t>
      </w:r>
      <w:r w:rsidRPr="00C46EC8">
        <w:t xml:space="preserve"> All1B1 (</w:t>
      </w:r>
      <w:r>
        <w:t>58</w:t>
      </w:r>
      <w:r w:rsidRPr="00C46EC8">
        <w:t>.</w:t>
      </w:r>
      <w:r>
        <w:t>58</w:t>
      </w:r>
      <w:r w:rsidRPr="00C46EC8">
        <w:rPr>
          <w:rFonts w:cstheme="minorHAnsi"/>
        </w:rPr>
        <w:t xml:space="preserve">˚ ± </w:t>
      </w:r>
      <w:r>
        <w:rPr>
          <w:rFonts w:cstheme="minorHAnsi"/>
        </w:rPr>
        <w:t>34</w:t>
      </w:r>
      <w:r w:rsidRPr="00C46EC8">
        <w:rPr>
          <w:rFonts w:cstheme="minorHAnsi"/>
        </w:rPr>
        <w:t>.</w:t>
      </w:r>
      <w:r>
        <w:rPr>
          <w:rFonts w:cstheme="minorHAnsi"/>
        </w:rPr>
        <w:t>10</w:t>
      </w:r>
      <w:r w:rsidRPr="00C46EC8">
        <w:rPr>
          <w:rFonts w:cstheme="minorHAnsi"/>
        </w:rPr>
        <w:t xml:space="preserve">˚, </w:t>
      </w:r>
      <w:r w:rsidRPr="00C46EC8">
        <w:t>n=</w:t>
      </w:r>
      <w:r>
        <w:t>2</w:t>
      </w:r>
      <w:r w:rsidRPr="00C46EC8">
        <w:t>2</w:t>
      </w:r>
      <w:r>
        <w:t>2</w:t>
      </w:r>
      <w:r w:rsidRPr="00C46EC8">
        <w:t>), All1B2 (</w:t>
      </w:r>
      <w:r>
        <w:t>56.44</w:t>
      </w:r>
      <w:r w:rsidRPr="00C46EC8">
        <w:rPr>
          <w:rFonts w:cstheme="minorHAnsi"/>
        </w:rPr>
        <w:t xml:space="preserve">˚ ± </w:t>
      </w:r>
      <w:r>
        <w:rPr>
          <w:rFonts w:cstheme="minorHAnsi"/>
        </w:rPr>
        <w:t>27</w:t>
      </w:r>
      <w:r w:rsidRPr="00C46EC8">
        <w:rPr>
          <w:rFonts w:cstheme="minorHAnsi"/>
        </w:rPr>
        <w:t>.</w:t>
      </w:r>
      <w:r>
        <w:rPr>
          <w:rFonts w:cstheme="minorHAnsi"/>
        </w:rPr>
        <w:t>01</w:t>
      </w:r>
      <w:r w:rsidRPr="00C46EC8">
        <w:rPr>
          <w:rFonts w:cstheme="minorHAnsi"/>
        </w:rPr>
        <w:t>˚</w:t>
      </w:r>
      <w:r w:rsidRPr="00C46EC8">
        <w:t>, n=</w:t>
      </w:r>
      <w:r>
        <w:t>290</w:t>
      </w:r>
      <w:r w:rsidRPr="00C46EC8">
        <w:t>), Al2B1 (</w:t>
      </w:r>
      <w:r>
        <w:t>58.86</w:t>
      </w:r>
      <w:r w:rsidRPr="00C46EC8">
        <w:rPr>
          <w:rFonts w:cstheme="minorHAnsi"/>
        </w:rPr>
        <w:t xml:space="preserve">˚ ± </w:t>
      </w:r>
      <w:r>
        <w:rPr>
          <w:rFonts w:cstheme="minorHAnsi"/>
        </w:rPr>
        <w:t>2</w:t>
      </w:r>
      <w:r w:rsidRPr="00C46EC8">
        <w:rPr>
          <w:rFonts w:cstheme="minorHAnsi"/>
        </w:rPr>
        <w:t>7.</w:t>
      </w:r>
      <w:r>
        <w:rPr>
          <w:rFonts w:cstheme="minorHAnsi"/>
        </w:rPr>
        <w:t>99</w:t>
      </w:r>
      <w:r w:rsidRPr="00C46EC8">
        <w:rPr>
          <w:rFonts w:cstheme="minorHAnsi"/>
        </w:rPr>
        <w:t>˚</w:t>
      </w:r>
      <w:r w:rsidRPr="00C46EC8">
        <w:t>, n=</w:t>
      </w:r>
      <w:r>
        <w:t>443</w:t>
      </w:r>
      <w:r w:rsidRPr="00C46EC8">
        <w:t>), All2B2 (</w:t>
      </w:r>
      <w:r>
        <w:t>62</w:t>
      </w:r>
      <w:r w:rsidRPr="00C46EC8">
        <w:t>.</w:t>
      </w:r>
      <w:r>
        <w:t>24</w:t>
      </w:r>
      <w:r w:rsidRPr="00C46EC8">
        <w:rPr>
          <w:rFonts w:cstheme="minorHAnsi"/>
        </w:rPr>
        <w:t xml:space="preserve">˚ ± </w:t>
      </w:r>
      <w:r>
        <w:rPr>
          <w:rFonts w:cstheme="minorHAnsi"/>
        </w:rPr>
        <w:t>32</w:t>
      </w:r>
      <w:r w:rsidRPr="00C46EC8">
        <w:rPr>
          <w:rFonts w:cstheme="minorHAnsi"/>
        </w:rPr>
        <w:t>.</w:t>
      </w:r>
      <w:r>
        <w:rPr>
          <w:rFonts w:cstheme="minorHAnsi"/>
        </w:rPr>
        <w:t>56</w:t>
      </w:r>
      <w:r w:rsidRPr="00C46EC8">
        <w:rPr>
          <w:rFonts w:cstheme="minorHAnsi"/>
        </w:rPr>
        <w:t>˚</w:t>
      </w:r>
      <w:r w:rsidRPr="00C46EC8">
        <w:t>, n=</w:t>
      </w:r>
      <w:r>
        <w:t>120</w:t>
      </w:r>
      <w:r w:rsidRPr="00C46EC8">
        <w:t xml:space="preserve">) </w:t>
      </w:r>
      <w:r>
        <w:t>delay</w:t>
      </w:r>
      <w:r w:rsidRPr="00C46EC8">
        <w:t>. Each Symbol</w:t>
      </w:r>
      <w:r>
        <w:t xml:space="preserve">=11 </w:t>
      </w:r>
      <w:r w:rsidRPr="00C46EC8">
        <w:t>observations.</w:t>
      </w:r>
      <w:r>
        <w:t xml:space="preserve"> </w:t>
      </w:r>
      <w:r w:rsidRPr="00C46EC8">
        <w:rPr>
          <w:rFonts w:cstheme="minorHAnsi"/>
        </w:rPr>
        <w:t>15˚=1hour.</w:t>
      </w:r>
    </w:p>
    <w:p w14:paraId="0BA946C7" w14:textId="77777777" w:rsidR="000D0183" w:rsidRPr="00FF7F10" w:rsidRDefault="000D0183" w:rsidP="000D0183">
      <w:pPr>
        <w:rPr>
          <w:rFonts w:ascii="Arial" w:hAnsi="Arial" w:cs="Arial"/>
          <w:b/>
          <w:szCs w:val="24"/>
        </w:rPr>
      </w:pPr>
    </w:p>
    <w:p w14:paraId="66654190" w14:textId="55912EAB" w:rsidR="000D0183" w:rsidRDefault="000D0183" w:rsidP="002A4C05"/>
    <w:p w14:paraId="3DB82B8A" w14:textId="5D6B29AB" w:rsidR="000D0183" w:rsidRDefault="000D0183" w:rsidP="002A4C05"/>
    <w:p w14:paraId="732A6B78" w14:textId="3D69DF71" w:rsidR="000D0183" w:rsidRDefault="000D0183" w:rsidP="002A4C05"/>
    <w:p w14:paraId="21ADCDD7" w14:textId="23BE7824" w:rsidR="000D0183" w:rsidRDefault="000D0183" w:rsidP="002A4C05"/>
    <w:p w14:paraId="5D13B80C" w14:textId="58887C53" w:rsidR="000D0183" w:rsidRDefault="000D0183" w:rsidP="002A4C05"/>
    <w:p w14:paraId="07165F70" w14:textId="0057F2A8" w:rsidR="000D0183" w:rsidRDefault="000D0183" w:rsidP="002A4C05"/>
    <w:p w14:paraId="4904B587" w14:textId="54B4D31C" w:rsidR="000D0183" w:rsidRDefault="000D0183" w:rsidP="002A4C05"/>
    <w:p w14:paraId="3813C3F2" w14:textId="6950EE88" w:rsidR="000D0183" w:rsidRDefault="000D0183" w:rsidP="002A4C05"/>
    <w:p w14:paraId="60DBCC84" w14:textId="6B41E07B" w:rsidR="000D0183" w:rsidRDefault="000D0183" w:rsidP="002A4C05"/>
    <w:p w14:paraId="594DCA8A" w14:textId="185FF3B7" w:rsidR="000D0183" w:rsidRDefault="000D0183" w:rsidP="002A4C05"/>
    <w:p w14:paraId="34157651" w14:textId="3668DC2A" w:rsidR="000D0183" w:rsidRDefault="000D0183" w:rsidP="002A4C05"/>
    <w:p w14:paraId="6FD30FD2" w14:textId="0F12DFF5" w:rsidR="000D0183" w:rsidRDefault="000D0183" w:rsidP="002A4C05"/>
    <w:p w14:paraId="5933FECF" w14:textId="62588CD3" w:rsidR="00FF7F10" w:rsidRDefault="00E47BA3" w:rsidP="002A4C05">
      <w:pPr>
        <w:rPr>
          <w:szCs w:val="24"/>
        </w:rPr>
      </w:pPr>
      <w:r>
        <w:rPr>
          <w:rFonts w:ascii="Arial" w:hAnsi="Arial" w:cs="Arial"/>
          <w:b/>
          <w:noProof/>
          <w:szCs w:val="24"/>
          <w:lang w:val="en-GB" w:eastAsia="en-GB"/>
        </w:rPr>
        <w:lastRenderedPageBreak/>
        <w:drawing>
          <wp:inline distT="0" distB="0" distL="0" distR="0" wp14:anchorId="4A30637D" wp14:editId="3D659371">
            <wp:extent cx="6077712" cy="6693408"/>
            <wp:effectExtent l="0" t="0" r="0" b="0"/>
            <wp:docPr id="13" name="Picture 13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Diagram, schematic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7712" cy="6693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7BA3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Supplementary </w:t>
      </w:r>
      <w:r w:rsidRPr="006C5B17">
        <w:rPr>
          <w:b/>
          <w:bCs/>
          <w:szCs w:val="24"/>
        </w:rPr>
        <w:t xml:space="preserve">Figure </w:t>
      </w:r>
      <w:r>
        <w:rPr>
          <w:b/>
          <w:bCs/>
          <w:szCs w:val="24"/>
        </w:rPr>
        <w:t>S</w:t>
      </w:r>
      <w:r w:rsidR="000D0183">
        <w:rPr>
          <w:b/>
          <w:bCs/>
          <w:szCs w:val="24"/>
        </w:rPr>
        <w:t>2</w:t>
      </w:r>
      <w:r w:rsidRPr="008241EC">
        <w:rPr>
          <w:b/>
          <w:bCs/>
          <w:szCs w:val="24"/>
        </w:rPr>
        <w:t>.</w:t>
      </w:r>
      <w:r w:rsidRPr="008241EC">
        <w:rPr>
          <w:szCs w:val="24"/>
        </w:rPr>
        <w:t xml:space="preserve"> </w:t>
      </w:r>
      <w:r>
        <w:rPr>
          <w:szCs w:val="24"/>
        </w:rPr>
        <w:t xml:space="preserve">Comparison of Total activity in </w:t>
      </w:r>
      <w:r w:rsidRPr="00FF7F10">
        <w:rPr>
          <w:i/>
          <w:szCs w:val="24"/>
        </w:rPr>
        <w:t>cry</w:t>
      </w:r>
      <w:r>
        <w:rPr>
          <w:szCs w:val="24"/>
        </w:rPr>
        <w:t xml:space="preserve"> haplotypes. Boxplot showing </w:t>
      </w:r>
      <w:r w:rsidRPr="00FF7F10">
        <w:rPr>
          <w:szCs w:val="24"/>
        </w:rPr>
        <w:t>Total activity on the 3rd day in LD</w:t>
      </w:r>
      <w:r>
        <w:rPr>
          <w:szCs w:val="24"/>
        </w:rPr>
        <w:t xml:space="preserve"> (upper panel)</w:t>
      </w:r>
      <w:r w:rsidRPr="00FF7F10">
        <w:rPr>
          <w:szCs w:val="24"/>
        </w:rPr>
        <w:t xml:space="preserve"> for All1B1 (1031 ± 39.15), All1B2 (825.5 ± 26.95), All2B1 (808 ± 21.04) and All2B2 (798 ± 42.17) flies. Letters indicate post doc significant comparisons (a, </w:t>
      </w:r>
      <w:proofErr w:type="gramStart"/>
      <w:r w:rsidRPr="00FF7F10">
        <w:rPr>
          <w:szCs w:val="24"/>
        </w:rPr>
        <w:t>b</w:t>
      </w:r>
      <w:proofErr w:type="gramEnd"/>
      <w:r w:rsidRPr="00FF7F10">
        <w:rPr>
          <w:szCs w:val="24"/>
        </w:rPr>
        <w:t xml:space="preserve"> and c: p&lt;0.001). </w:t>
      </w:r>
      <w:r>
        <w:rPr>
          <w:szCs w:val="24"/>
        </w:rPr>
        <w:t xml:space="preserve">The boxplot </w:t>
      </w:r>
      <w:r w:rsidRPr="00E63383">
        <w:rPr>
          <w:szCs w:val="24"/>
        </w:rPr>
        <w:t xml:space="preserve">middle line </w:t>
      </w:r>
      <w:r w:rsidR="00C33608" w:rsidRPr="00E63383">
        <w:rPr>
          <w:szCs w:val="24"/>
        </w:rPr>
        <w:t>represents</w:t>
      </w:r>
      <w:r w:rsidRPr="00E63383">
        <w:rPr>
          <w:szCs w:val="24"/>
        </w:rPr>
        <w:t xml:space="preserve"> the median, </w:t>
      </w:r>
      <w:r>
        <w:rPr>
          <w:szCs w:val="24"/>
        </w:rPr>
        <w:t xml:space="preserve">and </w:t>
      </w:r>
      <w:r w:rsidRPr="00E63383">
        <w:rPr>
          <w:szCs w:val="24"/>
        </w:rPr>
        <w:t>the</w:t>
      </w:r>
      <w:r>
        <w:rPr>
          <w:szCs w:val="24"/>
        </w:rPr>
        <w:t xml:space="preserve"> </w:t>
      </w:r>
      <w:r w:rsidRPr="00E63383">
        <w:rPr>
          <w:szCs w:val="24"/>
        </w:rPr>
        <w:t xml:space="preserve">box </w:t>
      </w:r>
      <w:r>
        <w:rPr>
          <w:szCs w:val="24"/>
        </w:rPr>
        <w:t xml:space="preserve">indicated the interquartile range (IQR). The whiskers signify the 1.5 times the IQR. Number of flies in each haplotype is indicated. Dots are individual values. </w:t>
      </w:r>
      <w:r w:rsidRPr="00FF7F10">
        <w:rPr>
          <w:szCs w:val="24"/>
        </w:rPr>
        <w:t>Activity profiles</w:t>
      </w:r>
      <w:r>
        <w:rPr>
          <w:szCs w:val="24"/>
        </w:rPr>
        <w:t xml:space="preserve"> (bottom panel)</w:t>
      </w:r>
      <w:r w:rsidRPr="00FF7F10">
        <w:rPr>
          <w:szCs w:val="24"/>
        </w:rPr>
        <w:t xml:space="preserve"> of All1B1 (n=275) and All2B2 (n=148) flies in LD at 25˚C. Shaded areas represent nights (light off).</w:t>
      </w:r>
    </w:p>
    <w:p w14:paraId="41DCAA56" w14:textId="497F7B2F" w:rsidR="0035215D" w:rsidRDefault="0035215D" w:rsidP="002A4C05">
      <w:pPr>
        <w:rPr>
          <w:szCs w:val="24"/>
        </w:rPr>
      </w:pPr>
    </w:p>
    <w:p w14:paraId="3AA5A107" w14:textId="3F23EB5B" w:rsidR="0035215D" w:rsidRDefault="0035215D">
      <w:pPr>
        <w:spacing w:before="0" w:after="200" w:line="276" w:lineRule="auto"/>
        <w:rPr>
          <w:szCs w:val="24"/>
        </w:rPr>
      </w:pPr>
      <w:r>
        <w:rPr>
          <w:szCs w:val="24"/>
        </w:rPr>
        <w:br w:type="page"/>
      </w:r>
    </w:p>
    <w:p w14:paraId="6008CFD5" w14:textId="4D1A1883" w:rsidR="005D13C5" w:rsidRDefault="005D13C5">
      <w:pPr>
        <w:spacing w:before="0" w:after="200" w:line="276" w:lineRule="auto"/>
        <w:rPr>
          <w:szCs w:val="24"/>
        </w:rPr>
      </w:pPr>
    </w:p>
    <w:p w14:paraId="7D2B3646" w14:textId="7176A38A" w:rsidR="005D13C5" w:rsidRDefault="005D13C5">
      <w:pPr>
        <w:spacing w:before="0" w:after="200" w:line="276" w:lineRule="auto"/>
        <w:rPr>
          <w:szCs w:val="24"/>
        </w:rPr>
      </w:pPr>
    </w:p>
    <w:p w14:paraId="45AF72BD" w14:textId="72F91442" w:rsidR="009654E6" w:rsidRDefault="009654E6">
      <w:pPr>
        <w:spacing w:before="0" w:after="200" w:line="276" w:lineRule="auto"/>
        <w:rPr>
          <w:szCs w:val="24"/>
        </w:rPr>
      </w:pPr>
      <w:r>
        <w:rPr>
          <w:noProof/>
          <w:szCs w:val="24"/>
          <w:lang w:val="en-GB" w:eastAsia="en-GB"/>
        </w:rPr>
        <w:drawing>
          <wp:inline distT="0" distB="0" distL="0" distR="0" wp14:anchorId="4954468F" wp14:editId="7E3214D0">
            <wp:extent cx="6207597" cy="3124607"/>
            <wp:effectExtent l="0" t="0" r="3175" b="0"/>
            <wp:docPr id="2" name="Picture 2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box and whisker chart&#10;&#10;Description automatically generated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65" b="23123"/>
                    <a:stretch/>
                  </pic:blipFill>
                  <pic:spPr bwMode="auto">
                    <a:xfrm>
                      <a:off x="0" y="0"/>
                      <a:ext cx="6208395" cy="31250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8B2029" w14:textId="0981F53B" w:rsidR="009654E6" w:rsidRDefault="009654E6" w:rsidP="005A50EE">
      <w:pPr>
        <w:spacing w:before="0" w:after="200" w:line="276" w:lineRule="auto"/>
        <w:rPr>
          <w:szCs w:val="24"/>
        </w:rPr>
      </w:pPr>
      <w:r>
        <w:rPr>
          <w:b/>
          <w:bCs/>
          <w:szCs w:val="24"/>
        </w:rPr>
        <w:t xml:space="preserve">Supplementary </w:t>
      </w:r>
      <w:r w:rsidRPr="006C5B17">
        <w:rPr>
          <w:b/>
          <w:bCs/>
          <w:szCs w:val="24"/>
        </w:rPr>
        <w:t xml:space="preserve">Figure </w:t>
      </w:r>
      <w:r>
        <w:rPr>
          <w:b/>
          <w:bCs/>
          <w:szCs w:val="24"/>
        </w:rPr>
        <w:t>S3</w:t>
      </w:r>
      <w:r w:rsidRPr="008241EC">
        <w:rPr>
          <w:b/>
          <w:bCs/>
          <w:szCs w:val="24"/>
        </w:rPr>
        <w:t>.</w:t>
      </w:r>
      <w:r w:rsidRPr="008241EC">
        <w:rPr>
          <w:szCs w:val="24"/>
        </w:rPr>
        <w:t xml:space="preserve"> </w:t>
      </w:r>
      <w:r>
        <w:rPr>
          <w:szCs w:val="24"/>
        </w:rPr>
        <w:t xml:space="preserve">Locomotor activity of </w:t>
      </w:r>
      <w:r w:rsidR="00803A32">
        <w:rPr>
          <w:i/>
          <w:iCs/>
          <w:szCs w:val="24"/>
        </w:rPr>
        <w:t>cry</w:t>
      </w:r>
      <w:r w:rsidR="00803A32">
        <w:rPr>
          <w:szCs w:val="24"/>
        </w:rPr>
        <w:t xml:space="preserve"> haplotypes</w:t>
      </w:r>
      <w:r>
        <w:rPr>
          <w:szCs w:val="24"/>
        </w:rPr>
        <w:t xml:space="preserve"> </w:t>
      </w:r>
      <w:r w:rsidR="00803A32">
        <w:rPr>
          <w:szCs w:val="24"/>
        </w:rPr>
        <w:t>under</w:t>
      </w:r>
      <w:r>
        <w:rPr>
          <w:szCs w:val="24"/>
        </w:rPr>
        <w:t xml:space="preserve"> </w:t>
      </w:r>
      <w:r w:rsidR="00803A32">
        <w:rPr>
          <w:szCs w:val="24"/>
        </w:rPr>
        <w:t>free-running conditions</w:t>
      </w:r>
      <w:r>
        <w:rPr>
          <w:szCs w:val="24"/>
        </w:rPr>
        <w:t xml:space="preserve">. </w:t>
      </w:r>
      <w:r w:rsidR="00D9706C">
        <w:rPr>
          <w:szCs w:val="24"/>
        </w:rPr>
        <w:t xml:space="preserve">The FRP of </w:t>
      </w:r>
      <w:r w:rsidR="00435291">
        <w:rPr>
          <w:szCs w:val="24"/>
        </w:rPr>
        <w:t xml:space="preserve">All1B1 (n=23), All1B2 (n=31) and All1B2 (n=42) </w:t>
      </w:r>
      <w:r w:rsidR="00D9706C">
        <w:rPr>
          <w:szCs w:val="24"/>
        </w:rPr>
        <w:t>transgenic flies is depicted on the left (</w:t>
      </w:r>
      <w:r w:rsidR="006B2307">
        <w:rPr>
          <w:rFonts w:cs="Times New Roman"/>
          <w:szCs w:val="24"/>
        </w:rPr>
        <w:t>one-way ANOVA, F</w:t>
      </w:r>
      <w:r w:rsidR="00F07434" w:rsidRPr="00F07434">
        <w:rPr>
          <w:rFonts w:cs="Times New Roman"/>
          <w:szCs w:val="24"/>
          <w:vertAlign w:val="subscript"/>
        </w:rPr>
        <w:t>2,93</w:t>
      </w:r>
      <w:r w:rsidR="006B2307">
        <w:rPr>
          <w:rFonts w:cs="Times New Roman"/>
          <w:szCs w:val="24"/>
        </w:rPr>
        <w:t xml:space="preserve"> = 0.22, p =0.81, power</w:t>
      </w:r>
      <w:r w:rsidR="002907E1">
        <w:rPr>
          <w:rFonts w:cs="Times New Roman"/>
          <w:szCs w:val="24"/>
        </w:rPr>
        <w:t>(</w:t>
      </w:r>
      <w:r w:rsidR="006B2307">
        <w:rPr>
          <w:rFonts w:cs="Times New Roman"/>
          <w:szCs w:val="24"/>
        </w:rPr>
        <w:t>f=.</w:t>
      </w:r>
      <w:proofErr w:type="gramStart"/>
      <w:r w:rsidR="006B2307">
        <w:rPr>
          <w:rFonts w:cs="Times New Roman"/>
          <w:szCs w:val="24"/>
        </w:rPr>
        <w:t>4</w:t>
      </w:r>
      <w:r w:rsidR="002907E1">
        <w:rPr>
          <w:rFonts w:cs="Times New Roman"/>
          <w:szCs w:val="24"/>
        </w:rPr>
        <w:t>)</w:t>
      </w:r>
      <w:r w:rsidR="006B2307">
        <w:rPr>
          <w:rFonts w:cs="Times New Roman"/>
          <w:szCs w:val="24"/>
        </w:rPr>
        <w:t>=</w:t>
      </w:r>
      <w:proofErr w:type="gramEnd"/>
      <w:r w:rsidR="006B2307">
        <w:rPr>
          <w:rFonts w:cs="Times New Roman"/>
          <w:szCs w:val="24"/>
        </w:rPr>
        <w:t xml:space="preserve">.93). </w:t>
      </w:r>
      <w:r w:rsidR="00D9706C">
        <w:rPr>
          <w:szCs w:val="24"/>
        </w:rPr>
        <w:t xml:space="preserve"> </w:t>
      </w:r>
      <w:r w:rsidR="006B2307">
        <w:rPr>
          <w:szCs w:val="24"/>
        </w:rPr>
        <w:t xml:space="preserve">The </w:t>
      </w:r>
      <w:r w:rsidR="00803A32">
        <w:rPr>
          <w:szCs w:val="24"/>
        </w:rPr>
        <w:t xml:space="preserve">circular plot </w:t>
      </w:r>
      <w:r w:rsidR="006B2307">
        <w:rPr>
          <w:szCs w:val="24"/>
        </w:rPr>
        <w:t xml:space="preserve">(right panel) </w:t>
      </w:r>
      <w:r w:rsidR="00803A32">
        <w:rPr>
          <w:szCs w:val="24"/>
        </w:rPr>
        <w:t>show</w:t>
      </w:r>
      <w:r w:rsidR="006B2307">
        <w:rPr>
          <w:szCs w:val="24"/>
        </w:rPr>
        <w:t>s</w:t>
      </w:r>
      <w:r w:rsidR="00803A32">
        <w:rPr>
          <w:szCs w:val="24"/>
        </w:rPr>
        <w:t xml:space="preserve"> the acrophase </w:t>
      </w:r>
      <w:r w:rsidR="00C624E3">
        <w:rPr>
          <w:szCs w:val="24"/>
        </w:rPr>
        <w:t xml:space="preserve">histogram </w:t>
      </w:r>
      <w:r w:rsidR="006B2307">
        <w:rPr>
          <w:szCs w:val="24"/>
        </w:rPr>
        <w:t>of the different haplotypes (Watson-William F test, F</w:t>
      </w:r>
      <w:r w:rsidR="00F07434" w:rsidRPr="00F07434">
        <w:rPr>
          <w:szCs w:val="24"/>
          <w:vertAlign w:val="subscript"/>
        </w:rPr>
        <w:t>2,93</w:t>
      </w:r>
      <w:r w:rsidR="006B2307">
        <w:rPr>
          <w:szCs w:val="24"/>
        </w:rPr>
        <w:t>= 8.45, p &lt; 0.001)</w:t>
      </w:r>
      <w:r w:rsidR="00803A32">
        <w:rPr>
          <w:szCs w:val="24"/>
        </w:rPr>
        <w:t xml:space="preserve">. </w:t>
      </w:r>
      <w:r w:rsidR="005A50EE" w:rsidRPr="005A50EE">
        <w:rPr>
          <w:szCs w:val="24"/>
        </w:rPr>
        <w:t xml:space="preserve">The lines are the mean </w:t>
      </w:r>
      <w:proofErr w:type="gramStart"/>
      <w:r w:rsidR="005A50EE" w:rsidRPr="005A50EE">
        <w:rPr>
          <w:szCs w:val="24"/>
        </w:rPr>
        <w:t>vectors</w:t>
      </w:r>
      <w:proofErr w:type="gramEnd"/>
      <w:r w:rsidR="005A50EE" w:rsidRPr="005A50EE">
        <w:rPr>
          <w:szCs w:val="24"/>
        </w:rPr>
        <w:t xml:space="preserve"> and their direction indicates the mean phase (±95% confidence intervals). The sector 0–180° represents the </w:t>
      </w:r>
      <w:r w:rsidR="005A50EE">
        <w:rPr>
          <w:szCs w:val="24"/>
        </w:rPr>
        <w:t>subjective day</w:t>
      </w:r>
      <w:r w:rsidR="005A50EE" w:rsidRPr="005A50EE">
        <w:rPr>
          <w:szCs w:val="24"/>
        </w:rPr>
        <w:t xml:space="preserve"> (</w:t>
      </w:r>
      <w:r w:rsidR="005A50EE">
        <w:rPr>
          <w:szCs w:val="24"/>
        </w:rPr>
        <w:t>C</w:t>
      </w:r>
      <w:r w:rsidR="005A50EE" w:rsidRPr="005A50EE">
        <w:rPr>
          <w:szCs w:val="24"/>
        </w:rPr>
        <w:t xml:space="preserve">t 0–12), while </w:t>
      </w:r>
      <w:r w:rsidR="00822DFD">
        <w:rPr>
          <w:szCs w:val="24"/>
        </w:rPr>
        <w:t>subjective night</w:t>
      </w:r>
      <w:r w:rsidR="005A50EE" w:rsidRPr="005A50EE">
        <w:rPr>
          <w:szCs w:val="24"/>
        </w:rPr>
        <w:t xml:space="preserve"> is between 181–360° (</w:t>
      </w:r>
      <w:r w:rsidR="00822DFD">
        <w:rPr>
          <w:szCs w:val="24"/>
        </w:rPr>
        <w:t>Ct</w:t>
      </w:r>
      <w:r w:rsidR="005A50EE" w:rsidRPr="005A50EE">
        <w:rPr>
          <w:szCs w:val="24"/>
        </w:rPr>
        <w:t xml:space="preserve"> 12–24). </w:t>
      </w:r>
    </w:p>
    <w:p w14:paraId="1EC4CC63" w14:textId="77777777" w:rsidR="009654E6" w:rsidRDefault="009654E6">
      <w:pPr>
        <w:spacing w:before="0" w:after="200" w:line="276" w:lineRule="auto"/>
        <w:rPr>
          <w:szCs w:val="24"/>
        </w:rPr>
      </w:pPr>
    </w:p>
    <w:sectPr w:rsidR="009654E6" w:rsidSect="00C507A8">
      <w:type w:val="continuous"/>
      <w:pgSz w:w="12240" w:h="15840"/>
      <w:pgMar w:top="1138" w:right="1181" w:bottom="1138" w:left="1282" w:header="283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23FCC" w14:textId="77777777" w:rsidR="00B92BCA" w:rsidRDefault="00B92BCA" w:rsidP="00117666">
      <w:pPr>
        <w:spacing w:after="0"/>
      </w:pPr>
      <w:r>
        <w:separator/>
      </w:r>
    </w:p>
  </w:endnote>
  <w:endnote w:type="continuationSeparator" w:id="0">
    <w:p w14:paraId="5240590C" w14:textId="77777777" w:rsidR="00B92BCA" w:rsidRDefault="00B92BCA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D3D87" w14:textId="155FD088" w:rsidR="00A24299" w:rsidRPr="00577C4C" w:rsidRDefault="00A24299">
    <w:pPr>
      <w:pStyle w:val="Footer"/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1D4B8BD" wp14:editId="17CFBFA2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4951C5" w14:textId="122D03A5" w:rsidR="00A24299" w:rsidRPr="00577C4C" w:rsidRDefault="00A24299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082979" w:rsidRPr="00082979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D4B8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214951C5" w14:textId="122D03A5" w:rsidR="00A24299" w:rsidRPr="00577C4C" w:rsidRDefault="00A24299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082979" w:rsidRPr="00082979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BFF2" w14:textId="77777777" w:rsidR="00A24299" w:rsidRPr="00577C4C" w:rsidRDefault="00A24299">
    <w:pPr>
      <w:pStyle w:val="Footer"/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2C4AF3B6" wp14:editId="527467E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4D070C5" w14:textId="3B66B419" w:rsidR="00A24299" w:rsidRPr="00577C4C" w:rsidRDefault="00A24299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082979" w:rsidRPr="00082979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7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4AF3B6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8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IDOAIAAGgEAAAOAAAAZHJzL2Uyb0RvYy54bWysVFFv2jAQfp+0/2D5fSRQQtuIULFWTJNQ&#10;WwmmPhvHIZFsn2cbEvbrd3YIRd2epr0457vzZ9/33WX+0ClJjsK6BnRBx6OUEqE5lI3eF/THdvXl&#10;jhLnmS6ZBC0KehKOPiw+f5q3JhcTqEGWwhIE0S5vTUFr702eJI7XQjE3AiM0Biuwinnc2n1SWtYi&#10;upLJJE1nSQu2NBa4cA69T32QLiJ+VQnuX6rKCU9kQfFtPq42rruwJos5y/eWmbrh52ewf3iFYo3G&#10;Sy9QT8wzcrDNH1Cq4RYcVH7EQSVQVQ0XsQasZpx+qGZTMyNiLUiOMxea3P+D5c/HV0uasqDZjBLN&#10;FGq0FZ0nX6Ej6EJ+WuNyTNsYTPQd+lHnwe/QGcruKqvCFwsiGEemTxd2AxoPh7L07naGIY6xm/ts&#10;lmYBJnk/bazz3wQoEoyCWlQvksqOa+f71CElXKZh1UgZFZSatAWd3WRpPHCJILjUIVfEXjjDhIr6&#10;lwfLd7suMjAZqtpBecJiLfTt4gxfNfiiNXP+lVnsDywCe96/4FJJwJvhbFFSg/31N3/IR9kwSkmL&#10;/VZQ9/PArKBEftco6P14Og0NGjfT7HaCG3sd2V1H9EE9Arb0GKfL8GiGfC8Hs7Kg3nA0luFWDDHN&#10;8e6C+sF89P0U4GhxsVzGJGxJw/xabwwP0IG3wPe2e2PWnEXxKOczDJ3J8g/a9LnhpDPLg0eFonCB&#10;555VFDxssJ2j9OfRC/NyvY9Z7z+IxW8AAAD//wMAUEsDBBQABgAIAAAAIQA4sBLD2QAAAAQBAAAP&#10;AAAAZHJzL2Rvd25yZXYueG1sTI/BasMwEETvhf6D2EIvJZHjgFtcr0MJ+Bzi5AMUa2O7lVbGkmP3&#10;76v20lwWhhlm3ha7xRpxo9H3jhE26wQEceN0zy3C+VSt3kD4oFgr45gQvsnDrnx8KFSu3cxHutWh&#10;FbGEfa4QuhCGXErfdGSVX7uBOHpXN1oVohxbqUc1x3JrZJokmbSq57jQqYH2HTVf9WQRXDq/mGO9&#10;qfaH+bNKDhOdak+Iz0/LxzuIQEv4D8MvfkSHMjJd3MTaC4MQHwl/N3rp9jUDcUHI0i3IspD38OUP&#10;AAAA//8DAFBLAQItABQABgAIAAAAIQC2gziS/gAAAOEBAAATAAAAAAAAAAAAAAAAAAAAAABbQ29u&#10;dGVudF9UeXBlc10ueG1sUEsBAi0AFAAGAAgAAAAhADj9If/WAAAAlAEAAAsAAAAAAAAAAAAAAAAA&#10;LwEAAF9yZWxzLy5yZWxzUEsBAi0AFAAGAAgAAAAhAJp40gM4AgAAaAQAAA4AAAAAAAAAAAAAAAAA&#10;LgIAAGRycy9lMm9Eb2MueG1sUEsBAi0AFAAGAAgAAAAhADiwEsPZAAAABAEAAA8AAAAAAAAAAAAA&#10;AAAAkgQAAGRycy9kb3ducmV2LnhtbFBLBQYAAAAABAAEAPMAAACYBQAAAAA=&#10;" filled="f" stroked="f" strokeweight=".5pt">
              <v:textbox style="mso-fit-shape-to-text:t">
                <w:txbxContent>
                  <w:p w14:paraId="74D070C5" w14:textId="3B66B419" w:rsidR="00A24299" w:rsidRPr="00577C4C" w:rsidRDefault="00A24299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082979" w:rsidRPr="00082979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7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7A416" w14:textId="77777777" w:rsidR="009A3246" w:rsidRDefault="009A32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B19BD" w14:textId="77777777" w:rsidR="00B92BCA" w:rsidRDefault="00B92BCA" w:rsidP="00117666">
      <w:pPr>
        <w:spacing w:after="0"/>
      </w:pPr>
      <w:r>
        <w:separator/>
      </w:r>
    </w:p>
  </w:footnote>
  <w:footnote w:type="continuationSeparator" w:id="0">
    <w:p w14:paraId="56B15DE4" w14:textId="77777777" w:rsidR="00B92BCA" w:rsidRDefault="00B92BCA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13A34" w14:textId="016487EB" w:rsidR="00A24299" w:rsidRPr="007E3148" w:rsidRDefault="00A24299" w:rsidP="00021244">
    <w:pPr>
      <w:pStyle w:val="Header"/>
      <w:jc w:val="right"/>
    </w:pPr>
    <w:r w:rsidRPr="007E3148">
      <w:ptab w:relativeTo="margin" w:alignment="center" w:leader="none"/>
    </w:r>
    <w:r>
      <w:t xml:space="preserve">Association analysis of </w:t>
    </w:r>
    <w:r w:rsidRPr="00021244">
      <w:rPr>
        <w:i/>
        <w:iCs/>
      </w:rPr>
      <w:t>Drosophila</w:t>
    </w:r>
    <w:r>
      <w:t xml:space="preserve"> </w:t>
    </w:r>
    <w:r w:rsidRPr="00021244">
      <w:rPr>
        <w:i/>
        <w:iCs/>
      </w:rPr>
      <w:t>cry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8A4BC" w14:textId="04A6B5E7" w:rsidR="00A24299" w:rsidRPr="00A53000" w:rsidRDefault="00A24299" w:rsidP="00A53000">
    <w:pPr>
      <w:pStyle w:val="Header"/>
    </w:pPr>
    <w:r w:rsidRPr="007E3148">
      <w:ptab w:relativeTo="margin" w:alignment="center" w:leader="none"/>
    </w:r>
    <w:r w:rsidRPr="007E3148">
      <w:ptab w:relativeTo="margin" w:alignment="right" w:leader="none"/>
    </w:r>
    <w:r>
      <w:t xml:space="preserve">Association analysis of </w:t>
    </w:r>
    <w:r w:rsidRPr="00021244">
      <w:rPr>
        <w:i/>
        <w:iCs/>
      </w:rPr>
      <w:t>Drosophila</w:t>
    </w:r>
    <w:r>
      <w:t xml:space="preserve"> </w:t>
    </w:r>
    <w:r w:rsidRPr="009A3246">
      <w:rPr>
        <w:i/>
        <w:iCs/>
      </w:rPr>
      <w:t>cry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F27F1" w14:textId="44E6DE3A" w:rsidR="00A24299" w:rsidRDefault="00A24299" w:rsidP="00A53000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2A7CAC"/>
    <w:multiLevelType w:val="multilevel"/>
    <w:tmpl w:val="C6A8CCEA"/>
    <w:numStyleLink w:val="Headings"/>
  </w:abstractNum>
  <w:abstractNum w:abstractNumId="6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BC6F29"/>
    <w:multiLevelType w:val="multilevel"/>
    <w:tmpl w:val="C6A8CCEA"/>
    <w:numStyleLink w:val="Headings"/>
  </w:abstractNum>
  <w:abstractNum w:abstractNumId="17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1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  <w:num w:numId="11">
    <w:abstractNumId w:val="2"/>
  </w:num>
  <w:num w:numId="12">
    <w:abstractNumId w:val="17"/>
  </w:num>
  <w:num w:numId="13">
    <w:abstractNumId w:val="12"/>
  </w:num>
  <w:num w:numId="14">
    <w:abstractNumId w:val="4"/>
  </w:num>
  <w:num w:numId="15">
    <w:abstractNumId w:val="11"/>
  </w:num>
  <w:num w:numId="16">
    <w:abstractNumId w:val="14"/>
  </w:num>
  <w:num w:numId="17">
    <w:abstractNumId w:val="3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6"/>
  </w:num>
  <w:num w:numId="21">
    <w:abstractNumId w:val="3"/>
  </w:num>
  <w:num w:numId="22">
    <w:abstractNumId w:val="3"/>
    <w:lvlOverride w:ilvl="0">
      <w:startOverride w:val="1"/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Heading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eading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>
    <w:abstractNumId w:val="3"/>
    <w:lvlOverride w:ilvl="0">
      <w:startOverride w:val="2"/>
      <w:lvl w:ilvl="0">
        <w:start w:val="2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startOverride w:val="6"/>
      <w:lvl w:ilvl="1">
        <w:start w:val="6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4">
    <w:abstractNumId w:val="3"/>
    <w:lvlOverride w:ilvl="0">
      <w:startOverride w:val="3"/>
      <w:lvl w:ilvl="0">
        <w:start w:val="3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startOverride w:val="3"/>
      <w:lvl w:ilvl="1">
        <w:start w:val="3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5">
    <w:abstractNumId w:val="3"/>
    <w:lvlOverride w:ilvl="0">
      <w:startOverride w:val="3"/>
      <w:lvl w:ilvl="0">
        <w:start w:val="3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startOverride w:val="3"/>
      <w:lvl w:ilvl="1">
        <w:start w:val="3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821"/>
    <w:rsid w:val="00000625"/>
    <w:rsid w:val="00003AA0"/>
    <w:rsid w:val="00004FEE"/>
    <w:rsid w:val="000052A7"/>
    <w:rsid w:val="00006613"/>
    <w:rsid w:val="000071D6"/>
    <w:rsid w:val="00010434"/>
    <w:rsid w:val="00011287"/>
    <w:rsid w:val="0001632C"/>
    <w:rsid w:val="00017F3F"/>
    <w:rsid w:val="00021244"/>
    <w:rsid w:val="00021A9E"/>
    <w:rsid w:val="00024400"/>
    <w:rsid w:val="00024528"/>
    <w:rsid w:val="000248D2"/>
    <w:rsid w:val="000264F1"/>
    <w:rsid w:val="00027FE0"/>
    <w:rsid w:val="00031825"/>
    <w:rsid w:val="00032431"/>
    <w:rsid w:val="000335A7"/>
    <w:rsid w:val="00034304"/>
    <w:rsid w:val="00035434"/>
    <w:rsid w:val="00035661"/>
    <w:rsid w:val="00035866"/>
    <w:rsid w:val="0003758F"/>
    <w:rsid w:val="00041F21"/>
    <w:rsid w:val="00045678"/>
    <w:rsid w:val="000458E4"/>
    <w:rsid w:val="000467C4"/>
    <w:rsid w:val="0005005D"/>
    <w:rsid w:val="000534DC"/>
    <w:rsid w:val="00053D1B"/>
    <w:rsid w:val="00055FF0"/>
    <w:rsid w:val="00056251"/>
    <w:rsid w:val="00057BD8"/>
    <w:rsid w:val="000615A0"/>
    <w:rsid w:val="000619F1"/>
    <w:rsid w:val="00061A5B"/>
    <w:rsid w:val="00063D84"/>
    <w:rsid w:val="00064C50"/>
    <w:rsid w:val="00066236"/>
    <w:rsid w:val="0006636D"/>
    <w:rsid w:val="000707D0"/>
    <w:rsid w:val="00077D53"/>
    <w:rsid w:val="00081394"/>
    <w:rsid w:val="00082979"/>
    <w:rsid w:val="00086778"/>
    <w:rsid w:val="000945E8"/>
    <w:rsid w:val="00095C59"/>
    <w:rsid w:val="000A534E"/>
    <w:rsid w:val="000A5653"/>
    <w:rsid w:val="000B34BD"/>
    <w:rsid w:val="000B3DF2"/>
    <w:rsid w:val="000B680E"/>
    <w:rsid w:val="000C14EB"/>
    <w:rsid w:val="000C27EE"/>
    <w:rsid w:val="000C3338"/>
    <w:rsid w:val="000C512A"/>
    <w:rsid w:val="000C7E2A"/>
    <w:rsid w:val="000D0183"/>
    <w:rsid w:val="000D199F"/>
    <w:rsid w:val="000D1F13"/>
    <w:rsid w:val="000D5791"/>
    <w:rsid w:val="000D662B"/>
    <w:rsid w:val="000E0BE7"/>
    <w:rsid w:val="000E445E"/>
    <w:rsid w:val="000F27B1"/>
    <w:rsid w:val="000F39C1"/>
    <w:rsid w:val="000F4CFB"/>
    <w:rsid w:val="000F74F1"/>
    <w:rsid w:val="00105FC9"/>
    <w:rsid w:val="00112FDF"/>
    <w:rsid w:val="0011644B"/>
    <w:rsid w:val="00117666"/>
    <w:rsid w:val="00121BDF"/>
    <w:rsid w:val="001223A7"/>
    <w:rsid w:val="00122861"/>
    <w:rsid w:val="00122B30"/>
    <w:rsid w:val="00124931"/>
    <w:rsid w:val="00131624"/>
    <w:rsid w:val="00131DA2"/>
    <w:rsid w:val="00132C0A"/>
    <w:rsid w:val="00132C16"/>
    <w:rsid w:val="00132FE8"/>
    <w:rsid w:val="0013344A"/>
    <w:rsid w:val="00134256"/>
    <w:rsid w:val="00141D8B"/>
    <w:rsid w:val="00141FB1"/>
    <w:rsid w:val="001421D9"/>
    <w:rsid w:val="00145D7D"/>
    <w:rsid w:val="00147395"/>
    <w:rsid w:val="001519A1"/>
    <w:rsid w:val="00151CA8"/>
    <w:rsid w:val="00153974"/>
    <w:rsid w:val="001548E9"/>
    <w:rsid w:val="001552C9"/>
    <w:rsid w:val="0015628F"/>
    <w:rsid w:val="001674A8"/>
    <w:rsid w:val="00167E58"/>
    <w:rsid w:val="0017265B"/>
    <w:rsid w:val="00177D84"/>
    <w:rsid w:val="001831DE"/>
    <w:rsid w:val="00184A65"/>
    <w:rsid w:val="00192397"/>
    <w:rsid w:val="001941AA"/>
    <w:rsid w:val="00194F23"/>
    <w:rsid w:val="001964EF"/>
    <w:rsid w:val="001B0254"/>
    <w:rsid w:val="001B190C"/>
    <w:rsid w:val="001B1A2C"/>
    <w:rsid w:val="001B48B6"/>
    <w:rsid w:val="001B4B5D"/>
    <w:rsid w:val="001C35A0"/>
    <w:rsid w:val="001C66AC"/>
    <w:rsid w:val="001D1EBF"/>
    <w:rsid w:val="001D3C8F"/>
    <w:rsid w:val="001D43EB"/>
    <w:rsid w:val="001D4DE4"/>
    <w:rsid w:val="001D5198"/>
    <w:rsid w:val="001D5C23"/>
    <w:rsid w:val="001D65D9"/>
    <w:rsid w:val="001D6C5D"/>
    <w:rsid w:val="001D7704"/>
    <w:rsid w:val="001D7C9B"/>
    <w:rsid w:val="001E03AE"/>
    <w:rsid w:val="001E5E39"/>
    <w:rsid w:val="001F17F4"/>
    <w:rsid w:val="001F4C07"/>
    <w:rsid w:val="001F5A8B"/>
    <w:rsid w:val="002000BD"/>
    <w:rsid w:val="00200E44"/>
    <w:rsid w:val="00203114"/>
    <w:rsid w:val="00203B84"/>
    <w:rsid w:val="002053FB"/>
    <w:rsid w:val="0021074E"/>
    <w:rsid w:val="00210F0E"/>
    <w:rsid w:val="002121E9"/>
    <w:rsid w:val="00212ADF"/>
    <w:rsid w:val="00213132"/>
    <w:rsid w:val="00216C77"/>
    <w:rsid w:val="00220AEA"/>
    <w:rsid w:val="00220EA6"/>
    <w:rsid w:val="00226954"/>
    <w:rsid w:val="002277EE"/>
    <w:rsid w:val="00227D15"/>
    <w:rsid w:val="00232B18"/>
    <w:rsid w:val="00232E6D"/>
    <w:rsid w:val="00233791"/>
    <w:rsid w:val="00235576"/>
    <w:rsid w:val="00237428"/>
    <w:rsid w:val="00241371"/>
    <w:rsid w:val="002413B3"/>
    <w:rsid w:val="00243749"/>
    <w:rsid w:val="00244765"/>
    <w:rsid w:val="00244AAE"/>
    <w:rsid w:val="00246826"/>
    <w:rsid w:val="00246F60"/>
    <w:rsid w:val="00251A38"/>
    <w:rsid w:val="00252E68"/>
    <w:rsid w:val="00253718"/>
    <w:rsid w:val="00260AF3"/>
    <w:rsid w:val="00260C90"/>
    <w:rsid w:val="00260E28"/>
    <w:rsid w:val="002629A3"/>
    <w:rsid w:val="0026556E"/>
    <w:rsid w:val="00265660"/>
    <w:rsid w:val="00267D18"/>
    <w:rsid w:val="002716F6"/>
    <w:rsid w:val="0027176C"/>
    <w:rsid w:val="002717A5"/>
    <w:rsid w:val="00273D60"/>
    <w:rsid w:val="00274286"/>
    <w:rsid w:val="002747E8"/>
    <w:rsid w:val="00275060"/>
    <w:rsid w:val="0028196A"/>
    <w:rsid w:val="00282F78"/>
    <w:rsid w:val="002868E2"/>
    <w:rsid w:val="002869C3"/>
    <w:rsid w:val="00286EA5"/>
    <w:rsid w:val="002905E3"/>
    <w:rsid w:val="0029063D"/>
    <w:rsid w:val="002907E1"/>
    <w:rsid w:val="00290D6E"/>
    <w:rsid w:val="00292B6D"/>
    <w:rsid w:val="00292C05"/>
    <w:rsid w:val="002936E4"/>
    <w:rsid w:val="0029393E"/>
    <w:rsid w:val="00293EE7"/>
    <w:rsid w:val="00296B88"/>
    <w:rsid w:val="002971B7"/>
    <w:rsid w:val="002A0478"/>
    <w:rsid w:val="002A083F"/>
    <w:rsid w:val="002A41D8"/>
    <w:rsid w:val="002A4C05"/>
    <w:rsid w:val="002A57BD"/>
    <w:rsid w:val="002A588B"/>
    <w:rsid w:val="002A7844"/>
    <w:rsid w:val="002B19C0"/>
    <w:rsid w:val="002B46E0"/>
    <w:rsid w:val="002B536C"/>
    <w:rsid w:val="002C1F26"/>
    <w:rsid w:val="002C2ED1"/>
    <w:rsid w:val="002C3492"/>
    <w:rsid w:val="002C74CA"/>
    <w:rsid w:val="002C79A5"/>
    <w:rsid w:val="002D173C"/>
    <w:rsid w:val="002D1B5E"/>
    <w:rsid w:val="002D7130"/>
    <w:rsid w:val="002E34CB"/>
    <w:rsid w:val="002E566F"/>
    <w:rsid w:val="002F23CD"/>
    <w:rsid w:val="002F61C1"/>
    <w:rsid w:val="002F6E9F"/>
    <w:rsid w:val="002F744D"/>
    <w:rsid w:val="002F790F"/>
    <w:rsid w:val="003007C5"/>
    <w:rsid w:val="003019DC"/>
    <w:rsid w:val="00303AD0"/>
    <w:rsid w:val="00303BBA"/>
    <w:rsid w:val="00303DE6"/>
    <w:rsid w:val="003047C0"/>
    <w:rsid w:val="00310124"/>
    <w:rsid w:val="00311B16"/>
    <w:rsid w:val="00311CE8"/>
    <w:rsid w:val="00313C7C"/>
    <w:rsid w:val="00315116"/>
    <w:rsid w:val="00316246"/>
    <w:rsid w:val="00321416"/>
    <w:rsid w:val="003237EB"/>
    <w:rsid w:val="00327D14"/>
    <w:rsid w:val="00333E4B"/>
    <w:rsid w:val="0033797E"/>
    <w:rsid w:val="00346B56"/>
    <w:rsid w:val="00350AD3"/>
    <w:rsid w:val="0035215D"/>
    <w:rsid w:val="003544FB"/>
    <w:rsid w:val="00360D09"/>
    <w:rsid w:val="00363C19"/>
    <w:rsid w:val="003640B8"/>
    <w:rsid w:val="00365D63"/>
    <w:rsid w:val="0036793B"/>
    <w:rsid w:val="003716BE"/>
    <w:rsid w:val="00372682"/>
    <w:rsid w:val="00373215"/>
    <w:rsid w:val="00373B77"/>
    <w:rsid w:val="00376CC5"/>
    <w:rsid w:val="003813C8"/>
    <w:rsid w:val="00381B21"/>
    <w:rsid w:val="0038484A"/>
    <w:rsid w:val="00385764"/>
    <w:rsid w:val="00387305"/>
    <w:rsid w:val="00387628"/>
    <w:rsid w:val="003908B7"/>
    <w:rsid w:val="00392C8E"/>
    <w:rsid w:val="0039368C"/>
    <w:rsid w:val="00394E46"/>
    <w:rsid w:val="0039693B"/>
    <w:rsid w:val="003A29A7"/>
    <w:rsid w:val="003A3AA7"/>
    <w:rsid w:val="003A5E26"/>
    <w:rsid w:val="003A6C53"/>
    <w:rsid w:val="003B03B0"/>
    <w:rsid w:val="003B4494"/>
    <w:rsid w:val="003C0BB0"/>
    <w:rsid w:val="003C650C"/>
    <w:rsid w:val="003C6EBC"/>
    <w:rsid w:val="003C6F64"/>
    <w:rsid w:val="003D0F43"/>
    <w:rsid w:val="003D2F2D"/>
    <w:rsid w:val="003D6C21"/>
    <w:rsid w:val="003D6D2E"/>
    <w:rsid w:val="003E0E74"/>
    <w:rsid w:val="003E5986"/>
    <w:rsid w:val="003F3686"/>
    <w:rsid w:val="003F4CBA"/>
    <w:rsid w:val="003F6145"/>
    <w:rsid w:val="003F7EA2"/>
    <w:rsid w:val="00401590"/>
    <w:rsid w:val="004076EB"/>
    <w:rsid w:val="00410E5F"/>
    <w:rsid w:val="00411442"/>
    <w:rsid w:val="00413589"/>
    <w:rsid w:val="00421081"/>
    <w:rsid w:val="00422C94"/>
    <w:rsid w:val="00423258"/>
    <w:rsid w:val="00425A34"/>
    <w:rsid w:val="00425F9B"/>
    <w:rsid w:val="00433CC4"/>
    <w:rsid w:val="00434B80"/>
    <w:rsid w:val="00434C7E"/>
    <w:rsid w:val="00435291"/>
    <w:rsid w:val="0044193D"/>
    <w:rsid w:val="00444A6E"/>
    <w:rsid w:val="00447383"/>
    <w:rsid w:val="004507D9"/>
    <w:rsid w:val="00451316"/>
    <w:rsid w:val="00451B08"/>
    <w:rsid w:val="0045358C"/>
    <w:rsid w:val="00454737"/>
    <w:rsid w:val="00454755"/>
    <w:rsid w:val="00463E3D"/>
    <w:rsid w:val="004645AE"/>
    <w:rsid w:val="00466ED6"/>
    <w:rsid w:val="00471E86"/>
    <w:rsid w:val="00475A10"/>
    <w:rsid w:val="00477D94"/>
    <w:rsid w:val="00477FB5"/>
    <w:rsid w:val="004813E4"/>
    <w:rsid w:val="00487AD2"/>
    <w:rsid w:val="00492703"/>
    <w:rsid w:val="00494E7C"/>
    <w:rsid w:val="004968BB"/>
    <w:rsid w:val="004A3B24"/>
    <w:rsid w:val="004A4643"/>
    <w:rsid w:val="004C53E7"/>
    <w:rsid w:val="004C6558"/>
    <w:rsid w:val="004D233F"/>
    <w:rsid w:val="004D2479"/>
    <w:rsid w:val="004D39FA"/>
    <w:rsid w:val="004D3E33"/>
    <w:rsid w:val="004D4676"/>
    <w:rsid w:val="004D6213"/>
    <w:rsid w:val="004E12BE"/>
    <w:rsid w:val="004E6041"/>
    <w:rsid w:val="004E6EF5"/>
    <w:rsid w:val="004F0A95"/>
    <w:rsid w:val="004F4131"/>
    <w:rsid w:val="004F5A21"/>
    <w:rsid w:val="004F61EC"/>
    <w:rsid w:val="00502F24"/>
    <w:rsid w:val="005037AB"/>
    <w:rsid w:val="00515E0C"/>
    <w:rsid w:val="005231BA"/>
    <w:rsid w:val="00523CE1"/>
    <w:rsid w:val="005250F2"/>
    <w:rsid w:val="0053067F"/>
    <w:rsid w:val="00531A17"/>
    <w:rsid w:val="00533C73"/>
    <w:rsid w:val="005362EC"/>
    <w:rsid w:val="00537C94"/>
    <w:rsid w:val="00541900"/>
    <w:rsid w:val="00542E01"/>
    <w:rsid w:val="00550176"/>
    <w:rsid w:val="005529AE"/>
    <w:rsid w:val="00552F16"/>
    <w:rsid w:val="00554918"/>
    <w:rsid w:val="00554E15"/>
    <w:rsid w:val="005557AE"/>
    <w:rsid w:val="00556DC8"/>
    <w:rsid w:val="00560050"/>
    <w:rsid w:val="00561F3C"/>
    <w:rsid w:val="0056694A"/>
    <w:rsid w:val="00566F32"/>
    <w:rsid w:val="005707B4"/>
    <w:rsid w:val="005709A3"/>
    <w:rsid w:val="00572B53"/>
    <w:rsid w:val="005734E4"/>
    <w:rsid w:val="005960AF"/>
    <w:rsid w:val="005A015A"/>
    <w:rsid w:val="005A0A76"/>
    <w:rsid w:val="005A1D84"/>
    <w:rsid w:val="005A36BD"/>
    <w:rsid w:val="005A4799"/>
    <w:rsid w:val="005A50EE"/>
    <w:rsid w:val="005A70EA"/>
    <w:rsid w:val="005A7A30"/>
    <w:rsid w:val="005A7EC1"/>
    <w:rsid w:val="005B34E7"/>
    <w:rsid w:val="005C0CA4"/>
    <w:rsid w:val="005C3963"/>
    <w:rsid w:val="005C4E13"/>
    <w:rsid w:val="005C63FA"/>
    <w:rsid w:val="005D041D"/>
    <w:rsid w:val="005D13C5"/>
    <w:rsid w:val="005D1840"/>
    <w:rsid w:val="005D35E4"/>
    <w:rsid w:val="005D6493"/>
    <w:rsid w:val="005D7910"/>
    <w:rsid w:val="005E1210"/>
    <w:rsid w:val="005E21B7"/>
    <w:rsid w:val="005E4768"/>
    <w:rsid w:val="005F052F"/>
    <w:rsid w:val="005F201E"/>
    <w:rsid w:val="005F2B63"/>
    <w:rsid w:val="005F42CB"/>
    <w:rsid w:val="005F7DD0"/>
    <w:rsid w:val="00600192"/>
    <w:rsid w:val="00602064"/>
    <w:rsid w:val="006029F0"/>
    <w:rsid w:val="006030F1"/>
    <w:rsid w:val="00607A17"/>
    <w:rsid w:val="00611EB8"/>
    <w:rsid w:val="0062154F"/>
    <w:rsid w:val="00626335"/>
    <w:rsid w:val="00631A8C"/>
    <w:rsid w:val="00631E5E"/>
    <w:rsid w:val="0063696B"/>
    <w:rsid w:val="00637821"/>
    <w:rsid w:val="006418E0"/>
    <w:rsid w:val="00641B0F"/>
    <w:rsid w:val="00641C24"/>
    <w:rsid w:val="00641D93"/>
    <w:rsid w:val="00643B30"/>
    <w:rsid w:val="00644FA4"/>
    <w:rsid w:val="00651CA2"/>
    <w:rsid w:val="0065272B"/>
    <w:rsid w:val="00653A09"/>
    <w:rsid w:val="00653D60"/>
    <w:rsid w:val="00660D05"/>
    <w:rsid w:val="0066477D"/>
    <w:rsid w:val="0066662F"/>
    <w:rsid w:val="00670D2F"/>
    <w:rsid w:val="00670D6A"/>
    <w:rsid w:val="00671D9A"/>
    <w:rsid w:val="00672782"/>
    <w:rsid w:val="00673952"/>
    <w:rsid w:val="006769B5"/>
    <w:rsid w:val="00681821"/>
    <w:rsid w:val="00682BEA"/>
    <w:rsid w:val="00684AC6"/>
    <w:rsid w:val="00686C9D"/>
    <w:rsid w:val="006919A0"/>
    <w:rsid w:val="006A34A2"/>
    <w:rsid w:val="006A39A2"/>
    <w:rsid w:val="006A4237"/>
    <w:rsid w:val="006A56E9"/>
    <w:rsid w:val="006B0BB0"/>
    <w:rsid w:val="006B14EE"/>
    <w:rsid w:val="006B2307"/>
    <w:rsid w:val="006B2D5B"/>
    <w:rsid w:val="006B588D"/>
    <w:rsid w:val="006B7087"/>
    <w:rsid w:val="006B7D14"/>
    <w:rsid w:val="006C5B17"/>
    <w:rsid w:val="006C6E52"/>
    <w:rsid w:val="006C7E8F"/>
    <w:rsid w:val="006D0C8A"/>
    <w:rsid w:val="006D2651"/>
    <w:rsid w:val="006D36CD"/>
    <w:rsid w:val="006D4FF7"/>
    <w:rsid w:val="006D560C"/>
    <w:rsid w:val="006D5B93"/>
    <w:rsid w:val="006D6F4B"/>
    <w:rsid w:val="006E0C57"/>
    <w:rsid w:val="006E1009"/>
    <w:rsid w:val="006F151E"/>
    <w:rsid w:val="006F1586"/>
    <w:rsid w:val="006F41A9"/>
    <w:rsid w:val="0070281A"/>
    <w:rsid w:val="00702C86"/>
    <w:rsid w:val="007033E5"/>
    <w:rsid w:val="00704938"/>
    <w:rsid w:val="00707726"/>
    <w:rsid w:val="007121D7"/>
    <w:rsid w:val="00713C51"/>
    <w:rsid w:val="00723C81"/>
    <w:rsid w:val="00723DF6"/>
    <w:rsid w:val="007246D0"/>
    <w:rsid w:val="00725949"/>
    <w:rsid w:val="00725A7D"/>
    <w:rsid w:val="0073085C"/>
    <w:rsid w:val="00731CC9"/>
    <w:rsid w:val="00732019"/>
    <w:rsid w:val="00733784"/>
    <w:rsid w:val="0073663E"/>
    <w:rsid w:val="007449D6"/>
    <w:rsid w:val="00746505"/>
    <w:rsid w:val="00750F6C"/>
    <w:rsid w:val="00752E80"/>
    <w:rsid w:val="00761012"/>
    <w:rsid w:val="00761404"/>
    <w:rsid w:val="007629C2"/>
    <w:rsid w:val="00763EBE"/>
    <w:rsid w:val="00770202"/>
    <w:rsid w:val="007705AA"/>
    <w:rsid w:val="00773274"/>
    <w:rsid w:val="00776D29"/>
    <w:rsid w:val="00777979"/>
    <w:rsid w:val="00783AAA"/>
    <w:rsid w:val="0078532B"/>
    <w:rsid w:val="00785A4D"/>
    <w:rsid w:val="00790BB3"/>
    <w:rsid w:val="00792043"/>
    <w:rsid w:val="00795DA5"/>
    <w:rsid w:val="00797EDD"/>
    <w:rsid w:val="007A0113"/>
    <w:rsid w:val="007B0322"/>
    <w:rsid w:val="007B0BDE"/>
    <w:rsid w:val="007B0E90"/>
    <w:rsid w:val="007B2AE6"/>
    <w:rsid w:val="007B37EB"/>
    <w:rsid w:val="007B3D3F"/>
    <w:rsid w:val="007B5643"/>
    <w:rsid w:val="007B5BD5"/>
    <w:rsid w:val="007B6741"/>
    <w:rsid w:val="007C0BE4"/>
    <w:rsid w:val="007C0E3F"/>
    <w:rsid w:val="007C1C19"/>
    <w:rsid w:val="007C1E86"/>
    <w:rsid w:val="007C206C"/>
    <w:rsid w:val="007C5729"/>
    <w:rsid w:val="007C5CFA"/>
    <w:rsid w:val="007D50CD"/>
    <w:rsid w:val="007E7788"/>
    <w:rsid w:val="007E793B"/>
    <w:rsid w:val="007F4B65"/>
    <w:rsid w:val="007F7147"/>
    <w:rsid w:val="00801435"/>
    <w:rsid w:val="00803A32"/>
    <w:rsid w:val="00805735"/>
    <w:rsid w:val="00805A3B"/>
    <w:rsid w:val="008111E4"/>
    <w:rsid w:val="0081301C"/>
    <w:rsid w:val="00816F92"/>
    <w:rsid w:val="00817609"/>
    <w:rsid w:val="00817DD6"/>
    <w:rsid w:val="00820AF3"/>
    <w:rsid w:val="00822DFD"/>
    <w:rsid w:val="00823E52"/>
    <w:rsid w:val="008241EC"/>
    <w:rsid w:val="00826DA4"/>
    <w:rsid w:val="00830465"/>
    <w:rsid w:val="0083122A"/>
    <w:rsid w:val="008316AF"/>
    <w:rsid w:val="00833A60"/>
    <w:rsid w:val="008350B2"/>
    <w:rsid w:val="0084111F"/>
    <w:rsid w:val="008432F0"/>
    <w:rsid w:val="008449DF"/>
    <w:rsid w:val="00847781"/>
    <w:rsid w:val="00851288"/>
    <w:rsid w:val="0085135F"/>
    <w:rsid w:val="00852E7A"/>
    <w:rsid w:val="008603C4"/>
    <w:rsid w:val="00860B40"/>
    <w:rsid w:val="008623F6"/>
    <w:rsid w:val="008629A9"/>
    <w:rsid w:val="0086667B"/>
    <w:rsid w:val="00867009"/>
    <w:rsid w:val="008700B4"/>
    <w:rsid w:val="00870F1E"/>
    <w:rsid w:val="0087213F"/>
    <w:rsid w:val="00881EC5"/>
    <w:rsid w:val="00882838"/>
    <w:rsid w:val="008838C7"/>
    <w:rsid w:val="0088513A"/>
    <w:rsid w:val="00885206"/>
    <w:rsid w:val="00885EF3"/>
    <w:rsid w:val="00890489"/>
    <w:rsid w:val="00891B43"/>
    <w:rsid w:val="00893C19"/>
    <w:rsid w:val="008A0E47"/>
    <w:rsid w:val="008A359E"/>
    <w:rsid w:val="008A5AFC"/>
    <w:rsid w:val="008A69E0"/>
    <w:rsid w:val="008A7B66"/>
    <w:rsid w:val="008B1B79"/>
    <w:rsid w:val="008B73E6"/>
    <w:rsid w:val="008C3411"/>
    <w:rsid w:val="008C60AA"/>
    <w:rsid w:val="008D1221"/>
    <w:rsid w:val="008D159B"/>
    <w:rsid w:val="008D6C8D"/>
    <w:rsid w:val="008E1B80"/>
    <w:rsid w:val="008E2B54"/>
    <w:rsid w:val="008E37F5"/>
    <w:rsid w:val="008E4404"/>
    <w:rsid w:val="008E58C7"/>
    <w:rsid w:val="008E7EA0"/>
    <w:rsid w:val="008F32AA"/>
    <w:rsid w:val="008F3CE1"/>
    <w:rsid w:val="008F4488"/>
    <w:rsid w:val="008F5021"/>
    <w:rsid w:val="008F61A4"/>
    <w:rsid w:val="00902F13"/>
    <w:rsid w:val="0090530A"/>
    <w:rsid w:val="00906B49"/>
    <w:rsid w:val="00911CC5"/>
    <w:rsid w:val="0091263E"/>
    <w:rsid w:val="00913085"/>
    <w:rsid w:val="00914969"/>
    <w:rsid w:val="00920B1A"/>
    <w:rsid w:val="00920C05"/>
    <w:rsid w:val="00921D1C"/>
    <w:rsid w:val="0092675C"/>
    <w:rsid w:val="00926FEF"/>
    <w:rsid w:val="009279C1"/>
    <w:rsid w:val="009300E2"/>
    <w:rsid w:val="009333C9"/>
    <w:rsid w:val="00934F03"/>
    <w:rsid w:val="00935398"/>
    <w:rsid w:val="00940130"/>
    <w:rsid w:val="00943573"/>
    <w:rsid w:val="00944C70"/>
    <w:rsid w:val="00954C56"/>
    <w:rsid w:val="0096186D"/>
    <w:rsid w:val="00961A57"/>
    <w:rsid w:val="00964054"/>
    <w:rsid w:val="009654E6"/>
    <w:rsid w:val="00967E3F"/>
    <w:rsid w:val="00971B61"/>
    <w:rsid w:val="00971E1A"/>
    <w:rsid w:val="00972717"/>
    <w:rsid w:val="009727E2"/>
    <w:rsid w:val="00973653"/>
    <w:rsid w:val="00974517"/>
    <w:rsid w:val="00977D48"/>
    <w:rsid w:val="00980C31"/>
    <w:rsid w:val="009819C3"/>
    <w:rsid w:val="009838EE"/>
    <w:rsid w:val="009853E3"/>
    <w:rsid w:val="00986195"/>
    <w:rsid w:val="00992F3A"/>
    <w:rsid w:val="009947C6"/>
    <w:rsid w:val="009955FF"/>
    <w:rsid w:val="009968A8"/>
    <w:rsid w:val="009A18BA"/>
    <w:rsid w:val="009A1AC8"/>
    <w:rsid w:val="009A30F6"/>
    <w:rsid w:val="009A3246"/>
    <w:rsid w:val="009A5690"/>
    <w:rsid w:val="009A643A"/>
    <w:rsid w:val="009A7A41"/>
    <w:rsid w:val="009B62FE"/>
    <w:rsid w:val="009B6674"/>
    <w:rsid w:val="009B75EE"/>
    <w:rsid w:val="009C1733"/>
    <w:rsid w:val="009C520B"/>
    <w:rsid w:val="009C7821"/>
    <w:rsid w:val="009D05C9"/>
    <w:rsid w:val="009D211A"/>
    <w:rsid w:val="009D259D"/>
    <w:rsid w:val="009D5DEA"/>
    <w:rsid w:val="009E14D9"/>
    <w:rsid w:val="009E1D2A"/>
    <w:rsid w:val="009E2D05"/>
    <w:rsid w:val="009F4675"/>
    <w:rsid w:val="009F4FAF"/>
    <w:rsid w:val="00A03746"/>
    <w:rsid w:val="00A046AB"/>
    <w:rsid w:val="00A0789E"/>
    <w:rsid w:val="00A136F9"/>
    <w:rsid w:val="00A15758"/>
    <w:rsid w:val="00A158D7"/>
    <w:rsid w:val="00A17AE4"/>
    <w:rsid w:val="00A20678"/>
    <w:rsid w:val="00A21452"/>
    <w:rsid w:val="00A24299"/>
    <w:rsid w:val="00A2446A"/>
    <w:rsid w:val="00A25601"/>
    <w:rsid w:val="00A30FD9"/>
    <w:rsid w:val="00A317F5"/>
    <w:rsid w:val="00A34F6C"/>
    <w:rsid w:val="00A352FB"/>
    <w:rsid w:val="00A372C5"/>
    <w:rsid w:val="00A40F85"/>
    <w:rsid w:val="00A41A68"/>
    <w:rsid w:val="00A43846"/>
    <w:rsid w:val="00A45D88"/>
    <w:rsid w:val="00A50D9D"/>
    <w:rsid w:val="00A51C88"/>
    <w:rsid w:val="00A51E1E"/>
    <w:rsid w:val="00A52C33"/>
    <w:rsid w:val="00A53000"/>
    <w:rsid w:val="00A545C6"/>
    <w:rsid w:val="00A57A2F"/>
    <w:rsid w:val="00A6440B"/>
    <w:rsid w:val="00A648D5"/>
    <w:rsid w:val="00A652D0"/>
    <w:rsid w:val="00A670CE"/>
    <w:rsid w:val="00A71266"/>
    <w:rsid w:val="00A73D2A"/>
    <w:rsid w:val="00A73F0A"/>
    <w:rsid w:val="00A752CE"/>
    <w:rsid w:val="00A75F87"/>
    <w:rsid w:val="00A802D4"/>
    <w:rsid w:val="00A821B3"/>
    <w:rsid w:val="00A91A54"/>
    <w:rsid w:val="00A926FD"/>
    <w:rsid w:val="00A941E3"/>
    <w:rsid w:val="00A951FD"/>
    <w:rsid w:val="00A95D8B"/>
    <w:rsid w:val="00A97265"/>
    <w:rsid w:val="00AC0270"/>
    <w:rsid w:val="00AC137D"/>
    <w:rsid w:val="00AC28D4"/>
    <w:rsid w:val="00AC298E"/>
    <w:rsid w:val="00AC3EA3"/>
    <w:rsid w:val="00AC792D"/>
    <w:rsid w:val="00AD046E"/>
    <w:rsid w:val="00AD09FC"/>
    <w:rsid w:val="00AD0E4D"/>
    <w:rsid w:val="00AD29A1"/>
    <w:rsid w:val="00AE5B35"/>
    <w:rsid w:val="00AE7E61"/>
    <w:rsid w:val="00AF05EF"/>
    <w:rsid w:val="00AF2A07"/>
    <w:rsid w:val="00B004EB"/>
    <w:rsid w:val="00B0703B"/>
    <w:rsid w:val="00B101DA"/>
    <w:rsid w:val="00B10C8C"/>
    <w:rsid w:val="00B11C28"/>
    <w:rsid w:val="00B12C3A"/>
    <w:rsid w:val="00B14276"/>
    <w:rsid w:val="00B14F7C"/>
    <w:rsid w:val="00B160FE"/>
    <w:rsid w:val="00B229FE"/>
    <w:rsid w:val="00B24F63"/>
    <w:rsid w:val="00B326DC"/>
    <w:rsid w:val="00B35922"/>
    <w:rsid w:val="00B40AE5"/>
    <w:rsid w:val="00B40BC2"/>
    <w:rsid w:val="00B46554"/>
    <w:rsid w:val="00B4682B"/>
    <w:rsid w:val="00B53477"/>
    <w:rsid w:val="00B54C7D"/>
    <w:rsid w:val="00B553E2"/>
    <w:rsid w:val="00B55EDD"/>
    <w:rsid w:val="00B60031"/>
    <w:rsid w:val="00B60380"/>
    <w:rsid w:val="00B64988"/>
    <w:rsid w:val="00B657B8"/>
    <w:rsid w:val="00B762BD"/>
    <w:rsid w:val="00B76337"/>
    <w:rsid w:val="00B8219A"/>
    <w:rsid w:val="00B83950"/>
    <w:rsid w:val="00B84315"/>
    <w:rsid w:val="00B84636"/>
    <w:rsid w:val="00B84862"/>
    <w:rsid w:val="00B84920"/>
    <w:rsid w:val="00B8519C"/>
    <w:rsid w:val="00B8556A"/>
    <w:rsid w:val="00B900DA"/>
    <w:rsid w:val="00B92BCA"/>
    <w:rsid w:val="00B93651"/>
    <w:rsid w:val="00B9504F"/>
    <w:rsid w:val="00BA0E5E"/>
    <w:rsid w:val="00BA158A"/>
    <w:rsid w:val="00BA281B"/>
    <w:rsid w:val="00BB063C"/>
    <w:rsid w:val="00BB1E12"/>
    <w:rsid w:val="00BB4F54"/>
    <w:rsid w:val="00BC0A1C"/>
    <w:rsid w:val="00BC1E19"/>
    <w:rsid w:val="00BC4F98"/>
    <w:rsid w:val="00BC721D"/>
    <w:rsid w:val="00BD0380"/>
    <w:rsid w:val="00BD699F"/>
    <w:rsid w:val="00BE00E5"/>
    <w:rsid w:val="00BE1E21"/>
    <w:rsid w:val="00BE4498"/>
    <w:rsid w:val="00BF0FC3"/>
    <w:rsid w:val="00BF2535"/>
    <w:rsid w:val="00C012A3"/>
    <w:rsid w:val="00C03593"/>
    <w:rsid w:val="00C073AE"/>
    <w:rsid w:val="00C07C6C"/>
    <w:rsid w:val="00C10A5F"/>
    <w:rsid w:val="00C12E9D"/>
    <w:rsid w:val="00C13306"/>
    <w:rsid w:val="00C16258"/>
    <w:rsid w:val="00C16F19"/>
    <w:rsid w:val="00C240BF"/>
    <w:rsid w:val="00C25368"/>
    <w:rsid w:val="00C31154"/>
    <w:rsid w:val="00C329DF"/>
    <w:rsid w:val="00C33608"/>
    <w:rsid w:val="00C41A83"/>
    <w:rsid w:val="00C41EFA"/>
    <w:rsid w:val="00C460B6"/>
    <w:rsid w:val="00C507A8"/>
    <w:rsid w:val="00C50A14"/>
    <w:rsid w:val="00C522D0"/>
    <w:rsid w:val="00C52A7B"/>
    <w:rsid w:val="00C53BE7"/>
    <w:rsid w:val="00C56681"/>
    <w:rsid w:val="00C609D8"/>
    <w:rsid w:val="00C624E3"/>
    <w:rsid w:val="00C62C0E"/>
    <w:rsid w:val="00C62F2E"/>
    <w:rsid w:val="00C6324C"/>
    <w:rsid w:val="00C63D63"/>
    <w:rsid w:val="00C64036"/>
    <w:rsid w:val="00C66BFC"/>
    <w:rsid w:val="00C67893"/>
    <w:rsid w:val="00C679AA"/>
    <w:rsid w:val="00C724CF"/>
    <w:rsid w:val="00C72E8F"/>
    <w:rsid w:val="00C73F12"/>
    <w:rsid w:val="00C75464"/>
    <w:rsid w:val="00C75547"/>
    <w:rsid w:val="00C75972"/>
    <w:rsid w:val="00C82792"/>
    <w:rsid w:val="00C8287C"/>
    <w:rsid w:val="00C854FE"/>
    <w:rsid w:val="00C948FD"/>
    <w:rsid w:val="00CA1E53"/>
    <w:rsid w:val="00CA2909"/>
    <w:rsid w:val="00CA426E"/>
    <w:rsid w:val="00CA4DCE"/>
    <w:rsid w:val="00CA5E3D"/>
    <w:rsid w:val="00CA618B"/>
    <w:rsid w:val="00CB29B8"/>
    <w:rsid w:val="00CB325C"/>
    <w:rsid w:val="00CB43D5"/>
    <w:rsid w:val="00CB57A5"/>
    <w:rsid w:val="00CB7F8E"/>
    <w:rsid w:val="00CC2B4E"/>
    <w:rsid w:val="00CC48CB"/>
    <w:rsid w:val="00CC5AEA"/>
    <w:rsid w:val="00CC76F9"/>
    <w:rsid w:val="00CD066B"/>
    <w:rsid w:val="00CD1A1F"/>
    <w:rsid w:val="00CD42D6"/>
    <w:rsid w:val="00CD46E2"/>
    <w:rsid w:val="00CD627C"/>
    <w:rsid w:val="00CD7EC6"/>
    <w:rsid w:val="00CE0017"/>
    <w:rsid w:val="00CE06BF"/>
    <w:rsid w:val="00CE6CC4"/>
    <w:rsid w:val="00CF03BA"/>
    <w:rsid w:val="00CF3E2E"/>
    <w:rsid w:val="00D00D0B"/>
    <w:rsid w:val="00D043E4"/>
    <w:rsid w:val="00D04B69"/>
    <w:rsid w:val="00D06183"/>
    <w:rsid w:val="00D06633"/>
    <w:rsid w:val="00D120FD"/>
    <w:rsid w:val="00D14E43"/>
    <w:rsid w:val="00D17C9B"/>
    <w:rsid w:val="00D20A20"/>
    <w:rsid w:val="00D212E6"/>
    <w:rsid w:val="00D263DA"/>
    <w:rsid w:val="00D26507"/>
    <w:rsid w:val="00D26CF1"/>
    <w:rsid w:val="00D27FB5"/>
    <w:rsid w:val="00D3173C"/>
    <w:rsid w:val="00D31AB4"/>
    <w:rsid w:val="00D33693"/>
    <w:rsid w:val="00D34561"/>
    <w:rsid w:val="00D34A14"/>
    <w:rsid w:val="00D35E25"/>
    <w:rsid w:val="00D43EEC"/>
    <w:rsid w:val="00D458CC"/>
    <w:rsid w:val="00D46A5B"/>
    <w:rsid w:val="00D537FA"/>
    <w:rsid w:val="00D5547D"/>
    <w:rsid w:val="00D6073F"/>
    <w:rsid w:val="00D6333E"/>
    <w:rsid w:val="00D63E32"/>
    <w:rsid w:val="00D64C4D"/>
    <w:rsid w:val="00D66233"/>
    <w:rsid w:val="00D7217F"/>
    <w:rsid w:val="00D722AD"/>
    <w:rsid w:val="00D7642A"/>
    <w:rsid w:val="00D769B0"/>
    <w:rsid w:val="00D80D99"/>
    <w:rsid w:val="00D90115"/>
    <w:rsid w:val="00D904C3"/>
    <w:rsid w:val="00D9280C"/>
    <w:rsid w:val="00D93164"/>
    <w:rsid w:val="00D94332"/>
    <w:rsid w:val="00D94494"/>
    <w:rsid w:val="00D9503C"/>
    <w:rsid w:val="00D9706C"/>
    <w:rsid w:val="00D97BC7"/>
    <w:rsid w:val="00DA485B"/>
    <w:rsid w:val="00DA5898"/>
    <w:rsid w:val="00DA69AE"/>
    <w:rsid w:val="00DA79AB"/>
    <w:rsid w:val="00DB29C5"/>
    <w:rsid w:val="00DB462B"/>
    <w:rsid w:val="00DB6633"/>
    <w:rsid w:val="00DC14BF"/>
    <w:rsid w:val="00DC18CD"/>
    <w:rsid w:val="00DC79C0"/>
    <w:rsid w:val="00DD1395"/>
    <w:rsid w:val="00DD5F00"/>
    <w:rsid w:val="00DD6179"/>
    <w:rsid w:val="00DD73A6"/>
    <w:rsid w:val="00DD73EF"/>
    <w:rsid w:val="00DE23E8"/>
    <w:rsid w:val="00DE57D3"/>
    <w:rsid w:val="00DF0685"/>
    <w:rsid w:val="00DF0B6B"/>
    <w:rsid w:val="00DF12A5"/>
    <w:rsid w:val="00DF151F"/>
    <w:rsid w:val="00DF3E7A"/>
    <w:rsid w:val="00DF735B"/>
    <w:rsid w:val="00E0128B"/>
    <w:rsid w:val="00E0665E"/>
    <w:rsid w:val="00E10198"/>
    <w:rsid w:val="00E117A9"/>
    <w:rsid w:val="00E11B0F"/>
    <w:rsid w:val="00E17880"/>
    <w:rsid w:val="00E23225"/>
    <w:rsid w:val="00E2501B"/>
    <w:rsid w:val="00E333AA"/>
    <w:rsid w:val="00E3473B"/>
    <w:rsid w:val="00E35489"/>
    <w:rsid w:val="00E409B9"/>
    <w:rsid w:val="00E434EE"/>
    <w:rsid w:val="00E43BCA"/>
    <w:rsid w:val="00E47444"/>
    <w:rsid w:val="00E47BA3"/>
    <w:rsid w:val="00E547A1"/>
    <w:rsid w:val="00E54DCC"/>
    <w:rsid w:val="00E56427"/>
    <w:rsid w:val="00E57A96"/>
    <w:rsid w:val="00E57FE4"/>
    <w:rsid w:val="00E62661"/>
    <w:rsid w:val="00E63383"/>
    <w:rsid w:val="00E639B2"/>
    <w:rsid w:val="00E64171"/>
    <w:rsid w:val="00E64B1D"/>
    <w:rsid w:val="00E64E17"/>
    <w:rsid w:val="00E65154"/>
    <w:rsid w:val="00E678F1"/>
    <w:rsid w:val="00E7127A"/>
    <w:rsid w:val="00E77FFA"/>
    <w:rsid w:val="00E8131F"/>
    <w:rsid w:val="00E823E5"/>
    <w:rsid w:val="00E8352A"/>
    <w:rsid w:val="00E84E20"/>
    <w:rsid w:val="00E86AF1"/>
    <w:rsid w:val="00E907C6"/>
    <w:rsid w:val="00E93865"/>
    <w:rsid w:val="00E93DAA"/>
    <w:rsid w:val="00E953BD"/>
    <w:rsid w:val="00E958B9"/>
    <w:rsid w:val="00EA3D3C"/>
    <w:rsid w:val="00EB1A5C"/>
    <w:rsid w:val="00EB1C1F"/>
    <w:rsid w:val="00EB4484"/>
    <w:rsid w:val="00EB4C01"/>
    <w:rsid w:val="00EB6323"/>
    <w:rsid w:val="00EC4C7D"/>
    <w:rsid w:val="00EC7CC3"/>
    <w:rsid w:val="00EC7CD0"/>
    <w:rsid w:val="00ED00AA"/>
    <w:rsid w:val="00ED4B1A"/>
    <w:rsid w:val="00ED52FC"/>
    <w:rsid w:val="00ED72AD"/>
    <w:rsid w:val="00EE321E"/>
    <w:rsid w:val="00EE3517"/>
    <w:rsid w:val="00EE7C06"/>
    <w:rsid w:val="00EF0928"/>
    <w:rsid w:val="00EF121E"/>
    <w:rsid w:val="00EF3A50"/>
    <w:rsid w:val="00EF7B13"/>
    <w:rsid w:val="00F0016B"/>
    <w:rsid w:val="00F00FA1"/>
    <w:rsid w:val="00F02FA6"/>
    <w:rsid w:val="00F054E0"/>
    <w:rsid w:val="00F05994"/>
    <w:rsid w:val="00F07434"/>
    <w:rsid w:val="00F10F66"/>
    <w:rsid w:val="00F1128D"/>
    <w:rsid w:val="00F1313E"/>
    <w:rsid w:val="00F21C85"/>
    <w:rsid w:val="00F2314B"/>
    <w:rsid w:val="00F267B7"/>
    <w:rsid w:val="00F315AA"/>
    <w:rsid w:val="00F33E11"/>
    <w:rsid w:val="00F35FE8"/>
    <w:rsid w:val="00F36045"/>
    <w:rsid w:val="00F36130"/>
    <w:rsid w:val="00F446A8"/>
    <w:rsid w:val="00F44711"/>
    <w:rsid w:val="00F46494"/>
    <w:rsid w:val="00F4650B"/>
    <w:rsid w:val="00F4702D"/>
    <w:rsid w:val="00F47433"/>
    <w:rsid w:val="00F50B47"/>
    <w:rsid w:val="00F5586D"/>
    <w:rsid w:val="00F558AB"/>
    <w:rsid w:val="00F609F7"/>
    <w:rsid w:val="00F61D89"/>
    <w:rsid w:val="00F62224"/>
    <w:rsid w:val="00F63D75"/>
    <w:rsid w:val="00F65389"/>
    <w:rsid w:val="00F67A38"/>
    <w:rsid w:val="00F700D7"/>
    <w:rsid w:val="00F748F2"/>
    <w:rsid w:val="00F74C0D"/>
    <w:rsid w:val="00F75893"/>
    <w:rsid w:val="00F802C8"/>
    <w:rsid w:val="00F8144A"/>
    <w:rsid w:val="00F86ABB"/>
    <w:rsid w:val="00F92872"/>
    <w:rsid w:val="00F93163"/>
    <w:rsid w:val="00F94F45"/>
    <w:rsid w:val="00F95617"/>
    <w:rsid w:val="00FA2AF2"/>
    <w:rsid w:val="00FA35F7"/>
    <w:rsid w:val="00FB2FC9"/>
    <w:rsid w:val="00FB6BAD"/>
    <w:rsid w:val="00FC04EF"/>
    <w:rsid w:val="00FC08F8"/>
    <w:rsid w:val="00FC5C6E"/>
    <w:rsid w:val="00FC6A77"/>
    <w:rsid w:val="00FC6C0C"/>
    <w:rsid w:val="00FC707E"/>
    <w:rsid w:val="00FC71F6"/>
    <w:rsid w:val="00FD40B3"/>
    <w:rsid w:val="00FD60C0"/>
    <w:rsid w:val="00FD7648"/>
    <w:rsid w:val="00FE1F3A"/>
    <w:rsid w:val="00FE26A4"/>
    <w:rsid w:val="00FE54E1"/>
    <w:rsid w:val="00FF0E11"/>
    <w:rsid w:val="00FF3048"/>
    <w:rsid w:val="00FF324F"/>
    <w:rsid w:val="00FF4DD0"/>
    <w:rsid w:val="00FF553E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4BA59A7"/>
  <w15:docId w15:val="{B98209AD-3451-4824-82E1-1DFAFFB1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D99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D80D99"/>
    <w:pPr>
      <w:numPr>
        <w:numId w:val="17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D80D99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D80D99"/>
    <w:pPr>
      <w:keepNext/>
      <w:keepLines/>
      <w:numPr>
        <w:ilvl w:val="2"/>
        <w:numId w:val="17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D80D99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D80D99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724CF"/>
    <w:rPr>
      <w:rFonts w:ascii="Times New Roman" w:hAnsi="Times New Roman"/>
      <w:i/>
      <w:iCs/>
    </w:rPr>
  </w:style>
  <w:style w:type="paragraph" w:styleId="ListParagraph">
    <w:name w:val="List Paragraph"/>
    <w:basedOn w:val="Normal"/>
    <w:uiPriority w:val="3"/>
    <w:qFormat/>
    <w:rsid w:val="00310124"/>
    <w:pPr>
      <w:numPr>
        <w:numId w:val="14"/>
      </w:numPr>
      <w:ind w:left="1434" w:hanging="357"/>
      <w:contextualSpacing/>
    </w:pPr>
    <w:rPr>
      <w:rFonts w:eastAsia="Cambria" w:cs="Times New Roman"/>
      <w:szCs w:val="24"/>
    </w:rPr>
  </w:style>
  <w:style w:type="character" w:styleId="Strong">
    <w:name w:val="Strong"/>
    <w:basedOn w:val="DefaultParagraphFont"/>
    <w:uiPriority w:val="22"/>
    <w:qFormat/>
    <w:rsid w:val="00C724CF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117666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53000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53000"/>
    <w:rPr>
      <w:rFonts w:ascii="Times New Roman" w:hAnsi="Times New Roman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117666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7666"/>
  </w:style>
  <w:style w:type="table" w:styleId="TableGrid">
    <w:name w:val="Table Grid"/>
    <w:basedOn w:val="TableNormal"/>
    <w:uiPriority w:val="39"/>
    <w:rsid w:val="0011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766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76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7666"/>
    <w:rPr>
      <w:vertAlign w:val="superscript"/>
    </w:rPr>
  </w:style>
  <w:style w:type="paragraph" w:styleId="Caption">
    <w:name w:val="caption"/>
    <w:basedOn w:val="Normal"/>
    <w:next w:val="NoSpacing"/>
    <w:uiPriority w:val="35"/>
    <w:unhideWhenUsed/>
    <w:qFormat/>
    <w:rsid w:val="00A53000"/>
    <w:pPr>
      <w:keepNext/>
    </w:pPr>
    <w:rPr>
      <w:rFonts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66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17666"/>
  </w:style>
  <w:style w:type="paragraph" w:styleId="EndnoteText">
    <w:name w:val="endnote text"/>
    <w:basedOn w:val="Normal"/>
    <w:link w:val="EndnoteTextChar"/>
    <w:uiPriority w:val="99"/>
    <w:semiHidden/>
    <w:unhideWhenUsed/>
    <w:rsid w:val="00CD066B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66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D066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25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A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A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A7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1D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5B93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rsid w:val="00D80D99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80D99"/>
    <w:rPr>
      <w:rFonts w:ascii="Times New Roman" w:hAnsi="Times New Roman" w:cs="Times New Roman"/>
      <w:b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C0270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51CA2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5D1840"/>
    <w:rPr>
      <w:rFonts w:ascii="Times New Roman" w:eastAsiaTheme="majorEastAsia" w:hAnsi="Times New Roman" w:cstheme="majorBidi"/>
      <w:b/>
      <w:sz w:val="24"/>
      <w:szCs w:val="24"/>
    </w:rPr>
  </w:style>
  <w:style w:type="paragraph" w:styleId="NoSpacing">
    <w:name w:val="No Spacing"/>
    <w:uiPriority w:val="99"/>
    <w:unhideWhenUsed/>
    <w:qFormat/>
    <w:rsid w:val="00A5300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651CA2"/>
  </w:style>
  <w:style w:type="character" w:styleId="SubtleEmphasis">
    <w:name w:val="Subtle Emphasis"/>
    <w:basedOn w:val="DefaultParagraphFont"/>
    <w:uiPriority w:val="19"/>
    <w:qFormat/>
    <w:rsid w:val="00C724CF"/>
    <w:rPr>
      <w:rFonts w:ascii="Times New Roman" w:hAnsi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unhideWhenUsed/>
    <w:rsid w:val="00C724CF"/>
    <w:rPr>
      <w:rFonts w:ascii="Times New Roman" w:hAnsi="Times New Roman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C724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24CF"/>
    <w:rPr>
      <w:rFonts w:ascii="Times New Roman" w:hAnsi="Times New Roman"/>
      <w:i/>
      <w:iCs/>
      <w:color w:val="404040" w:themeColor="text1" w:themeTint="BF"/>
      <w:sz w:val="24"/>
    </w:rPr>
  </w:style>
  <w:style w:type="character" w:styleId="IntenseReference">
    <w:name w:val="Intense Reference"/>
    <w:basedOn w:val="DefaultParagraphFont"/>
    <w:uiPriority w:val="32"/>
    <w:qFormat/>
    <w:rsid w:val="00C724C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C724CF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D80D99"/>
    <w:pPr>
      <w:numPr>
        <w:numId w:val="21"/>
      </w:numPr>
    </w:pPr>
  </w:style>
  <w:style w:type="paragraph" w:styleId="Revision">
    <w:name w:val="Revision"/>
    <w:hidden/>
    <w:uiPriority w:val="99"/>
    <w:semiHidden/>
    <w:rsid w:val="00A545C6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60A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265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tif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tif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Frontier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F93C1D1-2919-48D3-96B1-2E6ECBA28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Frontiers_template</Template>
  <TotalTime>169</TotalTime>
  <Pages>9</Pages>
  <Words>1676</Words>
  <Characters>8385</Characters>
  <Application>Microsoft Office Word</Application>
  <DocSecurity>0</DocSecurity>
  <Lines>69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Eran Tauber</dc:creator>
  <cp:keywords/>
  <dc:description/>
  <cp:lastModifiedBy>Eran Tauber</cp:lastModifiedBy>
  <cp:revision>20</cp:revision>
  <cp:lastPrinted>2013-10-03T12:51:00Z</cp:lastPrinted>
  <dcterms:created xsi:type="dcterms:W3CDTF">2022-01-05T16:01:00Z</dcterms:created>
  <dcterms:modified xsi:type="dcterms:W3CDTF">2022-01-23T14:24:00Z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a721d062-e2ab-317a-8c82-cdf4eeadbb39</vt:lpwstr>
  </property>
  <property fmtid="{D5CDD505-2E9C-101B-9397-08002B2CF9AE}" pid="4" name="Mendeley Citation Style_1">
    <vt:lpwstr>http://www.zotero.org/styles/frontiers-in-physiology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7th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 6th edition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17th edition (author-date)</vt:lpwstr>
  </property>
  <property fmtid="{D5CDD505-2E9C-101B-9397-08002B2CF9AE}" pid="13" name="Mendeley Recent Style Id 4_1">
    <vt:lpwstr>http://www.zotero.org/styles/harvard-cite-them-right</vt:lpwstr>
  </property>
  <property fmtid="{D5CDD505-2E9C-101B-9397-08002B2CF9AE}" pid="14" name="Mendeley Recent Style Name 4_1">
    <vt:lpwstr>Cite Them Right 10th edition - Harvard</vt:lpwstr>
  </property>
  <property fmtid="{D5CDD505-2E9C-101B-9397-08002B2CF9AE}" pid="15" name="Mendeley Recent Style Id 5_1">
    <vt:lpwstr>http://www.zotero.org/styles/frontiers-in-physiology</vt:lpwstr>
  </property>
  <property fmtid="{D5CDD505-2E9C-101B-9397-08002B2CF9AE}" pid="16" name="Mendeley Recent Style Name 5_1">
    <vt:lpwstr>Frontiers in Physiology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