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AF62" w14:textId="77777777" w:rsidR="0016671B" w:rsidRPr="004D35D4" w:rsidRDefault="0016671B" w:rsidP="004D35D4">
      <w:pPr>
        <w:pStyle w:val="ListParagraph"/>
        <w:suppressLineNumbers/>
        <w:spacing w:line="480" w:lineRule="auto"/>
        <w:ind w:left="0"/>
        <w:rPr>
          <w:b/>
          <w:bCs/>
          <w:szCs w:val="24"/>
          <w:lang w:val="en-GB"/>
        </w:rPr>
      </w:pPr>
      <w:r w:rsidRPr="004D35D4">
        <w:rPr>
          <w:b/>
          <w:bCs/>
          <w:szCs w:val="24"/>
          <w:lang w:val="en-GB"/>
        </w:rPr>
        <w:t>Supplementary tables</w:t>
      </w:r>
    </w:p>
    <w:p w14:paraId="203B2356" w14:textId="43BA2F74" w:rsidR="0016671B" w:rsidRPr="004D35D4" w:rsidRDefault="0016671B" w:rsidP="004D35D4">
      <w:pPr>
        <w:pStyle w:val="Caption"/>
        <w:keepNext/>
        <w:spacing w:line="480" w:lineRule="auto"/>
        <w:rPr>
          <w:rFonts w:ascii="Times New Roman" w:hAnsi="Times New Roman" w:cs="Times New Roman"/>
          <w:b/>
          <w:bCs/>
          <w:i w:val="0"/>
          <w:iCs w:val="0"/>
          <w:color w:val="000000"/>
        </w:rPr>
      </w:pPr>
      <w:r w:rsidRPr="004D35D4">
        <w:rPr>
          <w:rFonts w:ascii="Times New Roman" w:hAnsi="Times New Roman" w:cs="Times New Roman"/>
          <w:b/>
          <w:bCs/>
          <w:i w:val="0"/>
          <w:iCs w:val="0"/>
        </w:rPr>
        <w:t xml:space="preserve">Supplementary </w:t>
      </w:r>
      <w:r w:rsidR="00A0348D">
        <w:rPr>
          <w:rFonts w:ascii="Times New Roman" w:hAnsi="Times New Roman" w:cs="Times New Roman"/>
          <w:b/>
          <w:bCs/>
          <w:i w:val="0"/>
          <w:iCs w:val="0"/>
        </w:rPr>
        <w:t>T</w:t>
      </w:r>
      <w:r w:rsidRPr="004D35D4">
        <w:rPr>
          <w:rFonts w:ascii="Times New Roman" w:hAnsi="Times New Roman" w:cs="Times New Roman"/>
          <w:b/>
          <w:bCs/>
          <w:i w:val="0"/>
          <w:iCs w:val="0"/>
        </w:rPr>
        <w:t xml:space="preserve">able 1: </w:t>
      </w:r>
      <w:r w:rsidRPr="004D35D4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List of villages sampled in </w:t>
      </w:r>
      <w:proofErr w:type="spellStart"/>
      <w:r w:rsidRPr="004D35D4">
        <w:rPr>
          <w:rFonts w:ascii="Times New Roman" w:hAnsi="Times New Roman" w:cs="Times New Roman"/>
          <w:b/>
          <w:bCs/>
          <w:i w:val="0"/>
          <w:iCs w:val="0"/>
          <w:color w:val="000000"/>
        </w:rPr>
        <w:t>Sariska</w:t>
      </w:r>
      <w:proofErr w:type="spellEnd"/>
      <w:r w:rsidRPr="004D35D4">
        <w:rPr>
          <w:rFonts w:ascii="Times New Roman" w:hAnsi="Times New Roman" w:cs="Times New Roman"/>
          <w:b/>
          <w:bCs/>
          <w:i w:val="0"/>
          <w:iCs w:val="0"/>
          <w:color w:val="000000"/>
        </w:rPr>
        <w:t xml:space="preserve"> Tiger Reserve along with household sampling intensity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10"/>
        <w:gridCol w:w="2946"/>
        <w:gridCol w:w="1350"/>
        <w:gridCol w:w="1730"/>
      </w:tblGrid>
      <w:tr w:rsidR="0016671B" w:rsidRPr="004D35D4" w14:paraId="66DEADA3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C760D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S.N.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6DA5C8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Village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CE47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Total number of households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563E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% Sampled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6510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Village location</w:t>
            </w:r>
          </w:p>
        </w:tc>
      </w:tr>
      <w:tr w:rsidR="0016671B" w:rsidRPr="004D35D4" w14:paraId="15FF774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B8465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36F68A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Kushalgarh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F6BF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EE37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A01B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7A230F4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90D84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3C6200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Kalachara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8105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7212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0EA8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661FC8CE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3D00C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353506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Kundalkha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1045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F836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0B01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0E53EB78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6762F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54DBA8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9006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0DD2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0554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698838AA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7D254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100CB22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Kankwadi</w:t>
            </w:r>
            <w:proofErr w:type="spellEnd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, karat, </w:t>
            </w: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pilapani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A1D1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BB0C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AD5C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458A0A6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F2B7E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F85490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Reika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0131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87ED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6EE1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26F843A7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BD136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F9DA93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Panidhal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24EB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1CBB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12F8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1EA2EA92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4824B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3B4C85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Nangalhedi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7496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73E6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1840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309AC04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0D976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0376961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Kanyavas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8255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DCE5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238D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144BA33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D05F6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3E7ED6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Mitravat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C124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57FD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70DD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3FB09783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C0425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EBE4F5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Dabkan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6B8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74F3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5D31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6DEF1B4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B15B3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305835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Berawas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D186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DA87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4CBE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63585FD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F5919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FDFF76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Rajore</w:t>
            </w:r>
            <w:proofErr w:type="spellEnd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Mandalwas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2C2D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9BA8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6842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1AB0FE0B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62E57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D094BC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Garh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D442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C2F7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58A8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C7D1EDC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0EB60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669EFB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Deori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D98F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22E0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B698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4260B5F2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15D98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C47EB5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Lilunda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C186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149A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2D5C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52290C8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30DFA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500E23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Madhogarh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3E61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F1FC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3E9B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ABC180D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BD39AF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FEC1D5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Reikamala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D796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6469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0071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46F0B97A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F394C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79E3E2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Kiraska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22A3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9681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B802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178381A6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085E9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082124C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Sukola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C343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CFB7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83FC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460A86C3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B11744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7A7944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Duharmala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F32C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B690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9645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19CF9F2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E0D30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80CE53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1A2B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BB0D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B7BE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2BFA94D4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2DBF7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2C17DA9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Nathusar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9342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1EA6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B048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E15718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2C496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0907E93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Kasana</w:t>
            </w:r>
            <w:proofErr w:type="spellEnd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ki </w:t>
            </w: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dhaani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8A370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CBCF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9170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7CAF857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B26B1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2C4349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Dabli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264C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079D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FD1C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2664AE32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A160E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6E0F833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Indok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9B43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376B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E81C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6A46197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7B68E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C74AE0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Haripura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608D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E952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B9EC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</w:t>
            </w:r>
          </w:p>
        </w:tc>
      </w:tr>
      <w:tr w:rsidR="0016671B" w:rsidRPr="004D35D4" w14:paraId="15222CED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4B014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E7C087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Nandu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D554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D90C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7480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Out</w:t>
            </w:r>
          </w:p>
        </w:tc>
      </w:tr>
      <w:tr w:rsidR="0016671B" w:rsidRPr="004D35D4" w14:paraId="19F27F0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223C6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B7490D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Manawas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4616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90D6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3D44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Out</w:t>
            </w:r>
          </w:p>
        </w:tc>
      </w:tr>
      <w:tr w:rsidR="0016671B" w:rsidRPr="004D35D4" w14:paraId="4E5DFC09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0113D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4F627A6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Meenala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E280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20B8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27.27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201D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Out</w:t>
            </w:r>
          </w:p>
        </w:tc>
      </w:tr>
      <w:tr w:rsidR="0016671B" w:rsidRPr="004D35D4" w14:paraId="0985D06E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9AB83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899F2B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Sirawas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237E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8049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4127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Out</w:t>
            </w:r>
          </w:p>
        </w:tc>
      </w:tr>
      <w:tr w:rsidR="0016671B" w:rsidRPr="004D35D4" w14:paraId="5C34F58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99BF9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E57BD1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Binak</w:t>
            </w:r>
            <w:proofErr w:type="spellEnd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Dehlawas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E5F9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6193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157E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Out</w:t>
            </w:r>
          </w:p>
        </w:tc>
      </w:tr>
    </w:tbl>
    <w:p w14:paraId="76BB3A7D" w14:textId="77777777" w:rsidR="0016671B" w:rsidRPr="004D35D4" w:rsidRDefault="0016671B" w:rsidP="004D35D4">
      <w:pPr>
        <w:suppressLineNumbers/>
        <w:spacing w:line="480" w:lineRule="auto"/>
        <w:rPr>
          <w:rFonts w:ascii="Times New Roman" w:hAnsi="Times New Roman"/>
          <w:sz w:val="24"/>
          <w:szCs w:val="24"/>
        </w:rPr>
      </w:pPr>
    </w:p>
    <w:p w14:paraId="07BFCB71" w14:textId="23229842" w:rsidR="0016671B" w:rsidRPr="004D35D4" w:rsidRDefault="0016671B" w:rsidP="004D35D4">
      <w:pPr>
        <w:pStyle w:val="Caption"/>
        <w:keepNext/>
        <w:spacing w:line="480" w:lineRule="auto"/>
        <w:rPr>
          <w:rFonts w:ascii="Times New Roman" w:hAnsi="Times New Roman" w:cs="Times New Roman"/>
          <w:i w:val="0"/>
          <w:iCs w:val="0"/>
          <w:color w:val="000000"/>
        </w:rPr>
      </w:pPr>
      <w:r w:rsidRPr="004D35D4">
        <w:rPr>
          <w:rFonts w:ascii="Times New Roman" w:hAnsi="Times New Roman" w:cs="Times New Roman"/>
          <w:lang w:val="en-GB"/>
        </w:rPr>
        <w:br w:type="page"/>
      </w:r>
      <w:r w:rsidRPr="004D35D4">
        <w:rPr>
          <w:rFonts w:ascii="Times New Roman" w:hAnsi="Times New Roman" w:cs="Times New Roman"/>
          <w:b/>
          <w:bCs/>
          <w:i w:val="0"/>
          <w:iCs w:val="0"/>
        </w:rPr>
        <w:lastRenderedPageBreak/>
        <w:t xml:space="preserve">Supplementary </w:t>
      </w:r>
      <w:r w:rsidR="00A0348D">
        <w:rPr>
          <w:rFonts w:ascii="Times New Roman" w:hAnsi="Times New Roman" w:cs="Times New Roman"/>
          <w:b/>
          <w:bCs/>
          <w:i w:val="0"/>
          <w:iCs w:val="0"/>
        </w:rPr>
        <w:t>T</w:t>
      </w:r>
      <w:r w:rsidRPr="004D35D4">
        <w:rPr>
          <w:rFonts w:ascii="Times New Roman" w:hAnsi="Times New Roman" w:cs="Times New Roman"/>
          <w:b/>
          <w:bCs/>
          <w:i w:val="0"/>
          <w:iCs w:val="0"/>
        </w:rPr>
        <w:t>able 2:</w:t>
      </w:r>
      <w:r w:rsidRPr="004D35D4">
        <w:rPr>
          <w:rFonts w:ascii="Times New Roman" w:hAnsi="Times New Roman" w:cs="Times New Roman"/>
          <w:b/>
          <w:bCs/>
        </w:rPr>
        <w:t xml:space="preserve"> </w:t>
      </w:r>
      <w:r w:rsidRPr="004D35D4">
        <w:rPr>
          <w:rFonts w:ascii="Times New Roman" w:hAnsi="Times New Roman" w:cs="Times New Roman"/>
          <w:b/>
          <w:bCs/>
          <w:i w:val="0"/>
          <w:iCs w:val="0"/>
          <w:color w:val="000000"/>
        </w:rPr>
        <w:t>List of villages sampled in Panna Tiger Reserve along with household sampling intensity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360"/>
        <w:gridCol w:w="2572"/>
        <w:gridCol w:w="1387"/>
        <w:gridCol w:w="3003"/>
      </w:tblGrid>
      <w:tr w:rsidR="0016671B" w:rsidRPr="004D35D4" w14:paraId="545AAA0F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EC759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S.N.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168A70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Village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26DDA59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Total number of households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5919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% Sampled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EC14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>Village location/HTC status</w:t>
            </w:r>
          </w:p>
        </w:tc>
      </w:tr>
      <w:tr w:rsidR="0016671B" w:rsidRPr="004D35D4" w14:paraId="254EB023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3AE60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F96851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Mainari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3C7B825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4210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469E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Inside</w:t>
            </w:r>
          </w:p>
        </w:tc>
      </w:tr>
      <w:tr w:rsidR="0016671B" w:rsidRPr="004D35D4" w14:paraId="7F2CD251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C7E8A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E34785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Dhodan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4DF9E4F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0E00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E097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Inside</w:t>
            </w:r>
          </w:p>
        </w:tc>
      </w:tr>
      <w:tr w:rsidR="0016671B" w:rsidRPr="004D35D4" w14:paraId="6A73105D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8D7C5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FE6F1E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Kharyani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69DA6FC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FD93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E348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Inside</w:t>
            </w:r>
          </w:p>
        </w:tc>
      </w:tr>
      <w:tr w:rsidR="0016671B" w:rsidRPr="004D35D4" w14:paraId="64EDB670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47A56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6A0AC7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Palkohan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3D063C5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56B9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C2F4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Inside</w:t>
            </w:r>
          </w:p>
        </w:tc>
      </w:tr>
      <w:tr w:rsidR="0016671B" w:rsidRPr="004D35D4" w14:paraId="0CC5E629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7CE12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7D5347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Bakchur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794A504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7BE7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1C38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On the edge of national park</w:t>
            </w:r>
          </w:p>
        </w:tc>
      </w:tr>
      <w:tr w:rsidR="0016671B" w:rsidRPr="004D35D4" w14:paraId="3B764B27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1B728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B04C73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Rampura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015C12C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8346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E44E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On the edge of national park</w:t>
            </w:r>
          </w:p>
        </w:tc>
      </w:tr>
      <w:tr w:rsidR="0016671B" w:rsidRPr="004D35D4" w14:paraId="44AB6EE9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2DECF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0E8726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Shivrajpura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6078EB5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995B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0716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333767A8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CAA91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CC616B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Gehdara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76628DB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4D0B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8184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1F3A7C77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905D0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04E2DA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Akola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22399A5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3949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81E2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7F231774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C5AC1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7678D1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Hinota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1A9BFDE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74A6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E049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20D06567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47ADF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8EA654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Jardhova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333D232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956E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85C7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52333680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CED2E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A7E6B8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Lalar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7EF09C2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4144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BE9C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High conflict</w:t>
            </w:r>
          </w:p>
        </w:tc>
      </w:tr>
      <w:tr w:rsidR="0016671B" w:rsidRPr="004D35D4" w14:paraId="6DC54DF4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BEBED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DAC1EF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Kaimasan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2F2DA46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9E59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A366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3D81618B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4C694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F6E8D6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Tapariyan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6F33510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8649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8CA9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4FEA077B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787E50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36A9EC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Bilhata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4C5A129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7B34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45EE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3AFA2A21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2DD6A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99147E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Baharpura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3580EE7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A35B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C3E9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116138F0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2F16D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B8B402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Patan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58298F3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7B92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6B8E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5B1252DC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D204A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690AA1F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Bhusor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57F3516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868E6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1987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5428C3AC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01AF0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0A4184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Bandi</w:t>
            </w:r>
            <w:proofErr w:type="spellEnd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 Kalan</w:t>
            </w:r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32441DE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B228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7.35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82F3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6AFF11D8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AE7842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EC506B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Jharkua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479F3F58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DFAE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EFA8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4B0B1C99" w14:textId="77777777" w:rsidTr="004D35D4">
        <w:trPr>
          <w:trHeight w:val="31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5C79C3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4B8161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Dwari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1533570E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9F757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B78E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Low conflict</w:t>
            </w:r>
          </w:p>
        </w:tc>
      </w:tr>
      <w:tr w:rsidR="0016671B" w:rsidRPr="004D35D4" w14:paraId="033E3C42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55072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CFF45E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Dupariya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782931E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CC209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CBFF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No conflict</w:t>
            </w:r>
          </w:p>
        </w:tc>
      </w:tr>
      <w:tr w:rsidR="0016671B" w:rsidRPr="004D35D4" w14:paraId="4C47AEE6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59A604F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0E6D7040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Harsa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1777FE8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CC0AB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9.38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86215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No conflict</w:t>
            </w:r>
          </w:p>
        </w:tc>
      </w:tr>
      <w:tr w:rsidR="0016671B" w:rsidRPr="004D35D4" w14:paraId="707533C9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0D7D5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18ED0B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Ranguvan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7EE8FED2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4CD67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5.18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8BFDC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No conflict</w:t>
            </w:r>
          </w:p>
        </w:tc>
      </w:tr>
      <w:tr w:rsidR="0016671B" w:rsidRPr="004D35D4" w14:paraId="7605B4CC" w14:textId="77777777" w:rsidTr="004D35D4">
        <w:trPr>
          <w:trHeight w:val="29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509031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CB8907A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Barbaspura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  <w:hideMark/>
          </w:tcPr>
          <w:p w14:paraId="0F8B68A6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A50FD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28.57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1EBF4" w14:textId="77777777" w:rsidR="0016671B" w:rsidRPr="004D35D4" w:rsidRDefault="0016671B" w:rsidP="004D35D4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4D3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Within tiger home range</w:t>
            </w:r>
          </w:p>
        </w:tc>
      </w:tr>
    </w:tbl>
    <w:p w14:paraId="53F5E90C" w14:textId="77777777" w:rsidR="0016671B" w:rsidRPr="004D35D4" w:rsidRDefault="0016671B" w:rsidP="004D35D4">
      <w:pPr>
        <w:suppressLineNumbers/>
        <w:spacing w:line="480" w:lineRule="auto"/>
        <w:rPr>
          <w:rFonts w:ascii="Times New Roman" w:hAnsi="Times New Roman"/>
          <w:sz w:val="24"/>
          <w:szCs w:val="24"/>
        </w:rPr>
      </w:pPr>
    </w:p>
    <w:p w14:paraId="2CD92F0A" w14:textId="295A422A" w:rsidR="006379EE" w:rsidRPr="00F10F88" w:rsidRDefault="006379EE" w:rsidP="00F10F88">
      <w:pPr>
        <w:pStyle w:val="Caption"/>
        <w:keepNext/>
        <w:spacing w:line="480" w:lineRule="auto"/>
        <w:rPr>
          <w:rFonts w:ascii="Times New Roman" w:hAnsi="Times New Roman" w:cs="Times New Roman"/>
          <w:b/>
          <w:bCs/>
          <w:i w:val="0"/>
          <w:iCs w:val="0"/>
        </w:rPr>
      </w:pPr>
      <w:r w:rsidRPr="00F10F88">
        <w:rPr>
          <w:rFonts w:ascii="Times New Roman" w:hAnsi="Times New Roman"/>
          <w:b/>
          <w:bCs/>
          <w:i w:val="0"/>
          <w:iCs w:val="0"/>
        </w:rPr>
        <w:t xml:space="preserve">Supplementary Table 3: </w:t>
      </w:r>
      <w:r w:rsidRPr="00F10F88">
        <w:rPr>
          <w:rFonts w:ascii="Times New Roman" w:hAnsi="Times New Roman" w:cs="Times New Roman"/>
          <w:b/>
          <w:bCs/>
          <w:i w:val="0"/>
          <w:iCs w:val="0"/>
        </w:rPr>
        <w:t xml:space="preserve">Table summarizing all the highly correlated variables, among the variables used for modeling attitude of local communities towards tigers in </w:t>
      </w:r>
      <w:proofErr w:type="spellStart"/>
      <w:r w:rsidRPr="00F10F88">
        <w:rPr>
          <w:rFonts w:ascii="Times New Roman" w:hAnsi="Times New Roman" w:cs="Times New Roman"/>
          <w:b/>
          <w:bCs/>
          <w:i w:val="0"/>
          <w:iCs w:val="0"/>
        </w:rPr>
        <w:t>S</w:t>
      </w:r>
      <w:r w:rsidR="00F10F88">
        <w:rPr>
          <w:rFonts w:ascii="Times New Roman" w:hAnsi="Times New Roman" w:cs="Times New Roman"/>
          <w:b/>
          <w:bCs/>
          <w:i w:val="0"/>
          <w:iCs w:val="0"/>
        </w:rPr>
        <w:t>ariska</w:t>
      </w:r>
      <w:proofErr w:type="spellEnd"/>
      <w:r w:rsidRPr="00F10F88">
        <w:rPr>
          <w:rFonts w:ascii="Times New Roman" w:hAnsi="Times New Roman" w:cs="Times New Roman"/>
          <w:b/>
          <w:bCs/>
          <w:i w:val="0"/>
          <w:iCs w:val="0"/>
        </w:rPr>
        <w:t xml:space="preserve"> and P</w:t>
      </w:r>
      <w:r w:rsidR="00F10F88">
        <w:rPr>
          <w:rFonts w:ascii="Times New Roman" w:hAnsi="Times New Roman" w:cs="Times New Roman"/>
          <w:b/>
          <w:bCs/>
          <w:i w:val="0"/>
          <w:iCs w:val="0"/>
        </w:rPr>
        <w:t xml:space="preserve">anna </w:t>
      </w:r>
      <w:r w:rsidRPr="00F10F88">
        <w:rPr>
          <w:rFonts w:ascii="Times New Roman" w:hAnsi="Times New Roman" w:cs="Times New Roman"/>
          <w:b/>
          <w:bCs/>
          <w:i w:val="0"/>
          <w:iCs w:val="0"/>
        </w:rPr>
        <w:t>T</w:t>
      </w:r>
      <w:r w:rsidR="00F10F88">
        <w:rPr>
          <w:rFonts w:ascii="Times New Roman" w:hAnsi="Times New Roman" w:cs="Times New Roman"/>
          <w:b/>
          <w:bCs/>
          <w:i w:val="0"/>
          <w:iCs w:val="0"/>
        </w:rPr>
        <w:t xml:space="preserve">iger </w:t>
      </w:r>
      <w:r w:rsidRPr="00F10F88">
        <w:rPr>
          <w:rFonts w:ascii="Times New Roman" w:hAnsi="Times New Roman" w:cs="Times New Roman"/>
          <w:b/>
          <w:bCs/>
          <w:i w:val="0"/>
          <w:iCs w:val="0"/>
        </w:rPr>
        <w:t>R</w:t>
      </w:r>
      <w:r w:rsidR="00F10F88">
        <w:rPr>
          <w:rFonts w:ascii="Times New Roman" w:hAnsi="Times New Roman" w:cs="Times New Roman"/>
          <w:b/>
          <w:bCs/>
          <w:i w:val="0"/>
          <w:iCs w:val="0"/>
        </w:rPr>
        <w:t>eserves</w:t>
      </w:r>
    </w:p>
    <w:tbl>
      <w:tblPr>
        <w:tblStyle w:val="TableGrid"/>
        <w:tblW w:w="8406" w:type="dxa"/>
        <w:tblLook w:val="04A0" w:firstRow="1" w:lastRow="0" w:firstColumn="1" w:lastColumn="0" w:noHBand="0" w:noVBand="1"/>
      </w:tblPr>
      <w:tblGrid>
        <w:gridCol w:w="4067"/>
        <w:gridCol w:w="4339"/>
      </w:tblGrid>
      <w:tr w:rsidR="006379EE" w:rsidRPr="006379EE" w14:paraId="30624884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22EE7098" w14:textId="5B92F081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4472C4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anna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iger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eserve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 all sampled households</w:t>
            </w:r>
          </w:p>
        </w:tc>
      </w:tr>
      <w:tr w:rsidR="006379EE" w:rsidRPr="006379EE" w14:paraId="12B41D1E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4584CCDD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4472C4"/>
                <w:sz w:val="24"/>
                <w:szCs w:val="24"/>
                <w:vertAlign w:val="superscript"/>
              </w:rPr>
            </w:pP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Continuous vs continuous: Kendall’s tau </w:t>
            </w:r>
            <w:proofErr w:type="spellStart"/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379EE" w:rsidRPr="006379EE" w14:paraId="05903890" w14:textId="77777777" w:rsidTr="000158EB">
        <w:trPr>
          <w:trHeight w:val="288"/>
        </w:trPr>
        <w:tc>
          <w:tcPr>
            <w:tcW w:w="4067" w:type="dxa"/>
            <w:noWrap/>
          </w:tcPr>
          <w:p w14:paraId="22CDD1C8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  <w:tc>
          <w:tcPr>
            <w:tcW w:w="4339" w:type="dxa"/>
            <w:noWrap/>
          </w:tcPr>
          <w:p w14:paraId="4CF59CE1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 xml:space="preserve">Value of fodder obtained from forest </w:t>
            </w: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 livestock</w:t>
            </w:r>
          </w:p>
        </w:tc>
      </w:tr>
      <w:tr w:rsidR="006379EE" w:rsidRPr="006379EE" w14:paraId="761D11E7" w14:textId="77777777" w:rsidTr="000158EB">
        <w:trPr>
          <w:trHeight w:val="288"/>
        </w:trPr>
        <w:tc>
          <w:tcPr>
            <w:tcW w:w="4067" w:type="dxa"/>
            <w:noWrap/>
          </w:tcPr>
          <w:p w14:paraId="08D6911B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lost</w:t>
            </w:r>
          </w:p>
        </w:tc>
        <w:tc>
          <w:tcPr>
            <w:tcW w:w="4339" w:type="dxa"/>
            <w:noWrap/>
          </w:tcPr>
          <w:p w14:paraId="2A897367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6CF22449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5444C2CD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binomial logistic </w:t>
            </w:r>
            <w:proofErr w:type="spellStart"/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F10F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15DFF9CB" w14:textId="77777777" w:rsidTr="000158EB">
        <w:trPr>
          <w:trHeight w:val="288"/>
        </w:trPr>
        <w:tc>
          <w:tcPr>
            <w:tcW w:w="4067" w:type="dxa"/>
            <w:noWrap/>
          </w:tcPr>
          <w:p w14:paraId="2067015A" w14:textId="77777777" w:rsidR="006379EE" w:rsidRPr="00F10F88" w:rsidRDefault="006379EE" w:rsidP="00F10F8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lastRenderedPageBreak/>
              <w:t>Gender</w:t>
            </w:r>
          </w:p>
        </w:tc>
        <w:tc>
          <w:tcPr>
            <w:tcW w:w="4339" w:type="dxa"/>
            <w:noWrap/>
          </w:tcPr>
          <w:p w14:paraId="2AABA4DA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lost</w:t>
            </w:r>
          </w:p>
        </w:tc>
      </w:tr>
      <w:tr w:rsidR="006379EE" w:rsidRPr="006379EE" w14:paraId="06391C3A" w14:textId="77777777" w:rsidTr="000158EB">
        <w:trPr>
          <w:trHeight w:val="288"/>
        </w:trPr>
        <w:tc>
          <w:tcPr>
            <w:tcW w:w="4067" w:type="dxa"/>
            <w:noWrap/>
          </w:tcPr>
          <w:p w14:paraId="4C7E95DF" w14:textId="77777777" w:rsidR="006379EE" w:rsidRPr="00F10F88" w:rsidRDefault="006379EE" w:rsidP="00F10F8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Loss</w:t>
            </w:r>
          </w:p>
        </w:tc>
        <w:tc>
          <w:tcPr>
            <w:tcW w:w="4339" w:type="dxa"/>
            <w:noWrap/>
          </w:tcPr>
          <w:p w14:paraId="2F485D89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13ECC9B8" w14:textId="77777777" w:rsidTr="000158EB">
        <w:trPr>
          <w:trHeight w:val="288"/>
        </w:trPr>
        <w:tc>
          <w:tcPr>
            <w:tcW w:w="4067" w:type="dxa"/>
            <w:noWrap/>
          </w:tcPr>
          <w:p w14:paraId="57FC8D2C" w14:textId="77777777" w:rsidR="006379EE" w:rsidRPr="00F10F88" w:rsidRDefault="006379EE" w:rsidP="00F10F88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Loss</w:t>
            </w:r>
          </w:p>
        </w:tc>
        <w:tc>
          <w:tcPr>
            <w:tcW w:w="4339" w:type="dxa"/>
            <w:noWrap/>
          </w:tcPr>
          <w:p w14:paraId="0EC0C25B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</w:tr>
      <w:tr w:rsidR="006379EE" w:rsidRPr="006379EE" w14:paraId="60E8C963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7E035535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4472C4"/>
                <w:sz w:val="24"/>
                <w:szCs w:val="24"/>
                <w:vertAlign w:val="superscript"/>
              </w:rPr>
            </w:pPr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multinomial logistic </w:t>
            </w:r>
            <w:proofErr w:type="spellStart"/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F10F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5F0EAB21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5D82D3F9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7F0ADEB4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329BC2B0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50C8080C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24E9A641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Income FP</w:t>
            </w:r>
          </w:p>
        </w:tc>
      </w:tr>
      <w:tr w:rsidR="006379EE" w:rsidRPr="006379EE" w14:paraId="6FE5F32F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32C5F8C9" w14:textId="4583CEF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anna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iger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eserve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 Households facing livestock loss</w:t>
            </w:r>
          </w:p>
        </w:tc>
      </w:tr>
      <w:tr w:rsidR="006379EE" w:rsidRPr="006379EE" w14:paraId="5722690E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63AF4CCE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Continuous vs continuous: Kendall’s tau </w:t>
            </w:r>
            <w:proofErr w:type="spellStart"/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379EE" w:rsidRPr="006379EE" w14:paraId="43AC4222" w14:textId="77777777" w:rsidTr="000158EB">
        <w:trPr>
          <w:trHeight w:val="288"/>
        </w:trPr>
        <w:tc>
          <w:tcPr>
            <w:tcW w:w="4067" w:type="dxa"/>
            <w:noWrap/>
          </w:tcPr>
          <w:p w14:paraId="5E251F57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  <w:tc>
          <w:tcPr>
            <w:tcW w:w="4339" w:type="dxa"/>
            <w:noWrap/>
          </w:tcPr>
          <w:p w14:paraId="513043F7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 xml:space="preserve">Value of fodder obtained from forest </w:t>
            </w: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 livestock</w:t>
            </w:r>
          </w:p>
        </w:tc>
      </w:tr>
      <w:tr w:rsidR="006379EE" w:rsidRPr="006379EE" w14:paraId="32E70727" w14:textId="77777777" w:rsidTr="000158EB">
        <w:trPr>
          <w:trHeight w:val="288"/>
        </w:trPr>
        <w:tc>
          <w:tcPr>
            <w:tcW w:w="4067" w:type="dxa"/>
            <w:noWrap/>
          </w:tcPr>
          <w:p w14:paraId="4271DF4E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  <w:tc>
          <w:tcPr>
            <w:tcW w:w="4339" w:type="dxa"/>
            <w:noWrap/>
          </w:tcPr>
          <w:p w14:paraId="25907BB8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Cost of last livestock lost</w:t>
            </w:r>
          </w:p>
        </w:tc>
      </w:tr>
      <w:tr w:rsidR="006379EE" w:rsidRPr="006379EE" w14:paraId="77ED263B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640A3DAE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categorical: Cramer’s </w:t>
            </w:r>
            <w:proofErr w:type="spellStart"/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F10F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6379EE" w:rsidRPr="006379EE" w14:paraId="78293D64" w14:textId="77777777" w:rsidTr="000158EB">
        <w:trPr>
          <w:trHeight w:val="288"/>
        </w:trPr>
        <w:tc>
          <w:tcPr>
            <w:tcW w:w="4067" w:type="dxa"/>
            <w:noWrap/>
          </w:tcPr>
          <w:p w14:paraId="5FE0A675" w14:textId="77777777" w:rsidR="006379EE" w:rsidRPr="00F10F88" w:rsidRDefault="006379EE" w:rsidP="00F10F88">
            <w:pPr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Species of last livestock lost</w:t>
            </w:r>
          </w:p>
        </w:tc>
        <w:tc>
          <w:tcPr>
            <w:tcW w:w="4339" w:type="dxa"/>
            <w:noWrap/>
          </w:tcPr>
          <w:p w14:paraId="485ECE9D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Loss due to herbivores</w:t>
            </w:r>
          </w:p>
        </w:tc>
      </w:tr>
      <w:tr w:rsidR="006379EE" w:rsidRPr="006379EE" w14:paraId="66C1FF4F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612515CB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multinomial logistic </w:t>
            </w:r>
            <w:proofErr w:type="spellStart"/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F10F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2A1D4F72" w14:textId="77777777" w:rsidTr="000158EB">
        <w:trPr>
          <w:trHeight w:val="288"/>
        </w:trPr>
        <w:tc>
          <w:tcPr>
            <w:tcW w:w="4067" w:type="dxa"/>
            <w:noWrap/>
          </w:tcPr>
          <w:p w14:paraId="3B6C6F7D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Compensation satisfied</w:t>
            </w:r>
          </w:p>
        </w:tc>
        <w:tc>
          <w:tcPr>
            <w:tcW w:w="4339" w:type="dxa"/>
            <w:noWrap/>
          </w:tcPr>
          <w:p w14:paraId="49FDD691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Age</w:t>
            </w:r>
          </w:p>
        </w:tc>
      </w:tr>
      <w:tr w:rsidR="006379EE" w:rsidRPr="006379EE" w14:paraId="3CCA1FDE" w14:textId="77777777" w:rsidTr="000158EB">
        <w:trPr>
          <w:trHeight w:val="288"/>
        </w:trPr>
        <w:tc>
          <w:tcPr>
            <w:tcW w:w="4067" w:type="dxa"/>
            <w:noWrap/>
          </w:tcPr>
          <w:p w14:paraId="417D88ED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Compensation satisfied</w:t>
            </w:r>
          </w:p>
        </w:tc>
        <w:tc>
          <w:tcPr>
            <w:tcW w:w="4339" w:type="dxa"/>
            <w:noWrap/>
          </w:tcPr>
          <w:p w14:paraId="07FAD500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73FC90CD" w14:textId="77777777" w:rsidTr="000158EB">
        <w:trPr>
          <w:trHeight w:val="288"/>
        </w:trPr>
        <w:tc>
          <w:tcPr>
            <w:tcW w:w="4067" w:type="dxa"/>
            <w:noWrap/>
          </w:tcPr>
          <w:p w14:paraId="31354A56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</w:t>
            </w:r>
          </w:p>
        </w:tc>
        <w:tc>
          <w:tcPr>
            <w:tcW w:w="4339" w:type="dxa"/>
            <w:noWrap/>
          </w:tcPr>
          <w:p w14:paraId="6471920B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 Income FP</w:t>
            </w:r>
          </w:p>
        </w:tc>
      </w:tr>
      <w:tr w:rsidR="006379EE" w:rsidRPr="006379EE" w14:paraId="6D1E3BCD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3B4BFC63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79EE" w:rsidRPr="006379EE" w14:paraId="796A97C3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3BE91F82" w14:textId="51A819FF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ariska</w:t>
            </w:r>
            <w:proofErr w:type="spellEnd"/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iger 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eserve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 all sampled households</w:t>
            </w:r>
          </w:p>
        </w:tc>
      </w:tr>
      <w:tr w:rsidR="006379EE" w:rsidRPr="006379EE" w14:paraId="6D5FD7CE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094D165E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Continuous vs continuous: Kendall’s tau </w:t>
            </w:r>
            <w:proofErr w:type="spellStart"/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379EE" w:rsidRPr="006379EE" w14:paraId="1E4A8D44" w14:textId="77777777" w:rsidTr="000158EB">
        <w:trPr>
          <w:trHeight w:val="288"/>
        </w:trPr>
        <w:tc>
          <w:tcPr>
            <w:tcW w:w="4067" w:type="dxa"/>
            <w:noWrap/>
          </w:tcPr>
          <w:p w14:paraId="10E6FADE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  <w:tc>
          <w:tcPr>
            <w:tcW w:w="4339" w:type="dxa"/>
            <w:noWrap/>
          </w:tcPr>
          <w:p w14:paraId="0832C209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 xml:space="preserve">Value of fodder obtained from forest </w:t>
            </w: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 livestock</w:t>
            </w:r>
          </w:p>
        </w:tc>
      </w:tr>
      <w:tr w:rsidR="006379EE" w:rsidRPr="006379EE" w14:paraId="494356F9" w14:textId="77777777" w:rsidTr="000158EB">
        <w:trPr>
          <w:trHeight w:val="288"/>
        </w:trPr>
        <w:tc>
          <w:tcPr>
            <w:tcW w:w="4067" w:type="dxa"/>
            <w:noWrap/>
          </w:tcPr>
          <w:p w14:paraId="2D1A33CF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sz w:val="24"/>
                <w:szCs w:val="24"/>
              </w:rPr>
              <w:t>Total livestock lost</w:t>
            </w:r>
          </w:p>
        </w:tc>
        <w:tc>
          <w:tcPr>
            <w:tcW w:w="4339" w:type="dxa"/>
            <w:noWrap/>
          </w:tcPr>
          <w:p w14:paraId="61425853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52E1B4B0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376C5ABC" w14:textId="77777777" w:rsidR="006379EE" w:rsidRPr="00F10F88" w:rsidRDefault="006379EE" w:rsidP="00F10F88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Categorical vs continuous: binomial logistic </w:t>
            </w:r>
            <w:proofErr w:type="spellStart"/>
            <w:r w:rsidRPr="00F10F88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F10F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1D93C2F5" w14:textId="77777777" w:rsidTr="000158EB">
        <w:trPr>
          <w:trHeight w:val="288"/>
        </w:trPr>
        <w:tc>
          <w:tcPr>
            <w:tcW w:w="4067" w:type="dxa"/>
            <w:noWrap/>
          </w:tcPr>
          <w:p w14:paraId="37DDAE56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4339" w:type="dxa"/>
            <w:noWrap/>
          </w:tcPr>
          <w:p w14:paraId="4E75F062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19EEEC90" w14:textId="77777777" w:rsidTr="000158EB">
        <w:trPr>
          <w:trHeight w:val="288"/>
        </w:trPr>
        <w:tc>
          <w:tcPr>
            <w:tcW w:w="4067" w:type="dxa"/>
            <w:noWrap/>
          </w:tcPr>
          <w:p w14:paraId="48AB054C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Loss</w:t>
            </w:r>
          </w:p>
        </w:tc>
        <w:tc>
          <w:tcPr>
            <w:tcW w:w="4339" w:type="dxa"/>
            <w:noWrap/>
          </w:tcPr>
          <w:p w14:paraId="63F71BB5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61D6CFBC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7DF602D0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multinomial logistic </w:t>
            </w:r>
            <w:proofErr w:type="spellStart"/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E76AF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580F26B4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08EC47FA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6B91EBC7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402AB7C6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584CB981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12757C35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</w:tr>
      <w:tr w:rsidR="006379EE" w:rsidRPr="006379EE" w14:paraId="153B3A51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41D8FB73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3C33406C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 xml:space="preserve">Value of fodder obtained from forest </w:t>
            </w: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 livestock</w:t>
            </w:r>
          </w:p>
        </w:tc>
      </w:tr>
      <w:tr w:rsidR="006379EE" w:rsidRPr="006379EE" w14:paraId="265BC907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1C38E90E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4E517755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lost</w:t>
            </w:r>
          </w:p>
        </w:tc>
      </w:tr>
      <w:tr w:rsidR="006379EE" w:rsidRPr="006379EE" w14:paraId="4DE3BCAC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2A3BE085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  <w:hideMark/>
          </w:tcPr>
          <w:p w14:paraId="56211306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2615CE6C" w14:textId="77777777" w:rsidTr="000158EB">
        <w:trPr>
          <w:trHeight w:val="288"/>
        </w:trPr>
        <w:tc>
          <w:tcPr>
            <w:tcW w:w="8406" w:type="dxa"/>
            <w:gridSpan w:val="2"/>
            <w:noWrap/>
            <w:hideMark/>
          </w:tcPr>
          <w:p w14:paraId="5460F14C" w14:textId="41FD85E3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ariska</w:t>
            </w:r>
            <w:proofErr w:type="spellEnd"/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iger </w:t>
            </w:r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F10F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eserve</w:t>
            </w:r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 Households facing livestock loss</w:t>
            </w:r>
          </w:p>
        </w:tc>
      </w:tr>
      <w:tr w:rsidR="006379EE" w:rsidRPr="006379EE" w14:paraId="72C8545F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2D9CC899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Continuous vs continuous: Kendall’s tau </w:t>
            </w:r>
            <w:proofErr w:type="spellStart"/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E76A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</w:tr>
      <w:tr w:rsidR="006379EE" w:rsidRPr="006379EE" w14:paraId="6A8D8F61" w14:textId="77777777" w:rsidTr="000158EB">
        <w:trPr>
          <w:trHeight w:val="288"/>
        </w:trPr>
        <w:tc>
          <w:tcPr>
            <w:tcW w:w="4067" w:type="dxa"/>
            <w:noWrap/>
          </w:tcPr>
          <w:p w14:paraId="0A59A299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Value of fodder obtained from forest all cattle</w:t>
            </w:r>
          </w:p>
        </w:tc>
        <w:tc>
          <w:tcPr>
            <w:tcW w:w="4339" w:type="dxa"/>
            <w:noWrap/>
          </w:tcPr>
          <w:p w14:paraId="2BBF7238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 xml:space="preserve">Value of fodder obtained from forest </w:t>
            </w: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 livestock</w:t>
            </w:r>
          </w:p>
        </w:tc>
      </w:tr>
      <w:tr w:rsidR="006379EE" w:rsidRPr="006379EE" w14:paraId="653E62F7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53C26F8D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categorical: Cramer’s </w:t>
            </w:r>
            <w:proofErr w:type="spellStart"/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E76AF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</w:p>
        </w:tc>
      </w:tr>
      <w:tr w:rsidR="006379EE" w:rsidRPr="006379EE" w14:paraId="2CBCAA7C" w14:textId="77777777" w:rsidTr="000158EB">
        <w:trPr>
          <w:trHeight w:val="288"/>
        </w:trPr>
        <w:tc>
          <w:tcPr>
            <w:tcW w:w="4067" w:type="dxa"/>
            <w:noWrap/>
          </w:tcPr>
          <w:p w14:paraId="25678968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</w:tcPr>
          <w:p w14:paraId="100F0EEF" w14:textId="77777777" w:rsidR="006379EE" w:rsidRPr="00E76AFE" w:rsidRDefault="006379EE" w:rsidP="00E76AFE">
            <w:pPr>
              <w:tabs>
                <w:tab w:val="left" w:pos="3804"/>
              </w:tabs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Species of last livestock lost</w:t>
            </w:r>
          </w:p>
        </w:tc>
      </w:tr>
      <w:tr w:rsidR="006379EE" w:rsidRPr="006379EE" w14:paraId="5FB0E4B6" w14:textId="77777777" w:rsidTr="000158EB">
        <w:trPr>
          <w:trHeight w:val="288"/>
        </w:trPr>
        <w:tc>
          <w:tcPr>
            <w:tcW w:w="8406" w:type="dxa"/>
            <w:gridSpan w:val="2"/>
            <w:noWrap/>
            <w:hideMark/>
          </w:tcPr>
          <w:p w14:paraId="5CE531B5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binomial logistic </w:t>
            </w:r>
            <w:proofErr w:type="spellStart"/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E76AF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4CE5CE15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204312E7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4339" w:type="dxa"/>
            <w:noWrap/>
            <w:hideMark/>
          </w:tcPr>
          <w:p w14:paraId="4838FA44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38FFAB2F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271FCB21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4339" w:type="dxa"/>
            <w:noWrap/>
            <w:hideMark/>
          </w:tcPr>
          <w:p w14:paraId="09C0801E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7F08A402" w14:textId="77777777" w:rsidTr="000158EB">
        <w:trPr>
          <w:trHeight w:val="288"/>
        </w:trPr>
        <w:tc>
          <w:tcPr>
            <w:tcW w:w="4067" w:type="dxa"/>
            <w:noWrap/>
          </w:tcPr>
          <w:p w14:paraId="4356EAF6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Age of last livestock lost</w:t>
            </w:r>
          </w:p>
        </w:tc>
        <w:tc>
          <w:tcPr>
            <w:tcW w:w="4339" w:type="dxa"/>
            <w:noWrap/>
          </w:tcPr>
          <w:p w14:paraId="7880C4BE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01D444AB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0988CBA7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Age of last livestock lost</w:t>
            </w:r>
          </w:p>
        </w:tc>
        <w:tc>
          <w:tcPr>
            <w:tcW w:w="4339" w:type="dxa"/>
            <w:noWrap/>
            <w:hideMark/>
          </w:tcPr>
          <w:p w14:paraId="5FF980EF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Cost of last livestock lost</w:t>
            </w:r>
          </w:p>
        </w:tc>
      </w:tr>
      <w:tr w:rsidR="006379EE" w:rsidRPr="006379EE" w14:paraId="0931166B" w14:textId="77777777" w:rsidTr="000158EB">
        <w:trPr>
          <w:trHeight w:val="288"/>
        </w:trPr>
        <w:tc>
          <w:tcPr>
            <w:tcW w:w="8406" w:type="dxa"/>
            <w:gridSpan w:val="2"/>
            <w:noWrap/>
          </w:tcPr>
          <w:p w14:paraId="475B008E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Categorical vs continuous: multinomial logistic </w:t>
            </w:r>
            <w:proofErr w:type="spellStart"/>
            <w:r w:rsidRPr="00E76AFE">
              <w:rPr>
                <w:rFonts w:ascii="Times New Roman" w:hAnsi="Times New Roman"/>
                <w:b/>
                <w:bCs/>
                <w:sz w:val="24"/>
                <w:szCs w:val="24"/>
              </w:rPr>
              <w:t>regression</w:t>
            </w:r>
            <w:r w:rsidRPr="00E76AF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6379EE" w:rsidRPr="006379EE" w14:paraId="68B5F95B" w14:textId="77777777" w:rsidTr="000158EB">
        <w:trPr>
          <w:trHeight w:val="288"/>
        </w:trPr>
        <w:tc>
          <w:tcPr>
            <w:tcW w:w="4067" w:type="dxa"/>
            <w:noWrap/>
          </w:tcPr>
          <w:p w14:paraId="3B35AE49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Caste/community</w:t>
            </w:r>
          </w:p>
        </w:tc>
        <w:tc>
          <w:tcPr>
            <w:tcW w:w="4339" w:type="dxa"/>
            <w:noWrap/>
          </w:tcPr>
          <w:p w14:paraId="156BEED4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owned</w:t>
            </w:r>
          </w:p>
        </w:tc>
      </w:tr>
      <w:tr w:rsidR="006379EE" w:rsidRPr="006379EE" w14:paraId="5C20C176" w14:textId="77777777" w:rsidTr="000158EB">
        <w:trPr>
          <w:trHeight w:val="288"/>
        </w:trPr>
        <w:tc>
          <w:tcPr>
            <w:tcW w:w="4067" w:type="dxa"/>
            <w:noWrap/>
          </w:tcPr>
          <w:p w14:paraId="282BF6B2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Caste/community</w:t>
            </w:r>
          </w:p>
        </w:tc>
        <w:tc>
          <w:tcPr>
            <w:tcW w:w="4339" w:type="dxa"/>
            <w:noWrap/>
          </w:tcPr>
          <w:p w14:paraId="39A3CDF3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Total livestock lost</w:t>
            </w:r>
          </w:p>
        </w:tc>
      </w:tr>
      <w:tr w:rsidR="006379EE" w:rsidRPr="006379EE" w14:paraId="3D948906" w14:textId="77777777" w:rsidTr="000158EB">
        <w:trPr>
          <w:trHeight w:val="288"/>
        </w:trPr>
        <w:tc>
          <w:tcPr>
            <w:tcW w:w="4067" w:type="dxa"/>
            <w:noWrap/>
          </w:tcPr>
          <w:p w14:paraId="6FAAB211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Species of last livestock lost</w:t>
            </w:r>
          </w:p>
        </w:tc>
        <w:tc>
          <w:tcPr>
            <w:tcW w:w="4339" w:type="dxa"/>
            <w:noWrap/>
          </w:tcPr>
          <w:p w14:paraId="027E2D17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56B631A2" w14:textId="77777777" w:rsidTr="000158EB">
        <w:trPr>
          <w:trHeight w:val="288"/>
        </w:trPr>
        <w:tc>
          <w:tcPr>
            <w:tcW w:w="4067" w:type="dxa"/>
            <w:noWrap/>
          </w:tcPr>
          <w:p w14:paraId="06597178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Species of last livestock lost</w:t>
            </w:r>
          </w:p>
        </w:tc>
        <w:tc>
          <w:tcPr>
            <w:tcW w:w="4339" w:type="dxa"/>
            <w:noWrap/>
          </w:tcPr>
          <w:p w14:paraId="3062BB3F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Cost of last livestock lost</w:t>
            </w:r>
          </w:p>
        </w:tc>
      </w:tr>
      <w:tr w:rsidR="006379EE" w:rsidRPr="006379EE" w14:paraId="4CF1D655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269AF436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Compensation received</w:t>
            </w:r>
          </w:p>
        </w:tc>
        <w:tc>
          <w:tcPr>
            <w:tcW w:w="4339" w:type="dxa"/>
            <w:noWrap/>
            <w:hideMark/>
          </w:tcPr>
          <w:p w14:paraId="219785B9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  <w:tr w:rsidR="006379EE" w:rsidRPr="006379EE" w14:paraId="7B66BAE0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74B869B2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Compensation received</w:t>
            </w:r>
          </w:p>
        </w:tc>
        <w:tc>
          <w:tcPr>
            <w:tcW w:w="4339" w:type="dxa"/>
            <w:noWrap/>
          </w:tcPr>
          <w:p w14:paraId="61BBC44D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Cost of last livestock lost</w:t>
            </w:r>
          </w:p>
        </w:tc>
      </w:tr>
      <w:tr w:rsidR="006379EE" w:rsidRPr="006379EE" w14:paraId="4DC1114C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2F1C1BB6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Compensation received</w:t>
            </w:r>
          </w:p>
        </w:tc>
        <w:tc>
          <w:tcPr>
            <w:tcW w:w="4339" w:type="dxa"/>
            <w:noWrap/>
          </w:tcPr>
          <w:p w14:paraId="645FE42A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Compensation satisfied</w:t>
            </w:r>
          </w:p>
        </w:tc>
      </w:tr>
      <w:tr w:rsidR="006379EE" w:rsidRPr="006379EE" w14:paraId="4271D296" w14:textId="77777777" w:rsidTr="000158EB">
        <w:trPr>
          <w:trHeight w:val="288"/>
        </w:trPr>
        <w:tc>
          <w:tcPr>
            <w:tcW w:w="4067" w:type="dxa"/>
            <w:noWrap/>
            <w:hideMark/>
          </w:tcPr>
          <w:p w14:paraId="02C17BFC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hAnsi="Times New Roman"/>
                <w:sz w:val="24"/>
                <w:szCs w:val="24"/>
              </w:rPr>
              <w:t>Compensation satisfied</w:t>
            </w:r>
          </w:p>
        </w:tc>
        <w:tc>
          <w:tcPr>
            <w:tcW w:w="4339" w:type="dxa"/>
            <w:noWrap/>
          </w:tcPr>
          <w:p w14:paraId="53BE3130" w14:textId="77777777" w:rsidR="006379EE" w:rsidRPr="00E76AFE" w:rsidRDefault="006379EE" w:rsidP="00E76AFE">
            <w:pPr>
              <w:spacing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6A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monetary loss</w:t>
            </w:r>
          </w:p>
        </w:tc>
      </w:tr>
    </w:tbl>
    <w:p w14:paraId="23A88E4C" w14:textId="77777777" w:rsidR="006379EE" w:rsidRPr="00147706" w:rsidRDefault="006379EE" w:rsidP="006379EE">
      <w:pPr>
        <w:pStyle w:val="ListParagraph"/>
        <w:numPr>
          <w:ilvl w:val="0"/>
          <w:numId w:val="1"/>
        </w:numPr>
        <w:suppressAutoHyphens w:val="0"/>
        <w:spacing w:line="259" w:lineRule="auto"/>
        <w:jc w:val="left"/>
        <w:rPr>
          <w:sz w:val="20"/>
          <w:szCs w:val="20"/>
        </w:rPr>
      </w:pPr>
      <w:r w:rsidRPr="00147706">
        <w:rPr>
          <w:sz w:val="20"/>
          <w:szCs w:val="20"/>
        </w:rPr>
        <w:t>For continuous vs continuous: correlation with r&gt;0.7 considered high correlation</w:t>
      </w:r>
    </w:p>
    <w:p w14:paraId="1467D03B" w14:textId="77777777" w:rsidR="006379EE" w:rsidRPr="00147706" w:rsidRDefault="006379EE" w:rsidP="006379EE">
      <w:pPr>
        <w:pStyle w:val="ListParagraph"/>
        <w:numPr>
          <w:ilvl w:val="0"/>
          <w:numId w:val="1"/>
        </w:numPr>
        <w:suppressAutoHyphens w:val="0"/>
        <w:spacing w:line="259" w:lineRule="auto"/>
        <w:jc w:val="left"/>
        <w:rPr>
          <w:sz w:val="20"/>
          <w:szCs w:val="20"/>
        </w:rPr>
      </w:pPr>
      <w:r w:rsidRPr="00147706">
        <w:rPr>
          <w:sz w:val="20"/>
          <w:szCs w:val="20"/>
        </w:rPr>
        <w:t>For categorical vs categorical: correlation with Cramer’s V&gt;0.5 considered high correlation</w:t>
      </w:r>
    </w:p>
    <w:p w14:paraId="6DAC1A02" w14:textId="77777777" w:rsidR="006379EE" w:rsidRPr="00147706" w:rsidRDefault="006379EE" w:rsidP="006379EE">
      <w:pPr>
        <w:pStyle w:val="ListParagraph"/>
        <w:numPr>
          <w:ilvl w:val="0"/>
          <w:numId w:val="1"/>
        </w:numPr>
        <w:suppressAutoHyphens w:val="0"/>
        <w:spacing w:line="259" w:lineRule="auto"/>
        <w:jc w:val="left"/>
        <w:rPr>
          <w:sz w:val="20"/>
          <w:szCs w:val="20"/>
        </w:rPr>
      </w:pPr>
      <w:r w:rsidRPr="00147706">
        <w:rPr>
          <w:sz w:val="20"/>
          <w:szCs w:val="20"/>
        </w:rPr>
        <w:t>For categorical vs continuous: all variables with Wald’s test of logistic regression significant at α=0.05 and very high log odd values, were considered highly associated</w:t>
      </w:r>
    </w:p>
    <w:p w14:paraId="7E6EAFDD" w14:textId="77777777" w:rsidR="006379EE" w:rsidRPr="00147706" w:rsidRDefault="006379EE" w:rsidP="006379EE">
      <w:pPr>
        <w:rPr>
          <w:rFonts w:ascii="Times New Roman" w:hAnsi="Times New Roman"/>
          <w:sz w:val="20"/>
          <w:szCs w:val="20"/>
        </w:rPr>
      </w:pPr>
    </w:p>
    <w:p w14:paraId="1BFA63C7" w14:textId="775DBC46" w:rsidR="0016671B" w:rsidRPr="004D35D4" w:rsidRDefault="0016671B" w:rsidP="004D35D4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FD28AC7" w14:textId="77777777" w:rsidR="0068619B" w:rsidRPr="004D35D4" w:rsidRDefault="0016671B" w:rsidP="004D35D4">
      <w:pPr>
        <w:tabs>
          <w:tab w:val="left" w:pos="1049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D35D4">
        <w:rPr>
          <w:rFonts w:ascii="Times New Roman" w:hAnsi="Times New Roman"/>
          <w:sz w:val="24"/>
          <w:szCs w:val="24"/>
        </w:rPr>
        <w:tab/>
      </w:r>
    </w:p>
    <w:sectPr w:rsidR="0068619B" w:rsidRPr="004D3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A4E"/>
    <w:multiLevelType w:val="hybridMultilevel"/>
    <w:tmpl w:val="76263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rM0NDE2NDAztLRU0lEKTi0uzszPAykwqQUARVYKBSwAAAA="/>
  </w:docVars>
  <w:rsids>
    <w:rsidRoot w:val="0016671B"/>
    <w:rsid w:val="000D1154"/>
    <w:rsid w:val="0016671B"/>
    <w:rsid w:val="00252111"/>
    <w:rsid w:val="003A5D7A"/>
    <w:rsid w:val="00420D18"/>
    <w:rsid w:val="004B7AFE"/>
    <w:rsid w:val="004D35D4"/>
    <w:rsid w:val="004D58A3"/>
    <w:rsid w:val="00527145"/>
    <w:rsid w:val="00621E70"/>
    <w:rsid w:val="00633410"/>
    <w:rsid w:val="006379EE"/>
    <w:rsid w:val="00A0348D"/>
    <w:rsid w:val="00BB1A1F"/>
    <w:rsid w:val="00C76049"/>
    <w:rsid w:val="00CC38BF"/>
    <w:rsid w:val="00E76AFE"/>
    <w:rsid w:val="00EC74BC"/>
    <w:rsid w:val="00F10F88"/>
    <w:rsid w:val="00F11697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8778"/>
  <w15:chartTrackingRefBased/>
  <w15:docId w15:val="{97CAFA1A-F210-47D2-865B-632807B4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1B"/>
    <w:pPr>
      <w:suppressAutoHyphens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rsid w:val="001667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671B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379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F8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Manjari</dc:creator>
  <cp:keywords/>
  <dc:description/>
  <cp:lastModifiedBy>Manjari</cp:lastModifiedBy>
  <cp:revision>6</cp:revision>
  <dcterms:created xsi:type="dcterms:W3CDTF">2021-07-28T06:21:00Z</dcterms:created>
  <dcterms:modified xsi:type="dcterms:W3CDTF">2021-12-03T04:49:00Z</dcterms:modified>
</cp:coreProperties>
</file>