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A165A" w14:textId="5E9EF3F6" w:rsidR="00455565" w:rsidRDefault="00455565" w:rsidP="00C21CD2">
      <w:pPr>
        <w:rPr>
          <w:rFonts w:ascii="Times New Roman" w:hAnsi="Times New Roman" w:cs="Times New Roman"/>
          <w:b/>
          <w:sz w:val="24"/>
          <w:szCs w:val="24"/>
        </w:rPr>
      </w:pPr>
      <w:bookmarkStart w:id="0" w:name="_GoBack"/>
      <w:bookmarkEnd w:id="0"/>
      <w:r w:rsidRPr="00455565">
        <w:rPr>
          <w:rFonts w:ascii="Times New Roman" w:hAnsi="Times New Roman" w:cs="Times New Roman"/>
          <w:b/>
          <w:sz w:val="24"/>
          <w:szCs w:val="24"/>
        </w:rPr>
        <w:t xml:space="preserve">Table </w:t>
      </w:r>
      <w:r w:rsidR="00070CDB">
        <w:rPr>
          <w:rFonts w:ascii="Times New Roman" w:hAnsi="Times New Roman" w:cs="Times New Roman"/>
          <w:b/>
          <w:sz w:val="24"/>
          <w:szCs w:val="24"/>
        </w:rPr>
        <w:t>1</w:t>
      </w:r>
      <w:r w:rsidR="00C21CD2" w:rsidRPr="00455565">
        <w:rPr>
          <w:rFonts w:ascii="Times New Roman" w:hAnsi="Times New Roman" w:cs="Times New Roman"/>
          <w:b/>
          <w:sz w:val="24"/>
          <w:szCs w:val="24"/>
        </w:rPr>
        <w:t xml:space="preserve"> </w:t>
      </w:r>
      <w:r w:rsidR="00C21CD2" w:rsidRPr="00C21CD2">
        <w:rPr>
          <w:rFonts w:ascii="Times New Roman" w:hAnsi="Times New Roman" w:cs="Times New Roman"/>
          <w:sz w:val="24"/>
          <w:szCs w:val="24"/>
        </w:rPr>
        <w:t>The</w:t>
      </w:r>
      <w:r w:rsidR="00C21CD2" w:rsidRPr="00C21CD2">
        <w:rPr>
          <w:rFonts w:ascii="Times New Roman" w:hAnsi="Times New Roman" w:cs="Times New Roman"/>
          <w:sz w:val="24"/>
          <w:szCs w:val="24"/>
          <w:lang w:val="en-GB"/>
        </w:rPr>
        <w:t xml:space="preserve"> </w:t>
      </w:r>
      <w:r w:rsidR="00070CDB">
        <w:rPr>
          <w:rFonts w:ascii="Times New Roman" w:hAnsi="Times New Roman" w:cs="Times New Roman"/>
          <w:sz w:val="24"/>
          <w:szCs w:val="24"/>
          <w:lang w:val="en-GB"/>
        </w:rPr>
        <w:t xml:space="preserve">characteristics and </w:t>
      </w:r>
      <w:r w:rsidR="00C21CD2" w:rsidRPr="00135960">
        <w:rPr>
          <w:rFonts w:ascii="Times New Roman" w:hAnsi="Times New Roman" w:cs="Times New Roman"/>
          <w:sz w:val="24"/>
          <w:szCs w:val="24"/>
          <w:lang w:val="en-GB"/>
        </w:rPr>
        <w:t xml:space="preserve">summary of </w:t>
      </w:r>
      <w:r w:rsidR="00070CDB">
        <w:rPr>
          <w:rFonts w:ascii="Times New Roman" w:hAnsi="Times New Roman" w:cs="Times New Roman"/>
          <w:sz w:val="24"/>
          <w:szCs w:val="24"/>
          <w:lang w:val="en-GB"/>
        </w:rPr>
        <w:t>the included studies</w:t>
      </w:r>
    </w:p>
    <w:p w14:paraId="55685D73" w14:textId="77777777" w:rsidR="00C21CD2" w:rsidRPr="00455565" w:rsidRDefault="00C21CD2">
      <w:pPr>
        <w:rPr>
          <w:rFonts w:ascii="Times New Roman" w:hAnsi="Times New Roman" w:cs="Times New Roman"/>
          <w:sz w:val="24"/>
          <w:szCs w:val="24"/>
        </w:rPr>
      </w:pPr>
    </w:p>
    <w:tbl>
      <w:tblPr>
        <w:tblStyle w:val="TableGrid"/>
        <w:tblW w:w="14651" w:type="dxa"/>
        <w:tblLook w:val="04A0" w:firstRow="1" w:lastRow="0" w:firstColumn="1" w:lastColumn="0" w:noHBand="0" w:noVBand="1"/>
      </w:tblPr>
      <w:tblGrid>
        <w:gridCol w:w="2236"/>
        <w:gridCol w:w="2549"/>
        <w:gridCol w:w="2143"/>
        <w:gridCol w:w="1583"/>
        <w:gridCol w:w="2509"/>
        <w:gridCol w:w="1749"/>
        <w:gridCol w:w="1882"/>
      </w:tblGrid>
      <w:tr w:rsidR="00455565" w:rsidRPr="00455565" w14:paraId="006F0FC5" w14:textId="77777777" w:rsidTr="00B6737F">
        <w:trPr>
          <w:trHeight w:val="300"/>
        </w:trPr>
        <w:tc>
          <w:tcPr>
            <w:tcW w:w="2236" w:type="dxa"/>
          </w:tcPr>
          <w:p w14:paraId="1FD5EE0E" w14:textId="77777777" w:rsidR="00455565" w:rsidRPr="00455565" w:rsidRDefault="00455565" w:rsidP="00B6737F">
            <w:pPr>
              <w:tabs>
                <w:tab w:val="left" w:pos="1272"/>
              </w:tabs>
              <w:spacing w:line="360" w:lineRule="auto"/>
              <w:jc w:val="center"/>
              <w:rPr>
                <w:rFonts w:ascii="Times New Roman" w:hAnsi="Times New Roman" w:cs="Times New Roman"/>
                <w:b/>
                <w:sz w:val="24"/>
                <w:szCs w:val="24"/>
                <w:lang w:val="en-GB"/>
              </w:rPr>
            </w:pPr>
            <w:r w:rsidRPr="00455565">
              <w:rPr>
                <w:rFonts w:ascii="Times New Roman" w:hAnsi="Times New Roman" w:cs="Times New Roman"/>
                <w:b/>
                <w:sz w:val="24"/>
                <w:szCs w:val="24"/>
                <w:lang w:val="en-GB"/>
              </w:rPr>
              <w:t>Author, Year, Country</w:t>
            </w:r>
          </w:p>
        </w:tc>
        <w:tc>
          <w:tcPr>
            <w:tcW w:w="2549" w:type="dxa"/>
          </w:tcPr>
          <w:p w14:paraId="6D1A4A6D" w14:textId="77777777" w:rsidR="00455565" w:rsidRPr="00455565" w:rsidRDefault="00455565" w:rsidP="00B6737F">
            <w:pPr>
              <w:tabs>
                <w:tab w:val="left" w:pos="1272"/>
              </w:tabs>
              <w:spacing w:line="360" w:lineRule="auto"/>
              <w:jc w:val="center"/>
              <w:rPr>
                <w:rFonts w:ascii="Times New Roman" w:hAnsi="Times New Roman" w:cs="Times New Roman"/>
                <w:b/>
                <w:sz w:val="24"/>
                <w:szCs w:val="24"/>
                <w:lang w:val="en-GB"/>
              </w:rPr>
            </w:pPr>
            <w:r w:rsidRPr="00455565">
              <w:rPr>
                <w:rFonts w:ascii="Times New Roman" w:hAnsi="Times New Roman" w:cs="Times New Roman"/>
                <w:b/>
                <w:sz w:val="24"/>
                <w:szCs w:val="24"/>
                <w:lang w:val="en-GB"/>
              </w:rPr>
              <w:t>Objectives</w:t>
            </w:r>
          </w:p>
        </w:tc>
        <w:tc>
          <w:tcPr>
            <w:tcW w:w="2143" w:type="dxa"/>
          </w:tcPr>
          <w:p w14:paraId="24A63268" w14:textId="77777777" w:rsidR="00455565" w:rsidRPr="00455565" w:rsidRDefault="00455565" w:rsidP="00B6737F">
            <w:pPr>
              <w:tabs>
                <w:tab w:val="left" w:pos="1272"/>
              </w:tabs>
              <w:spacing w:line="360" w:lineRule="auto"/>
              <w:jc w:val="center"/>
              <w:rPr>
                <w:rFonts w:ascii="Times New Roman" w:hAnsi="Times New Roman" w:cs="Times New Roman"/>
                <w:b/>
                <w:sz w:val="24"/>
                <w:szCs w:val="24"/>
                <w:lang w:val="en-GB"/>
              </w:rPr>
            </w:pPr>
            <w:r w:rsidRPr="00455565">
              <w:rPr>
                <w:rFonts w:ascii="Times New Roman" w:hAnsi="Times New Roman" w:cs="Times New Roman"/>
                <w:b/>
                <w:sz w:val="24"/>
                <w:szCs w:val="24"/>
                <w:lang w:val="en-GB"/>
              </w:rPr>
              <w:t>Design Setting</w:t>
            </w:r>
          </w:p>
        </w:tc>
        <w:tc>
          <w:tcPr>
            <w:tcW w:w="1583" w:type="dxa"/>
          </w:tcPr>
          <w:p w14:paraId="16E88E89" w14:textId="77777777" w:rsidR="00455565" w:rsidRPr="00455565" w:rsidRDefault="00455565" w:rsidP="00B6737F">
            <w:pPr>
              <w:tabs>
                <w:tab w:val="left" w:pos="1272"/>
              </w:tabs>
              <w:spacing w:line="360" w:lineRule="auto"/>
              <w:jc w:val="center"/>
              <w:rPr>
                <w:rFonts w:ascii="Times New Roman" w:hAnsi="Times New Roman" w:cs="Times New Roman"/>
                <w:b/>
                <w:sz w:val="24"/>
                <w:szCs w:val="24"/>
                <w:lang w:val="en-GB"/>
              </w:rPr>
            </w:pPr>
            <w:r w:rsidRPr="00455565">
              <w:rPr>
                <w:rFonts w:ascii="Times New Roman" w:hAnsi="Times New Roman" w:cs="Times New Roman"/>
                <w:b/>
                <w:sz w:val="24"/>
                <w:szCs w:val="24"/>
                <w:lang w:val="en-GB"/>
              </w:rPr>
              <w:t>Participants</w:t>
            </w:r>
          </w:p>
        </w:tc>
        <w:tc>
          <w:tcPr>
            <w:tcW w:w="2509" w:type="dxa"/>
          </w:tcPr>
          <w:p w14:paraId="72B0CD92" w14:textId="77777777" w:rsidR="00455565" w:rsidRPr="00455565" w:rsidRDefault="00455565" w:rsidP="00B6737F">
            <w:pPr>
              <w:tabs>
                <w:tab w:val="left" w:pos="1272"/>
              </w:tabs>
              <w:spacing w:line="360" w:lineRule="auto"/>
              <w:jc w:val="center"/>
              <w:rPr>
                <w:rFonts w:ascii="Times New Roman" w:hAnsi="Times New Roman" w:cs="Times New Roman"/>
                <w:b/>
                <w:sz w:val="24"/>
                <w:szCs w:val="24"/>
                <w:lang w:val="en-GB"/>
              </w:rPr>
            </w:pPr>
            <w:r w:rsidRPr="00455565">
              <w:rPr>
                <w:rFonts w:ascii="Times New Roman" w:hAnsi="Times New Roman" w:cs="Times New Roman"/>
                <w:b/>
                <w:sz w:val="24"/>
                <w:szCs w:val="24"/>
                <w:lang w:val="en-GB"/>
              </w:rPr>
              <w:t>Interventions</w:t>
            </w:r>
          </w:p>
        </w:tc>
        <w:tc>
          <w:tcPr>
            <w:tcW w:w="1749" w:type="dxa"/>
          </w:tcPr>
          <w:p w14:paraId="03CB55E6" w14:textId="77777777" w:rsidR="00455565" w:rsidRPr="00455565" w:rsidRDefault="00455565" w:rsidP="00B6737F">
            <w:pPr>
              <w:tabs>
                <w:tab w:val="left" w:pos="1272"/>
              </w:tabs>
              <w:spacing w:line="360" w:lineRule="auto"/>
              <w:jc w:val="center"/>
              <w:rPr>
                <w:rFonts w:ascii="Times New Roman" w:hAnsi="Times New Roman" w:cs="Times New Roman"/>
                <w:b/>
                <w:sz w:val="24"/>
                <w:szCs w:val="24"/>
                <w:lang w:val="en-GB"/>
              </w:rPr>
            </w:pPr>
            <w:r w:rsidRPr="00455565">
              <w:rPr>
                <w:rFonts w:ascii="Times New Roman" w:hAnsi="Times New Roman" w:cs="Times New Roman"/>
                <w:b/>
                <w:sz w:val="24"/>
                <w:szCs w:val="24"/>
                <w:lang w:val="en-GB"/>
              </w:rPr>
              <w:t>Outcome Measure</w:t>
            </w:r>
          </w:p>
        </w:tc>
        <w:tc>
          <w:tcPr>
            <w:tcW w:w="1882" w:type="dxa"/>
          </w:tcPr>
          <w:p w14:paraId="2AAB15C6" w14:textId="77777777" w:rsidR="00455565" w:rsidRPr="00455565" w:rsidRDefault="00455565" w:rsidP="00B6737F">
            <w:pPr>
              <w:tabs>
                <w:tab w:val="left" w:pos="1272"/>
              </w:tabs>
              <w:spacing w:line="360" w:lineRule="auto"/>
              <w:jc w:val="center"/>
              <w:rPr>
                <w:rFonts w:ascii="Times New Roman" w:hAnsi="Times New Roman" w:cs="Times New Roman"/>
                <w:b/>
                <w:sz w:val="24"/>
                <w:szCs w:val="24"/>
                <w:lang w:val="en-GB"/>
              </w:rPr>
            </w:pPr>
            <w:r w:rsidRPr="00455565">
              <w:rPr>
                <w:rFonts w:ascii="Times New Roman" w:hAnsi="Times New Roman" w:cs="Times New Roman"/>
                <w:b/>
                <w:sz w:val="24"/>
                <w:szCs w:val="24"/>
                <w:lang w:val="en-GB"/>
              </w:rPr>
              <w:t>Results</w:t>
            </w:r>
          </w:p>
        </w:tc>
      </w:tr>
      <w:tr w:rsidR="00455565" w:rsidRPr="00455565" w14:paraId="01C9CF7E" w14:textId="77777777" w:rsidTr="00B6737F">
        <w:trPr>
          <w:trHeight w:val="287"/>
        </w:trPr>
        <w:tc>
          <w:tcPr>
            <w:tcW w:w="2236" w:type="dxa"/>
          </w:tcPr>
          <w:p w14:paraId="3FBCACF1"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roofErr w:type="spellStart"/>
            <w:r w:rsidRPr="00455565">
              <w:rPr>
                <w:rFonts w:ascii="Times New Roman" w:hAnsi="Times New Roman" w:cs="Times New Roman"/>
                <w:sz w:val="24"/>
                <w:szCs w:val="24"/>
                <w:lang w:val="en-GB"/>
              </w:rPr>
              <w:t>Ang</w:t>
            </w:r>
            <w:proofErr w:type="spellEnd"/>
            <w:r w:rsidRPr="00455565">
              <w:rPr>
                <w:rFonts w:ascii="Times New Roman" w:hAnsi="Times New Roman" w:cs="Times New Roman"/>
                <w:sz w:val="24"/>
                <w:szCs w:val="24"/>
                <w:lang w:val="en-GB"/>
              </w:rPr>
              <w:t xml:space="preserve"> et al., 2009, Singapore </w:t>
            </w:r>
            <w:r w:rsidRPr="00455565">
              <w:rPr>
                <w:rStyle w:val="FootnoteReference"/>
                <w:rFonts w:ascii="Times New Roman" w:hAnsi="Times New Roman" w:cs="Times New Roman"/>
                <w:sz w:val="24"/>
                <w:szCs w:val="24"/>
                <w:lang w:val="en-GB"/>
              </w:rPr>
              <w:fldChar w:fldCharType="begin" w:fldLock="1"/>
            </w:r>
            <w:r w:rsidRPr="00455565">
              <w:rPr>
                <w:rFonts w:ascii="Times New Roman" w:hAnsi="Times New Roman" w:cs="Times New Roman"/>
                <w:sz w:val="24"/>
                <w:szCs w:val="24"/>
                <w:lang w:val="en-GB"/>
              </w:rPr>
              <w:instrText>ADDIN CSL_CITATION {"citationItems":[{"id":"ITEM-1","itemData":{"ISBN":"9781424432967","author":[{"dropping-particle":"","family":"Ang","given":"Kai Keng","non-dropping-particle":"","parse-names":false,"suffix":""},{"dropping-particle":"","family":"Guan","given":"Cuntai","non-dropping-particle":"","parse-names":false,"suffix":""},{"dropping-particle":"","family":"Sui","given":"Karen","non-dropping-particle":"","parse-names":false,"suffix":""},{"dropping-particle":"","family":"Chua","given":"Geok","non-dropping-particle":"","parse-names":false,"suffix":""},{"dropping-particle":"","family":"Ang","given":"Ti","non-dropping-particle":"","parse-names":false,"suffix":""},{"dropping-particle":"","family":"Kuah","given":"Christopher","non-dropping-particle":"","parse-names":false,"suffix":""},{"dropping-particle":"","family":"Wang","given":"Chuanchu","non-dropping-particle":"","parse-names":false,"suffix":""},{"dropping-particle":"","family":"Phua","given":"Kok Soon","non-dropping-particle":"","parse-names":false,"suffix":""},{"dropping-particle":"","family":"Chin","given":"Zheng Yang","non-dropping-particle":"","parse-names":false,"suffix":""},{"dropping-particle":"","family":"Zhang","given":"Haihong","non-dropping-particle":"","parse-names":false,"suffix":""}],"id":"ITEM-1","issued":{"date-parts":[["2009"]]},"page":"5981-5984","title":"for Upper Limb Robotic Rehabilitation","type":"article-journal"},"uris":["http://www.mendeley.com/documents/?uuid=0f0d2e93-fd36-4892-ae39-19822255e48b"]}],"mendeley":{"formattedCitation":"(28)","plainTextFormattedCitation":"(28)","previouslyFormattedCitation":"(28)"},"properties":{"noteIndex":0},"schema":"https://github.com/citation-style-language/schema/raw/master/csl-citation.json"}</w:instrText>
            </w:r>
            <w:r w:rsidRPr="00455565">
              <w:rPr>
                <w:rStyle w:val="FootnoteReference"/>
                <w:rFonts w:ascii="Times New Roman" w:hAnsi="Times New Roman" w:cs="Times New Roman"/>
                <w:sz w:val="24"/>
                <w:szCs w:val="24"/>
                <w:lang w:val="en-GB"/>
              </w:rPr>
              <w:fldChar w:fldCharType="separate"/>
            </w:r>
            <w:r w:rsidRPr="00455565">
              <w:rPr>
                <w:rFonts w:ascii="Times New Roman" w:hAnsi="Times New Roman" w:cs="Times New Roman"/>
                <w:noProof/>
                <w:sz w:val="24"/>
                <w:szCs w:val="24"/>
                <w:lang w:val="en-GB"/>
              </w:rPr>
              <w:t>(28)</w:t>
            </w:r>
            <w:r w:rsidRPr="00455565">
              <w:rPr>
                <w:rStyle w:val="FootnoteReference"/>
                <w:rFonts w:ascii="Times New Roman" w:hAnsi="Times New Roman" w:cs="Times New Roman"/>
                <w:sz w:val="24"/>
                <w:szCs w:val="24"/>
                <w:lang w:val="en-GB"/>
              </w:rPr>
              <w:fldChar w:fldCharType="end"/>
            </w:r>
          </w:p>
        </w:tc>
        <w:tc>
          <w:tcPr>
            <w:tcW w:w="2549" w:type="dxa"/>
          </w:tcPr>
          <w:p w14:paraId="4443721E"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To investigate the effects of MI-BCI for upper limb robotic rehabilitation compared to standard robotic rehabilitation.</w:t>
            </w:r>
          </w:p>
        </w:tc>
        <w:tc>
          <w:tcPr>
            <w:tcW w:w="2143" w:type="dxa"/>
          </w:tcPr>
          <w:p w14:paraId="6A7DC2A9" w14:textId="77777777" w:rsidR="00455565" w:rsidRPr="00455565" w:rsidRDefault="00455565" w:rsidP="00B6737F">
            <w:pPr>
              <w:tabs>
                <w:tab w:val="left" w:pos="1272"/>
              </w:tabs>
              <w:spacing w:line="360" w:lineRule="auto"/>
              <w:jc w:val="both"/>
              <w:rPr>
                <w:rFonts w:ascii="Times New Roman" w:hAnsi="Times New Roman" w:cs="Times New Roman"/>
                <w:sz w:val="24"/>
                <w:szCs w:val="24"/>
                <w:lang w:val="en-GB"/>
              </w:rPr>
            </w:pPr>
            <w:r w:rsidRPr="00455565">
              <w:rPr>
                <w:rFonts w:ascii="Times New Roman" w:hAnsi="Times New Roman" w:cs="Times New Roman"/>
                <w:sz w:val="24"/>
                <w:szCs w:val="24"/>
                <w:lang w:val="en-GB"/>
              </w:rPr>
              <w:t>Clinical study</w:t>
            </w:r>
          </w:p>
        </w:tc>
        <w:tc>
          <w:tcPr>
            <w:tcW w:w="1583" w:type="dxa"/>
          </w:tcPr>
          <w:p w14:paraId="75A1BE75" w14:textId="77777777" w:rsidR="00455565" w:rsidRPr="00455565" w:rsidRDefault="00455565" w:rsidP="00B6737F">
            <w:pPr>
              <w:tabs>
                <w:tab w:val="left" w:pos="1272"/>
              </w:tabs>
              <w:spacing w:line="360" w:lineRule="auto"/>
              <w:jc w:val="both"/>
              <w:rPr>
                <w:rFonts w:ascii="Times New Roman" w:hAnsi="Times New Roman" w:cs="Times New Roman"/>
                <w:sz w:val="24"/>
                <w:szCs w:val="24"/>
                <w:lang w:val="en-GB"/>
              </w:rPr>
            </w:pPr>
            <w:r w:rsidRPr="00455565">
              <w:rPr>
                <w:rFonts w:ascii="Times New Roman" w:hAnsi="Times New Roman" w:cs="Times New Roman"/>
                <w:sz w:val="24"/>
                <w:szCs w:val="24"/>
                <w:lang w:val="en-GB"/>
              </w:rPr>
              <w:t>N = 47</w:t>
            </w:r>
          </w:p>
          <w:p w14:paraId="59149260" w14:textId="77777777" w:rsidR="00455565" w:rsidRPr="00455565" w:rsidRDefault="00455565" w:rsidP="00B6737F">
            <w:pPr>
              <w:tabs>
                <w:tab w:val="left" w:pos="1272"/>
              </w:tabs>
              <w:spacing w:line="360" w:lineRule="auto"/>
              <w:jc w:val="both"/>
              <w:rPr>
                <w:rFonts w:ascii="Times New Roman" w:hAnsi="Times New Roman" w:cs="Times New Roman"/>
                <w:sz w:val="24"/>
                <w:szCs w:val="24"/>
                <w:u w:val="single"/>
                <w:lang w:val="en-GB"/>
              </w:rPr>
            </w:pPr>
            <w:r w:rsidRPr="00455565">
              <w:rPr>
                <w:rFonts w:ascii="Times New Roman" w:hAnsi="Times New Roman" w:cs="Times New Roman"/>
                <w:sz w:val="24"/>
                <w:szCs w:val="24"/>
                <w:u w:val="single"/>
                <w:lang w:val="en-GB"/>
              </w:rPr>
              <w:t>Diagnosis</w:t>
            </w:r>
          </w:p>
          <w:p w14:paraId="05406118" w14:textId="77777777" w:rsidR="00455565" w:rsidRPr="00455565" w:rsidRDefault="00455565" w:rsidP="00B6737F">
            <w:pPr>
              <w:tabs>
                <w:tab w:val="left" w:pos="1272"/>
              </w:tabs>
              <w:spacing w:line="360" w:lineRule="auto"/>
              <w:jc w:val="both"/>
              <w:rPr>
                <w:rFonts w:ascii="Times New Roman" w:hAnsi="Times New Roman" w:cs="Times New Roman"/>
                <w:sz w:val="24"/>
                <w:szCs w:val="24"/>
                <w:lang w:val="en-GB"/>
              </w:rPr>
            </w:pPr>
            <w:proofErr w:type="spellStart"/>
            <w:r w:rsidRPr="00455565">
              <w:rPr>
                <w:rFonts w:ascii="Times New Roman" w:hAnsi="Times New Roman" w:cs="Times New Roman"/>
                <w:sz w:val="24"/>
                <w:szCs w:val="24"/>
                <w:lang w:val="en-GB"/>
              </w:rPr>
              <w:t>Hemiparetic</w:t>
            </w:r>
            <w:proofErr w:type="spellEnd"/>
            <w:r w:rsidRPr="00455565">
              <w:rPr>
                <w:rFonts w:ascii="Times New Roman" w:hAnsi="Times New Roman" w:cs="Times New Roman"/>
                <w:sz w:val="24"/>
                <w:szCs w:val="24"/>
                <w:lang w:val="en-GB"/>
              </w:rPr>
              <w:t xml:space="preserve"> stroke </w:t>
            </w:r>
          </w:p>
          <w:p w14:paraId="11D97EA2" w14:textId="77777777" w:rsidR="00455565" w:rsidRPr="00455565" w:rsidRDefault="00455565" w:rsidP="00B6737F">
            <w:pPr>
              <w:tabs>
                <w:tab w:val="left" w:pos="1272"/>
              </w:tabs>
              <w:spacing w:line="360" w:lineRule="auto"/>
              <w:jc w:val="both"/>
              <w:rPr>
                <w:rFonts w:ascii="Times New Roman" w:hAnsi="Times New Roman" w:cs="Times New Roman"/>
                <w:sz w:val="24"/>
                <w:szCs w:val="24"/>
                <w:lang w:val="en-GB"/>
              </w:rPr>
            </w:pPr>
          </w:p>
        </w:tc>
        <w:tc>
          <w:tcPr>
            <w:tcW w:w="2509" w:type="dxa"/>
          </w:tcPr>
          <w:p w14:paraId="5FDBC712"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MIT Manus robot motor training in form of video games coupled with a non-invasive EEG-based MI-BCI where impaired limbs need to move towards the goal displayed.</w:t>
            </w:r>
          </w:p>
        </w:tc>
        <w:tc>
          <w:tcPr>
            <w:tcW w:w="1749" w:type="dxa"/>
          </w:tcPr>
          <w:p w14:paraId="0D70DC8D" w14:textId="77777777" w:rsidR="00455565" w:rsidRPr="00455565" w:rsidRDefault="00455565" w:rsidP="00B6737F">
            <w:pPr>
              <w:tabs>
                <w:tab w:val="left" w:pos="1272"/>
              </w:tabs>
              <w:spacing w:line="360" w:lineRule="auto"/>
              <w:jc w:val="both"/>
              <w:rPr>
                <w:rFonts w:ascii="Times New Roman" w:hAnsi="Times New Roman" w:cs="Times New Roman"/>
                <w:sz w:val="24"/>
                <w:szCs w:val="24"/>
                <w:lang w:val="en-GB"/>
              </w:rPr>
            </w:pPr>
            <w:proofErr w:type="spellStart"/>
            <w:r w:rsidRPr="00455565">
              <w:rPr>
                <w:rFonts w:ascii="Times New Roman" w:hAnsi="Times New Roman" w:cs="Times New Roman"/>
                <w:sz w:val="24"/>
                <w:szCs w:val="24"/>
                <w:lang w:val="en-GB"/>
              </w:rPr>
              <w:t>Fugl</w:t>
            </w:r>
            <w:proofErr w:type="spellEnd"/>
            <w:r w:rsidRPr="00455565">
              <w:rPr>
                <w:rFonts w:ascii="Times New Roman" w:hAnsi="Times New Roman" w:cs="Times New Roman"/>
                <w:sz w:val="24"/>
                <w:szCs w:val="24"/>
                <w:lang w:val="en-GB"/>
              </w:rPr>
              <w:t>-Meyer (FM)</w:t>
            </w:r>
          </w:p>
        </w:tc>
        <w:tc>
          <w:tcPr>
            <w:tcW w:w="1882" w:type="dxa"/>
          </w:tcPr>
          <w:p w14:paraId="3DC9CCFD"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Efficacious to restore motor control of the upper limb and more practical compare to standard robotic rehabilitation. </w:t>
            </w:r>
          </w:p>
        </w:tc>
      </w:tr>
      <w:tr w:rsidR="00455565" w:rsidRPr="00455565" w14:paraId="7385A355" w14:textId="77777777" w:rsidTr="00B6737F">
        <w:trPr>
          <w:trHeight w:val="300"/>
        </w:trPr>
        <w:tc>
          <w:tcPr>
            <w:tcW w:w="2236" w:type="dxa"/>
          </w:tcPr>
          <w:p w14:paraId="3629D67D" w14:textId="77777777" w:rsidR="00455565" w:rsidRPr="00455565" w:rsidRDefault="00455565" w:rsidP="00B6737F">
            <w:pPr>
              <w:tabs>
                <w:tab w:val="left" w:pos="1272"/>
              </w:tabs>
              <w:spacing w:line="360" w:lineRule="auto"/>
              <w:jc w:val="both"/>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 </w:t>
            </w:r>
            <w:proofErr w:type="spellStart"/>
            <w:r w:rsidRPr="00455565">
              <w:rPr>
                <w:rFonts w:ascii="Times New Roman" w:hAnsi="Times New Roman" w:cs="Times New Roman"/>
                <w:sz w:val="24"/>
                <w:szCs w:val="24"/>
                <w:lang w:val="en-GB"/>
              </w:rPr>
              <w:t>Boonsinsukh</w:t>
            </w:r>
            <w:proofErr w:type="spellEnd"/>
            <w:r w:rsidRPr="00455565">
              <w:rPr>
                <w:rFonts w:ascii="Times New Roman" w:hAnsi="Times New Roman" w:cs="Times New Roman"/>
                <w:sz w:val="24"/>
                <w:szCs w:val="24"/>
                <w:lang w:val="en-GB"/>
              </w:rPr>
              <w:t xml:space="preserve"> et al., 2009, Thailand </w:t>
            </w:r>
            <w:r w:rsidRPr="00455565">
              <w:rPr>
                <w:rStyle w:val="FootnoteReference"/>
                <w:rFonts w:ascii="Times New Roman" w:hAnsi="Times New Roman" w:cs="Times New Roman"/>
                <w:sz w:val="24"/>
                <w:szCs w:val="24"/>
                <w:lang w:val="en-GB"/>
              </w:rPr>
              <w:fldChar w:fldCharType="begin" w:fldLock="1"/>
            </w:r>
            <w:r w:rsidRPr="00455565">
              <w:rPr>
                <w:rFonts w:ascii="Times New Roman" w:hAnsi="Times New Roman" w:cs="Times New Roman"/>
                <w:sz w:val="24"/>
                <w:szCs w:val="24"/>
                <w:lang w:val="en-GB"/>
              </w:rPr>
              <w:instrText>ADDIN CSL_CITATION {"citationItems":[{"id":"ITEM-1","itemData":{"DOI":"10.1016/j.apmr.2008.12.022","ISSN":"00039993","PMID":"19480866","abstract":"Boonsinsukh R, Panichareon L, Phansuwan-Pujito P. Light touch cue through a cane improves pelvic stability during walking in stroke. Objective: To examine the effect of a light touch cue provided through a cane on mediolateral (ML) pelvic stability during walking in subjects poststroke. Design: Crossover trial examining ML pelvic stability during walking using a cane with the force contact and touch contact methods. Setting: Physical therapy clinic, tertiary care center. Participants: Subacute patients (N=40) with stroke with a mean age of 59.6 years and mean stroke duration of 46.8 days. The average gait speed with a cane was .13m/s (.05-.29m/s). Intervention: Using a cane with the force contact and touch contact methods during walking. Main Outcome Measures: ML pelvic stability as measured by averaged peak-to-peak pelvic acceleration, muscle activation of bilateral tensor fascia latae (TFL), semitendinosus (ST), and vastus medialis (VM) using an electromyography system, and vertical cane force. Results: The average amount of cane force during touch contact and force contact cane use conditions was 2.3N and 49.3N, respectively. A light touch cue through a cane was required only when the paretic leg accepted the body weight, and this cue can provide ML pelvic stability (.16g of average pelvic acceleration) during walking to the same degree as the force contact method of cane use. However, significant increases in single-limb support duration with higher activations of TFL, VM, and ST muscles on the paretic leg were found during the paretic stance phase when using a cane in the touch contact fashion (P&lt;.05). Conclusions: A light touch cue can be provided during walking through the use of a cane. This augmented somatosensory information provides lateral stability during walking for subjects with stroke by facilitating the activations of weight-bearing muscles on the paretic leg during the stance phase. © 2009 American Congress of Rehabilitation Medicine.","author":[{"dropping-particle":"","family":"Boonsinsukh","given":"Rumpa","non-dropping-particle":"","parse-names":false,"suffix":""},{"dropping-particle":"","family":"Panichareon","given":"Lawan","non-dropping-particle":"","parse-names":false,"suffix":""},{"dropping-particle":"","family":"Phansuwan-Pujito","given":"Pansiri","non-dropping-particle":"","parse-names":false,"suffix":""}],"container-title":"Archives of Physical Medicine and Rehabilitation","id":"ITEM-1","issue":"6","issued":{"date-parts":[["2009"]]},"page":"919-926","title":"Light Touch Cue Through a Cane Improves Pelvic Stability During Walking in Stroke","type":"article-journal","volume":"90"},"uris":["http://www.mendeley.com/documents/?uuid=876d1171-db45-4aff-8102-a1cc20592cbf"]}],"mendeley":{"formattedCitation":"(29)","plainTextFormattedCitation":"(29)","previouslyFormattedCitation":"(29)"},"properties":{"noteIndex":0},"schema":"https://github.com/citation-style-language/schema/raw/master/csl-citation.json"}</w:instrText>
            </w:r>
            <w:r w:rsidRPr="00455565">
              <w:rPr>
                <w:rStyle w:val="FootnoteReference"/>
                <w:rFonts w:ascii="Times New Roman" w:hAnsi="Times New Roman" w:cs="Times New Roman"/>
                <w:sz w:val="24"/>
                <w:szCs w:val="24"/>
                <w:lang w:val="en-GB"/>
              </w:rPr>
              <w:fldChar w:fldCharType="separate"/>
            </w:r>
            <w:r w:rsidRPr="00455565">
              <w:rPr>
                <w:rFonts w:ascii="Times New Roman" w:hAnsi="Times New Roman" w:cs="Times New Roman"/>
                <w:noProof/>
                <w:sz w:val="24"/>
                <w:szCs w:val="24"/>
                <w:lang w:val="en-GB"/>
              </w:rPr>
              <w:t>(29)</w:t>
            </w:r>
            <w:r w:rsidRPr="00455565">
              <w:rPr>
                <w:rStyle w:val="FootnoteReference"/>
                <w:rFonts w:ascii="Times New Roman" w:hAnsi="Times New Roman" w:cs="Times New Roman"/>
                <w:sz w:val="24"/>
                <w:szCs w:val="24"/>
                <w:lang w:val="en-GB"/>
              </w:rPr>
              <w:fldChar w:fldCharType="end"/>
            </w:r>
          </w:p>
        </w:tc>
        <w:tc>
          <w:tcPr>
            <w:tcW w:w="2549" w:type="dxa"/>
          </w:tcPr>
          <w:p w14:paraId="7E163859"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To examine the effect of a light torch cue provided through a cane on </w:t>
            </w:r>
            <w:proofErr w:type="spellStart"/>
            <w:r w:rsidRPr="00455565">
              <w:rPr>
                <w:rFonts w:ascii="Times New Roman" w:hAnsi="Times New Roman" w:cs="Times New Roman"/>
                <w:sz w:val="24"/>
                <w:szCs w:val="24"/>
                <w:lang w:val="en-GB"/>
              </w:rPr>
              <w:t>mediolateral</w:t>
            </w:r>
            <w:proofErr w:type="spellEnd"/>
            <w:r w:rsidRPr="00455565">
              <w:rPr>
                <w:rFonts w:ascii="Times New Roman" w:hAnsi="Times New Roman" w:cs="Times New Roman"/>
                <w:sz w:val="24"/>
                <w:szCs w:val="24"/>
                <w:lang w:val="en-GB"/>
              </w:rPr>
              <w:t xml:space="preserve"> (ML) pelvic stability during walking in subjects post-stroke.</w:t>
            </w:r>
          </w:p>
        </w:tc>
        <w:tc>
          <w:tcPr>
            <w:tcW w:w="2143" w:type="dxa"/>
          </w:tcPr>
          <w:p w14:paraId="357CB55B" w14:textId="77777777" w:rsidR="00455565" w:rsidRPr="00455565" w:rsidRDefault="00455565" w:rsidP="00B6737F">
            <w:pPr>
              <w:tabs>
                <w:tab w:val="left" w:pos="1272"/>
              </w:tabs>
              <w:spacing w:line="360" w:lineRule="auto"/>
              <w:jc w:val="both"/>
              <w:rPr>
                <w:rFonts w:ascii="Times New Roman" w:hAnsi="Times New Roman" w:cs="Times New Roman"/>
                <w:sz w:val="24"/>
                <w:szCs w:val="24"/>
                <w:lang w:val="en-GB"/>
              </w:rPr>
            </w:pPr>
            <w:r w:rsidRPr="00455565">
              <w:rPr>
                <w:rFonts w:ascii="Times New Roman" w:hAnsi="Times New Roman" w:cs="Times New Roman"/>
                <w:sz w:val="24"/>
                <w:szCs w:val="24"/>
                <w:lang w:val="en-GB"/>
              </w:rPr>
              <w:t>Crossover trial</w:t>
            </w:r>
          </w:p>
        </w:tc>
        <w:tc>
          <w:tcPr>
            <w:tcW w:w="1583" w:type="dxa"/>
          </w:tcPr>
          <w:p w14:paraId="0C4623D3"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N = 40</w:t>
            </w:r>
          </w:p>
          <w:p w14:paraId="79D91F3B" w14:textId="77777777" w:rsidR="00455565" w:rsidRPr="00455565" w:rsidRDefault="00455565" w:rsidP="00B6737F">
            <w:pPr>
              <w:tabs>
                <w:tab w:val="left" w:pos="1272"/>
              </w:tabs>
              <w:spacing w:line="360" w:lineRule="auto"/>
              <w:rPr>
                <w:rFonts w:ascii="Times New Roman" w:hAnsi="Times New Roman" w:cs="Times New Roman"/>
                <w:sz w:val="24"/>
                <w:szCs w:val="24"/>
                <w:u w:val="single"/>
                <w:lang w:val="en-GB"/>
              </w:rPr>
            </w:pPr>
            <w:r w:rsidRPr="00455565">
              <w:rPr>
                <w:rFonts w:ascii="Times New Roman" w:hAnsi="Times New Roman" w:cs="Times New Roman"/>
                <w:sz w:val="24"/>
                <w:szCs w:val="24"/>
                <w:u w:val="single"/>
                <w:lang w:val="en-GB"/>
              </w:rPr>
              <w:t>Diagnosis</w:t>
            </w:r>
          </w:p>
          <w:p w14:paraId="19900283"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Subacute stroke</w:t>
            </w:r>
          </w:p>
          <w:p w14:paraId="44BD1A9B" w14:textId="77777777" w:rsidR="00455565" w:rsidRPr="00455565" w:rsidRDefault="00455565" w:rsidP="00B6737F">
            <w:pPr>
              <w:tabs>
                <w:tab w:val="left" w:pos="1272"/>
              </w:tabs>
              <w:spacing w:line="360" w:lineRule="auto"/>
              <w:rPr>
                <w:rFonts w:ascii="Times New Roman" w:hAnsi="Times New Roman" w:cs="Times New Roman"/>
                <w:sz w:val="24"/>
                <w:szCs w:val="24"/>
                <w:u w:val="single"/>
                <w:lang w:val="en-GB"/>
              </w:rPr>
            </w:pPr>
            <w:r w:rsidRPr="00455565">
              <w:rPr>
                <w:rFonts w:ascii="Times New Roman" w:hAnsi="Times New Roman" w:cs="Times New Roman"/>
                <w:sz w:val="24"/>
                <w:szCs w:val="24"/>
                <w:u w:val="single"/>
                <w:lang w:val="en-GB"/>
              </w:rPr>
              <w:t>Impairment</w:t>
            </w:r>
          </w:p>
          <w:p w14:paraId="25B27CEF"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Right-handed </w:t>
            </w:r>
          </w:p>
        </w:tc>
        <w:tc>
          <w:tcPr>
            <w:tcW w:w="2509" w:type="dxa"/>
          </w:tcPr>
          <w:p w14:paraId="4B6FA162"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2 types of cane were used, light touch contact and force contact. A special adjustable-height cane with a sensor was used to test the amount of vertical force where the subject pushed on the </w:t>
            </w:r>
            <w:r w:rsidRPr="00455565">
              <w:rPr>
                <w:rFonts w:ascii="Times New Roman" w:hAnsi="Times New Roman" w:cs="Times New Roman"/>
                <w:sz w:val="24"/>
                <w:szCs w:val="24"/>
                <w:lang w:val="en-GB"/>
              </w:rPr>
              <w:lastRenderedPageBreak/>
              <w:t xml:space="preserve">cane and they were ordered to walk at a comfortable speed across a 7-metre walkway while keeping the cane in the non-paretic side. </w:t>
            </w:r>
          </w:p>
        </w:tc>
        <w:tc>
          <w:tcPr>
            <w:tcW w:w="1749" w:type="dxa"/>
          </w:tcPr>
          <w:p w14:paraId="148F0E29"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 xml:space="preserve">Averaged peak-to-peak pelvic acceleration, muscle activation of the bilateral tensor fascia </w:t>
            </w:r>
            <w:proofErr w:type="spellStart"/>
            <w:r w:rsidRPr="00455565">
              <w:rPr>
                <w:rFonts w:ascii="Times New Roman" w:hAnsi="Times New Roman" w:cs="Times New Roman"/>
                <w:sz w:val="24"/>
                <w:szCs w:val="24"/>
                <w:lang w:val="en-GB"/>
              </w:rPr>
              <w:t>latae</w:t>
            </w:r>
            <w:proofErr w:type="spellEnd"/>
            <w:r w:rsidRPr="00455565">
              <w:rPr>
                <w:rFonts w:ascii="Times New Roman" w:hAnsi="Times New Roman" w:cs="Times New Roman"/>
                <w:sz w:val="24"/>
                <w:szCs w:val="24"/>
                <w:lang w:val="en-GB"/>
              </w:rPr>
              <w:t xml:space="preserve"> (TFL), semitendinosus </w:t>
            </w:r>
            <w:r w:rsidRPr="00455565">
              <w:rPr>
                <w:rFonts w:ascii="Times New Roman" w:hAnsi="Times New Roman" w:cs="Times New Roman"/>
                <w:sz w:val="24"/>
                <w:szCs w:val="24"/>
                <w:lang w:val="en-GB"/>
              </w:rPr>
              <w:lastRenderedPageBreak/>
              <w:t xml:space="preserve">(ST) and </w:t>
            </w:r>
            <w:proofErr w:type="spellStart"/>
            <w:r w:rsidRPr="00455565">
              <w:rPr>
                <w:rFonts w:ascii="Times New Roman" w:hAnsi="Times New Roman" w:cs="Times New Roman"/>
                <w:sz w:val="24"/>
                <w:szCs w:val="24"/>
                <w:lang w:val="en-GB"/>
              </w:rPr>
              <w:t>vastus</w:t>
            </w:r>
            <w:proofErr w:type="spellEnd"/>
            <w:r w:rsidRPr="00455565">
              <w:rPr>
                <w:rFonts w:ascii="Times New Roman" w:hAnsi="Times New Roman" w:cs="Times New Roman"/>
                <w:sz w:val="24"/>
                <w:szCs w:val="24"/>
                <w:lang w:val="en-GB"/>
              </w:rPr>
              <w:t xml:space="preserve"> </w:t>
            </w:r>
            <w:proofErr w:type="spellStart"/>
            <w:r w:rsidRPr="00455565">
              <w:rPr>
                <w:rFonts w:ascii="Times New Roman" w:hAnsi="Times New Roman" w:cs="Times New Roman"/>
                <w:sz w:val="24"/>
                <w:szCs w:val="24"/>
                <w:lang w:val="en-GB"/>
              </w:rPr>
              <w:t>medialisis</w:t>
            </w:r>
            <w:proofErr w:type="spellEnd"/>
          </w:p>
        </w:tc>
        <w:tc>
          <w:tcPr>
            <w:tcW w:w="1882" w:type="dxa"/>
          </w:tcPr>
          <w:p w14:paraId="4F1F0167"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 xml:space="preserve">This enhanced sensory information promoting the activation of weight-bearing muscles resulting in improved </w:t>
            </w:r>
            <w:r w:rsidRPr="00455565">
              <w:rPr>
                <w:rFonts w:ascii="Times New Roman" w:hAnsi="Times New Roman" w:cs="Times New Roman"/>
                <w:sz w:val="24"/>
                <w:szCs w:val="24"/>
                <w:lang w:val="en-GB"/>
              </w:rPr>
              <w:lastRenderedPageBreak/>
              <w:t xml:space="preserve">stability as the paretic leg supports the body weight. </w:t>
            </w:r>
          </w:p>
        </w:tc>
      </w:tr>
      <w:tr w:rsidR="00455565" w:rsidRPr="00455565" w14:paraId="26BD49FE" w14:textId="77777777" w:rsidTr="00B6737F">
        <w:trPr>
          <w:trHeight w:val="300"/>
        </w:trPr>
        <w:tc>
          <w:tcPr>
            <w:tcW w:w="2236" w:type="dxa"/>
          </w:tcPr>
          <w:p w14:paraId="68D7E8B1"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roofErr w:type="spellStart"/>
            <w:r w:rsidRPr="00455565">
              <w:rPr>
                <w:rFonts w:ascii="Times New Roman" w:hAnsi="Times New Roman" w:cs="Times New Roman"/>
                <w:sz w:val="24"/>
                <w:szCs w:val="24"/>
                <w:lang w:val="en-GB"/>
              </w:rPr>
              <w:lastRenderedPageBreak/>
              <w:t>Klaiput</w:t>
            </w:r>
            <w:proofErr w:type="spellEnd"/>
            <w:r w:rsidRPr="00455565">
              <w:rPr>
                <w:rFonts w:ascii="Times New Roman" w:hAnsi="Times New Roman" w:cs="Times New Roman"/>
                <w:sz w:val="24"/>
                <w:szCs w:val="24"/>
                <w:lang w:val="en-GB"/>
              </w:rPr>
              <w:t xml:space="preserve"> &amp; </w:t>
            </w:r>
            <w:proofErr w:type="spellStart"/>
            <w:r w:rsidRPr="00455565">
              <w:rPr>
                <w:rFonts w:ascii="Times New Roman" w:hAnsi="Times New Roman" w:cs="Times New Roman"/>
                <w:sz w:val="24"/>
                <w:szCs w:val="24"/>
                <w:lang w:val="en-GB"/>
              </w:rPr>
              <w:t>Kitisomprayoonkul</w:t>
            </w:r>
            <w:proofErr w:type="spellEnd"/>
            <w:r w:rsidRPr="00455565">
              <w:rPr>
                <w:rFonts w:ascii="Times New Roman" w:hAnsi="Times New Roman" w:cs="Times New Roman"/>
                <w:sz w:val="24"/>
                <w:szCs w:val="24"/>
                <w:lang w:val="en-GB"/>
              </w:rPr>
              <w:t xml:space="preserve">, 2009, Thailand </w:t>
            </w:r>
            <w:r w:rsidRPr="00455565">
              <w:rPr>
                <w:rStyle w:val="FootnoteReference"/>
                <w:rFonts w:ascii="Times New Roman" w:hAnsi="Times New Roman" w:cs="Times New Roman"/>
                <w:sz w:val="24"/>
                <w:szCs w:val="24"/>
                <w:lang w:val="en-GB"/>
              </w:rPr>
              <w:fldChar w:fldCharType="begin" w:fldLock="1"/>
            </w:r>
            <w:r w:rsidRPr="00455565">
              <w:rPr>
                <w:rFonts w:ascii="Times New Roman" w:hAnsi="Times New Roman" w:cs="Times New Roman"/>
                <w:sz w:val="24"/>
                <w:szCs w:val="24"/>
                <w:lang w:val="en-GB"/>
              </w:rPr>
              <w:instrText>ADDIN CSL_CITATION {"citationItems":[{"id":"ITEM-1","itemData":{"author":[{"dropping-particle":"","family":"Klaiput","given":"Akkarapol","non-dropping-particle":"","parse-names":false,"suffix":""},{"dropping-particle":"","family":"Kitisomprayoonkul","given":"Wasuwat","non-dropping-particle":"","parse-names":false,"suffix":""}],"id":"ITEM-1","issued":{"date-parts":[["2009"]]},"page":"351-356","title":"Stroke Patients After Simultaneous Median","type":"article-journal"},"uris":["http://www.mendeley.com/documents/?uuid=94c74be4-13cc-409d-9a01-29a253e2323d"]}],"mendeley":{"formattedCitation":"(30)","plainTextFormattedCitation":"(30)","previouslyFormattedCitation":"(30)"},"properties":{"noteIndex":0},"schema":"https://github.com/citation-style-language/schema/raw/master/csl-citation.json"}</w:instrText>
            </w:r>
            <w:r w:rsidRPr="00455565">
              <w:rPr>
                <w:rStyle w:val="FootnoteReference"/>
                <w:rFonts w:ascii="Times New Roman" w:hAnsi="Times New Roman" w:cs="Times New Roman"/>
                <w:sz w:val="24"/>
                <w:szCs w:val="24"/>
                <w:lang w:val="en-GB"/>
              </w:rPr>
              <w:fldChar w:fldCharType="separate"/>
            </w:r>
            <w:r w:rsidRPr="00455565">
              <w:rPr>
                <w:rFonts w:ascii="Times New Roman" w:hAnsi="Times New Roman" w:cs="Times New Roman"/>
                <w:noProof/>
                <w:sz w:val="24"/>
                <w:szCs w:val="24"/>
                <w:lang w:val="en-GB"/>
              </w:rPr>
              <w:t>(30)</w:t>
            </w:r>
            <w:r w:rsidRPr="00455565">
              <w:rPr>
                <w:rStyle w:val="FootnoteReference"/>
                <w:rFonts w:ascii="Times New Roman" w:hAnsi="Times New Roman" w:cs="Times New Roman"/>
                <w:sz w:val="24"/>
                <w:szCs w:val="24"/>
                <w:lang w:val="en-GB"/>
              </w:rPr>
              <w:fldChar w:fldCharType="end"/>
            </w:r>
          </w:p>
        </w:tc>
        <w:tc>
          <w:tcPr>
            <w:tcW w:w="2549" w:type="dxa"/>
          </w:tcPr>
          <w:p w14:paraId="3E06AF09" w14:textId="77777777" w:rsidR="00455565" w:rsidRPr="00455565" w:rsidRDefault="00455565" w:rsidP="00B6737F">
            <w:pPr>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To test the effects of peripheral sensory stimulation on pinch strength in patients with acute and subacute stroke.</w:t>
            </w:r>
          </w:p>
        </w:tc>
        <w:tc>
          <w:tcPr>
            <w:tcW w:w="2143" w:type="dxa"/>
          </w:tcPr>
          <w:p w14:paraId="2175B2DB"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A randomized, single-blinded, controlled study</w:t>
            </w:r>
          </w:p>
        </w:tc>
        <w:tc>
          <w:tcPr>
            <w:tcW w:w="1583" w:type="dxa"/>
          </w:tcPr>
          <w:p w14:paraId="3B5B3315" w14:textId="77777777" w:rsidR="00455565" w:rsidRPr="00455565" w:rsidRDefault="00455565" w:rsidP="00B6737F">
            <w:pPr>
              <w:tabs>
                <w:tab w:val="left" w:pos="1272"/>
              </w:tabs>
              <w:spacing w:line="360" w:lineRule="auto"/>
              <w:rPr>
                <w:rFonts w:ascii="Times New Roman" w:hAnsi="Times New Roman" w:cs="Times New Roman"/>
                <w:sz w:val="24"/>
                <w:szCs w:val="24"/>
                <w:u w:val="single"/>
                <w:lang w:val="en-GB"/>
              </w:rPr>
            </w:pPr>
            <w:r w:rsidRPr="00455565">
              <w:rPr>
                <w:rFonts w:ascii="Times New Roman" w:hAnsi="Times New Roman" w:cs="Times New Roman"/>
                <w:sz w:val="24"/>
                <w:szCs w:val="24"/>
                <w:lang w:val="en-GB"/>
              </w:rPr>
              <w:t xml:space="preserve">N = 20 </w:t>
            </w:r>
            <w:r w:rsidRPr="00455565">
              <w:rPr>
                <w:rFonts w:ascii="Times New Roman" w:hAnsi="Times New Roman" w:cs="Times New Roman"/>
                <w:sz w:val="24"/>
                <w:szCs w:val="24"/>
                <w:u w:val="single"/>
                <w:lang w:val="en-GB"/>
              </w:rPr>
              <w:t>Diagnosis</w:t>
            </w:r>
          </w:p>
          <w:p w14:paraId="34C376F5"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Hemispheric stroke </w:t>
            </w:r>
          </w:p>
          <w:p w14:paraId="49B77609" w14:textId="77777777" w:rsidR="00455565" w:rsidRPr="00455565" w:rsidRDefault="00455565" w:rsidP="00B6737F">
            <w:pPr>
              <w:tabs>
                <w:tab w:val="left" w:pos="1272"/>
              </w:tabs>
              <w:spacing w:line="360" w:lineRule="auto"/>
              <w:rPr>
                <w:rFonts w:ascii="Times New Roman" w:hAnsi="Times New Roman" w:cs="Times New Roman"/>
                <w:sz w:val="24"/>
                <w:szCs w:val="24"/>
                <w:u w:val="single"/>
                <w:lang w:val="en-GB"/>
              </w:rPr>
            </w:pPr>
            <w:r w:rsidRPr="00455565">
              <w:rPr>
                <w:rFonts w:ascii="Times New Roman" w:hAnsi="Times New Roman" w:cs="Times New Roman"/>
                <w:sz w:val="24"/>
                <w:szCs w:val="24"/>
                <w:u w:val="single"/>
                <w:lang w:val="en-GB"/>
              </w:rPr>
              <w:t>Impairment</w:t>
            </w:r>
          </w:p>
          <w:p w14:paraId="1E3819BA"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Right-handed</w:t>
            </w:r>
          </w:p>
        </w:tc>
        <w:tc>
          <w:tcPr>
            <w:tcW w:w="2509" w:type="dxa"/>
          </w:tcPr>
          <w:p w14:paraId="693FC1F8"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2 hours of simultaneous electrical stimulation over the median and ulnar nerves at the wrist to the level of appreciating </w:t>
            </w:r>
            <w:proofErr w:type="spellStart"/>
            <w:r w:rsidRPr="00455565">
              <w:rPr>
                <w:rFonts w:ascii="Times New Roman" w:hAnsi="Times New Roman" w:cs="Times New Roman"/>
                <w:sz w:val="24"/>
                <w:szCs w:val="24"/>
                <w:lang w:val="en-GB"/>
              </w:rPr>
              <w:t>paresthesis</w:t>
            </w:r>
            <w:proofErr w:type="spellEnd"/>
          </w:p>
        </w:tc>
        <w:tc>
          <w:tcPr>
            <w:tcW w:w="1749" w:type="dxa"/>
            <w:shd w:val="clear" w:color="auto" w:fill="auto"/>
          </w:tcPr>
          <w:p w14:paraId="4E013949"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Medical Research Council (MRC), </w:t>
            </w:r>
            <w:proofErr w:type="spellStart"/>
            <w:r w:rsidRPr="00455565">
              <w:rPr>
                <w:rFonts w:ascii="Times New Roman" w:hAnsi="Times New Roman" w:cs="Times New Roman"/>
                <w:sz w:val="24"/>
                <w:szCs w:val="24"/>
                <w:lang w:val="en-GB"/>
              </w:rPr>
              <w:t>Brunnstrom</w:t>
            </w:r>
            <w:proofErr w:type="spellEnd"/>
            <w:r w:rsidRPr="00455565">
              <w:rPr>
                <w:rFonts w:ascii="Times New Roman" w:hAnsi="Times New Roman" w:cs="Times New Roman"/>
                <w:sz w:val="24"/>
                <w:szCs w:val="24"/>
                <w:lang w:val="en-GB"/>
              </w:rPr>
              <w:t>, Light touch, Proprioception, Modified Ashworth, Action Reach Arm Tests (ARAT)</w:t>
            </w:r>
          </w:p>
        </w:tc>
        <w:tc>
          <w:tcPr>
            <w:tcW w:w="1882" w:type="dxa"/>
          </w:tcPr>
          <w:p w14:paraId="1FFF7878"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Peripheral sensory stimulation of the paretic hand may increase pinch strength of acute and subacute stroke patients immediately after stimulation.</w:t>
            </w:r>
          </w:p>
        </w:tc>
      </w:tr>
      <w:tr w:rsidR="00455565" w:rsidRPr="00455565" w14:paraId="715F4F98" w14:textId="77777777" w:rsidTr="00B6737F">
        <w:trPr>
          <w:trHeight w:val="287"/>
        </w:trPr>
        <w:tc>
          <w:tcPr>
            <w:tcW w:w="2236" w:type="dxa"/>
          </w:tcPr>
          <w:p w14:paraId="46CC6A2B"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roofErr w:type="spellStart"/>
            <w:r w:rsidRPr="00455565">
              <w:rPr>
                <w:rFonts w:ascii="Times New Roman" w:hAnsi="Times New Roman" w:cs="Times New Roman"/>
                <w:sz w:val="24"/>
                <w:szCs w:val="24"/>
                <w:lang w:val="en-GB"/>
              </w:rPr>
              <w:t>Joo</w:t>
            </w:r>
            <w:proofErr w:type="spellEnd"/>
            <w:r w:rsidRPr="00455565">
              <w:rPr>
                <w:rFonts w:ascii="Times New Roman" w:hAnsi="Times New Roman" w:cs="Times New Roman"/>
                <w:sz w:val="24"/>
                <w:szCs w:val="24"/>
                <w:lang w:val="en-GB"/>
              </w:rPr>
              <w:t xml:space="preserve"> et al., 2010, Singapore </w:t>
            </w:r>
            <w:r w:rsidRPr="00455565">
              <w:rPr>
                <w:rStyle w:val="FootnoteReference"/>
                <w:rFonts w:ascii="Times New Roman" w:hAnsi="Times New Roman" w:cs="Times New Roman"/>
                <w:sz w:val="24"/>
                <w:szCs w:val="24"/>
                <w:lang w:val="en-GB"/>
              </w:rPr>
              <w:fldChar w:fldCharType="begin" w:fldLock="1"/>
            </w:r>
            <w:r w:rsidRPr="00455565">
              <w:rPr>
                <w:rFonts w:ascii="Times New Roman" w:hAnsi="Times New Roman" w:cs="Times New Roman"/>
                <w:sz w:val="24"/>
                <w:szCs w:val="24"/>
                <w:lang w:val="en-GB"/>
              </w:rPr>
              <w:instrText>ADDIN CSL_CITATION {"citationItems":[{"id":"ITEM-1","itemData":{"DOI":"10.2340/16501977-0528","ISBN":"1650197705","ISSN":"16501977","abstract":"Background: Commercial off-the-shelf computer gaming devices have been making inroads into the rehabilitation arena, with the objective of making therapeutic exercise fun and contextual. One such device is the Nintendo Wii. Published clinical studies evaluating its acceptance, potential benefits and side-effects in the rehabilitation of patients with poststroke weakness are few in number. Objective: The aim of this study is to assess the feasibility of using the Nintendo Wii as an adjunct to conventional rehabilitation of patients with post-stroke upper limb weakness. Methods: Twenty rehabilitation inpatients within 3 months after a stroke with upper limb weakness received 6 sessions of upper limb exercises via a Nintendo Wii over 2 weeks in addition to conventional rehabilitation. Outcome measures include a questionnaire, Fugl-Meyer Assessment of Upper Limb Motor Function and visual analogue scale of upper limb pain. Results: A total of 16 subjects completed the study. All 16 found Nintendo Wii gaming enjoyable and comparable to, if not better than, conventional therapy. There were small but statistically significant improvements in the Fugl-Meyer Assessment and Motricity Index scores. Conclusion: Nintendo Wii appears to be a feasible adjunctive device to augment conventional therapy in a cohort of subacute stroke patients with moderate impairments of upper limb strength and function. © 2010 Foundation of Rehabilitation Information.","author":[{"dropping-particle":"","family":"Joo","given":"Loh Yong","non-dropping-particle":"","parse-names":false,"suffix":""},{"dropping-particle":"","family":"Yin","given":"Tjan Soon","non-dropping-particle":"","parse-names":false,"suffix":""},{"dropping-particle":"","family":"Xu","given":"Donald","non-dropping-particle":"","parse-names":false,"suffix":""},{"dropping-particle":"","family":"Thia","given":"Ernest","non-dropping-particle":"","parse-names":false,"suffix":""},{"dropping-particle":"","family":"Chia","given":"Pei Fen","non-dropping-particle":"","parse-names":false,"suffix":""},{"dropping-particle":"","family":"Kuah","given":"Christopher Wee Keong","non-dropping-particle":"","parse-names":false,"suffix":""},{"dropping-particle":"","family":"He","given":"Kong Keng","non-dropping-particle":"","parse-names":false,"suffix":""}],"container-title":"Journal of Rehabilitation Medicine","id":"ITEM-1","issue":"5","issued":{"date-parts":[["2010"]]},"page":"437-441","title":"A feasibility study using interactive commercial off-the-shelf computer gaming in upper limb rehabilitation in patients after stroke","type":"article-journal","volume":"42"},"uris":["http://www.mendeley.com/documents/?uuid=90a03461-b328-4b69-abf2-f5f3fd60d08b"]}],"mendeley":{"formattedCitation":"(31)","plainTextFormattedCitation":"(31)","previouslyFormattedCitation":"(31)"},"properties":{"noteIndex":0},"schema":"https://github.com/citation-style-language/schema/raw/master/csl-citation.json"}</w:instrText>
            </w:r>
            <w:r w:rsidRPr="00455565">
              <w:rPr>
                <w:rStyle w:val="FootnoteReference"/>
                <w:rFonts w:ascii="Times New Roman" w:hAnsi="Times New Roman" w:cs="Times New Roman"/>
                <w:sz w:val="24"/>
                <w:szCs w:val="24"/>
                <w:lang w:val="en-GB"/>
              </w:rPr>
              <w:fldChar w:fldCharType="separate"/>
            </w:r>
            <w:r w:rsidRPr="00455565">
              <w:rPr>
                <w:rFonts w:ascii="Times New Roman" w:hAnsi="Times New Roman" w:cs="Times New Roman"/>
                <w:noProof/>
                <w:sz w:val="24"/>
                <w:szCs w:val="24"/>
                <w:lang w:val="en-GB"/>
              </w:rPr>
              <w:t>(31)</w:t>
            </w:r>
            <w:r w:rsidRPr="00455565">
              <w:rPr>
                <w:rStyle w:val="FootnoteReference"/>
                <w:rFonts w:ascii="Times New Roman" w:hAnsi="Times New Roman" w:cs="Times New Roman"/>
                <w:sz w:val="24"/>
                <w:szCs w:val="24"/>
                <w:lang w:val="en-GB"/>
              </w:rPr>
              <w:fldChar w:fldCharType="end"/>
            </w:r>
          </w:p>
        </w:tc>
        <w:tc>
          <w:tcPr>
            <w:tcW w:w="2549" w:type="dxa"/>
          </w:tcPr>
          <w:p w14:paraId="2B11C5BE"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To assess the feasibility of using the Nintendo </w:t>
            </w:r>
            <w:r w:rsidRPr="00455565">
              <w:rPr>
                <w:rFonts w:ascii="Times New Roman" w:hAnsi="Times New Roman" w:cs="Times New Roman"/>
                <w:sz w:val="24"/>
                <w:szCs w:val="24"/>
                <w:lang w:val="en-GB"/>
              </w:rPr>
              <w:lastRenderedPageBreak/>
              <w:t>Wii as an adjunct to conventional rehabilitation of patients with post-stroke upper limb weakness.</w:t>
            </w:r>
          </w:p>
        </w:tc>
        <w:tc>
          <w:tcPr>
            <w:tcW w:w="2143" w:type="dxa"/>
          </w:tcPr>
          <w:p w14:paraId="63DBE6DC" w14:textId="77777777" w:rsidR="00455565" w:rsidRPr="00455565" w:rsidRDefault="00455565" w:rsidP="00B6737F">
            <w:pPr>
              <w:tabs>
                <w:tab w:val="left" w:pos="1272"/>
              </w:tabs>
              <w:spacing w:line="360" w:lineRule="auto"/>
              <w:jc w:val="both"/>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 xml:space="preserve">Pilot study </w:t>
            </w:r>
          </w:p>
        </w:tc>
        <w:tc>
          <w:tcPr>
            <w:tcW w:w="1583" w:type="dxa"/>
          </w:tcPr>
          <w:p w14:paraId="063461CA"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N = 20</w:t>
            </w:r>
          </w:p>
          <w:p w14:paraId="22982A06"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u w:val="single"/>
                <w:lang w:val="en-GB"/>
              </w:rPr>
              <w:lastRenderedPageBreak/>
              <w:t>Diagnosis</w:t>
            </w:r>
            <w:r w:rsidRPr="00455565">
              <w:rPr>
                <w:rFonts w:ascii="Times New Roman" w:hAnsi="Times New Roman" w:cs="Times New Roman"/>
                <w:sz w:val="24"/>
                <w:szCs w:val="24"/>
                <w:lang w:val="en-GB"/>
              </w:rPr>
              <w:t xml:space="preserve"> Stroke </w:t>
            </w:r>
          </w:p>
          <w:p w14:paraId="4290DF07" w14:textId="77777777" w:rsidR="00455565" w:rsidRPr="00455565" w:rsidRDefault="00455565" w:rsidP="00B6737F">
            <w:pPr>
              <w:tabs>
                <w:tab w:val="left" w:pos="1272"/>
              </w:tabs>
              <w:spacing w:line="360" w:lineRule="auto"/>
              <w:rPr>
                <w:rFonts w:ascii="Times New Roman" w:hAnsi="Times New Roman" w:cs="Times New Roman"/>
                <w:sz w:val="24"/>
                <w:szCs w:val="24"/>
                <w:u w:val="single"/>
                <w:lang w:val="en-GB"/>
              </w:rPr>
            </w:pPr>
            <w:r w:rsidRPr="00455565">
              <w:rPr>
                <w:rFonts w:ascii="Times New Roman" w:hAnsi="Times New Roman" w:cs="Times New Roman"/>
                <w:sz w:val="24"/>
                <w:szCs w:val="24"/>
                <w:u w:val="single"/>
                <w:lang w:val="en-GB"/>
              </w:rPr>
              <w:t xml:space="preserve">Impairment </w:t>
            </w:r>
          </w:p>
          <w:p w14:paraId="4AC8E7E2"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Right-side (moderate)</w:t>
            </w:r>
          </w:p>
          <w:p w14:paraId="1874A8DD"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
        </w:tc>
        <w:tc>
          <w:tcPr>
            <w:tcW w:w="2509" w:type="dxa"/>
          </w:tcPr>
          <w:p w14:paraId="4E7EDF01"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 xml:space="preserve">NW was placed and bring into line to ensure </w:t>
            </w:r>
            <w:r w:rsidRPr="00455565">
              <w:rPr>
                <w:rFonts w:ascii="Times New Roman" w:hAnsi="Times New Roman" w:cs="Times New Roman"/>
                <w:sz w:val="24"/>
                <w:szCs w:val="24"/>
                <w:lang w:val="en-GB"/>
              </w:rPr>
              <w:lastRenderedPageBreak/>
              <w:t xml:space="preserve">patients were able to point at the sensor with neither the position on top or at the base of the television with </w:t>
            </w:r>
            <w:proofErr w:type="spellStart"/>
            <w:r w:rsidRPr="00455565">
              <w:rPr>
                <w:rFonts w:ascii="Times New Roman" w:hAnsi="Times New Roman" w:cs="Times New Roman"/>
                <w:sz w:val="24"/>
                <w:szCs w:val="24"/>
                <w:lang w:val="en-GB"/>
              </w:rPr>
              <w:t>Wiimote</w:t>
            </w:r>
            <w:proofErr w:type="spellEnd"/>
            <w:r w:rsidRPr="00455565">
              <w:rPr>
                <w:rFonts w:ascii="Times New Roman" w:hAnsi="Times New Roman" w:cs="Times New Roman"/>
                <w:sz w:val="24"/>
                <w:szCs w:val="24"/>
                <w:lang w:val="en-GB"/>
              </w:rPr>
              <w:t xml:space="preserve">. </w:t>
            </w:r>
          </w:p>
        </w:tc>
        <w:tc>
          <w:tcPr>
            <w:tcW w:w="1749" w:type="dxa"/>
          </w:tcPr>
          <w:p w14:paraId="743E1675"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 xml:space="preserve">FMA, </w:t>
            </w:r>
            <w:proofErr w:type="spellStart"/>
            <w:r w:rsidRPr="00455565">
              <w:rPr>
                <w:rFonts w:ascii="Times New Roman" w:hAnsi="Times New Roman" w:cs="Times New Roman"/>
                <w:sz w:val="24"/>
                <w:szCs w:val="24"/>
                <w:lang w:val="en-GB"/>
              </w:rPr>
              <w:t>Motricity</w:t>
            </w:r>
            <w:proofErr w:type="spellEnd"/>
            <w:r w:rsidRPr="00455565">
              <w:rPr>
                <w:rFonts w:ascii="Times New Roman" w:hAnsi="Times New Roman" w:cs="Times New Roman"/>
                <w:sz w:val="24"/>
                <w:szCs w:val="24"/>
                <w:lang w:val="en-GB"/>
              </w:rPr>
              <w:t xml:space="preserve"> </w:t>
            </w:r>
            <w:r w:rsidRPr="00455565">
              <w:rPr>
                <w:rFonts w:ascii="Times New Roman" w:hAnsi="Times New Roman" w:cs="Times New Roman"/>
                <w:sz w:val="24"/>
                <w:szCs w:val="24"/>
                <w:lang w:val="en-GB"/>
              </w:rPr>
              <w:lastRenderedPageBreak/>
              <w:t>Index, MAS and VAS Pain</w:t>
            </w:r>
          </w:p>
          <w:p w14:paraId="0CF07254" w14:textId="77777777" w:rsidR="00455565" w:rsidRPr="00455565" w:rsidRDefault="00455565" w:rsidP="00B6737F">
            <w:pPr>
              <w:spacing w:line="360" w:lineRule="auto"/>
              <w:rPr>
                <w:rFonts w:ascii="Times New Roman" w:hAnsi="Times New Roman" w:cs="Times New Roman"/>
                <w:sz w:val="24"/>
                <w:szCs w:val="24"/>
                <w:lang w:val="en-GB"/>
              </w:rPr>
            </w:pPr>
          </w:p>
        </w:tc>
        <w:tc>
          <w:tcPr>
            <w:tcW w:w="1882" w:type="dxa"/>
          </w:tcPr>
          <w:p w14:paraId="7F5EC2AC"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 xml:space="preserve">NW is a practical device </w:t>
            </w:r>
            <w:r w:rsidRPr="00455565">
              <w:rPr>
                <w:rFonts w:ascii="Times New Roman" w:hAnsi="Times New Roman" w:cs="Times New Roman"/>
                <w:sz w:val="24"/>
                <w:szCs w:val="24"/>
                <w:lang w:val="en-GB"/>
              </w:rPr>
              <w:lastRenderedPageBreak/>
              <w:t xml:space="preserve">to increase the conventional therapy in subacute stroke patients. </w:t>
            </w:r>
          </w:p>
        </w:tc>
      </w:tr>
      <w:tr w:rsidR="00455565" w:rsidRPr="00455565" w14:paraId="6A9AC3A6" w14:textId="77777777" w:rsidTr="00B6737F">
        <w:trPr>
          <w:trHeight w:val="300"/>
        </w:trPr>
        <w:tc>
          <w:tcPr>
            <w:tcW w:w="2236" w:type="dxa"/>
          </w:tcPr>
          <w:p w14:paraId="707D7805"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roofErr w:type="spellStart"/>
            <w:r w:rsidRPr="00455565">
              <w:rPr>
                <w:rFonts w:ascii="Times New Roman" w:hAnsi="Times New Roman" w:cs="Times New Roman"/>
                <w:sz w:val="24"/>
                <w:szCs w:val="24"/>
                <w:lang w:val="en-GB"/>
              </w:rPr>
              <w:lastRenderedPageBreak/>
              <w:t>Lambercy</w:t>
            </w:r>
            <w:proofErr w:type="spellEnd"/>
            <w:r w:rsidRPr="00455565">
              <w:rPr>
                <w:rFonts w:ascii="Times New Roman" w:hAnsi="Times New Roman" w:cs="Times New Roman"/>
                <w:sz w:val="24"/>
                <w:szCs w:val="24"/>
                <w:lang w:val="en-GB"/>
              </w:rPr>
              <w:t xml:space="preserve"> et al., 2011, Singapore </w:t>
            </w:r>
            <w:r w:rsidRPr="00455565">
              <w:rPr>
                <w:rStyle w:val="FootnoteReference"/>
                <w:rFonts w:ascii="Times New Roman" w:hAnsi="Times New Roman" w:cs="Times New Roman"/>
                <w:sz w:val="24"/>
                <w:szCs w:val="24"/>
                <w:lang w:val="en-GB"/>
              </w:rPr>
              <w:fldChar w:fldCharType="begin" w:fldLock="1"/>
            </w:r>
            <w:r w:rsidRPr="00455565">
              <w:rPr>
                <w:rFonts w:ascii="Times New Roman" w:hAnsi="Times New Roman" w:cs="Times New Roman"/>
                <w:sz w:val="24"/>
                <w:szCs w:val="24"/>
                <w:lang w:val="en-GB"/>
              </w:rPr>
              <w:instrText>ADDIN CSL_CITATION {"citationItems":[{"id":"ITEM-1","itemData":{"DOI":"10.1186/1743-0003-8-63","ISSN":"17430003","abstract":"Background: Rehabilitation of hand function is challenging, and only few studies have investigated robot-assisted rehabilitation focusing on distal joints of the upper limb. This paper investigates the feasibility of using the HapticKnob, a table-top end-effector device, for robot-assisted rehabilitation of grasping and forearm pronation/supination, two important functions for activities of daily living involving the hand, and which are often impaired in chronic stroke patients. It evaluates the effectiveness of this device for improving hand function and the transfer of improvement to arm function. Methods. A single group of fifteen chronic stroke patients with impaired arm and hand functions (Fugl-Meyer motor assessment scale (FM) 10-45/66) participated in a 6-week 3-hours/week rehabilitation program with the HapticKnob. Outcome measures consisted primarily of the FM and Motricity Index (MI) and their respective subsections related to distal and proximal arm function, and were assessed at the beginning, end of treatment and in a 6-weeks follow-up. Results: Thirteen subjects successfully completed robot-assisted therapy, with significantly improved hand and arm motor functions, demonstrated by an average 3.00 points increase on the FM and 4.55 on the MI at the completion of the therapy (4.85 FM and 6.84 MI six weeks post-therapy). Improvements were observed both in distal and proximal components of the clinical scales at the completion of the study (2.00 FM wrist/hand, 2.55 FM shoulder/elbow, 2.23 MI hand and 4.23 MI shoulder/elbow). In addition, improvements in hand function were observed, as measured by the Motor Assessment Scale, grip force, and a decrease in arm muscle spasticity. These results were confirmed by motion data collected by the robot. Conclusions: The results of this study show the feasibility of this robot-assisted therapy with patients presenting a large range of impairment levels. A significant homogeneous improvement in both hand and arm function was observed, which was maintained 6 weeks after end of the therapy. © 2011 Lambercy et al; licensee BioMed Central Ltd.","author":[{"dropping-particle":"","family":"Lambercy","given":"Olivier","non-dropping-particle":"","parse-names":false,"suffix":""},{"dropping-particle":"","family":"Dovat","given":"Ludovic","non-dropping-particle":"","parse-names":false,"suffix":""},{"dropping-particle":"","family":"Yun","given":"Hong","non-dropping-particle":"","parse-names":false,"suffix":""},{"dropping-particle":"","family":"Wee","given":"Seng Kwee","non-dropping-particle":"","parse-names":false,"suffix":""},{"dropping-particle":"","family":"Kuah","given":"Christopher Wk","non-dropping-particle":"","parse-names":false,"suffix":""},{"dropping-particle":"","family":"Chua","given":"Karen Sg","non-dropping-particle":"","parse-names":false,"suffix":""},{"dropping-particle":"","family":"Gassert","given":"Roger","non-dropping-particle":"","parse-names":false,"suffix":""},{"dropping-particle":"","family":"Milner","given":"Theodore E.","non-dropping-particle":"","parse-names":false,"suffix":""},{"dropping-particle":"","family":"Teo","given":"Chee Leong","non-dropping-particle":"","parse-names":false,"suffix":""},{"dropping-particle":"","family":"Burdet","given":"Etienne","non-dropping-particle":"","parse-names":false,"suffix":""}],"container-title":"Journal of NeuroEngineering and Rehabilitation","id":"ITEM-1","issue":"1","issued":{"date-parts":[["2011"]]},"page":"63","publisher":"BioMed Central Ltd","title":"Effects of a robot-assisted training of grasp and pronation/supination in chronic stroke: A pilot study","type":"article-journal","volume":"8"},"uris":["http://www.mendeley.com/documents/?uuid=581ba0cc-8838-499c-a5e6-361e058f22ca"]}],"mendeley":{"formattedCitation":"(32)","plainTextFormattedCitation":"(32)","previouslyFormattedCitation":"(32)"},"properties":{"noteIndex":0},"schema":"https://github.com/citation-style-language/schema/raw/master/csl-citation.json"}</w:instrText>
            </w:r>
            <w:r w:rsidRPr="00455565">
              <w:rPr>
                <w:rStyle w:val="FootnoteReference"/>
                <w:rFonts w:ascii="Times New Roman" w:hAnsi="Times New Roman" w:cs="Times New Roman"/>
                <w:sz w:val="24"/>
                <w:szCs w:val="24"/>
                <w:lang w:val="en-GB"/>
              </w:rPr>
              <w:fldChar w:fldCharType="separate"/>
            </w:r>
            <w:r w:rsidRPr="00455565">
              <w:rPr>
                <w:rFonts w:ascii="Times New Roman" w:hAnsi="Times New Roman" w:cs="Times New Roman"/>
                <w:noProof/>
                <w:sz w:val="24"/>
                <w:szCs w:val="24"/>
                <w:lang w:val="en-GB"/>
              </w:rPr>
              <w:t>(32)</w:t>
            </w:r>
            <w:r w:rsidRPr="00455565">
              <w:rPr>
                <w:rStyle w:val="FootnoteReference"/>
                <w:rFonts w:ascii="Times New Roman" w:hAnsi="Times New Roman" w:cs="Times New Roman"/>
                <w:sz w:val="24"/>
                <w:szCs w:val="24"/>
                <w:lang w:val="en-GB"/>
              </w:rPr>
              <w:fldChar w:fldCharType="end"/>
            </w:r>
          </w:p>
        </w:tc>
        <w:tc>
          <w:tcPr>
            <w:tcW w:w="2549" w:type="dxa"/>
          </w:tcPr>
          <w:p w14:paraId="1872571F"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To investigate the feasibility of using the </w:t>
            </w:r>
            <w:proofErr w:type="spellStart"/>
            <w:r w:rsidRPr="00455565">
              <w:rPr>
                <w:rFonts w:ascii="Times New Roman" w:hAnsi="Times New Roman" w:cs="Times New Roman"/>
                <w:sz w:val="24"/>
                <w:szCs w:val="24"/>
                <w:lang w:val="en-GB"/>
              </w:rPr>
              <w:t>HapticKnob</w:t>
            </w:r>
            <w:proofErr w:type="spellEnd"/>
            <w:r w:rsidRPr="00455565">
              <w:rPr>
                <w:rFonts w:ascii="Times New Roman" w:hAnsi="Times New Roman" w:cs="Times New Roman"/>
                <w:sz w:val="24"/>
                <w:szCs w:val="24"/>
                <w:lang w:val="en-GB"/>
              </w:rPr>
              <w:t>, a table-top end-effector device, for robot-assisted rehabilitation of grasping and forearm pronation/ supination, two important functions for activities of daily living involving the hand, and which are often impaired in chronic stroke patients.</w:t>
            </w:r>
          </w:p>
        </w:tc>
        <w:tc>
          <w:tcPr>
            <w:tcW w:w="2143" w:type="dxa"/>
          </w:tcPr>
          <w:p w14:paraId="75850B1D" w14:textId="77777777" w:rsidR="00455565" w:rsidRPr="00455565" w:rsidRDefault="00455565" w:rsidP="00B6737F">
            <w:pPr>
              <w:tabs>
                <w:tab w:val="left" w:pos="1272"/>
              </w:tabs>
              <w:spacing w:line="360" w:lineRule="auto"/>
              <w:jc w:val="both"/>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Pilot study </w:t>
            </w:r>
          </w:p>
        </w:tc>
        <w:tc>
          <w:tcPr>
            <w:tcW w:w="1583" w:type="dxa"/>
          </w:tcPr>
          <w:p w14:paraId="0C0842FC" w14:textId="77777777" w:rsidR="00455565" w:rsidRPr="00455565" w:rsidRDefault="00455565" w:rsidP="00B6737F">
            <w:pPr>
              <w:tabs>
                <w:tab w:val="left" w:pos="1272"/>
              </w:tabs>
              <w:spacing w:line="360" w:lineRule="auto"/>
              <w:rPr>
                <w:rFonts w:ascii="Times New Roman" w:hAnsi="Times New Roman" w:cs="Times New Roman"/>
                <w:sz w:val="24"/>
                <w:szCs w:val="24"/>
                <w:u w:val="single"/>
                <w:lang w:val="en-GB"/>
              </w:rPr>
            </w:pPr>
            <w:r w:rsidRPr="00455565">
              <w:rPr>
                <w:rFonts w:ascii="Times New Roman" w:hAnsi="Times New Roman" w:cs="Times New Roman"/>
                <w:sz w:val="24"/>
                <w:szCs w:val="24"/>
                <w:lang w:val="en-GB"/>
              </w:rPr>
              <w:t xml:space="preserve">N = 15 </w:t>
            </w:r>
            <w:r w:rsidRPr="00455565">
              <w:rPr>
                <w:rFonts w:ascii="Times New Roman" w:hAnsi="Times New Roman" w:cs="Times New Roman"/>
                <w:sz w:val="24"/>
                <w:szCs w:val="24"/>
                <w:u w:val="single"/>
                <w:lang w:val="en-GB"/>
              </w:rPr>
              <w:t>Diagnosis</w:t>
            </w:r>
          </w:p>
          <w:p w14:paraId="33FE834E"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Stroke </w:t>
            </w:r>
          </w:p>
          <w:p w14:paraId="4600254C" w14:textId="77777777" w:rsidR="00455565" w:rsidRPr="00455565" w:rsidRDefault="00455565" w:rsidP="00B6737F">
            <w:pPr>
              <w:tabs>
                <w:tab w:val="left" w:pos="1272"/>
              </w:tabs>
              <w:spacing w:line="360" w:lineRule="auto"/>
              <w:rPr>
                <w:rFonts w:ascii="Times New Roman" w:hAnsi="Times New Roman" w:cs="Times New Roman"/>
                <w:sz w:val="24"/>
                <w:szCs w:val="24"/>
                <w:u w:val="single"/>
                <w:lang w:val="en-GB"/>
              </w:rPr>
            </w:pPr>
            <w:r w:rsidRPr="00455565">
              <w:rPr>
                <w:rFonts w:ascii="Times New Roman" w:hAnsi="Times New Roman" w:cs="Times New Roman"/>
                <w:sz w:val="24"/>
                <w:szCs w:val="24"/>
                <w:u w:val="single"/>
                <w:lang w:val="en-GB"/>
              </w:rPr>
              <w:t>Impairment</w:t>
            </w:r>
          </w:p>
          <w:p w14:paraId="0EA3A5E9"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Arm and hand functions</w:t>
            </w:r>
          </w:p>
          <w:p w14:paraId="37209231"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
          <w:p w14:paraId="779544A1" w14:textId="77777777" w:rsidR="00455565" w:rsidRPr="00455565" w:rsidRDefault="00455565" w:rsidP="00B6737F">
            <w:pPr>
              <w:spacing w:line="360" w:lineRule="auto"/>
              <w:rPr>
                <w:rFonts w:ascii="Times New Roman" w:hAnsi="Times New Roman" w:cs="Times New Roman"/>
                <w:sz w:val="24"/>
                <w:szCs w:val="24"/>
                <w:lang w:val="en-GB"/>
              </w:rPr>
            </w:pPr>
          </w:p>
        </w:tc>
        <w:tc>
          <w:tcPr>
            <w:tcW w:w="2509" w:type="dxa"/>
            <w:shd w:val="clear" w:color="auto" w:fill="auto"/>
          </w:tcPr>
          <w:p w14:paraId="3476C4BB"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Impaired arms were placed on the padded support while subjects seat in an upright position and grasp the Haptic Knob with their hand. Velcro bands were used to prevent fingers and thumb from slipping. </w:t>
            </w:r>
          </w:p>
        </w:tc>
        <w:tc>
          <w:tcPr>
            <w:tcW w:w="1749" w:type="dxa"/>
          </w:tcPr>
          <w:p w14:paraId="4B6617AB"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roofErr w:type="spellStart"/>
            <w:r w:rsidRPr="00455565">
              <w:rPr>
                <w:rFonts w:ascii="Times New Roman" w:hAnsi="Times New Roman" w:cs="Times New Roman"/>
                <w:sz w:val="24"/>
                <w:szCs w:val="24"/>
                <w:lang w:val="en-GB"/>
              </w:rPr>
              <w:t>Fugl</w:t>
            </w:r>
            <w:proofErr w:type="spellEnd"/>
            <w:r w:rsidRPr="00455565">
              <w:rPr>
                <w:rFonts w:ascii="Times New Roman" w:hAnsi="Times New Roman" w:cs="Times New Roman"/>
                <w:sz w:val="24"/>
                <w:szCs w:val="24"/>
                <w:lang w:val="en-GB"/>
              </w:rPr>
              <w:t xml:space="preserve">-Meyer Motor Assessment  (FM) and </w:t>
            </w:r>
            <w:proofErr w:type="spellStart"/>
            <w:r w:rsidRPr="00455565">
              <w:rPr>
                <w:rFonts w:ascii="Times New Roman" w:hAnsi="Times New Roman" w:cs="Times New Roman"/>
                <w:sz w:val="24"/>
                <w:szCs w:val="24"/>
                <w:lang w:val="en-GB"/>
              </w:rPr>
              <w:t>Motricity</w:t>
            </w:r>
            <w:proofErr w:type="spellEnd"/>
            <w:r w:rsidRPr="00455565">
              <w:rPr>
                <w:rFonts w:ascii="Times New Roman" w:hAnsi="Times New Roman" w:cs="Times New Roman"/>
                <w:sz w:val="24"/>
                <w:szCs w:val="24"/>
                <w:lang w:val="en-GB"/>
              </w:rPr>
              <w:t xml:space="preserve"> Index (MI)</w:t>
            </w:r>
          </w:p>
        </w:tc>
        <w:tc>
          <w:tcPr>
            <w:tcW w:w="1882" w:type="dxa"/>
          </w:tcPr>
          <w:p w14:paraId="26A6DDE1"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Haptic Knob is advantageous to be used with patients presenting a large range of impairment levels.</w:t>
            </w:r>
          </w:p>
        </w:tc>
      </w:tr>
      <w:tr w:rsidR="00455565" w:rsidRPr="00455565" w14:paraId="19F84AA1" w14:textId="77777777" w:rsidTr="00B6737F">
        <w:trPr>
          <w:trHeight w:val="287"/>
        </w:trPr>
        <w:tc>
          <w:tcPr>
            <w:tcW w:w="2236" w:type="dxa"/>
          </w:tcPr>
          <w:p w14:paraId="4E509903"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roofErr w:type="spellStart"/>
            <w:r w:rsidRPr="00455565">
              <w:rPr>
                <w:rFonts w:ascii="Times New Roman" w:hAnsi="Times New Roman" w:cs="Times New Roman"/>
                <w:sz w:val="24"/>
                <w:szCs w:val="24"/>
                <w:lang w:val="en-GB"/>
              </w:rPr>
              <w:lastRenderedPageBreak/>
              <w:t>Sungkarat</w:t>
            </w:r>
            <w:proofErr w:type="spellEnd"/>
            <w:r w:rsidRPr="00455565">
              <w:rPr>
                <w:rFonts w:ascii="Times New Roman" w:hAnsi="Times New Roman" w:cs="Times New Roman"/>
                <w:sz w:val="24"/>
                <w:szCs w:val="24"/>
                <w:lang w:val="en-GB"/>
              </w:rPr>
              <w:t xml:space="preserve"> et al., 2011, Thailand </w:t>
            </w:r>
            <w:r w:rsidRPr="00455565">
              <w:rPr>
                <w:rStyle w:val="FootnoteReference"/>
                <w:rFonts w:ascii="Times New Roman" w:hAnsi="Times New Roman" w:cs="Times New Roman"/>
                <w:sz w:val="24"/>
                <w:szCs w:val="24"/>
                <w:lang w:val="en-GB"/>
              </w:rPr>
              <w:fldChar w:fldCharType="begin" w:fldLock="1"/>
            </w:r>
            <w:r w:rsidRPr="00455565">
              <w:rPr>
                <w:rFonts w:ascii="Times New Roman" w:hAnsi="Times New Roman" w:cs="Times New Roman"/>
                <w:sz w:val="24"/>
                <w:szCs w:val="24"/>
                <w:lang w:val="en-GB"/>
              </w:rPr>
              <w:instrText>ADDIN CSL_CITATION {"citationItems":[{"id":"ITEM-1","itemData":{"DOI":"10.1177/0269215510386125","ISSN":"02692155","abstract":"Objective: To determine whether external feedback to promote symmetrical weight distribution during standing and walking would improve gait performance and balance in people with stroke. Design: Randomized, controlled, assessor-blinded trial. Setting: Rehabilitation unit and physical therapy department. Subjects: Thirty-five individuals with stroke (mean (SD) age=53.0 (9.3) years) were randomly assigned to an experimental (n=17) or control group (n=18). Time post stroke was less than six months for most subjects (n=27, 77%). Interventions: Subjects participated in 15 rehabilitation sessions including 30 minutes of gait retraining per session. During gait retraining, the experimental group used an insole shoe wedge and sensors set-up (I-ShoWS) while the control group received a conventional programme. The I-ShoWS set-up consisted of a wedge insole and a footswitch for the non-paretic leg and a pressure sensor on the paretic leg. Outcome measures: Gait speed, step length and single support time asymmetry ratio, balance and amount of load on paretic leg during stance were evaluated twice: one day before and after training. Results: The experimental group demonstrated significant increase in standing and gait symmetry compared with the control group (P&lt;0.05). They demonstrated 3 times greater improvement in gait speed than the control group (P=0.02). Balance improvement was significantly greater for the experimental than for the control group (P&lt;0.05). Conclusion: Gait retraining using the I-ShoWS set-up was more effective in restoration of gait speed, standing and walking symmetry and balance than a conventional treatment programme. These results indicate the benefit of implementing feedback during gait retraining. © The Author(s), 2010.","author":[{"dropping-particle":"","family":"Sungkarat","given":"Somporn","non-dropping-particle":"","parse-names":false,"suffix":""},{"dropping-particle":"","family":"Fisher","given":"Beth E.","non-dropping-particle":"","parse-names":false,"suffix":""},{"dropping-particle":"","family":"Kovindha","given":"Apichana","non-dropping-particle":"","parse-names":false,"suffix":""}],"container-title":"Clinical Rehabilitation","id":"ITEM-1","issue":"4","issued":{"date-parts":[["2011"]]},"page":"360-369","title":"Efficacy of an insole shoe wedge and augmented pressure sensor for gait training in individuals with stroke: A randomized controlled trial","type":"article-journal","volume":"25"},"uris":["http://www.mendeley.com/documents/?uuid=fb2777aa-0c48-4ed7-9e04-743dbe4ee117"]}],"mendeley":{"formattedCitation":"(33)","plainTextFormattedCitation":"(33)","previouslyFormattedCitation":"(33)"},"properties":{"noteIndex":0},"schema":"https://github.com/citation-style-language/schema/raw/master/csl-citation.json"}</w:instrText>
            </w:r>
            <w:r w:rsidRPr="00455565">
              <w:rPr>
                <w:rStyle w:val="FootnoteReference"/>
                <w:rFonts w:ascii="Times New Roman" w:hAnsi="Times New Roman" w:cs="Times New Roman"/>
                <w:sz w:val="24"/>
                <w:szCs w:val="24"/>
                <w:lang w:val="en-GB"/>
              </w:rPr>
              <w:fldChar w:fldCharType="separate"/>
            </w:r>
            <w:r w:rsidRPr="00455565">
              <w:rPr>
                <w:rFonts w:ascii="Times New Roman" w:hAnsi="Times New Roman" w:cs="Times New Roman"/>
                <w:noProof/>
                <w:sz w:val="24"/>
                <w:szCs w:val="24"/>
                <w:lang w:val="en-GB"/>
              </w:rPr>
              <w:t>(33)</w:t>
            </w:r>
            <w:r w:rsidRPr="00455565">
              <w:rPr>
                <w:rStyle w:val="FootnoteReference"/>
                <w:rFonts w:ascii="Times New Roman" w:hAnsi="Times New Roman" w:cs="Times New Roman"/>
                <w:sz w:val="24"/>
                <w:szCs w:val="24"/>
                <w:lang w:val="en-GB"/>
              </w:rPr>
              <w:fldChar w:fldCharType="end"/>
            </w:r>
          </w:p>
        </w:tc>
        <w:tc>
          <w:tcPr>
            <w:tcW w:w="2549" w:type="dxa"/>
          </w:tcPr>
          <w:p w14:paraId="050ADC8A"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To determine whether external feedback promote symmetrically </w:t>
            </w:r>
          </w:p>
          <w:p w14:paraId="0CBB4273"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roofErr w:type="gramStart"/>
            <w:r w:rsidRPr="00455565">
              <w:rPr>
                <w:rFonts w:ascii="Times New Roman" w:hAnsi="Times New Roman" w:cs="Times New Roman"/>
                <w:sz w:val="24"/>
                <w:szCs w:val="24"/>
                <w:lang w:val="en-GB"/>
              </w:rPr>
              <w:t>weight</w:t>
            </w:r>
            <w:proofErr w:type="gramEnd"/>
            <w:r w:rsidRPr="00455565">
              <w:rPr>
                <w:rFonts w:ascii="Times New Roman" w:hAnsi="Times New Roman" w:cs="Times New Roman"/>
                <w:sz w:val="24"/>
                <w:szCs w:val="24"/>
                <w:lang w:val="en-GB"/>
              </w:rPr>
              <w:t xml:space="preserve"> distribution during standing and walking would improve gait performance and balance in people with stroke.</w:t>
            </w:r>
          </w:p>
        </w:tc>
        <w:tc>
          <w:tcPr>
            <w:tcW w:w="2143" w:type="dxa"/>
          </w:tcPr>
          <w:p w14:paraId="06F0DE9E" w14:textId="77777777" w:rsidR="00455565" w:rsidRPr="00455565" w:rsidRDefault="00455565" w:rsidP="00B6737F">
            <w:pPr>
              <w:tabs>
                <w:tab w:val="left" w:pos="1272"/>
              </w:tabs>
              <w:spacing w:line="360" w:lineRule="auto"/>
              <w:jc w:val="both"/>
              <w:rPr>
                <w:rFonts w:ascii="Times New Roman" w:hAnsi="Times New Roman" w:cs="Times New Roman"/>
                <w:sz w:val="24"/>
                <w:szCs w:val="24"/>
                <w:lang w:val="en-GB"/>
              </w:rPr>
            </w:pPr>
            <w:r w:rsidRPr="00455565">
              <w:rPr>
                <w:rFonts w:ascii="Times New Roman" w:hAnsi="Times New Roman" w:cs="Times New Roman"/>
                <w:sz w:val="24"/>
                <w:szCs w:val="24"/>
                <w:lang w:val="en-GB"/>
              </w:rPr>
              <w:t>Randomized, controlled, assessor-blinded trial</w:t>
            </w:r>
          </w:p>
        </w:tc>
        <w:tc>
          <w:tcPr>
            <w:tcW w:w="1583" w:type="dxa"/>
          </w:tcPr>
          <w:p w14:paraId="619906A6" w14:textId="77777777" w:rsidR="00455565" w:rsidRPr="00455565" w:rsidRDefault="00455565" w:rsidP="00B6737F">
            <w:pPr>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N = 35</w:t>
            </w:r>
          </w:p>
          <w:p w14:paraId="46A0F16F" w14:textId="77777777" w:rsidR="00455565" w:rsidRPr="00455565" w:rsidRDefault="00455565" w:rsidP="00B6737F">
            <w:pPr>
              <w:spacing w:line="360" w:lineRule="auto"/>
              <w:rPr>
                <w:rFonts w:ascii="Times New Roman" w:hAnsi="Times New Roman" w:cs="Times New Roman"/>
                <w:sz w:val="24"/>
                <w:szCs w:val="24"/>
                <w:u w:val="single"/>
                <w:lang w:val="en-GB"/>
              </w:rPr>
            </w:pPr>
            <w:r w:rsidRPr="00455565">
              <w:rPr>
                <w:rFonts w:ascii="Times New Roman" w:hAnsi="Times New Roman" w:cs="Times New Roman"/>
                <w:sz w:val="24"/>
                <w:szCs w:val="24"/>
                <w:u w:val="single"/>
                <w:lang w:val="en-GB"/>
              </w:rPr>
              <w:t>Diagnosis</w:t>
            </w:r>
          </w:p>
          <w:p w14:paraId="275B1514" w14:textId="77777777" w:rsidR="00455565" w:rsidRPr="00455565" w:rsidRDefault="00455565" w:rsidP="00B6737F">
            <w:pPr>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Stroke </w:t>
            </w:r>
            <w:r w:rsidRPr="00455565">
              <w:rPr>
                <w:rFonts w:ascii="Times New Roman" w:hAnsi="Times New Roman" w:cs="Times New Roman"/>
                <w:sz w:val="24"/>
                <w:szCs w:val="24"/>
                <w:u w:val="single"/>
                <w:lang w:val="en-GB"/>
              </w:rPr>
              <w:t>Randomly group</w:t>
            </w:r>
            <w:r w:rsidRPr="00455565">
              <w:rPr>
                <w:rFonts w:ascii="Times New Roman" w:hAnsi="Times New Roman" w:cs="Times New Roman"/>
                <w:sz w:val="24"/>
                <w:szCs w:val="24"/>
                <w:lang w:val="en-GB"/>
              </w:rPr>
              <w:t xml:space="preserve"> </w:t>
            </w:r>
          </w:p>
          <w:p w14:paraId="6C446D5D" w14:textId="77777777" w:rsidR="00455565" w:rsidRPr="00455565" w:rsidRDefault="00455565" w:rsidP="00B6737F">
            <w:pPr>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Experimental</w:t>
            </w:r>
          </w:p>
          <w:p w14:paraId="18248578" w14:textId="77777777" w:rsidR="00455565" w:rsidRPr="00455565" w:rsidRDefault="00455565" w:rsidP="00B6737F">
            <w:pPr>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Control </w:t>
            </w:r>
          </w:p>
          <w:p w14:paraId="4C2109A9" w14:textId="77777777" w:rsidR="00455565" w:rsidRPr="00455565" w:rsidRDefault="00455565" w:rsidP="00B6737F">
            <w:pPr>
              <w:spacing w:line="360" w:lineRule="auto"/>
              <w:ind w:firstLine="720"/>
              <w:rPr>
                <w:rFonts w:ascii="Times New Roman" w:hAnsi="Times New Roman" w:cs="Times New Roman"/>
                <w:sz w:val="24"/>
                <w:szCs w:val="24"/>
                <w:lang w:val="en-GB"/>
              </w:rPr>
            </w:pPr>
          </w:p>
        </w:tc>
        <w:tc>
          <w:tcPr>
            <w:tcW w:w="2509" w:type="dxa"/>
          </w:tcPr>
          <w:p w14:paraId="2A7C73A9"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Insole shoe wedges with sensor set up are used in experiment group and conventional method on the other. </w:t>
            </w:r>
          </w:p>
        </w:tc>
        <w:tc>
          <w:tcPr>
            <w:tcW w:w="1749" w:type="dxa"/>
          </w:tcPr>
          <w:p w14:paraId="036DD704"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Berg Balance Scale, Timed Up and Go, </w:t>
            </w:r>
            <w:proofErr w:type="spellStart"/>
            <w:r w:rsidRPr="00455565">
              <w:rPr>
                <w:rFonts w:ascii="Times New Roman" w:hAnsi="Times New Roman" w:cs="Times New Roman"/>
                <w:sz w:val="24"/>
                <w:szCs w:val="24"/>
                <w:lang w:val="en-GB"/>
              </w:rPr>
              <w:t>GAITRite</w:t>
            </w:r>
            <w:proofErr w:type="spellEnd"/>
          </w:p>
        </w:tc>
        <w:tc>
          <w:tcPr>
            <w:tcW w:w="1882" w:type="dxa"/>
          </w:tcPr>
          <w:p w14:paraId="27DE65E8"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The rehabilitation on standing and walking symmetry, gait speed and balance were improved compared to the conventional method. </w:t>
            </w:r>
          </w:p>
        </w:tc>
      </w:tr>
      <w:tr w:rsidR="00455565" w:rsidRPr="00455565" w14:paraId="3128A41D" w14:textId="77777777" w:rsidTr="00B6737F">
        <w:trPr>
          <w:trHeight w:val="300"/>
        </w:trPr>
        <w:tc>
          <w:tcPr>
            <w:tcW w:w="2236" w:type="dxa"/>
          </w:tcPr>
          <w:p w14:paraId="6553B1B1"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roofErr w:type="spellStart"/>
            <w:r w:rsidRPr="00455565">
              <w:rPr>
                <w:rFonts w:ascii="Times New Roman" w:hAnsi="Times New Roman" w:cs="Times New Roman"/>
                <w:sz w:val="24"/>
                <w:szCs w:val="24"/>
                <w:lang w:val="en-GB"/>
              </w:rPr>
              <w:t>Redzuan</w:t>
            </w:r>
            <w:proofErr w:type="spellEnd"/>
            <w:r w:rsidRPr="00455565">
              <w:rPr>
                <w:rFonts w:ascii="Times New Roman" w:hAnsi="Times New Roman" w:cs="Times New Roman"/>
                <w:sz w:val="24"/>
                <w:szCs w:val="24"/>
                <w:lang w:val="en-GB"/>
              </w:rPr>
              <w:t xml:space="preserve"> et al., 2012, Malaysia </w:t>
            </w:r>
            <w:r w:rsidRPr="00455565">
              <w:rPr>
                <w:rStyle w:val="FootnoteReference"/>
                <w:rFonts w:ascii="Times New Roman" w:hAnsi="Times New Roman" w:cs="Times New Roman"/>
                <w:sz w:val="24"/>
                <w:szCs w:val="24"/>
                <w:lang w:val="en-GB"/>
              </w:rPr>
              <w:fldChar w:fldCharType="begin" w:fldLock="1"/>
            </w:r>
            <w:r w:rsidRPr="00455565">
              <w:rPr>
                <w:rFonts w:ascii="Times New Roman" w:hAnsi="Times New Roman" w:cs="Times New Roman"/>
                <w:sz w:val="24"/>
                <w:szCs w:val="24"/>
                <w:lang w:val="en-GB"/>
              </w:rPr>
              <w:instrText>ADDIN CSL_CITATION {"citationItems":[{"id":"ITEM-1","itemData":{"DOI":"10.1016/j.apmr.2012.06.025","ISSN":"00039993","abstract":"Redzuan NS, Engkasan JP, Mazlan M, Freddy Abdullah SJ. Effectiveness of a video-based therapy program at home after acute stroke: a randomized controlled trial. Objective: To evaluate the effectiveness of an intervention using video to deliver therapy at home for patients with stroke. Design: Randomized controlled trial. Setting: The neurology ward and rehabilitation medicine department of a tertiary hospital. Participants: Patients with stroke (N=90). There were 44 patients in the intervention group and 46 patients in the control group. Interventions: The intervention group received a combination of at-home rehabilitation guided by a digital videodisk containing therapy techniques and twice-monthly outpatient follow-up for 3 months. The conventional therapy group (control) attended weekly outpatient therapy sessions. Main Outcome Measures: The primary outcome measure was the modified Barthel Index (MBI) score. The secondary measures were the incidence of poststroke complications and the Caregiver Strain Index. Results: At 3 months, there were no significant differences with regard to the number of patients with improved MBI score, complication rate, or Caregiver Strain Index score between the 2 groups. Both groups had significant increases in the MBI score at 3 months (P&lt;.001 for both groups). Regression analysis revealed that only stroke severity significantly influenced the MBI score (P&lt;.001), complication rate (P&lt;.01), and caregiver stress level (P&lt;.05). Conclusions: Video-based therapy at home for post-acute stroke patients is safe, does not negatively impact independence, and is not stressful for caregivers. © 2012 American Congress of Rehabilitation Medicine.","author":[{"dropping-particle":"","family":"Redzuan","given":"Nor Shahizan","non-dropping-particle":"","parse-names":false,"suffix":""},{"dropping-particle":"","family":"Engkasan","given":"Julia P.","non-dropping-particle":"","parse-names":false,"suffix":""},{"dropping-particle":"","family":"Mazlan","given":"Mazlina","non-dropping-particle":"","parse-names":false,"suffix":""},{"dropping-particle":"","family":"Freddy Abdullah","given":"Saini Jeffery","non-dropping-particle":"","parse-names":false,"suffix":""}],"container-title":"Archives of Physical Medicine and Rehabilitation","id":"ITEM-1","issue":"12","issued":{"date-parts":[["2012"]]},"page":"2177-2183","publisher":"Elsevier Inc.","title":"Effectiveness of a video-based therapy program at home after acute stroke: A randomized controlled trial","type":"article-journal","volume":"93"},"uris":["http://www.mendeley.com/documents/?uuid=df982264-3ae5-44c5-85e6-300fc8d3f153"]}],"mendeley":{"formattedCitation":"(34)","plainTextFormattedCitation":"(34)","previouslyFormattedCitation":"(34)"},"properties":{"noteIndex":0},"schema":"https://github.com/citation-style-language/schema/raw/master/csl-citation.json"}</w:instrText>
            </w:r>
            <w:r w:rsidRPr="00455565">
              <w:rPr>
                <w:rStyle w:val="FootnoteReference"/>
                <w:rFonts w:ascii="Times New Roman" w:hAnsi="Times New Roman" w:cs="Times New Roman"/>
                <w:sz w:val="24"/>
                <w:szCs w:val="24"/>
                <w:lang w:val="en-GB"/>
              </w:rPr>
              <w:fldChar w:fldCharType="separate"/>
            </w:r>
            <w:r w:rsidRPr="00455565">
              <w:rPr>
                <w:rFonts w:ascii="Times New Roman" w:hAnsi="Times New Roman" w:cs="Times New Roman"/>
                <w:noProof/>
                <w:sz w:val="24"/>
                <w:szCs w:val="24"/>
                <w:lang w:val="en-GB"/>
              </w:rPr>
              <w:t>(34)</w:t>
            </w:r>
            <w:r w:rsidRPr="00455565">
              <w:rPr>
                <w:rStyle w:val="FootnoteReference"/>
                <w:rFonts w:ascii="Times New Roman" w:hAnsi="Times New Roman" w:cs="Times New Roman"/>
                <w:sz w:val="24"/>
                <w:szCs w:val="24"/>
                <w:lang w:val="en-GB"/>
              </w:rPr>
              <w:fldChar w:fldCharType="end"/>
            </w:r>
          </w:p>
        </w:tc>
        <w:tc>
          <w:tcPr>
            <w:tcW w:w="2549" w:type="dxa"/>
          </w:tcPr>
          <w:p w14:paraId="56D4BDC6"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To evaluate the effectiveness of an intervention using video to deliver therapy at home for patients with stroke.</w:t>
            </w:r>
          </w:p>
        </w:tc>
        <w:tc>
          <w:tcPr>
            <w:tcW w:w="2143" w:type="dxa"/>
          </w:tcPr>
          <w:p w14:paraId="3A81330A" w14:textId="77777777" w:rsidR="00455565" w:rsidRPr="00455565" w:rsidRDefault="00455565" w:rsidP="00B6737F">
            <w:pPr>
              <w:tabs>
                <w:tab w:val="left" w:pos="1272"/>
              </w:tabs>
              <w:spacing w:line="360" w:lineRule="auto"/>
              <w:jc w:val="both"/>
              <w:rPr>
                <w:rFonts w:ascii="Times New Roman" w:hAnsi="Times New Roman" w:cs="Times New Roman"/>
                <w:sz w:val="24"/>
                <w:szCs w:val="24"/>
                <w:lang w:val="en-GB"/>
              </w:rPr>
            </w:pPr>
            <w:r w:rsidRPr="00455565">
              <w:rPr>
                <w:rFonts w:ascii="Times New Roman" w:hAnsi="Times New Roman" w:cs="Times New Roman"/>
                <w:sz w:val="24"/>
                <w:szCs w:val="24"/>
                <w:lang w:val="en-GB"/>
              </w:rPr>
              <w:t>Randomized controlled trial</w:t>
            </w:r>
          </w:p>
        </w:tc>
        <w:tc>
          <w:tcPr>
            <w:tcW w:w="1583" w:type="dxa"/>
          </w:tcPr>
          <w:p w14:paraId="098FE5DF"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N = 90,</w:t>
            </w:r>
          </w:p>
          <w:p w14:paraId="70724A51" w14:textId="77777777" w:rsidR="00455565" w:rsidRPr="00455565" w:rsidRDefault="00455565" w:rsidP="00B6737F">
            <w:pPr>
              <w:tabs>
                <w:tab w:val="left" w:pos="1272"/>
              </w:tabs>
              <w:spacing w:line="360" w:lineRule="auto"/>
              <w:rPr>
                <w:rFonts w:ascii="Times New Roman" w:hAnsi="Times New Roman" w:cs="Times New Roman"/>
                <w:sz w:val="24"/>
                <w:szCs w:val="24"/>
                <w:u w:val="single"/>
                <w:lang w:val="en-GB"/>
              </w:rPr>
            </w:pPr>
            <w:r w:rsidRPr="00455565">
              <w:rPr>
                <w:rFonts w:ascii="Times New Roman" w:hAnsi="Times New Roman" w:cs="Times New Roman"/>
                <w:sz w:val="24"/>
                <w:szCs w:val="24"/>
                <w:u w:val="single"/>
                <w:lang w:val="en-GB"/>
              </w:rPr>
              <w:t>Diagnosis</w:t>
            </w:r>
          </w:p>
          <w:p w14:paraId="6B99E901"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Acute, first hemiplegic,</w:t>
            </w:r>
          </w:p>
          <w:p w14:paraId="0A8CB4A4"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Had caregiver program in 3 months study, and discharge patients.</w:t>
            </w:r>
          </w:p>
          <w:p w14:paraId="52FAB2FF"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Randomly assigned</w:t>
            </w:r>
          </w:p>
        </w:tc>
        <w:tc>
          <w:tcPr>
            <w:tcW w:w="2509" w:type="dxa"/>
          </w:tcPr>
          <w:p w14:paraId="76B1BC0C"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Combination of home rehabilitation guided using a digital video disk that has therapy techniques and follows up for intervention group.</w:t>
            </w:r>
          </w:p>
        </w:tc>
        <w:tc>
          <w:tcPr>
            <w:tcW w:w="1749" w:type="dxa"/>
          </w:tcPr>
          <w:p w14:paraId="1B880947"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Modified </w:t>
            </w:r>
            <w:proofErr w:type="spellStart"/>
            <w:r w:rsidRPr="00455565">
              <w:rPr>
                <w:rFonts w:ascii="Times New Roman" w:hAnsi="Times New Roman" w:cs="Times New Roman"/>
                <w:sz w:val="24"/>
                <w:szCs w:val="24"/>
                <w:lang w:val="en-GB"/>
              </w:rPr>
              <w:t>Barthel</w:t>
            </w:r>
            <w:proofErr w:type="spellEnd"/>
            <w:r w:rsidRPr="00455565">
              <w:rPr>
                <w:rFonts w:ascii="Times New Roman" w:hAnsi="Times New Roman" w:cs="Times New Roman"/>
                <w:sz w:val="24"/>
                <w:szCs w:val="24"/>
                <w:lang w:val="en-GB"/>
              </w:rPr>
              <w:t xml:space="preserve"> Index (MBI), the incidence of strokes complications and Caregiver Strain Index</w:t>
            </w:r>
          </w:p>
        </w:tc>
        <w:tc>
          <w:tcPr>
            <w:tcW w:w="1882" w:type="dxa"/>
          </w:tcPr>
          <w:p w14:paraId="4CD8B871"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Video-based therapy is practical to use as it does not give any negative effect on independence and is agreeable to the caregivers. </w:t>
            </w:r>
          </w:p>
        </w:tc>
      </w:tr>
      <w:tr w:rsidR="00455565" w:rsidRPr="00455565" w14:paraId="30C3A23C" w14:textId="77777777" w:rsidTr="00B6737F">
        <w:trPr>
          <w:trHeight w:val="300"/>
        </w:trPr>
        <w:tc>
          <w:tcPr>
            <w:tcW w:w="2236" w:type="dxa"/>
          </w:tcPr>
          <w:p w14:paraId="7F2CB6EF"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roofErr w:type="spellStart"/>
            <w:r w:rsidRPr="00455565">
              <w:rPr>
                <w:rFonts w:ascii="Times New Roman" w:hAnsi="Times New Roman" w:cs="Times New Roman"/>
                <w:sz w:val="24"/>
                <w:szCs w:val="24"/>
                <w:lang w:val="en-GB"/>
              </w:rPr>
              <w:t>Ang</w:t>
            </w:r>
            <w:proofErr w:type="spellEnd"/>
            <w:r w:rsidRPr="00455565">
              <w:rPr>
                <w:rFonts w:ascii="Times New Roman" w:hAnsi="Times New Roman" w:cs="Times New Roman"/>
                <w:sz w:val="24"/>
                <w:szCs w:val="24"/>
                <w:lang w:val="en-GB"/>
              </w:rPr>
              <w:t xml:space="preserve"> et al., 2012, Singapore </w:t>
            </w:r>
            <w:r w:rsidRPr="00455565">
              <w:rPr>
                <w:rStyle w:val="FootnoteReference"/>
                <w:rFonts w:ascii="Times New Roman" w:hAnsi="Times New Roman" w:cs="Times New Roman"/>
                <w:sz w:val="24"/>
                <w:szCs w:val="24"/>
                <w:lang w:val="en-GB"/>
              </w:rPr>
              <w:fldChar w:fldCharType="begin" w:fldLock="1"/>
            </w:r>
            <w:r w:rsidRPr="00455565">
              <w:rPr>
                <w:rFonts w:ascii="Times New Roman" w:hAnsi="Times New Roman" w:cs="Times New Roman"/>
                <w:sz w:val="24"/>
                <w:szCs w:val="24"/>
                <w:lang w:val="en-GB"/>
              </w:rPr>
              <w:instrText>ADDIN CSL_CITATION {"citationItems":[{"id":"ITEM-1","itemData":{"DOI":"10.1109/EMBC.2012.6346875","ISBN":"9781424441198","ISSN":"1557170X","abstract":"Clinical studies had shown that EEG-based motor imagery Brain-Computer Interface (MI-BCI) combined with robotic feedback is effective in upper limb stroke rehabilitation, and transcranial Direct Current Stimulation (tDCS) combined with other rehabilitation techniques further enhanced the facilitating effect of tDCS. This motivated the current clinical study to investigate the effects of combining tDCS with MI-BCI and robotic feedback compared to sham-tDCS for upper limb stroke rehabilitation. The stroke patients recruited were randomized to receive 20 minutes of tDCS or sham-tDCS prior to 10 sessions of 1-hour MI-BCI with robotic feedback for 2 weeks. The online accuracies of detecting motor imagery from idle condition were assessed and offline accuracies of classifying motor imagery from background rest condition were assessed from the EEG of the evaluation and therapy parts of the 10 rehabilitation sessions respectively. The results showed no evident differences between the online accuracies on the evaluation part from both groups, but the offline analysis on the therapy part yielded higher averaged accuracies for subjects who received tDCS (n=3) compared to sham-tDCS (n=2). The results suggest towards tDCS effect in modulating motor imagery in stroke, but a more conclusive result can be drawn when more data are collected in the ongoing study. © 2012 IEEE.","author":[{"dropping-particle":"","family":"Ang","given":"Kai Keng","non-dropping-particle":"","parse-names":false,"suffix":""},{"dropping-particle":"","family":"Guan","given":"Cuntai","non-dropping-particle":"","parse-names":false,"suffix":""},{"dropping-particle":"","family":"Phua","given":"Kok Soon","non-dropping-particle":"","parse-names":false,"suffix":""},{"dropping-particle":"","family":"Wang","given":"Chuanchu","non-dropping-particle":"","parse-names":false,"suffix":""},{"dropping-particle":"","family":"Teh","given":"Irvin","non-dropping-particle":"","parse-names":false,"suffix":""},{"dropping-particle":"","family":"Chen","given":"Chang Wu","non-dropping-particle":"","parse-names":false,"suffix":""},{"dropping-particle":"","family":"Chew","given":"Effie","non-dropping-particle":"","parse-names":false,"suffix":""}],"container-title":"Proceedings of the Annual International Conference of the IEEE Engineering in Medicine and Biology Society, EMBS","id":"ITEM-1","issued":{"date-parts":[["2012"]]},"page":"4128-4131","title":"Transcranial direct current stimulation and EEG-based motor imagery BCI for upper limb stroke rehabilitation","type":"article-journal"},"uris":["http://www.mendeley.com/documents/?uuid=4eca8902-0323-43f8-9d68-b55613a05e85"]}],"mendeley":{"formattedCitation":"(35)","plainTextFormattedCitation":"(35)","previouslyFormattedCitation":"(35)"},"properties":{"noteIndex":0},"schema":"https://github.com/citation-style-language/schema/raw/master/csl-citation.json"}</w:instrText>
            </w:r>
            <w:r w:rsidRPr="00455565">
              <w:rPr>
                <w:rStyle w:val="FootnoteReference"/>
                <w:rFonts w:ascii="Times New Roman" w:hAnsi="Times New Roman" w:cs="Times New Roman"/>
                <w:sz w:val="24"/>
                <w:szCs w:val="24"/>
                <w:lang w:val="en-GB"/>
              </w:rPr>
              <w:fldChar w:fldCharType="separate"/>
            </w:r>
            <w:r w:rsidRPr="00455565">
              <w:rPr>
                <w:rFonts w:ascii="Times New Roman" w:hAnsi="Times New Roman" w:cs="Times New Roman"/>
                <w:noProof/>
                <w:sz w:val="24"/>
                <w:szCs w:val="24"/>
                <w:lang w:val="en-GB"/>
              </w:rPr>
              <w:t>(35)</w:t>
            </w:r>
            <w:r w:rsidRPr="00455565">
              <w:rPr>
                <w:rStyle w:val="FootnoteReference"/>
                <w:rFonts w:ascii="Times New Roman" w:hAnsi="Times New Roman" w:cs="Times New Roman"/>
                <w:sz w:val="24"/>
                <w:szCs w:val="24"/>
                <w:lang w:val="en-GB"/>
              </w:rPr>
              <w:fldChar w:fldCharType="end"/>
            </w:r>
          </w:p>
        </w:tc>
        <w:tc>
          <w:tcPr>
            <w:tcW w:w="2549" w:type="dxa"/>
          </w:tcPr>
          <w:p w14:paraId="7172FD2F"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To investigate the effects of combining </w:t>
            </w:r>
            <w:proofErr w:type="spellStart"/>
            <w:r w:rsidRPr="00455565">
              <w:rPr>
                <w:rFonts w:ascii="Times New Roman" w:hAnsi="Times New Roman" w:cs="Times New Roman"/>
                <w:sz w:val="24"/>
                <w:szCs w:val="24"/>
                <w:lang w:val="en-GB"/>
              </w:rPr>
              <w:t>tDCS</w:t>
            </w:r>
            <w:proofErr w:type="spellEnd"/>
            <w:r w:rsidRPr="00455565">
              <w:rPr>
                <w:rFonts w:ascii="Times New Roman" w:hAnsi="Times New Roman" w:cs="Times New Roman"/>
                <w:sz w:val="24"/>
                <w:szCs w:val="24"/>
                <w:lang w:val="en-GB"/>
              </w:rPr>
              <w:t xml:space="preserve"> with MI-BCI and robotic feedback compared to sham-</w:t>
            </w:r>
            <w:proofErr w:type="spellStart"/>
            <w:r w:rsidRPr="00455565">
              <w:rPr>
                <w:rFonts w:ascii="Times New Roman" w:hAnsi="Times New Roman" w:cs="Times New Roman"/>
                <w:sz w:val="24"/>
                <w:szCs w:val="24"/>
                <w:lang w:val="en-GB"/>
              </w:rPr>
              <w:t>tDCS</w:t>
            </w:r>
            <w:proofErr w:type="spellEnd"/>
            <w:r w:rsidRPr="00455565">
              <w:rPr>
                <w:rFonts w:ascii="Times New Roman" w:hAnsi="Times New Roman" w:cs="Times New Roman"/>
                <w:sz w:val="24"/>
                <w:szCs w:val="24"/>
                <w:lang w:val="en-GB"/>
              </w:rPr>
              <w:t xml:space="preserve"> for upper limb stroke rehabilitation.</w:t>
            </w:r>
          </w:p>
        </w:tc>
        <w:tc>
          <w:tcPr>
            <w:tcW w:w="2143" w:type="dxa"/>
          </w:tcPr>
          <w:p w14:paraId="6367F8C5" w14:textId="77777777" w:rsidR="00455565" w:rsidRPr="00455565" w:rsidRDefault="00455565" w:rsidP="00B6737F">
            <w:pPr>
              <w:tabs>
                <w:tab w:val="left" w:pos="1272"/>
              </w:tabs>
              <w:spacing w:line="360" w:lineRule="auto"/>
              <w:jc w:val="both"/>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Clinical study </w:t>
            </w:r>
          </w:p>
        </w:tc>
        <w:tc>
          <w:tcPr>
            <w:tcW w:w="1583" w:type="dxa"/>
          </w:tcPr>
          <w:p w14:paraId="26BF91C8" w14:textId="77777777" w:rsidR="00455565" w:rsidRPr="00455565" w:rsidRDefault="00455565" w:rsidP="00B6737F">
            <w:pPr>
              <w:tabs>
                <w:tab w:val="left" w:pos="1272"/>
              </w:tabs>
              <w:spacing w:line="360" w:lineRule="auto"/>
              <w:jc w:val="both"/>
              <w:rPr>
                <w:rFonts w:ascii="Times New Roman" w:hAnsi="Times New Roman" w:cs="Times New Roman"/>
                <w:sz w:val="24"/>
                <w:szCs w:val="24"/>
                <w:lang w:val="en-GB"/>
              </w:rPr>
            </w:pPr>
            <w:r w:rsidRPr="00455565">
              <w:rPr>
                <w:rFonts w:ascii="Times New Roman" w:hAnsi="Times New Roman" w:cs="Times New Roman"/>
                <w:sz w:val="24"/>
                <w:szCs w:val="24"/>
                <w:lang w:val="en-GB"/>
              </w:rPr>
              <w:t>N =19,</w:t>
            </w:r>
          </w:p>
          <w:p w14:paraId="1E4874EF" w14:textId="77777777" w:rsidR="00455565" w:rsidRPr="00455565" w:rsidRDefault="00455565" w:rsidP="00B6737F">
            <w:pPr>
              <w:tabs>
                <w:tab w:val="left" w:pos="1272"/>
              </w:tabs>
              <w:spacing w:line="360" w:lineRule="auto"/>
              <w:jc w:val="both"/>
              <w:rPr>
                <w:rFonts w:ascii="Times New Roman" w:hAnsi="Times New Roman" w:cs="Times New Roman"/>
                <w:sz w:val="24"/>
                <w:szCs w:val="24"/>
                <w:u w:val="single"/>
                <w:lang w:val="en-GB"/>
              </w:rPr>
            </w:pPr>
            <w:r w:rsidRPr="00455565">
              <w:rPr>
                <w:rFonts w:ascii="Times New Roman" w:hAnsi="Times New Roman" w:cs="Times New Roman"/>
                <w:sz w:val="24"/>
                <w:szCs w:val="24"/>
                <w:u w:val="single"/>
                <w:lang w:val="en-GB"/>
              </w:rPr>
              <w:t>Diagnosis</w:t>
            </w:r>
          </w:p>
          <w:p w14:paraId="5CBAAF0B" w14:textId="77777777" w:rsidR="00455565" w:rsidRPr="00455565" w:rsidRDefault="00455565" w:rsidP="00B6737F">
            <w:pPr>
              <w:tabs>
                <w:tab w:val="left" w:pos="1272"/>
              </w:tabs>
              <w:spacing w:line="360" w:lineRule="auto"/>
              <w:jc w:val="both"/>
              <w:rPr>
                <w:rFonts w:ascii="Times New Roman" w:hAnsi="Times New Roman" w:cs="Times New Roman"/>
                <w:sz w:val="24"/>
                <w:szCs w:val="24"/>
                <w:lang w:val="en-GB"/>
              </w:rPr>
            </w:pPr>
            <w:proofErr w:type="spellStart"/>
            <w:r w:rsidRPr="00455565">
              <w:rPr>
                <w:rFonts w:ascii="Times New Roman" w:hAnsi="Times New Roman" w:cs="Times New Roman"/>
                <w:sz w:val="24"/>
                <w:szCs w:val="24"/>
                <w:lang w:val="en-GB"/>
              </w:rPr>
              <w:t>Hemiparetic</w:t>
            </w:r>
            <w:proofErr w:type="spellEnd"/>
            <w:r w:rsidRPr="00455565">
              <w:rPr>
                <w:rFonts w:ascii="Times New Roman" w:hAnsi="Times New Roman" w:cs="Times New Roman"/>
                <w:sz w:val="24"/>
                <w:szCs w:val="24"/>
                <w:lang w:val="en-GB"/>
              </w:rPr>
              <w:t xml:space="preserve"> stroke </w:t>
            </w:r>
          </w:p>
          <w:p w14:paraId="00DA1802" w14:textId="77777777" w:rsidR="00455565" w:rsidRPr="00455565" w:rsidRDefault="00455565" w:rsidP="00B6737F">
            <w:pPr>
              <w:tabs>
                <w:tab w:val="left" w:pos="1272"/>
              </w:tabs>
              <w:spacing w:line="360" w:lineRule="auto"/>
              <w:jc w:val="both"/>
              <w:rPr>
                <w:rFonts w:ascii="Times New Roman" w:hAnsi="Times New Roman" w:cs="Times New Roman"/>
                <w:sz w:val="24"/>
                <w:szCs w:val="24"/>
                <w:lang w:val="en-GB"/>
              </w:rPr>
            </w:pPr>
          </w:p>
        </w:tc>
        <w:tc>
          <w:tcPr>
            <w:tcW w:w="2509" w:type="dxa"/>
          </w:tcPr>
          <w:p w14:paraId="49D7C47E"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A direct current from a surface sponge electrode was tested on the patients.</w:t>
            </w:r>
          </w:p>
        </w:tc>
        <w:tc>
          <w:tcPr>
            <w:tcW w:w="1749" w:type="dxa"/>
          </w:tcPr>
          <w:p w14:paraId="7599DF5A"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Motor cortical excitability</w:t>
            </w:r>
          </w:p>
        </w:tc>
        <w:tc>
          <w:tcPr>
            <w:tcW w:w="1882" w:type="dxa"/>
          </w:tcPr>
          <w:p w14:paraId="2B1A733D"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roofErr w:type="spellStart"/>
            <w:proofErr w:type="gramStart"/>
            <w:r w:rsidRPr="00455565">
              <w:rPr>
                <w:rFonts w:ascii="Times New Roman" w:hAnsi="Times New Roman" w:cs="Times New Roman"/>
                <w:sz w:val="24"/>
                <w:szCs w:val="24"/>
                <w:lang w:val="en-GB"/>
              </w:rPr>
              <w:t>tDCS</w:t>
            </w:r>
            <w:proofErr w:type="spellEnd"/>
            <w:proofErr w:type="gramEnd"/>
            <w:r w:rsidRPr="00455565">
              <w:rPr>
                <w:rFonts w:ascii="Times New Roman" w:hAnsi="Times New Roman" w:cs="Times New Roman"/>
                <w:sz w:val="24"/>
                <w:szCs w:val="24"/>
                <w:lang w:val="en-GB"/>
              </w:rPr>
              <w:t xml:space="preserve"> group shows higher accuracies across 10 sessions of rehabilitation.</w:t>
            </w:r>
          </w:p>
        </w:tc>
      </w:tr>
      <w:tr w:rsidR="00455565" w:rsidRPr="00455565" w14:paraId="061EC083" w14:textId="77777777" w:rsidTr="00B6737F">
        <w:trPr>
          <w:trHeight w:val="300"/>
        </w:trPr>
        <w:tc>
          <w:tcPr>
            <w:tcW w:w="2236" w:type="dxa"/>
          </w:tcPr>
          <w:p w14:paraId="5C339EAD"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roofErr w:type="spellStart"/>
            <w:r w:rsidRPr="00455565">
              <w:rPr>
                <w:rFonts w:ascii="Times New Roman" w:hAnsi="Times New Roman" w:cs="Times New Roman"/>
                <w:sz w:val="24"/>
                <w:szCs w:val="24"/>
                <w:lang w:val="en-GB"/>
              </w:rPr>
              <w:t>Rajaratnam</w:t>
            </w:r>
            <w:proofErr w:type="spellEnd"/>
            <w:r w:rsidRPr="00455565">
              <w:rPr>
                <w:rFonts w:ascii="Times New Roman" w:hAnsi="Times New Roman" w:cs="Times New Roman"/>
                <w:sz w:val="24"/>
                <w:szCs w:val="24"/>
                <w:lang w:val="en-GB"/>
              </w:rPr>
              <w:t xml:space="preserve"> et al., 2013, Singapore </w:t>
            </w:r>
            <w:r w:rsidRPr="00455565">
              <w:rPr>
                <w:rStyle w:val="FootnoteReference"/>
                <w:rFonts w:ascii="Times New Roman" w:hAnsi="Times New Roman" w:cs="Times New Roman"/>
                <w:sz w:val="24"/>
                <w:szCs w:val="24"/>
                <w:lang w:val="en-GB"/>
              </w:rPr>
              <w:fldChar w:fldCharType="begin" w:fldLock="1"/>
            </w:r>
            <w:r w:rsidRPr="00455565">
              <w:rPr>
                <w:rFonts w:ascii="Times New Roman" w:hAnsi="Times New Roman" w:cs="Times New Roman"/>
                <w:sz w:val="24"/>
                <w:szCs w:val="24"/>
                <w:lang w:val="en-GB"/>
              </w:rPr>
              <w:instrText>ADDIN CSL_CITATION {"citationItems":[{"id":"ITEM-1","itemData":{"DOI":"10.1155/2013/649561","ISSN":"2090-2867","abstract":"This randomised controlled and double-blinded pilot study evaluated if interactive virtual reality balance related games integrated within conventional rehabilitation sessions resulted in more superior retraining of dynamic balance compared to CR after stroke. 19 subjects diagnosed with a recent episode of stroke were recruited from a local rehabilitation hospital and randomly assigned to either a control or an experimental group. Subjects in the control groups underwent 60 minutes of conventional rehabilitation while those in the experimental groups underwent 40 minutes of convention rehabilitation and 20 minutes of self-directed virtual reality balanced rehabilitation. Functional Reach Test, Timed Up and Go, Modified Barthel Index, Berg Balance Scale, and Centre of Pressure of subjects in both groups were evaluated before and on completion of the rehabilitation sessions. Results indicate that the inclusion of interactive virtual reality balance related games within conventional rehabilitation can lead to improved functional mobility and balance after a recent episode of stroke without increasing treatment time that requires more health professional manpower.","author":[{"dropping-particle":"","family":"Rajaratnam","given":"B. S.","non-dropping-particle":"","parse-names":false,"suffix":""},{"dropping-particle":"","family":"Gui KaiEn","given":"J.","non-dropping-particle":"","parse-names":false,"suffix":""},{"dropping-particle":"","family":"Lee JiaLin","given":"K.","non-dropping-particle":"","parse-names":false,"suffix":""},{"dropping-particle":"","family":"SweeSin","given":"Kwek","non-dropping-particle":"","parse-names":false,"suffix":""},{"dropping-particle":"","family":"Sim FenRu","given":"S.","non-dropping-particle":"","parse-names":false,"suffix":""},{"dropping-particle":"","family":"Enting","given":"Lee","non-dropping-particle":"","parse-names":false,"suffix":""},{"dropping-particle":"","family":"Ang YiHsia","given":"E.","non-dropping-particle":"","parse-names":false,"suffix":""},{"dropping-particle":"","family":"KeatHwee","given":"Ng","non-dropping-particle":"","parse-names":false,"suffix":""},{"dropping-particle":"","family":"Yunfeng","given":"Su","non-dropping-particle":"","parse-names":false,"suffix":""},{"dropping-particle":"","family":"Woo YingHowe","given":"W.","non-dropping-particle":"","parse-names":false,"suffix":""},{"dropping-particle":"","family":"Teo SiaoTing","given":"S.","non-dropping-particle":"","parse-names":false,"suffix":""}],"container-title":"Rehabilitation Research and Practice","id":"ITEM-1","issued":{"date-parts":[["2013"]]},"page":"1-6","title":"Does the Inclusion of Virtual Reality Games within Conventional Rehabilitation Enhance Balance Retraining after a Recent Episode of Stroke?","type":"article-journal","volume":"2013"},"uris":["http://www.mendeley.com/documents/?uuid=f5394002-7182-4576-9392-89813f9058cb"]}],"mendeley":{"formattedCitation":"(36)","plainTextFormattedCitation":"(36)","previouslyFormattedCitation":"(36)"},"properties":{"noteIndex":0},"schema":"https://github.com/citation-style-language/schema/raw/master/csl-citation.json"}</w:instrText>
            </w:r>
            <w:r w:rsidRPr="00455565">
              <w:rPr>
                <w:rStyle w:val="FootnoteReference"/>
                <w:rFonts w:ascii="Times New Roman" w:hAnsi="Times New Roman" w:cs="Times New Roman"/>
                <w:sz w:val="24"/>
                <w:szCs w:val="24"/>
                <w:lang w:val="en-GB"/>
              </w:rPr>
              <w:fldChar w:fldCharType="separate"/>
            </w:r>
            <w:r w:rsidRPr="00455565">
              <w:rPr>
                <w:rFonts w:ascii="Times New Roman" w:hAnsi="Times New Roman" w:cs="Times New Roman"/>
                <w:noProof/>
                <w:sz w:val="24"/>
                <w:szCs w:val="24"/>
                <w:lang w:val="en-GB"/>
              </w:rPr>
              <w:t>(36)</w:t>
            </w:r>
            <w:r w:rsidRPr="00455565">
              <w:rPr>
                <w:rStyle w:val="FootnoteReference"/>
                <w:rFonts w:ascii="Times New Roman" w:hAnsi="Times New Roman" w:cs="Times New Roman"/>
                <w:sz w:val="24"/>
                <w:szCs w:val="24"/>
                <w:lang w:val="en-GB"/>
              </w:rPr>
              <w:fldChar w:fldCharType="end"/>
            </w:r>
          </w:p>
        </w:tc>
        <w:tc>
          <w:tcPr>
            <w:tcW w:w="2549" w:type="dxa"/>
          </w:tcPr>
          <w:p w14:paraId="435B4C9B"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To evaluate if interactive virtual reality balance-related games integrated within conventional rehabilitation sessions resulted in more superior retraining of dynamic balance compared to CR after stroke.</w:t>
            </w:r>
          </w:p>
        </w:tc>
        <w:tc>
          <w:tcPr>
            <w:tcW w:w="2143" w:type="dxa"/>
          </w:tcPr>
          <w:p w14:paraId="2096B685"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Randomized controlled and double-blinded pilot study</w:t>
            </w:r>
          </w:p>
        </w:tc>
        <w:tc>
          <w:tcPr>
            <w:tcW w:w="1583" w:type="dxa"/>
          </w:tcPr>
          <w:p w14:paraId="50E4C87C"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N = 19</w:t>
            </w:r>
          </w:p>
          <w:p w14:paraId="73EC116A"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u w:val="single"/>
                <w:lang w:val="en-GB"/>
              </w:rPr>
              <w:t xml:space="preserve">Diagnosed </w:t>
            </w:r>
            <w:r w:rsidRPr="00455565">
              <w:rPr>
                <w:rFonts w:ascii="Times New Roman" w:hAnsi="Times New Roman" w:cs="Times New Roman"/>
                <w:sz w:val="24"/>
                <w:szCs w:val="24"/>
                <w:lang w:val="en-GB"/>
              </w:rPr>
              <w:t>Stroke, randomly assigned</w:t>
            </w:r>
          </w:p>
          <w:p w14:paraId="4264FD94"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(n=19) </w:t>
            </w:r>
          </w:p>
        </w:tc>
        <w:tc>
          <w:tcPr>
            <w:tcW w:w="2509" w:type="dxa"/>
          </w:tcPr>
          <w:p w14:paraId="3760EA29"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The experimental group received 40 minutes of conventional therapy and 20 minutes of virtual reality rehabilitation either Nintendo Wii or Microsoft Kinect game console system while the control group </w:t>
            </w:r>
            <w:r w:rsidRPr="00455565">
              <w:rPr>
                <w:rFonts w:ascii="Times New Roman" w:hAnsi="Times New Roman" w:cs="Times New Roman"/>
                <w:sz w:val="24"/>
                <w:szCs w:val="24"/>
                <w:lang w:val="en-GB"/>
              </w:rPr>
              <w:lastRenderedPageBreak/>
              <w:t xml:space="preserve">received only the conventional method. </w:t>
            </w:r>
          </w:p>
        </w:tc>
        <w:tc>
          <w:tcPr>
            <w:tcW w:w="1749" w:type="dxa"/>
          </w:tcPr>
          <w:p w14:paraId="1C04071B"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 xml:space="preserve">Functional Reach Test (FRT), Timed Up and Go (TUG), Modified </w:t>
            </w:r>
            <w:proofErr w:type="spellStart"/>
            <w:r w:rsidRPr="00455565">
              <w:rPr>
                <w:rFonts w:ascii="Times New Roman" w:hAnsi="Times New Roman" w:cs="Times New Roman"/>
                <w:sz w:val="24"/>
                <w:szCs w:val="24"/>
                <w:lang w:val="en-GB"/>
              </w:rPr>
              <w:t>Barthel</w:t>
            </w:r>
            <w:proofErr w:type="spellEnd"/>
            <w:r w:rsidRPr="00455565">
              <w:rPr>
                <w:rFonts w:ascii="Times New Roman" w:hAnsi="Times New Roman" w:cs="Times New Roman"/>
                <w:sz w:val="24"/>
                <w:szCs w:val="24"/>
                <w:lang w:val="en-GB"/>
              </w:rPr>
              <w:t xml:space="preserve"> Index (MBI), Berg Balance Scale (BBS), and Centre of Pressure (</w:t>
            </w:r>
            <w:proofErr w:type="spellStart"/>
            <w:r w:rsidRPr="00455565">
              <w:rPr>
                <w:rFonts w:ascii="Times New Roman" w:hAnsi="Times New Roman" w:cs="Times New Roman"/>
                <w:sz w:val="24"/>
                <w:szCs w:val="24"/>
                <w:lang w:val="en-GB"/>
              </w:rPr>
              <w:t>CoP</w:t>
            </w:r>
            <w:proofErr w:type="spellEnd"/>
            <w:r w:rsidRPr="00455565">
              <w:rPr>
                <w:rFonts w:ascii="Times New Roman" w:hAnsi="Times New Roman" w:cs="Times New Roman"/>
                <w:sz w:val="24"/>
                <w:szCs w:val="24"/>
                <w:lang w:val="en-GB"/>
              </w:rPr>
              <w:t>)</w:t>
            </w:r>
          </w:p>
          <w:p w14:paraId="619152F9" w14:textId="77777777" w:rsidR="00455565" w:rsidRPr="00455565" w:rsidRDefault="00455565" w:rsidP="00B6737F">
            <w:pPr>
              <w:spacing w:line="360" w:lineRule="auto"/>
              <w:rPr>
                <w:rFonts w:ascii="Times New Roman" w:hAnsi="Times New Roman" w:cs="Times New Roman"/>
                <w:sz w:val="24"/>
                <w:szCs w:val="24"/>
                <w:lang w:val="en-GB"/>
              </w:rPr>
            </w:pPr>
          </w:p>
        </w:tc>
        <w:tc>
          <w:tcPr>
            <w:tcW w:w="1882" w:type="dxa"/>
          </w:tcPr>
          <w:p w14:paraId="1F291531"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 xml:space="preserve">Virtual reality is effective to be included with conventional therapy as it was able to keep up the postural standing balance. </w:t>
            </w:r>
          </w:p>
        </w:tc>
      </w:tr>
      <w:tr w:rsidR="00455565" w:rsidRPr="00455565" w14:paraId="31423C2B" w14:textId="77777777" w:rsidTr="00B6737F">
        <w:trPr>
          <w:trHeight w:val="300"/>
        </w:trPr>
        <w:tc>
          <w:tcPr>
            <w:tcW w:w="2236" w:type="dxa"/>
          </w:tcPr>
          <w:p w14:paraId="64CC0E8B"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Singh et al., 2013, Malaysia </w:t>
            </w:r>
            <w:r w:rsidRPr="00455565">
              <w:rPr>
                <w:rStyle w:val="FootnoteReference"/>
                <w:rFonts w:ascii="Times New Roman" w:hAnsi="Times New Roman" w:cs="Times New Roman"/>
                <w:sz w:val="24"/>
                <w:szCs w:val="24"/>
                <w:lang w:val="en-GB"/>
              </w:rPr>
              <w:fldChar w:fldCharType="begin" w:fldLock="1"/>
            </w:r>
            <w:r w:rsidRPr="00455565">
              <w:rPr>
                <w:rFonts w:ascii="Times New Roman" w:hAnsi="Times New Roman" w:cs="Times New Roman"/>
                <w:sz w:val="24"/>
                <w:szCs w:val="24"/>
                <w:lang w:val="en-GB"/>
              </w:rPr>
              <w:instrText>ADDIN CSL_CITATION {"citationItems":[{"id":"ITEM-1","itemData":{"DOI":"10.1186/1471-2377-13-199","ISSN":"14712377","PMID":"24330250","abstract":"Background: Evidence indicates that the continuation of therapy among community-dwelling stroke survivors improves physical function. Community rehabilitation programmes often face limitations in terms of resources. It is imperative to include new motivational interventions to encourage some level of non-clinician management. The aim of this study was to determine whether there were any changes in physical function and activities of daily living when substituting a portion of the standard physiotherapy time with virtual reality games among community-dwelling stroke survivors.Methods: In this controlled trial, the experimental group received 30 minutes of virtual reality balance games in addition to 90 minutes of standard physiotherapy. The control group continued with their two hours of routine standard physiotherapy. Both groups received 12 therapy sessions: two-hour sessions twice per week for six continuous weeks. Changes in physical function, activities of daily living and balance ability were assessed using the Timed Up and Go test, 30-second Sit to Stand test, Timed Ten-Metre Walk test, Six-Minute Walk test and the Barthel Index, and static balance was assessed using a probalance board.Results: Twenty-eight participants completed post-intervention assessments. The results showed a significant within-subject effect on the Timed Up and Go test: F (1, 26) = 5.83, p = 0.02; and the 30-second Sit to Stand test; F (1, 26) = 13.50, p = 0.001. The between-subject effect was not significant (p &gt; 0.05) for any of the outcome measurements.Conclusion: Substituting a portion of the standard physiotherapy time with virtual reality games was equally effective in maintaining physical function outcomes and activities of daily living among community-dwelling stroke survivors.Trial Registration: Australia and New Zealand Clinical Trials Register, ACTRN12613000478718. © 2013 Singh et al.; licensee BioMed Central Ltd.","author":[{"dropping-particle":"","family":"Singh","given":"Devinder Kaur Ajit","non-dropping-particle":"","parse-names":false,"suffix":""},{"dropping-particle":"","family":"Mohd Nordin","given":"Nor Azlin","non-dropping-particle":"","parse-names":false,"suffix":""},{"dropping-particle":"","family":"Aziz","given":"Noor Azah Abd","non-dropping-particle":"","parse-names":false,"suffix":""},{"dropping-particle":"","family":"Lim","given":"Beng K.","non-dropping-particle":"","parse-names":false,"suffix":""},{"dropping-particle":"","family":"Soh","given":"Li C.","non-dropping-particle":"","parse-names":false,"suffix":""}],"container-title":"BMC Neurology","id":"ITEM-1","issue":"June 2016","issued":{"date-parts":[["2013"]]},"title":"Effects of substituting a portion of standard physiotherapy time with virtual reality games among community-dwelling stroke survivors","type":"article-journal","volume":"13"},"uris":["http://www.mendeley.com/documents/?uuid=4557118a-f5c1-4ab0-99d4-cef7ad5ff3b9"]}],"mendeley":{"formattedCitation":"(37)","plainTextFormattedCitation":"(37)","previouslyFormattedCitation":"(37)"},"properties":{"noteIndex":0},"schema":"https://github.com/citation-style-language/schema/raw/master/csl-citation.json"}</w:instrText>
            </w:r>
            <w:r w:rsidRPr="00455565">
              <w:rPr>
                <w:rStyle w:val="FootnoteReference"/>
                <w:rFonts w:ascii="Times New Roman" w:hAnsi="Times New Roman" w:cs="Times New Roman"/>
                <w:sz w:val="24"/>
                <w:szCs w:val="24"/>
                <w:lang w:val="en-GB"/>
              </w:rPr>
              <w:fldChar w:fldCharType="separate"/>
            </w:r>
            <w:r w:rsidRPr="00455565">
              <w:rPr>
                <w:rFonts w:ascii="Times New Roman" w:hAnsi="Times New Roman" w:cs="Times New Roman"/>
                <w:noProof/>
                <w:sz w:val="24"/>
                <w:szCs w:val="24"/>
                <w:lang w:val="en-GB"/>
              </w:rPr>
              <w:t>(37)</w:t>
            </w:r>
            <w:r w:rsidRPr="00455565">
              <w:rPr>
                <w:rStyle w:val="FootnoteReference"/>
                <w:rFonts w:ascii="Times New Roman" w:hAnsi="Times New Roman" w:cs="Times New Roman"/>
                <w:sz w:val="24"/>
                <w:szCs w:val="24"/>
                <w:lang w:val="en-GB"/>
              </w:rPr>
              <w:fldChar w:fldCharType="end"/>
            </w:r>
          </w:p>
        </w:tc>
        <w:tc>
          <w:tcPr>
            <w:tcW w:w="2549" w:type="dxa"/>
          </w:tcPr>
          <w:p w14:paraId="0356EA1A"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To determine whether there were any changes in physical function and activities of daily</w:t>
            </w:r>
          </w:p>
          <w:p w14:paraId="385FA7BC"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roofErr w:type="gramStart"/>
            <w:r w:rsidRPr="00455565">
              <w:rPr>
                <w:rFonts w:ascii="Times New Roman" w:hAnsi="Times New Roman" w:cs="Times New Roman"/>
                <w:sz w:val="24"/>
                <w:szCs w:val="24"/>
                <w:lang w:val="en-GB"/>
              </w:rPr>
              <w:t>livings</w:t>
            </w:r>
            <w:proofErr w:type="gramEnd"/>
            <w:r w:rsidRPr="00455565">
              <w:rPr>
                <w:rFonts w:ascii="Times New Roman" w:hAnsi="Times New Roman" w:cs="Times New Roman"/>
                <w:sz w:val="24"/>
                <w:szCs w:val="24"/>
                <w:lang w:val="en-GB"/>
              </w:rPr>
              <w:t xml:space="preserve"> when substituting a portion of the standard physiotherapy time with virtual reality games among community-dwelling stroke survivors.</w:t>
            </w:r>
          </w:p>
        </w:tc>
        <w:tc>
          <w:tcPr>
            <w:tcW w:w="2143" w:type="dxa"/>
          </w:tcPr>
          <w:p w14:paraId="48B2AB4B" w14:textId="1354B4C3" w:rsidR="00455565" w:rsidRPr="00455565" w:rsidRDefault="00B6737F" w:rsidP="00B6737F">
            <w:pPr>
              <w:tabs>
                <w:tab w:val="left" w:pos="1272"/>
              </w:tabs>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Randomised c</w:t>
            </w:r>
            <w:r w:rsidR="00455565" w:rsidRPr="00455565">
              <w:rPr>
                <w:rFonts w:ascii="Times New Roman" w:hAnsi="Times New Roman" w:cs="Times New Roman"/>
                <w:sz w:val="24"/>
                <w:szCs w:val="24"/>
                <w:lang w:val="en-GB"/>
              </w:rPr>
              <w:t xml:space="preserve">ontrolled trial </w:t>
            </w:r>
          </w:p>
        </w:tc>
        <w:tc>
          <w:tcPr>
            <w:tcW w:w="1583" w:type="dxa"/>
          </w:tcPr>
          <w:p w14:paraId="0962277A"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N = 50, </w:t>
            </w:r>
            <w:r w:rsidRPr="00455565">
              <w:rPr>
                <w:rFonts w:ascii="Times New Roman" w:hAnsi="Times New Roman" w:cs="Times New Roman"/>
                <w:sz w:val="24"/>
                <w:szCs w:val="24"/>
                <w:u w:val="single"/>
                <w:lang w:val="en-GB"/>
              </w:rPr>
              <w:t>Diagnosis</w:t>
            </w:r>
          </w:p>
          <w:p w14:paraId="159134E3"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Stroke survivors NASAM group </w:t>
            </w:r>
          </w:p>
          <w:p w14:paraId="7EA69977"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Age: </w:t>
            </w:r>
            <w:r w:rsidRPr="00455565">
              <w:rPr>
                <w:rFonts w:ascii="Times New Roman" w:hAnsi="Times New Roman" w:cs="Times New Roman"/>
                <w:color w:val="202124"/>
                <w:sz w:val="24"/>
                <w:szCs w:val="24"/>
                <w:shd w:val="clear" w:color="auto" w:fill="FFFFFF"/>
              </w:rPr>
              <w:t xml:space="preserve">≥ 55 </w:t>
            </w:r>
          </w:p>
        </w:tc>
        <w:tc>
          <w:tcPr>
            <w:tcW w:w="2509" w:type="dxa"/>
          </w:tcPr>
          <w:p w14:paraId="585A627D"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The experimental group received 30 minutes of VR balance games edition as an addition to 90 minutes of standard physiotherapy. The control group received full standard physiotherapy.</w:t>
            </w:r>
          </w:p>
        </w:tc>
        <w:tc>
          <w:tcPr>
            <w:tcW w:w="1749" w:type="dxa"/>
          </w:tcPr>
          <w:p w14:paraId="1E8143C8"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Timed Up and Go (TUG) test, 30-second Sit to Stand test (30sSTS), Timed Ten-Metre Walk test, Six-Minute Walk Test and the </w:t>
            </w:r>
            <w:proofErr w:type="spellStart"/>
            <w:r w:rsidRPr="00455565">
              <w:rPr>
                <w:rFonts w:ascii="Times New Roman" w:hAnsi="Times New Roman" w:cs="Times New Roman"/>
                <w:sz w:val="24"/>
                <w:szCs w:val="24"/>
                <w:lang w:val="en-GB"/>
              </w:rPr>
              <w:t>Barthel</w:t>
            </w:r>
            <w:proofErr w:type="spellEnd"/>
            <w:r w:rsidRPr="00455565">
              <w:rPr>
                <w:rFonts w:ascii="Times New Roman" w:hAnsi="Times New Roman" w:cs="Times New Roman"/>
                <w:sz w:val="24"/>
                <w:szCs w:val="24"/>
                <w:lang w:val="en-GB"/>
              </w:rPr>
              <w:t xml:space="preserve"> Index (BI), and static balance was assessed using a balance board.</w:t>
            </w:r>
          </w:p>
        </w:tc>
        <w:tc>
          <w:tcPr>
            <w:tcW w:w="1882" w:type="dxa"/>
          </w:tcPr>
          <w:p w14:paraId="6012187C"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By adding standard physiotherapy in the VR games are the same as only applied standard physiotherapy alone.</w:t>
            </w:r>
          </w:p>
        </w:tc>
      </w:tr>
      <w:tr w:rsidR="00455565" w:rsidRPr="00455565" w14:paraId="6C1C74C7" w14:textId="77777777" w:rsidTr="00B6737F">
        <w:trPr>
          <w:trHeight w:val="300"/>
        </w:trPr>
        <w:tc>
          <w:tcPr>
            <w:tcW w:w="2236" w:type="dxa"/>
          </w:tcPr>
          <w:p w14:paraId="550AFF68"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roofErr w:type="spellStart"/>
            <w:r w:rsidRPr="00455565">
              <w:rPr>
                <w:rFonts w:ascii="Times New Roman" w:hAnsi="Times New Roman" w:cs="Times New Roman"/>
                <w:sz w:val="24"/>
                <w:szCs w:val="24"/>
                <w:lang w:val="en-GB"/>
              </w:rPr>
              <w:t>Tretriluxana</w:t>
            </w:r>
            <w:proofErr w:type="spellEnd"/>
            <w:r w:rsidRPr="00455565">
              <w:rPr>
                <w:rFonts w:ascii="Times New Roman" w:hAnsi="Times New Roman" w:cs="Times New Roman"/>
                <w:sz w:val="24"/>
                <w:szCs w:val="24"/>
                <w:lang w:val="en-GB"/>
              </w:rPr>
              <w:t xml:space="preserve"> et al., 2013, Thailand </w:t>
            </w:r>
            <w:r w:rsidRPr="00455565">
              <w:rPr>
                <w:rStyle w:val="FootnoteReference"/>
                <w:rFonts w:ascii="Times New Roman" w:hAnsi="Times New Roman" w:cs="Times New Roman"/>
                <w:sz w:val="24"/>
                <w:szCs w:val="24"/>
                <w:lang w:val="en-GB"/>
              </w:rPr>
              <w:fldChar w:fldCharType="begin" w:fldLock="1"/>
            </w:r>
            <w:r w:rsidRPr="00455565">
              <w:rPr>
                <w:rFonts w:ascii="Times New Roman" w:hAnsi="Times New Roman" w:cs="Times New Roman"/>
                <w:sz w:val="24"/>
                <w:szCs w:val="24"/>
                <w:lang w:val="en-GB"/>
              </w:rPr>
              <w:instrText>ADDIN CSL_CITATION {"citationItems":[{"id":"ITEM-1","itemData":{"DOI":"10.3109/17483107.2012.737136","ISSN":"17483107","abstract":"Purpose: To investigate the effect of inhibitory low frequency repetitive Transcranial Magnetic Stimulation (rTMS) applied to the non-lesioned hemisphere on kinematics and coordination of paretic arm reach-to-grasp (RTG) actions in individuals with stroke. Relevance: This study is designed as a phase I trial to determine the feasibility and efficacy of low frequency rTMS applied to the non-lesioned hemisphere for the recovery of reach-to-grasp actions in individuals with hemiparesis secondary to stroke. The results have important implications for the use of rTMS in parallel with complex paretic arm skill practice. Participants: Nine adults, anterior circulation unilateral stroke. Their average age was 59 years, the average time since stroke was 4.8 years. Method and analysis: Two TMS treatments were performed on two separate days: active rTMS and sham rTMS. Cortico-motor excitability (CE) of the non-lesioned hemisphere as well as RTG kinematics of the paretic hand as participants reached for a dowel of 1.2 cm in diameter was assessed before and after the rTMS treatments. In the active condition, rTMS was applied over the \"hot spot\" of the extensor digitorum communis muscle (EDC) in primary motor cortex (M1) of the non-lesioned hemisphere at 90% resting motor threshold. TMS pulses were delivered at 1 Hz for 20 min. In the sham condition, a sham coil was positioned similar to the active condition; TMS clicking noise was produced but no TMS pulse was delivered. Dependent measures: CE was measured as peak-to-peak amplitude of the motor evoked potential at 120% of resting motor threshold. RTG kinematics included movement time, peak transport velocity, peak aperture, time of peak transport velocity and time of peak aperture. RTG coordination was captured by cross correlation coefficient between transport velocity and grasp aperture size. Results: While 1 Hz rTMS applied over non-lesioned M1 significantly decreased the MEP amplitude of non-paretic EDC, sham TMS did not have a significant effect on MEP amplitude. Active rTMS significantly decreased total movement time and increased peak grasp aperture. There were no changes in peak transport velocity or the time of peak transport velocity or the time of peak aperture after application of active rTMS. Additionally, the participants completed RTG actions with a more coordinated pattern after undergoing active rTMS. Following sham TMS, there were no changes in CE, RTG kinematics or coordination. While there were n…","author":[{"dropping-particle":"","family":"Tretriluxana","given":"Jarugool","non-dropping-particle":"","parse-names":false,"suffix":""},{"dropping-particle":"","family":"Kantak","given":"Shailesh","non-dropping-particle":"","parse-names":false,"suffix":""},{"dropping-particle":"","family":"Tretriluxana","given":"Suradej","non-dropping-particle":"","parse-names":false,"suffix":""},{"dropping-particle":"","family":"Wu","given":"Allan D.","non-dropping-particle":"","parse-names":false,"suffix":""},{"dropping-particle":"","family":"Fisher","given":"Beth E.","non-dropping-particle":"","parse-names":false,"suffix":""}],"container-title":"Disability and Rehabilitation: Assistive Technology","id":"ITEM-1","issue":"2","issued":{"date-parts":[["2013"]]},"page":"121-124","title":"Low frequency repetitive transcranial magnetic stimulation to the non-lesioned hemisphere improves paretic arm reach-to-grasp performance after chronic stroke","type":"article-journal","volume":"8"},"uris":["http://www.mendeley.com/documents/?uuid=91403290-327a-4524-8957-d1a3372672fd"]}],"mendeley":{"formattedCitation":"(38)","plainTextFormattedCitation":"(38)","previouslyFormattedCitation":"(38)"},"properties":{"noteIndex":0},"schema":"https://github.com/citation-style-language/schema/raw/master/csl-citation.json"}</w:instrText>
            </w:r>
            <w:r w:rsidRPr="00455565">
              <w:rPr>
                <w:rStyle w:val="FootnoteReference"/>
                <w:rFonts w:ascii="Times New Roman" w:hAnsi="Times New Roman" w:cs="Times New Roman"/>
                <w:sz w:val="24"/>
                <w:szCs w:val="24"/>
                <w:lang w:val="en-GB"/>
              </w:rPr>
              <w:fldChar w:fldCharType="separate"/>
            </w:r>
            <w:r w:rsidRPr="00455565">
              <w:rPr>
                <w:rFonts w:ascii="Times New Roman" w:hAnsi="Times New Roman" w:cs="Times New Roman"/>
                <w:noProof/>
                <w:sz w:val="24"/>
                <w:szCs w:val="24"/>
                <w:lang w:val="en-GB"/>
              </w:rPr>
              <w:t>(38)</w:t>
            </w:r>
            <w:r w:rsidRPr="00455565">
              <w:rPr>
                <w:rStyle w:val="FootnoteReference"/>
                <w:rFonts w:ascii="Times New Roman" w:hAnsi="Times New Roman" w:cs="Times New Roman"/>
                <w:sz w:val="24"/>
                <w:szCs w:val="24"/>
                <w:lang w:val="en-GB"/>
              </w:rPr>
              <w:fldChar w:fldCharType="end"/>
            </w:r>
          </w:p>
        </w:tc>
        <w:tc>
          <w:tcPr>
            <w:tcW w:w="2549" w:type="dxa"/>
          </w:tcPr>
          <w:p w14:paraId="21F5250E"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To investigate the effect of inhibitory low-frequency repetitive </w:t>
            </w:r>
            <w:r w:rsidRPr="00455565">
              <w:rPr>
                <w:rFonts w:ascii="Times New Roman" w:hAnsi="Times New Roman" w:cs="Times New Roman"/>
                <w:sz w:val="24"/>
                <w:szCs w:val="24"/>
                <w:lang w:val="en-GB"/>
              </w:rPr>
              <w:lastRenderedPageBreak/>
              <w:t>Transcranial Magnetic Stimulation (</w:t>
            </w:r>
            <w:proofErr w:type="spellStart"/>
            <w:r w:rsidRPr="00455565">
              <w:rPr>
                <w:rFonts w:ascii="Times New Roman" w:hAnsi="Times New Roman" w:cs="Times New Roman"/>
                <w:sz w:val="24"/>
                <w:szCs w:val="24"/>
                <w:lang w:val="en-GB"/>
              </w:rPr>
              <w:t>rTMS</w:t>
            </w:r>
            <w:proofErr w:type="spellEnd"/>
            <w:r w:rsidRPr="00455565">
              <w:rPr>
                <w:rFonts w:ascii="Times New Roman" w:hAnsi="Times New Roman" w:cs="Times New Roman"/>
                <w:sz w:val="24"/>
                <w:szCs w:val="24"/>
                <w:lang w:val="en-GB"/>
              </w:rPr>
              <w:t>) applied to</w:t>
            </w:r>
          </w:p>
          <w:p w14:paraId="549B4F9E"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the non-</w:t>
            </w:r>
            <w:proofErr w:type="spellStart"/>
            <w:r w:rsidRPr="00455565">
              <w:rPr>
                <w:rFonts w:ascii="Times New Roman" w:hAnsi="Times New Roman" w:cs="Times New Roman"/>
                <w:sz w:val="24"/>
                <w:szCs w:val="24"/>
                <w:lang w:val="en-GB"/>
              </w:rPr>
              <w:t>lesioned</w:t>
            </w:r>
            <w:proofErr w:type="spellEnd"/>
            <w:r w:rsidRPr="00455565">
              <w:rPr>
                <w:rFonts w:ascii="Times New Roman" w:hAnsi="Times New Roman" w:cs="Times New Roman"/>
                <w:sz w:val="24"/>
                <w:szCs w:val="24"/>
                <w:lang w:val="en-GB"/>
              </w:rPr>
              <w:t xml:space="preserve"> hemisphere on kinematics and coordination</w:t>
            </w:r>
          </w:p>
          <w:p w14:paraId="654A4FD1"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of paretic arm reach-to-grasp (RTG) actions in individuals with</w:t>
            </w:r>
          </w:p>
          <w:p w14:paraId="6EE4E295"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roofErr w:type="gramStart"/>
            <w:r w:rsidRPr="00455565">
              <w:rPr>
                <w:rFonts w:ascii="Times New Roman" w:hAnsi="Times New Roman" w:cs="Times New Roman"/>
                <w:sz w:val="24"/>
                <w:szCs w:val="24"/>
                <w:lang w:val="en-GB"/>
              </w:rPr>
              <w:t>stroke</w:t>
            </w:r>
            <w:proofErr w:type="gramEnd"/>
            <w:r w:rsidRPr="00455565">
              <w:rPr>
                <w:rFonts w:ascii="Times New Roman" w:hAnsi="Times New Roman" w:cs="Times New Roman"/>
                <w:sz w:val="24"/>
                <w:szCs w:val="24"/>
                <w:lang w:val="en-GB"/>
              </w:rPr>
              <w:t>.</w:t>
            </w:r>
          </w:p>
        </w:tc>
        <w:tc>
          <w:tcPr>
            <w:tcW w:w="2143" w:type="dxa"/>
          </w:tcPr>
          <w:p w14:paraId="5DD57047"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Phase 1 trial (feasibility and efficacy)</w:t>
            </w:r>
          </w:p>
        </w:tc>
        <w:tc>
          <w:tcPr>
            <w:tcW w:w="1583" w:type="dxa"/>
          </w:tcPr>
          <w:p w14:paraId="60414143"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N = 9</w:t>
            </w:r>
          </w:p>
          <w:p w14:paraId="42718FA4" w14:textId="77777777" w:rsidR="00455565" w:rsidRPr="00455565" w:rsidRDefault="00455565" w:rsidP="00B6737F">
            <w:pPr>
              <w:tabs>
                <w:tab w:val="left" w:pos="1272"/>
              </w:tabs>
              <w:spacing w:line="360" w:lineRule="auto"/>
              <w:rPr>
                <w:rFonts w:ascii="Times New Roman" w:hAnsi="Times New Roman" w:cs="Times New Roman"/>
                <w:sz w:val="24"/>
                <w:szCs w:val="24"/>
                <w:u w:val="single"/>
                <w:lang w:val="en-GB"/>
              </w:rPr>
            </w:pPr>
            <w:r w:rsidRPr="00455565">
              <w:rPr>
                <w:rFonts w:ascii="Times New Roman" w:hAnsi="Times New Roman" w:cs="Times New Roman"/>
                <w:sz w:val="24"/>
                <w:szCs w:val="24"/>
                <w:u w:val="single"/>
                <w:lang w:val="en-GB"/>
              </w:rPr>
              <w:t>Diagnosis</w:t>
            </w:r>
          </w:p>
          <w:p w14:paraId="19A05A6D"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Post-stroke</w:t>
            </w:r>
          </w:p>
          <w:p w14:paraId="37B9C4E4"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Right-handed dominant</w:t>
            </w:r>
          </w:p>
          <w:p w14:paraId="6CC328A1"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M=5</w:t>
            </w:r>
          </w:p>
          <w:p w14:paraId="15FAA579"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F=4</w:t>
            </w:r>
          </w:p>
          <w:p w14:paraId="4BAAC589"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Mean age: 59 (6.8) years</w:t>
            </w:r>
          </w:p>
        </w:tc>
        <w:tc>
          <w:tcPr>
            <w:tcW w:w="2509" w:type="dxa"/>
          </w:tcPr>
          <w:p w14:paraId="7168E38C"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 xml:space="preserve">Two TMS treatments were performed on two separate days: active </w:t>
            </w:r>
            <w:proofErr w:type="spellStart"/>
            <w:r w:rsidRPr="00455565">
              <w:rPr>
                <w:rFonts w:ascii="Times New Roman" w:hAnsi="Times New Roman" w:cs="Times New Roman"/>
                <w:sz w:val="24"/>
                <w:szCs w:val="24"/>
                <w:lang w:val="en-GB"/>
              </w:rPr>
              <w:lastRenderedPageBreak/>
              <w:t>rTMS</w:t>
            </w:r>
            <w:proofErr w:type="spellEnd"/>
            <w:r w:rsidRPr="00455565">
              <w:rPr>
                <w:rFonts w:ascii="Times New Roman" w:hAnsi="Times New Roman" w:cs="Times New Roman"/>
                <w:sz w:val="24"/>
                <w:szCs w:val="24"/>
                <w:lang w:val="en-GB"/>
              </w:rPr>
              <w:t xml:space="preserve"> and sham </w:t>
            </w:r>
            <w:proofErr w:type="spellStart"/>
            <w:r w:rsidRPr="00455565">
              <w:rPr>
                <w:rFonts w:ascii="Times New Roman" w:hAnsi="Times New Roman" w:cs="Times New Roman"/>
                <w:sz w:val="24"/>
                <w:szCs w:val="24"/>
                <w:lang w:val="en-GB"/>
              </w:rPr>
              <w:t>rTMS</w:t>
            </w:r>
            <w:proofErr w:type="spellEnd"/>
            <w:r w:rsidRPr="00455565">
              <w:rPr>
                <w:rFonts w:ascii="Times New Roman" w:hAnsi="Times New Roman" w:cs="Times New Roman"/>
                <w:sz w:val="24"/>
                <w:szCs w:val="24"/>
                <w:lang w:val="en-GB"/>
              </w:rPr>
              <w:t xml:space="preserve">. </w:t>
            </w:r>
            <w:proofErr w:type="spellStart"/>
            <w:r w:rsidRPr="00455565">
              <w:rPr>
                <w:rFonts w:ascii="Times New Roman" w:hAnsi="Times New Roman" w:cs="Times New Roman"/>
                <w:sz w:val="24"/>
                <w:szCs w:val="24"/>
                <w:lang w:val="en-GB"/>
              </w:rPr>
              <w:t>Cortico</w:t>
            </w:r>
            <w:proofErr w:type="spellEnd"/>
            <w:r w:rsidRPr="00455565">
              <w:rPr>
                <w:rFonts w:ascii="Times New Roman" w:hAnsi="Times New Roman" w:cs="Times New Roman"/>
                <w:sz w:val="24"/>
                <w:szCs w:val="24"/>
                <w:lang w:val="en-GB"/>
              </w:rPr>
              <w:t>-motor excitability (CE) of the non-</w:t>
            </w:r>
            <w:proofErr w:type="spellStart"/>
            <w:r w:rsidRPr="00455565">
              <w:rPr>
                <w:rFonts w:ascii="Times New Roman" w:hAnsi="Times New Roman" w:cs="Times New Roman"/>
                <w:sz w:val="24"/>
                <w:szCs w:val="24"/>
                <w:lang w:val="en-GB"/>
              </w:rPr>
              <w:t>lesioned</w:t>
            </w:r>
            <w:proofErr w:type="spellEnd"/>
            <w:r w:rsidRPr="00455565">
              <w:rPr>
                <w:rFonts w:ascii="Times New Roman" w:hAnsi="Times New Roman" w:cs="Times New Roman"/>
                <w:sz w:val="24"/>
                <w:szCs w:val="24"/>
                <w:lang w:val="en-GB"/>
              </w:rPr>
              <w:t xml:space="preserve"> hemisphere, as well as RTG kinematics of the paretic hand as participants reached for a dowel of 1.2 cm in diameter, was assessed before and after the </w:t>
            </w:r>
            <w:proofErr w:type="spellStart"/>
            <w:r w:rsidRPr="00455565">
              <w:rPr>
                <w:rFonts w:ascii="Times New Roman" w:hAnsi="Times New Roman" w:cs="Times New Roman"/>
                <w:sz w:val="24"/>
                <w:szCs w:val="24"/>
                <w:lang w:val="en-GB"/>
              </w:rPr>
              <w:t>rTMS</w:t>
            </w:r>
            <w:proofErr w:type="spellEnd"/>
            <w:r w:rsidRPr="00455565">
              <w:rPr>
                <w:rFonts w:ascii="Times New Roman" w:hAnsi="Times New Roman" w:cs="Times New Roman"/>
                <w:sz w:val="24"/>
                <w:szCs w:val="24"/>
                <w:lang w:val="en-GB"/>
              </w:rPr>
              <w:t xml:space="preserve"> treatments</w:t>
            </w:r>
          </w:p>
          <w:p w14:paraId="5FEE5656" w14:textId="77777777" w:rsidR="00455565" w:rsidRPr="00455565" w:rsidRDefault="00455565" w:rsidP="00B6737F">
            <w:pPr>
              <w:spacing w:line="360" w:lineRule="auto"/>
              <w:rPr>
                <w:rFonts w:ascii="Times New Roman" w:hAnsi="Times New Roman" w:cs="Times New Roman"/>
                <w:sz w:val="24"/>
                <w:szCs w:val="24"/>
                <w:lang w:val="en-GB"/>
              </w:rPr>
            </w:pPr>
          </w:p>
        </w:tc>
        <w:tc>
          <w:tcPr>
            <w:tcW w:w="1749" w:type="dxa"/>
          </w:tcPr>
          <w:p w14:paraId="55731169"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 xml:space="preserve">Motion Monitor (Innovative </w:t>
            </w:r>
            <w:r w:rsidRPr="00455565">
              <w:rPr>
                <w:rFonts w:ascii="Times New Roman" w:hAnsi="Times New Roman" w:cs="Times New Roman"/>
                <w:sz w:val="24"/>
                <w:szCs w:val="24"/>
                <w:lang w:val="en-GB"/>
              </w:rPr>
              <w:lastRenderedPageBreak/>
              <w:t xml:space="preserve">Sports Training </w:t>
            </w:r>
            <w:proofErr w:type="spellStart"/>
            <w:r w:rsidRPr="00455565">
              <w:rPr>
                <w:rFonts w:ascii="Times New Roman" w:hAnsi="Times New Roman" w:cs="Times New Roman"/>
                <w:sz w:val="24"/>
                <w:szCs w:val="24"/>
                <w:lang w:val="en-GB"/>
              </w:rPr>
              <w:t>Inc</w:t>
            </w:r>
            <w:proofErr w:type="spellEnd"/>
            <w:r w:rsidRPr="00455565">
              <w:rPr>
                <w:rFonts w:ascii="Times New Roman" w:hAnsi="Times New Roman" w:cs="Times New Roman"/>
                <w:sz w:val="24"/>
                <w:szCs w:val="24"/>
                <w:lang w:val="en-GB"/>
              </w:rPr>
              <w:t>, Chicago IL), an electromagnetic motion system with 6 degrees of freedom mini-BIRD sensors (Ascension Technologies)</w:t>
            </w:r>
          </w:p>
        </w:tc>
        <w:tc>
          <w:tcPr>
            <w:tcW w:w="1882" w:type="dxa"/>
          </w:tcPr>
          <w:p w14:paraId="3A6FBFC3"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LF-</w:t>
            </w:r>
            <w:proofErr w:type="spellStart"/>
            <w:r w:rsidRPr="00455565">
              <w:rPr>
                <w:rFonts w:ascii="Times New Roman" w:hAnsi="Times New Roman" w:cs="Times New Roman"/>
                <w:sz w:val="24"/>
                <w:szCs w:val="24"/>
                <w:lang w:val="en-GB"/>
              </w:rPr>
              <w:t>rTMS</w:t>
            </w:r>
            <w:proofErr w:type="spellEnd"/>
            <w:r w:rsidRPr="00455565">
              <w:rPr>
                <w:rFonts w:ascii="Times New Roman" w:hAnsi="Times New Roman" w:cs="Times New Roman"/>
                <w:sz w:val="24"/>
                <w:szCs w:val="24"/>
                <w:lang w:val="en-GB"/>
              </w:rPr>
              <w:t xml:space="preserve"> can enhance the paretic arm </w:t>
            </w:r>
            <w:r w:rsidRPr="00455565">
              <w:rPr>
                <w:rFonts w:ascii="Times New Roman" w:hAnsi="Times New Roman" w:cs="Times New Roman"/>
                <w:sz w:val="24"/>
                <w:szCs w:val="24"/>
                <w:lang w:val="en-GB"/>
              </w:rPr>
              <w:lastRenderedPageBreak/>
              <w:t>reach-to-grasp performance on the non-</w:t>
            </w:r>
            <w:proofErr w:type="spellStart"/>
            <w:r w:rsidRPr="00455565">
              <w:rPr>
                <w:rFonts w:ascii="Times New Roman" w:hAnsi="Times New Roman" w:cs="Times New Roman"/>
                <w:sz w:val="24"/>
                <w:szCs w:val="24"/>
                <w:lang w:val="en-GB"/>
              </w:rPr>
              <w:t>lesioned</w:t>
            </w:r>
            <w:proofErr w:type="spellEnd"/>
            <w:r w:rsidRPr="00455565">
              <w:rPr>
                <w:rFonts w:ascii="Times New Roman" w:hAnsi="Times New Roman" w:cs="Times New Roman"/>
                <w:sz w:val="24"/>
                <w:szCs w:val="24"/>
                <w:lang w:val="en-GB"/>
              </w:rPr>
              <w:t xml:space="preserve"> hemisphere.</w:t>
            </w:r>
          </w:p>
        </w:tc>
      </w:tr>
      <w:tr w:rsidR="00455565" w:rsidRPr="00455565" w14:paraId="1DA07DEC" w14:textId="77777777" w:rsidTr="00B6737F">
        <w:trPr>
          <w:trHeight w:val="300"/>
        </w:trPr>
        <w:tc>
          <w:tcPr>
            <w:tcW w:w="2236" w:type="dxa"/>
          </w:tcPr>
          <w:p w14:paraId="1AB8E770"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roofErr w:type="spellStart"/>
            <w:r w:rsidRPr="00455565">
              <w:rPr>
                <w:rFonts w:ascii="Times New Roman" w:hAnsi="Times New Roman" w:cs="Times New Roman"/>
                <w:sz w:val="24"/>
                <w:szCs w:val="24"/>
                <w:lang w:val="en-GB"/>
              </w:rPr>
              <w:lastRenderedPageBreak/>
              <w:t>Várkuti</w:t>
            </w:r>
            <w:proofErr w:type="spellEnd"/>
            <w:r w:rsidRPr="00455565">
              <w:rPr>
                <w:rFonts w:ascii="Times New Roman" w:hAnsi="Times New Roman" w:cs="Times New Roman"/>
                <w:sz w:val="24"/>
                <w:szCs w:val="24"/>
                <w:lang w:val="en-GB"/>
              </w:rPr>
              <w:t xml:space="preserve"> et al., 2013, Singapore </w:t>
            </w:r>
            <w:r w:rsidRPr="00455565">
              <w:rPr>
                <w:rStyle w:val="FootnoteReference"/>
                <w:rFonts w:ascii="Times New Roman" w:hAnsi="Times New Roman" w:cs="Times New Roman"/>
                <w:sz w:val="24"/>
                <w:szCs w:val="24"/>
                <w:lang w:val="en-GB"/>
              </w:rPr>
              <w:fldChar w:fldCharType="begin" w:fldLock="1"/>
            </w:r>
            <w:r w:rsidRPr="00455565">
              <w:rPr>
                <w:rFonts w:ascii="Times New Roman" w:hAnsi="Times New Roman" w:cs="Times New Roman"/>
                <w:sz w:val="24"/>
                <w:szCs w:val="24"/>
                <w:lang w:val="en-GB"/>
              </w:rPr>
              <w:instrText>ADDIN CSL_CITATION {"citationItems":[{"id":"ITEM-1","itemData":{"DOI":"10.1177/1545968312445910","ISSN":"15459683","abstract":"Background. Robot-Assisted training may improve motor function in some hemiparetic patients after stroke, but no physiological predictor of rehabilitation progress is reliable. Resting state functional magnetic resonance imaging (RS-fMRI) may serve as a method to assess and predict changes in the motor network. Objective. The authors examined the effects of upper-extremity robot-Assisted rehabilitation (MANUS) versus an electroencephalography-based brain computer interface setup with motor imagery (MI EEG-BCI) and compared pretreatment and posttreatment RS-fMRI. Methods. In all, 9 adults with upper-extremity paresis were trained for 4 weeks with a MANUS shoulder-elbow robotic rehabilitation paradigm. In 3 participants, robot-Assisted movement began if no voluntary movement was initiated within 2 s. In 6 participants, MI-BCI-based movement was initiated if motor imagery was detected. RS-fMRI and Fugl-Meyer (FM) upper-extremity motor score were assessed before and after training. Results. The individual gain in FM scores over 12 weeks could be predicted from functional connectivity changes (FCCs) based on the pre-post differences in RS-fMRI measurements. Both the FM gain and FCC were numerically higher in the MI-BCI group. Increases in FC of the supplementary motor area, the contralesional and ipsilesional motor cortex, and parts of the visuospatial system with mostly association cortex regions and the cerebellum correlated with individual upper-extremity function improvement. Conclusion. FCC may predict the steepness of individual motor gains. Future training could therefore focus on directly inducing these beneficial increases in FC. Evaluation of the treatment groups suggests that MI is a potential facilitator of such neuroplasticity. © 2013 The Author(s).","author":[{"dropping-particle":"","family":"Várkuti","given":"Bálint","non-dropping-particle":"","parse-names":false,"suffix":""},{"dropping-particle":"","family":"Guan","given":"Cuntai","non-dropping-particle":"","parse-names":false,"suffix":""},{"dropping-particle":"","family":"Pan","given":"Yaozhang","non-dropping-particle":"","parse-names":false,"suffix":""},{"dropping-particle":"","family":"Phua","given":"Kok Soon","non-dropping-particle":"","parse-names":false,"suffix":""},{"dropping-particle":"","family":"Ang","given":"Kai Keng","non-dropping-particle":"","parse-names":false,"suffix":""},{"dropping-particle":"","family":"Kuah","given":"Christopher Wee Keong","non-dropping-particle":"","parse-names":false,"suffix":""},{"dropping-particle":"","family":"Chua","given":"Karen","non-dropping-particle":"","parse-names":false,"suffix":""},{"dropping-particle":"","family":"Ang","given":"Beng Ti","non-dropping-particle":"","parse-names":false,"suffix":""},{"dropping-particle":"","family":"Birbaumer","given":"Niels","non-dropping-particle":"","parse-names":false,"suffix":""},{"dropping-particle":"","family":"Sitaram","given":"Ranganathan","non-dropping-particle":"","parse-names":false,"suffix":""}],"container-title":"Neurorehabilitation and Neural Repair","id":"ITEM-1","issue":"1","issued":{"date-parts":[["2013"]]},"page":"53-62","title":"Resting state changes in functional connectivity correlate with movement recovery for BCI and robot-Assisted upper-extremity training after stroke","type":"article-journal","volume":"27"},"uris":["http://www.mendeley.com/documents/?uuid=5926f8d0-a411-48b5-bcbe-63b6091716f5"]}],"mendeley":{"formattedCitation":"(39)","plainTextFormattedCitation":"(39)","previouslyFormattedCitation":"(39)"},"properties":{"noteIndex":0},"schema":"https://github.com/citation-style-language/schema/raw/master/csl-citation.json"}</w:instrText>
            </w:r>
            <w:r w:rsidRPr="00455565">
              <w:rPr>
                <w:rStyle w:val="FootnoteReference"/>
                <w:rFonts w:ascii="Times New Roman" w:hAnsi="Times New Roman" w:cs="Times New Roman"/>
                <w:sz w:val="24"/>
                <w:szCs w:val="24"/>
                <w:lang w:val="en-GB"/>
              </w:rPr>
              <w:fldChar w:fldCharType="separate"/>
            </w:r>
            <w:r w:rsidRPr="00455565">
              <w:rPr>
                <w:rFonts w:ascii="Times New Roman" w:hAnsi="Times New Roman" w:cs="Times New Roman"/>
                <w:noProof/>
                <w:sz w:val="24"/>
                <w:szCs w:val="24"/>
                <w:lang w:val="en-GB"/>
              </w:rPr>
              <w:t>(39)</w:t>
            </w:r>
            <w:r w:rsidRPr="00455565">
              <w:rPr>
                <w:rStyle w:val="FootnoteReference"/>
                <w:rFonts w:ascii="Times New Roman" w:hAnsi="Times New Roman" w:cs="Times New Roman"/>
                <w:sz w:val="24"/>
                <w:szCs w:val="24"/>
                <w:lang w:val="en-GB"/>
              </w:rPr>
              <w:fldChar w:fldCharType="end"/>
            </w:r>
          </w:p>
        </w:tc>
        <w:tc>
          <w:tcPr>
            <w:tcW w:w="2549" w:type="dxa"/>
          </w:tcPr>
          <w:p w14:paraId="429371F4"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To examine the effects of upper-extremity robot-assisted rehabilitation (MANUS) versus an EEG-based brain-computer interface setup with Motor </w:t>
            </w:r>
            <w:r w:rsidRPr="00455565">
              <w:rPr>
                <w:rFonts w:ascii="Times New Roman" w:hAnsi="Times New Roman" w:cs="Times New Roman"/>
                <w:sz w:val="24"/>
                <w:szCs w:val="24"/>
                <w:lang w:val="en-GB"/>
              </w:rPr>
              <w:lastRenderedPageBreak/>
              <w:t>Imagery (MI EEG-BCI) and compared pre-treatment and post-treatment RS-fMRI.</w:t>
            </w:r>
          </w:p>
        </w:tc>
        <w:tc>
          <w:tcPr>
            <w:tcW w:w="2143" w:type="dxa"/>
          </w:tcPr>
          <w:p w14:paraId="2D87754F" w14:textId="77777777" w:rsidR="00455565" w:rsidRPr="00455565" w:rsidRDefault="00455565" w:rsidP="00B6737F">
            <w:pPr>
              <w:tabs>
                <w:tab w:val="left" w:pos="1272"/>
              </w:tabs>
              <w:spacing w:line="360" w:lineRule="auto"/>
              <w:jc w:val="both"/>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 xml:space="preserve">Pilot Study </w:t>
            </w:r>
          </w:p>
        </w:tc>
        <w:tc>
          <w:tcPr>
            <w:tcW w:w="1583" w:type="dxa"/>
          </w:tcPr>
          <w:p w14:paraId="40AC1F1B"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N=9</w:t>
            </w:r>
          </w:p>
          <w:p w14:paraId="26322C9F" w14:textId="77777777" w:rsidR="00455565" w:rsidRPr="00455565" w:rsidRDefault="00455565" w:rsidP="00B6737F">
            <w:pPr>
              <w:tabs>
                <w:tab w:val="left" w:pos="1272"/>
              </w:tabs>
              <w:spacing w:line="360" w:lineRule="auto"/>
              <w:rPr>
                <w:rFonts w:ascii="Times New Roman" w:hAnsi="Times New Roman" w:cs="Times New Roman"/>
                <w:sz w:val="24"/>
                <w:szCs w:val="24"/>
                <w:u w:val="single"/>
                <w:lang w:val="en-GB"/>
              </w:rPr>
            </w:pPr>
            <w:r w:rsidRPr="00455565">
              <w:rPr>
                <w:rFonts w:ascii="Times New Roman" w:hAnsi="Times New Roman" w:cs="Times New Roman"/>
                <w:sz w:val="24"/>
                <w:szCs w:val="24"/>
                <w:u w:val="single"/>
                <w:lang w:val="en-GB"/>
              </w:rPr>
              <w:t>Diagnosis</w:t>
            </w:r>
          </w:p>
          <w:p w14:paraId="6DE6931F"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Upper extremities</w:t>
            </w:r>
          </w:p>
          <w:p w14:paraId="41A6F16A"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First ischemic or hemiplegic stroke </w:t>
            </w:r>
            <w:r w:rsidRPr="00455565">
              <w:rPr>
                <w:rFonts w:ascii="Times New Roman" w:hAnsi="Times New Roman" w:cs="Times New Roman"/>
                <w:sz w:val="24"/>
                <w:szCs w:val="24"/>
                <w:lang w:val="en-GB"/>
              </w:rPr>
              <w:lastRenderedPageBreak/>
              <w:t>(moderate to severe)</w:t>
            </w:r>
          </w:p>
          <w:p w14:paraId="3C8851BD"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Age: 21-65 years old</w:t>
            </w:r>
          </w:p>
        </w:tc>
        <w:tc>
          <w:tcPr>
            <w:tcW w:w="2509" w:type="dxa"/>
          </w:tcPr>
          <w:p w14:paraId="54B49E85"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 xml:space="preserve">Impaired shoulder and elbow muscles that were strapped on the robot-end-effector was moved towards the goal displayed on a video screen. (MANUS), Manus </w:t>
            </w:r>
            <w:r w:rsidRPr="00455565">
              <w:rPr>
                <w:rFonts w:ascii="Times New Roman" w:hAnsi="Times New Roman" w:cs="Times New Roman"/>
                <w:sz w:val="24"/>
                <w:szCs w:val="24"/>
                <w:lang w:val="en-GB"/>
              </w:rPr>
              <w:lastRenderedPageBreak/>
              <w:t>robot connected to the EEG-based MI-BCI and have 2 phases calibration and rehabilitation (MI-BCI)</w:t>
            </w:r>
          </w:p>
        </w:tc>
        <w:tc>
          <w:tcPr>
            <w:tcW w:w="1749" w:type="dxa"/>
          </w:tcPr>
          <w:p w14:paraId="30322C82"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 xml:space="preserve">RS-FRMI, </w:t>
            </w:r>
            <w:proofErr w:type="spellStart"/>
            <w:r w:rsidRPr="00455565">
              <w:rPr>
                <w:rFonts w:ascii="Times New Roman" w:hAnsi="Times New Roman" w:cs="Times New Roman"/>
                <w:sz w:val="24"/>
                <w:szCs w:val="24"/>
                <w:lang w:val="en-GB"/>
              </w:rPr>
              <w:t>Fugl</w:t>
            </w:r>
            <w:proofErr w:type="spellEnd"/>
            <w:r w:rsidRPr="00455565">
              <w:rPr>
                <w:rFonts w:ascii="Times New Roman" w:hAnsi="Times New Roman" w:cs="Times New Roman"/>
                <w:sz w:val="24"/>
                <w:szCs w:val="24"/>
                <w:lang w:val="en-GB"/>
              </w:rPr>
              <w:t>-Meyer (FM)</w:t>
            </w:r>
          </w:p>
        </w:tc>
        <w:tc>
          <w:tcPr>
            <w:tcW w:w="1882" w:type="dxa"/>
          </w:tcPr>
          <w:p w14:paraId="0FE2490D"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Functional connectivity changes (FCCs) may predict the steepness of individual motor gains. MI is a potential </w:t>
            </w:r>
            <w:r w:rsidRPr="00455565">
              <w:rPr>
                <w:rFonts w:ascii="Times New Roman" w:hAnsi="Times New Roman" w:cs="Times New Roman"/>
                <w:sz w:val="24"/>
                <w:szCs w:val="24"/>
                <w:lang w:val="en-GB"/>
              </w:rPr>
              <w:lastRenderedPageBreak/>
              <w:t xml:space="preserve">facilitator of such neuroplasticity. </w:t>
            </w:r>
          </w:p>
          <w:p w14:paraId="771938AF"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
        </w:tc>
      </w:tr>
      <w:tr w:rsidR="00455565" w:rsidRPr="00455565" w14:paraId="65767B13" w14:textId="77777777" w:rsidTr="00B6737F">
        <w:trPr>
          <w:trHeight w:val="300"/>
        </w:trPr>
        <w:tc>
          <w:tcPr>
            <w:tcW w:w="2236" w:type="dxa"/>
          </w:tcPr>
          <w:p w14:paraId="310B9363"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roofErr w:type="spellStart"/>
            <w:r w:rsidRPr="00455565">
              <w:rPr>
                <w:rFonts w:ascii="Times New Roman" w:hAnsi="Times New Roman" w:cs="Times New Roman"/>
                <w:sz w:val="24"/>
                <w:szCs w:val="24"/>
                <w:lang w:val="en-GB"/>
              </w:rPr>
              <w:lastRenderedPageBreak/>
              <w:t>Suriya-Amarit</w:t>
            </w:r>
            <w:proofErr w:type="spellEnd"/>
            <w:r w:rsidRPr="00455565">
              <w:rPr>
                <w:rFonts w:ascii="Times New Roman" w:hAnsi="Times New Roman" w:cs="Times New Roman"/>
                <w:sz w:val="24"/>
                <w:szCs w:val="24"/>
                <w:lang w:val="en-GB"/>
              </w:rPr>
              <w:t xml:space="preserve"> et al., 2014, Thailand </w:t>
            </w:r>
            <w:r w:rsidRPr="00455565">
              <w:rPr>
                <w:rStyle w:val="FootnoteReference"/>
                <w:rFonts w:ascii="Times New Roman" w:hAnsi="Times New Roman" w:cs="Times New Roman"/>
                <w:sz w:val="24"/>
                <w:szCs w:val="24"/>
                <w:lang w:val="en-GB"/>
              </w:rPr>
              <w:fldChar w:fldCharType="begin" w:fldLock="1"/>
            </w:r>
            <w:r w:rsidRPr="00455565">
              <w:rPr>
                <w:rFonts w:ascii="Times New Roman" w:hAnsi="Times New Roman" w:cs="Times New Roman"/>
                <w:sz w:val="24"/>
                <w:szCs w:val="24"/>
                <w:lang w:val="en-GB"/>
              </w:rPr>
              <w:instrText>ADDIN CSL_CITATION {"citationItems":[{"id":"ITEM-1","itemData":{"DOI":"10.1016/j.apmr.2014.04.002","ISSN":"1532821X","abstract":"Objective To study the immediate effects of interferential current stimulation (IFC) on shoulder pain and pain-free passive range of motion (PROM) of the shoulder in people with hemiplegic shoulder pain (HSP). Design Double-blind, placebo-controlled clinical trial. Setting Institutional physical therapy clinic, neurologic rehabilitation center. Participants A population-based sample of people with HSP (N=30) was recruited. Intervention Participants were divided into 2 groups - an IFC group and a placebo group - by using a match-paired method (age, sex, and Brunnstrom motor recovery stage). In the IFC group, participants received IFC for 20 minutes with an amplitude-modulated frequency at 100Hz in vector mode. The current intensity was increased until the participants felt a strong tingling sensation. Main Outcome Measures Pain intensity and pain-free PROM of the shoulder until the onset of pain were measured at baseline and immediately after treatment. Results Participants reported a greater reduction in pain during the most painful movement after treatment with IFC than with placebo (P&lt;.05). The IFC group showed a greater improvement in posttreatment pain-free PROM than the placebo group in shoulder flexion (P&lt;.01), abduction (P&lt;.01), internal rotation (P&lt;.01), and external rotation (P&lt;.01). Conclusions This study provides evidence that IFC is effective for the relief of pain during movement and also increases the pain-free PROM of the shoulder in people with HSP. © 2014 by the American Congress of Rehabilitation Medicine.","author":[{"dropping-particle":"","family":"Suriya-Amarit","given":"Duangporn","non-dropping-particle":"","parse-names":false,"suffix":""},{"dropping-particle":"","family":"Gaogasigam","given":"Chitanongk","non-dropping-particle":"","parse-names":false,"suffix":""},{"dropping-particle":"","family":"Siriphorn","given":"Akkradate","non-dropping-particle":"","parse-names":false,"suffix":""},{"dropping-particle":"","family":"Boonyong","given":"Sujitra","non-dropping-particle":"","parse-names":false,"suffix":""}],"container-title":"Archives of Physical Medicine and Rehabilitation","id":"ITEM-1","issue":"8","issued":{"date-parts":[["2014"]]},"page":"1441-1446","publisher":"Elsevier Ltd","title":"Effect of interferential current stimulation in management of hemiplegic shoulder pain","type":"article-journal","volume":"95"},"uris":["http://www.mendeley.com/documents/?uuid=9efc885a-7c70-43eb-9d7b-e7e6c933b95e"]}],"mendeley":{"formattedCitation":"(40)","plainTextFormattedCitation":"(40)","previouslyFormattedCitation":"(40)"},"properties":{"noteIndex":0},"schema":"https://github.com/citation-style-language/schema/raw/master/csl-citation.json"}</w:instrText>
            </w:r>
            <w:r w:rsidRPr="00455565">
              <w:rPr>
                <w:rStyle w:val="FootnoteReference"/>
                <w:rFonts w:ascii="Times New Roman" w:hAnsi="Times New Roman" w:cs="Times New Roman"/>
                <w:sz w:val="24"/>
                <w:szCs w:val="24"/>
                <w:lang w:val="en-GB"/>
              </w:rPr>
              <w:fldChar w:fldCharType="separate"/>
            </w:r>
            <w:r w:rsidRPr="00455565">
              <w:rPr>
                <w:rFonts w:ascii="Times New Roman" w:hAnsi="Times New Roman" w:cs="Times New Roman"/>
                <w:noProof/>
                <w:sz w:val="24"/>
                <w:szCs w:val="24"/>
                <w:lang w:val="en-GB"/>
              </w:rPr>
              <w:t>(40)</w:t>
            </w:r>
            <w:r w:rsidRPr="00455565">
              <w:rPr>
                <w:rStyle w:val="FootnoteReference"/>
                <w:rFonts w:ascii="Times New Roman" w:hAnsi="Times New Roman" w:cs="Times New Roman"/>
                <w:sz w:val="24"/>
                <w:szCs w:val="24"/>
                <w:lang w:val="en-GB"/>
              </w:rPr>
              <w:fldChar w:fldCharType="end"/>
            </w:r>
          </w:p>
        </w:tc>
        <w:tc>
          <w:tcPr>
            <w:tcW w:w="2549" w:type="dxa"/>
          </w:tcPr>
          <w:p w14:paraId="24220FD6"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To study the immediate effects of interferential current stimulation (IFC) on shoulder pain and pain-free passive range of motion (PROM) of the shoulder in people with hemiplegic shoulder pain (HSP).</w:t>
            </w:r>
          </w:p>
        </w:tc>
        <w:tc>
          <w:tcPr>
            <w:tcW w:w="2143" w:type="dxa"/>
          </w:tcPr>
          <w:p w14:paraId="49C65A89" w14:textId="77777777" w:rsidR="00455565" w:rsidRPr="00455565" w:rsidRDefault="00455565" w:rsidP="00B6737F">
            <w:pPr>
              <w:tabs>
                <w:tab w:val="left" w:pos="1272"/>
              </w:tabs>
              <w:spacing w:line="360" w:lineRule="auto"/>
              <w:jc w:val="both"/>
              <w:rPr>
                <w:rFonts w:ascii="Times New Roman" w:hAnsi="Times New Roman" w:cs="Times New Roman"/>
                <w:sz w:val="24"/>
                <w:szCs w:val="24"/>
                <w:lang w:val="en-GB"/>
              </w:rPr>
            </w:pPr>
            <w:r w:rsidRPr="00455565">
              <w:rPr>
                <w:rFonts w:ascii="Times New Roman" w:hAnsi="Times New Roman" w:cs="Times New Roman"/>
                <w:sz w:val="24"/>
                <w:szCs w:val="24"/>
                <w:lang w:val="en-GB"/>
              </w:rPr>
              <w:t>Double-blinded, placebo-controlled, clinical trial</w:t>
            </w:r>
          </w:p>
        </w:tc>
        <w:tc>
          <w:tcPr>
            <w:tcW w:w="1583" w:type="dxa"/>
          </w:tcPr>
          <w:p w14:paraId="598C12C8" w14:textId="77777777" w:rsidR="00455565" w:rsidRPr="00455565" w:rsidRDefault="00455565" w:rsidP="00B6737F">
            <w:pPr>
              <w:tabs>
                <w:tab w:val="left" w:pos="1272"/>
              </w:tabs>
              <w:spacing w:line="360" w:lineRule="auto"/>
              <w:jc w:val="both"/>
              <w:rPr>
                <w:rFonts w:ascii="Times New Roman" w:hAnsi="Times New Roman" w:cs="Times New Roman"/>
                <w:sz w:val="24"/>
                <w:szCs w:val="24"/>
                <w:lang w:val="en-GB"/>
              </w:rPr>
            </w:pPr>
            <w:r w:rsidRPr="00455565">
              <w:rPr>
                <w:rFonts w:ascii="Times New Roman" w:hAnsi="Times New Roman" w:cs="Times New Roman"/>
                <w:sz w:val="24"/>
                <w:szCs w:val="24"/>
                <w:lang w:val="en-GB"/>
              </w:rPr>
              <w:t>N=30,</w:t>
            </w:r>
          </w:p>
          <w:p w14:paraId="6DB97AC4" w14:textId="77777777" w:rsidR="00455565" w:rsidRPr="00455565" w:rsidRDefault="00455565" w:rsidP="00B6737F">
            <w:pPr>
              <w:tabs>
                <w:tab w:val="left" w:pos="1272"/>
              </w:tabs>
              <w:spacing w:line="360" w:lineRule="auto"/>
              <w:jc w:val="both"/>
              <w:rPr>
                <w:rFonts w:ascii="Times New Roman" w:hAnsi="Times New Roman" w:cs="Times New Roman"/>
                <w:sz w:val="24"/>
                <w:szCs w:val="24"/>
                <w:u w:val="single"/>
                <w:lang w:val="en-GB"/>
              </w:rPr>
            </w:pPr>
            <w:r w:rsidRPr="00455565">
              <w:rPr>
                <w:rFonts w:ascii="Times New Roman" w:hAnsi="Times New Roman" w:cs="Times New Roman"/>
                <w:sz w:val="24"/>
                <w:szCs w:val="24"/>
                <w:u w:val="single"/>
                <w:lang w:val="en-GB"/>
              </w:rPr>
              <w:t xml:space="preserve">Diagnosis </w:t>
            </w:r>
          </w:p>
          <w:p w14:paraId="7FA7918F" w14:textId="77777777" w:rsidR="00455565" w:rsidRPr="00455565" w:rsidRDefault="00455565" w:rsidP="00B6737F">
            <w:pPr>
              <w:tabs>
                <w:tab w:val="left" w:pos="1272"/>
              </w:tabs>
              <w:spacing w:line="360" w:lineRule="auto"/>
              <w:jc w:val="both"/>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Hemiplegic shoulder pain </w:t>
            </w:r>
          </w:p>
        </w:tc>
        <w:tc>
          <w:tcPr>
            <w:tcW w:w="2509" w:type="dxa"/>
          </w:tcPr>
          <w:p w14:paraId="5A880B91"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Using a match-paired method, participants were grouped into IFC and placebo where the IFC group received 20 minutes with an amplitude-modulated frequency at 100Hz and the current intensity increased until they felt a strong tingling sensation.</w:t>
            </w:r>
          </w:p>
        </w:tc>
        <w:tc>
          <w:tcPr>
            <w:tcW w:w="1749" w:type="dxa"/>
          </w:tcPr>
          <w:p w14:paraId="303093D1"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Pain intensity shoulder pain assessed by an 11-point NSR</w:t>
            </w:r>
          </w:p>
        </w:tc>
        <w:tc>
          <w:tcPr>
            <w:tcW w:w="1882" w:type="dxa"/>
          </w:tcPr>
          <w:p w14:paraId="52A3801B"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IFC can help in relieving the pain during the movement and increase the pain-free PROM of shoulder pain in the patient. </w:t>
            </w:r>
          </w:p>
        </w:tc>
      </w:tr>
      <w:tr w:rsidR="00455565" w:rsidRPr="00455565" w14:paraId="72AD7E9F" w14:textId="77777777" w:rsidTr="00B6737F">
        <w:trPr>
          <w:trHeight w:val="300"/>
        </w:trPr>
        <w:tc>
          <w:tcPr>
            <w:tcW w:w="2236" w:type="dxa"/>
          </w:tcPr>
          <w:p w14:paraId="0D5C7DFE"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Yin et al., 2014, Singapore </w:t>
            </w:r>
            <w:r w:rsidRPr="00455565">
              <w:rPr>
                <w:rStyle w:val="FootnoteReference"/>
                <w:rFonts w:ascii="Times New Roman" w:hAnsi="Times New Roman" w:cs="Times New Roman"/>
                <w:sz w:val="24"/>
                <w:szCs w:val="24"/>
                <w:lang w:val="en-GB"/>
              </w:rPr>
              <w:fldChar w:fldCharType="begin" w:fldLock="1"/>
            </w:r>
            <w:r w:rsidRPr="00455565">
              <w:rPr>
                <w:rFonts w:ascii="Times New Roman" w:hAnsi="Times New Roman" w:cs="Times New Roman"/>
                <w:sz w:val="24"/>
                <w:szCs w:val="24"/>
                <w:lang w:val="en-GB"/>
              </w:rPr>
              <w:instrText>ADDIN CSL_CITATION {"citationItems":[{"id":"ITEM-1","itemData":{"DOI":"10.1177/0269215514532851","ISBN":"0269215514","ISSN":"14770873","abstract":"Objectives: To investigate the effect of virtual reality (VR) rehabilitation on upper extremity motor performance of patients with early stroke.\nDesign: Pilot randomized controlled trial.\nSetting: Rehabilitation wards.\nParticipants: Twenty three adults with stroke (mean age (SD) = 58.35 (13.45) years and mean time since stroke (SD) = 16.30 (7.44) days).\nInterventions: Participants were randomly assigned to VR group (n=11) or control group (n=12). VR group received nine 30 minutes upper extremity VR therapy in standing (five weekdays in two weeks) plus conventional therapy, which included physical and occupational therapy. Control group received only conventional therapy, which was comparable to total training time received by VR group (mean training hours (SD):VR = 17.07 (2.86); control = 15.50 (2.79)). Main outcome measures: The main outcome measure was the Fugl-Meyer Assessment (FMA). Secondary outcomes included Action Research Arm Test, Motor Activity Log and Functional Independence Measure. Results were taken at baseline, post intervention and 1-month post intervention. Participants? feedback and adverse effects were recorded.\nResults: All participants improved in FMA scores (mean change (SD) = 11.65 (8.56), P&lt;.001). These effects were sustained at one month after intervention (mean (SD) change from baseline = 18.67 (13.26), P&lt;.001). All other outcome measures showed similar patterns. There were no significant differences in improvement between both groups. Majority of the participants found VR training useful and enjoyable, with no serious adverse effects reported.\nConclusion: Although additional VR training was not superior to conventional therapy alone, this study demonstrates the feasibility of VR training in early stroke.","author":[{"dropping-particle":"","family":"Yin","given":"Chan Wai","non-dropping-particle":"","parse-names":false,"suffix":""},{"dropping-particle":"","family":"Sien","given":"Ng Yee","non-dropping-particle":"","parse-names":false,"suffix":""},{"dropping-particle":"","family":"Ying","given":"Low Ai","non-dropping-particle":"","parse-names":false,"suffix":""},{"dropping-particle":"","family":"Chung","given":"Stephanie Fook Chong Man","non-dropping-particle":"","parse-names":false,"suffix":""},{"dropping-particle":"","family":"Tan May Leng","given":"Dawn","non-dropping-particle":"","parse-names":false,"suffix":""}],"container-title":"Clinical Rehabilitation","id":"ITEM-1","issue":"11","issued":{"date-parts":[["2014"]]},"page":"1107-1114","title":"Virtual reality for upper extremity rehabilitation in early stroke: A pilot randomized controlled trial","type":"article-journal","volume":"28"},"uris":["http://www.mendeley.com/documents/?uuid=7803eb58-5332-4626-b3ac-7ccb041bda15"]}],"mendeley":{"formattedCitation":"(41)","plainTextFormattedCitation":"(41)","previouslyFormattedCitation":"(41)"},"properties":{"noteIndex":0},"schema":"https://github.com/citation-style-language/schema/raw/master/csl-citation.json"}</w:instrText>
            </w:r>
            <w:r w:rsidRPr="00455565">
              <w:rPr>
                <w:rStyle w:val="FootnoteReference"/>
                <w:rFonts w:ascii="Times New Roman" w:hAnsi="Times New Roman" w:cs="Times New Roman"/>
                <w:sz w:val="24"/>
                <w:szCs w:val="24"/>
                <w:lang w:val="en-GB"/>
              </w:rPr>
              <w:fldChar w:fldCharType="separate"/>
            </w:r>
            <w:r w:rsidRPr="00455565">
              <w:rPr>
                <w:rFonts w:ascii="Times New Roman" w:hAnsi="Times New Roman" w:cs="Times New Roman"/>
                <w:noProof/>
                <w:sz w:val="24"/>
                <w:szCs w:val="24"/>
                <w:lang w:val="en-GB"/>
              </w:rPr>
              <w:t>(41)</w:t>
            </w:r>
            <w:r w:rsidRPr="00455565">
              <w:rPr>
                <w:rStyle w:val="FootnoteReference"/>
                <w:rFonts w:ascii="Times New Roman" w:hAnsi="Times New Roman" w:cs="Times New Roman"/>
                <w:sz w:val="24"/>
                <w:szCs w:val="24"/>
                <w:lang w:val="en-GB"/>
              </w:rPr>
              <w:fldChar w:fldCharType="end"/>
            </w:r>
          </w:p>
        </w:tc>
        <w:tc>
          <w:tcPr>
            <w:tcW w:w="2549" w:type="dxa"/>
          </w:tcPr>
          <w:p w14:paraId="305A36F1"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To investigate the effect of virtual reality (VR) rehabilitation on upper extremity motor </w:t>
            </w:r>
            <w:r w:rsidRPr="00455565">
              <w:rPr>
                <w:rFonts w:ascii="Times New Roman" w:hAnsi="Times New Roman" w:cs="Times New Roman"/>
                <w:sz w:val="24"/>
                <w:szCs w:val="24"/>
                <w:lang w:val="en-GB"/>
              </w:rPr>
              <w:lastRenderedPageBreak/>
              <w:t>performance of patients with early stroke.</w:t>
            </w:r>
          </w:p>
        </w:tc>
        <w:tc>
          <w:tcPr>
            <w:tcW w:w="2143" w:type="dxa"/>
          </w:tcPr>
          <w:p w14:paraId="0FFA81D6"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A pilot randomized controlled trial</w:t>
            </w:r>
          </w:p>
        </w:tc>
        <w:tc>
          <w:tcPr>
            <w:tcW w:w="1583" w:type="dxa"/>
          </w:tcPr>
          <w:p w14:paraId="1853B0C2"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N=23</w:t>
            </w:r>
          </w:p>
          <w:p w14:paraId="5DB0B6ED" w14:textId="77777777" w:rsidR="00455565" w:rsidRPr="00455565" w:rsidRDefault="00455565" w:rsidP="00B6737F">
            <w:pPr>
              <w:tabs>
                <w:tab w:val="left" w:pos="1272"/>
              </w:tabs>
              <w:spacing w:line="360" w:lineRule="auto"/>
              <w:rPr>
                <w:rFonts w:ascii="Times New Roman" w:hAnsi="Times New Roman" w:cs="Times New Roman"/>
                <w:sz w:val="24"/>
                <w:szCs w:val="24"/>
                <w:u w:val="single"/>
                <w:lang w:val="en-GB"/>
              </w:rPr>
            </w:pPr>
            <w:r w:rsidRPr="00455565">
              <w:rPr>
                <w:rFonts w:ascii="Times New Roman" w:hAnsi="Times New Roman" w:cs="Times New Roman"/>
                <w:sz w:val="24"/>
                <w:szCs w:val="24"/>
                <w:u w:val="single"/>
                <w:lang w:val="en-GB"/>
              </w:rPr>
              <w:t xml:space="preserve">Diagnosis </w:t>
            </w:r>
          </w:p>
          <w:p w14:paraId="5F6681A1"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Adults with strokes</w:t>
            </w:r>
          </w:p>
          <w:p w14:paraId="7A87EE07"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
          <w:p w14:paraId="4BC37C00"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Randomly group</w:t>
            </w:r>
          </w:p>
        </w:tc>
        <w:tc>
          <w:tcPr>
            <w:tcW w:w="2509" w:type="dxa"/>
          </w:tcPr>
          <w:p w14:paraId="2578F6C6"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 xml:space="preserve">VR group received nine 30 minutes of upper extremity VR therapy in standing </w:t>
            </w:r>
            <w:r w:rsidRPr="00455565">
              <w:rPr>
                <w:rFonts w:ascii="Times New Roman" w:hAnsi="Times New Roman" w:cs="Times New Roman"/>
                <w:sz w:val="24"/>
                <w:szCs w:val="24"/>
                <w:lang w:val="en-GB"/>
              </w:rPr>
              <w:lastRenderedPageBreak/>
              <w:t>additional with conventional therapy which includes both physical and occupational therapy, whilst the control group received only conventional therapy.</w:t>
            </w:r>
          </w:p>
        </w:tc>
        <w:tc>
          <w:tcPr>
            <w:tcW w:w="1749" w:type="dxa"/>
          </w:tcPr>
          <w:p w14:paraId="2C9FDD8D"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roofErr w:type="spellStart"/>
            <w:r w:rsidRPr="00455565">
              <w:rPr>
                <w:rFonts w:ascii="Times New Roman" w:hAnsi="Times New Roman" w:cs="Times New Roman"/>
                <w:sz w:val="24"/>
                <w:szCs w:val="24"/>
                <w:lang w:val="en-GB"/>
              </w:rPr>
              <w:lastRenderedPageBreak/>
              <w:t>Fugl</w:t>
            </w:r>
            <w:proofErr w:type="spellEnd"/>
            <w:r w:rsidRPr="00455565">
              <w:rPr>
                <w:rFonts w:ascii="Times New Roman" w:hAnsi="Times New Roman" w:cs="Times New Roman"/>
                <w:sz w:val="24"/>
                <w:szCs w:val="24"/>
                <w:lang w:val="en-GB"/>
              </w:rPr>
              <w:t xml:space="preserve">-Meyer Assessment (FMA), Action Reach Arm </w:t>
            </w:r>
            <w:r w:rsidRPr="00455565">
              <w:rPr>
                <w:rFonts w:ascii="Times New Roman" w:hAnsi="Times New Roman" w:cs="Times New Roman"/>
                <w:sz w:val="24"/>
                <w:szCs w:val="24"/>
                <w:lang w:val="en-GB"/>
              </w:rPr>
              <w:lastRenderedPageBreak/>
              <w:t>Test (ARAT), Motor Activity Log (MAL), Functional Independence Measurements (FIM)</w:t>
            </w:r>
          </w:p>
        </w:tc>
        <w:tc>
          <w:tcPr>
            <w:tcW w:w="1882" w:type="dxa"/>
          </w:tcPr>
          <w:p w14:paraId="0C0338FA"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 xml:space="preserve">Both the VR group and control group shows an </w:t>
            </w:r>
            <w:r w:rsidRPr="00455565">
              <w:rPr>
                <w:rFonts w:ascii="Times New Roman" w:hAnsi="Times New Roman" w:cs="Times New Roman"/>
                <w:sz w:val="24"/>
                <w:szCs w:val="24"/>
                <w:lang w:val="en-GB"/>
              </w:rPr>
              <w:lastRenderedPageBreak/>
              <w:t>improvement over time but no significant difference was shown.</w:t>
            </w:r>
          </w:p>
        </w:tc>
      </w:tr>
      <w:tr w:rsidR="00455565" w:rsidRPr="00455565" w14:paraId="2704A1F4" w14:textId="77777777" w:rsidTr="00B6737F">
        <w:trPr>
          <w:trHeight w:val="300"/>
        </w:trPr>
        <w:tc>
          <w:tcPr>
            <w:tcW w:w="2236" w:type="dxa"/>
          </w:tcPr>
          <w:p w14:paraId="04DF959F"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roofErr w:type="spellStart"/>
            <w:r w:rsidRPr="00455565">
              <w:rPr>
                <w:rFonts w:ascii="Times New Roman" w:hAnsi="Times New Roman" w:cs="Times New Roman"/>
                <w:sz w:val="24"/>
                <w:szCs w:val="24"/>
                <w:lang w:val="en-GB"/>
              </w:rPr>
              <w:lastRenderedPageBreak/>
              <w:t>Ang</w:t>
            </w:r>
            <w:proofErr w:type="spellEnd"/>
            <w:r w:rsidRPr="00455565">
              <w:rPr>
                <w:rFonts w:ascii="Times New Roman" w:hAnsi="Times New Roman" w:cs="Times New Roman"/>
                <w:sz w:val="24"/>
                <w:szCs w:val="24"/>
                <w:lang w:val="en-GB"/>
              </w:rPr>
              <w:t xml:space="preserve"> et al., 2014, Singapore </w:t>
            </w:r>
            <w:r w:rsidRPr="00455565">
              <w:rPr>
                <w:rStyle w:val="FootnoteReference"/>
                <w:rFonts w:ascii="Times New Roman" w:hAnsi="Times New Roman" w:cs="Times New Roman"/>
                <w:sz w:val="24"/>
                <w:szCs w:val="24"/>
                <w:lang w:val="en-GB"/>
              </w:rPr>
              <w:fldChar w:fldCharType="begin" w:fldLock="1"/>
            </w:r>
            <w:r w:rsidRPr="00455565">
              <w:rPr>
                <w:rFonts w:ascii="Times New Roman" w:hAnsi="Times New Roman" w:cs="Times New Roman"/>
                <w:sz w:val="24"/>
                <w:szCs w:val="24"/>
                <w:lang w:val="en-GB"/>
              </w:rPr>
              <w:instrText>ADDIN CSL_CITATION {"citationItems":[{"id":"ITEM-1","itemData":{"DOI":"10.3389/fneng.2014.00030","ISSN":"16626443","abstract":"The objective of this study was to investigate the efficacy of an Electroencephalography (EEG)-based Motor Imagery (MI) Brain-Computer Interface (BCI) coupled with a Haptic Knob (HK) robot for arm rehabilitation in stroke patients. In this three-arm, single-blind, randomized controlled trial; 21 chronic hemiplegic stroke patients (Fugl-Meyer Motor Assessment (FMMA) score 10-50), recruited after pre-screening for MI BCI ability, were randomly allocated to BCI-HK, HK or Standard Arm Therapy (SAT) groups. All groups received 18 sessions of intervention over 6 weeks, 3 sessions per week, 90 min per session. The BCI-HK group received 1 h of BCI coupled with HK intervention, and the HK group received 1 h of HK intervention per session. Both BCI-HK and HK groups received 120 trials of robot-assisted hand grasping and knob manipulation followed by 30 min of therapist-assisted arm mobilization. The SAT group received 1.5 h of therapist-assisted arm mobilization and forearm pronation-supination movements incorporating wrist control and grasp-release functions. In all, 14 males, 7 females, mean age 54.2 years, mean stroke duration 385.1 days, with baseline FMMA score 27.0 were recruited. The primary outcome measure was upper extremity FMMA scores measured mid-intervention at week 3, end-intervention at week 6, and follow-up at weeks 12 and 24. Seven, 8 and 7 subjects underwent BCI-HK, HK and SAT interventions respectively. FMMA score improved in all groups, but no intergroup differences were found at any time points. Significantly larger motor gains were observed in the BCI-HK group compared to the SAT group at weeks 3, 12, and 24, but motor gains in the HK group did not differ from the SAT group at any time point. In conclusion, BCI-HK is effective, safe, and may have the potential for enhancing motor recovery in chronic stroke when combined with therapist-assisted arm mobilization. © 2014 Ang, Guan, Phua, Wang, Zhou, Tang, Ephraim Joseph, Kuah and Chua.","author":[{"dropping-particle":"","family":"Ang","given":"Kai Keng","non-dropping-particle":"","parse-names":false,"suffix":""},{"dropping-particle":"","family":"Guan","given":"Cuntai","non-dropping-particle":"","parse-names":false,"suffix":""},{"dropping-particle":"","family":"Phua","given":"Kok Soon","non-dropping-particle":"","parse-names":false,"suffix":""},{"dropping-particle":"","family":"Wang","given":"Chuanchu","non-dropping-particle":"","parse-names":false,"suffix":""},{"dropping-particle":"","family":"Zhou","given":"Longjiang","non-dropping-particle":"","parse-names":false,"suffix":""},{"dropping-particle":"","family":"Tang","given":"Ka Yin","non-dropping-particle":"","parse-names":false,"suffix":""},{"dropping-particle":"","family":"Ephraim Joseph","given":"Gopal J.","non-dropping-particle":"","parse-names":false,"suffix":""},{"dropping-particle":"","family":"Keong Kuah","given":"Christopher Wee","non-dropping-particle":"","parse-names":false,"suffix":""},{"dropping-particle":"","family":"Geok Chua","given":"Karen Sui","non-dropping-particle":"","parse-names":false,"suffix":""}],"container-title":"Frontiers in Neuroengineering","id":"ITEM-1","issue":"JUL","issued":{"date-parts":[["2014"]]},"page":"1-9","title":"Brain-computer interface-based robotic end effector system for wrist and hand rehabilitation: Results of a three-armed randomized controlled trial for chronic stroke","type":"article-journal","volume":"7"},"uris":["http://www.mendeley.com/documents/?uuid=a091ff5d-b2f0-49bc-b080-e7a2387c67d4"]}],"mendeley":{"formattedCitation":"(42)","plainTextFormattedCitation":"(42)","previouslyFormattedCitation":"(42)"},"properties":{"noteIndex":0},"schema":"https://github.com/citation-style-language/schema/raw/master/csl-citation.json"}</w:instrText>
            </w:r>
            <w:r w:rsidRPr="00455565">
              <w:rPr>
                <w:rStyle w:val="FootnoteReference"/>
                <w:rFonts w:ascii="Times New Roman" w:hAnsi="Times New Roman" w:cs="Times New Roman"/>
                <w:sz w:val="24"/>
                <w:szCs w:val="24"/>
                <w:lang w:val="en-GB"/>
              </w:rPr>
              <w:fldChar w:fldCharType="separate"/>
            </w:r>
            <w:r w:rsidRPr="00455565">
              <w:rPr>
                <w:rFonts w:ascii="Times New Roman" w:hAnsi="Times New Roman" w:cs="Times New Roman"/>
                <w:noProof/>
                <w:sz w:val="24"/>
                <w:szCs w:val="24"/>
                <w:lang w:val="en-GB"/>
              </w:rPr>
              <w:t>(42)</w:t>
            </w:r>
            <w:r w:rsidRPr="00455565">
              <w:rPr>
                <w:rStyle w:val="FootnoteReference"/>
                <w:rFonts w:ascii="Times New Roman" w:hAnsi="Times New Roman" w:cs="Times New Roman"/>
                <w:sz w:val="24"/>
                <w:szCs w:val="24"/>
                <w:lang w:val="en-GB"/>
              </w:rPr>
              <w:fldChar w:fldCharType="end"/>
            </w:r>
          </w:p>
        </w:tc>
        <w:tc>
          <w:tcPr>
            <w:tcW w:w="2549" w:type="dxa"/>
          </w:tcPr>
          <w:p w14:paraId="107BB1FB"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To investigate the efficacy of an Electroencephalography (EEG)-based Motor Imagery (MI) Brain-Computer Interface (BCI) couple with a Haptic Knob (HK) robot for arm rehabilitation in stroke patients.</w:t>
            </w:r>
          </w:p>
        </w:tc>
        <w:tc>
          <w:tcPr>
            <w:tcW w:w="2143" w:type="dxa"/>
          </w:tcPr>
          <w:p w14:paraId="7467AD04" w14:textId="77777777" w:rsidR="00455565" w:rsidRPr="00455565" w:rsidRDefault="00455565" w:rsidP="00B6737F">
            <w:pPr>
              <w:tabs>
                <w:tab w:val="left" w:pos="1272"/>
              </w:tabs>
              <w:spacing w:line="360" w:lineRule="auto"/>
              <w:jc w:val="both"/>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Randomized controlled trial </w:t>
            </w:r>
          </w:p>
          <w:p w14:paraId="4865738E" w14:textId="77777777" w:rsidR="00455565" w:rsidRPr="00455565" w:rsidRDefault="00455565" w:rsidP="00B6737F">
            <w:pPr>
              <w:tabs>
                <w:tab w:val="left" w:pos="1272"/>
              </w:tabs>
              <w:spacing w:line="360" w:lineRule="auto"/>
              <w:jc w:val="both"/>
              <w:rPr>
                <w:rFonts w:ascii="Times New Roman" w:hAnsi="Times New Roman" w:cs="Times New Roman"/>
                <w:sz w:val="24"/>
                <w:szCs w:val="24"/>
                <w:lang w:val="en-GB"/>
              </w:rPr>
            </w:pPr>
          </w:p>
        </w:tc>
        <w:tc>
          <w:tcPr>
            <w:tcW w:w="1583" w:type="dxa"/>
          </w:tcPr>
          <w:p w14:paraId="770EE739"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N=21</w:t>
            </w:r>
          </w:p>
          <w:p w14:paraId="11C97158" w14:textId="77777777" w:rsidR="00455565" w:rsidRPr="00455565" w:rsidRDefault="00455565" w:rsidP="00B6737F">
            <w:pPr>
              <w:tabs>
                <w:tab w:val="left" w:pos="1272"/>
              </w:tabs>
              <w:spacing w:line="360" w:lineRule="auto"/>
              <w:rPr>
                <w:rFonts w:ascii="Times New Roman" w:hAnsi="Times New Roman" w:cs="Times New Roman"/>
                <w:sz w:val="24"/>
                <w:szCs w:val="24"/>
                <w:u w:val="single"/>
                <w:lang w:val="en-GB"/>
              </w:rPr>
            </w:pPr>
            <w:r w:rsidRPr="00455565">
              <w:rPr>
                <w:rFonts w:ascii="Times New Roman" w:hAnsi="Times New Roman" w:cs="Times New Roman"/>
                <w:sz w:val="24"/>
                <w:szCs w:val="24"/>
                <w:u w:val="single"/>
                <w:lang w:val="en-GB"/>
              </w:rPr>
              <w:t>Diagnosis</w:t>
            </w:r>
          </w:p>
          <w:p w14:paraId="780DE55A"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First clinical chronic hemiplegic stroke </w:t>
            </w:r>
          </w:p>
          <w:p w14:paraId="4824AA3A"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Age: 21-80 years old </w:t>
            </w:r>
          </w:p>
          <w:p w14:paraId="41A348B7"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Randomly group</w:t>
            </w:r>
          </w:p>
        </w:tc>
        <w:tc>
          <w:tcPr>
            <w:tcW w:w="2509" w:type="dxa"/>
          </w:tcPr>
          <w:p w14:paraId="30295F8F"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A total of 18 therapy sessions were received by all groups. BCI-HK groups received an hour of BCI coupled with HK intervention. HK group received an hour of HK intervention and the SAT group only received a standard therapy session.</w:t>
            </w:r>
          </w:p>
          <w:p w14:paraId="3E43CAF0" w14:textId="77777777" w:rsidR="00455565" w:rsidRPr="00455565" w:rsidRDefault="00455565" w:rsidP="00B6737F">
            <w:pPr>
              <w:spacing w:line="360" w:lineRule="auto"/>
              <w:rPr>
                <w:rFonts w:ascii="Times New Roman" w:hAnsi="Times New Roman" w:cs="Times New Roman"/>
                <w:sz w:val="24"/>
                <w:szCs w:val="24"/>
                <w:lang w:val="en-GB"/>
              </w:rPr>
            </w:pPr>
          </w:p>
        </w:tc>
        <w:tc>
          <w:tcPr>
            <w:tcW w:w="1749" w:type="dxa"/>
          </w:tcPr>
          <w:p w14:paraId="49CD38CC" w14:textId="77777777" w:rsidR="00455565" w:rsidRPr="00455565" w:rsidRDefault="00455565" w:rsidP="00B6737F">
            <w:pPr>
              <w:tabs>
                <w:tab w:val="left" w:pos="360"/>
              </w:tabs>
              <w:spacing w:line="360" w:lineRule="auto"/>
              <w:rPr>
                <w:rFonts w:ascii="Times New Roman" w:hAnsi="Times New Roman" w:cs="Times New Roman"/>
                <w:sz w:val="24"/>
                <w:szCs w:val="24"/>
                <w:lang w:val="en-GB"/>
              </w:rPr>
            </w:pPr>
            <w:proofErr w:type="spellStart"/>
            <w:r w:rsidRPr="00455565">
              <w:rPr>
                <w:rFonts w:ascii="Times New Roman" w:hAnsi="Times New Roman" w:cs="Times New Roman"/>
                <w:sz w:val="24"/>
                <w:szCs w:val="24"/>
                <w:lang w:val="en-GB"/>
              </w:rPr>
              <w:t>Fugl</w:t>
            </w:r>
            <w:proofErr w:type="spellEnd"/>
            <w:r w:rsidRPr="00455565">
              <w:rPr>
                <w:rFonts w:ascii="Times New Roman" w:hAnsi="Times New Roman" w:cs="Times New Roman"/>
                <w:sz w:val="24"/>
                <w:szCs w:val="24"/>
                <w:lang w:val="en-GB"/>
              </w:rPr>
              <w:t>-Meyer Motor Assessment  (FMMA)</w:t>
            </w:r>
          </w:p>
        </w:tc>
        <w:tc>
          <w:tcPr>
            <w:tcW w:w="1882" w:type="dxa"/>
          </w:tcPr>
          <w:p w14:paraId="6108BB41"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BCI-HK is practical, risk-free, and can increase motor recovery in chronic stroke when combines with therapists-assisted arm mobilization</w:t>
            </w:r>
          </w:p>
        </w:tc>
      </w:tr>
      <w:tr w:rsidR="00455565" w:rsidRPr="00455565" w14:paraId="2B088E1B" w14:textId="77777777" w:rsidTr="00B6737F">
        <w:trPr>
          <w:trHeight w:val="300"/>
        </w:trPr>
        <w:tc>
          <w:tcPr>
            <w:tcW w:w="2236" w:type="dxa"/>
          </w:tcPr>
          <w:p w14:paraId="77C5D259" w14:textId="77777777" w:rsidR="00455565" w:rsidRPr="00455565" w:rsidRDefault="00455565" w:rsidP="00B6737F">
            <w:pPr>
              <w:spacing w:line="360" w:lineRule="auto"/>
              <w:rPr>
                <w:rFonts w:ascii="Times New Roman" w:hAnsi="Times New Roman" w:cs="Times New Roman"/>
                <w:sz w:val="24"/>
                <w:szCs w:val="24"/>
              </w:rPr>
            </w:pPr>
            <w:proofErr w:type="spellStart"/>
            <w:r w:rsidRPr="00455565">
              <w:rPr>
                <w:rFonts w:ascii="Times New Roman" w:hAnsi="Times New Roman" w:cs="Times New Roman"/>
                <w:sz w:val="24"/>
                <w:szCs w:val="24"/>
              </w:rPr>
              <w:lastRenderedPageBreak/>
              <w:t>Ang</w:t>
            </w:r>
            <w:proofErr w:type="spellEnd"/>
            <w:r w:rsidRPr="00455565">
              <w:rPr>
                <w:rFonts w:ascii="Times New Roman" w:hAnsi="Times New Roman" w:cs="Times New Roman"/>
                <w:sz w:val="24"/>
                <w:szCs w:val="24"/>
              </w:rPr>
              <w:t xml:space="preserve"> et al., 2015, Singapore </w:t>
            </w:r>
            <w:r w:rsidRPr="00455565">
              <w:rPr>
                <w:rStyle w:val="FootnoteReference"/>
                <w:rFonts w:ascii="Times New Roman" w:hAnsi="Times New Roman" w:cs="Times New Roman"/>
                <w:sz w:val="24"/>
                <w:szCs w:val="24"/>
              </w:rPr>
              <w:fldChar w:fldCharType="begin" w:fldLock="1"/>
            </w:r>
            <w:r w:rsidRPr="00455565">
              <w:rPr>
                <w:rFonts w:ascii="Times New Roman" w:hAnsi="Times New Roman" w:cs="Times New Roman"/>
                <w:sz w:val="24"/>
                <w:szCs w:val="24"/>
              </w:rPr>
              <w:instrText>ADDIN CSL_CITATION {"citationItems":[{"id":"ITEM-1","itemData":{"DOI":"10.1016/j.apmr.2014.08.008","ISSN":"1532821X","abstract":"Objective To investigate the efficacy and effects of transcranial direct current stimulation (tDCS) on motor imagery brain-computer interface (MI-BCI) with robotic feedback for stroke rehabilitation. Design A sham-controlled, randomized controlled trial. Setting Patients recruited through a hospital stroke rehabilitation program. Participants Subjects (N=19) who incurred a stroke 0.8 to 4.3 years prior, with moderate to severe upper extremity functional impairment, and passed BCI screening. Interventions Ten sessions of 20 minutes of tDCS or sham before 1 hour of MI-BCI with robotic feedback upper limb stroke rehabilitation for 2 weeks. Each rehabilitation session comprised 8 minutes of evaluation and 1 hour of therapy. Main Outcome Measures Upper extremity Fugl-Meyer Motor Assessment (FMMA) scores measured end-intervention at week 2 and follow-up at week 4, online BCI accuracies from the evaluation part, and laterality coefficients of the electroencephalogram (EEG) from the therapy part of the 10 rehabilitation sessions. Results FMMA score improved in both groups at week 4, but no intergroup differences were found at any time points. Online accuracies of the evaluation part from the tDCS group were significantly higher than those from the sham group. The EEG laterality coefficients from the therapy part of the tDCS group were significantly higher than those of the sham group. Conclusions The results suggest a role for tDCS in facilitating motor imagery in stroke.","author":[{"dropping-particle":"","family":"Ang","given":"Kai Keng","non-dropping-particle":"","parse-names":false,"suffix":""},{"dropping-particle":"","family":"Guan","given":"Cuntai","non-dropping-particle":"","parse-names":false,"suffix":""},{"dropping-particle":"","family":"Phua","given":"Kok Soon","non-dropping-particle":"","parse-names":false,"suffix":""},{"dropping-particle":"","family":"Wang","given":"Chuanchu","non-dropping-particle":"","parse-names":false,"suffix":""},{"dropping-particle":"","family":"Zhao","given":"Ling","non-dropping-particle":"","parse-names":false,"suffix":""},{"dropping-particle":"","family":"Teo","given":"Wei Peng","non-dropping-particle":"","parse-names":false,"suffix":""},{"dropping-particle":"","family":"Chen","given":"Changwu","non-dropping-particle":"","parse-names":false,"suffix":""},{"dropping-particle":"","family":"Ng","given":"Yee Sien","non-dropping-particle":"","parse-names":false,"suffix":""},{"dropping-particle":"","family":"Chew","given":"Effie","non-dropping-particle":"","parse-names":false,"suffix":""}],"container-title":"Archives of Physical Medicine and Rehabilitation","id":"ITEM-1","issue":"3","issued":{"date-parts":[["2015"]]},"page":"S79-S87","publisher":"Elsevier Ltd","title":"Facilitating effects of transcranial direct current stimulation on motor imagery brain-computer interface with robotic feedback for stroke rehabilitation","type":"article-journal","volume":"96"},"uris":["http://www.mendeley.com/documents/?uuid=498ee14c-9c09-4c73-8fdd-e5c9d327196d"]}],"mendeley":{"formattedCitation":"(43)","plainTextFormattedCitation":"(43)","previouslyFormattedCitation":"(43)"},"properties":{"noteIndex":0},"schema":"https://github.com/citation-style-language/schema/raw/master/csl-citation.json"}</w:instrText>
            </w:r>
            <w:r w:rsidRPr="00455565">
              <w:rPr>
                <w:rStyle w:val="FootnoteReference"/>
                <w:rFonts w:ascii="Times New Roman" w:hAnsi="Times New Roman" w:cs="Times New Roman"/>
                <w:sz w:val="24"/>
                <w:szCs w:val="24"/>
              </w:rPr>
              <w:fldChar w:fldCharType="separate"/>
            </w:r>
            <w:r w:rsidRPr="00455565">
              <w:rPr>
                <w:rFonts w:ascii="Times New Roman" w:hAnsi="Times New Roman" w:cs="Times New Roman"/>
                <w:noProof/>
                <w:sz w:val="24"/>
                <w:szCs w:val="24"/>
              </w:rPr>
              <w:t>(43)</w:t>
            </w:r>
            <w:r w:rsidRPr="00455565">
              <w:rPr>
                <w:rStyle w:val="FootnoteReference"/>
                <w:rFonts w:ascii="Times New Roman" w:hAnsi="Times New Roman" w:cs="Times New Roman"/>
                <w:sz w:val="24"/>
                <w:szCs w:val="24"/>
              </w:rPr>
              <w:fldChar w:fldCharType="end"/>
            </w:r>
          </w:p>
        </w:tc>
        <w:tc>
          <w:tcPr>
            <w:tcW w:w="2549" w:type="dxa"/>
          </w:tcPr>
          <w:p w14:paraId="7B238FD2" w14:textId="77777777" w:rsidR="00455565" w:rsidRPr="00455565" w:rsidRDefault="00455565" w:rsidP="00B6737F">
            <w:pPr>
              <w:spacing w:line="360" w:lineRule="auto"/>
              <w:rPr>
                <w:rFonts w:ascii="Times New Roman" w:hAnsi="Times New Roman" w:cs="Times New Roman"/>
                <w:sz w:val="24"/>
                <w:szCs w:val="24"/>
              </w:rPr>
            </w:pPr>
            <w:r w:rsidRPr="00455565">
              <w:rPr>
                <w:rFonts w:ascii="Times New Roman" w:hAnsi="Times New Roman" w:cs="Times New Roman"/>
                <w:sz w:val="24"/>
                <w:szCs w:val="24"/>
              </w:rPr>
              <w:t>To investigate the efficacy and effects of transcranial direct current stimulation (</w:t>
            </w:r>
            <w:proofErr w:type="spellStart"/>
            <w:r w:rsidRPr="00455565">
              <w:rPr>
                <w:rFonts w:ascii="Times New Roman" w:hAnsi="Times New Roman" w:cs="Times New Roman"/>
                <w:sz w:val="24"/>
                <w:szCs w:val="24"/>
              </w:rPr>
              <w:t>tDCS</w:t>
            </w:r>
            <w:proofErr w:type="spellEnd"/>
            <w:r w:rsidRPr="00455565">
              <w:rPr>
                <w:rFonts w:ascii="Times New Roman" w:hAnsi="Times New Roman" w:cs="Times New Roman"/>
                <w:sz w:val="24"/>
                <w:szCs w:val="24"/>
              </w:rPr>
              <w:t>) on motor imagery brain-computer interface (MI-BCI) with robotic feedback for stroke rehabilitation.</w:t>
            </w:r>
          </w:p>
        </w:tc>
        <w:tc>
          <w:tcPr>
            <w:tcW w:w="2143" w:type="dxa"/>
          </w:tcPr>
          <w:p w14:paraId="1E517649" w14:textId="77777777" w:rsidR="00455565" w:rsidRPr="00455565" w:rsidRDefault="00455565" w:rsidP="00B6737F">
            <w:pPr>
              <w:spacing w:line="360" w:lineRule="auto"/>
              <w:rPr>
                <w:rFonts w:ascii="Times New Roman" w:hAnsi="Times New Roman" w:cs="Times New Roman"/>
                <w:sz w:val="24"/>
                <w:szCs w:val="24"/>
              </w:rPr>
            </w:pPr>
            <w:r w:rsidRPr="00455565">
              <w:rPr>
                <w:rFonts w:ascii="Times New Roman" w:hAnsi="Times New Roman" w:cs="Times New Roman"/>
                <w:sz w:val="24"/>
                <w:szCs w:val="24"/>
              </w:rPr>
              <w:t xml:space="preserve">Randomized Controlled Trial </w:t>
            </w:r>
          </w:p>
        </w:tc>
        <w:tc>
          <w:tcPr>
            <w:tcW w:w="1583" w:type="dxa"/>
          </w:tcPr>
          <w:p w14:paraId="36337FE6"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N=19</w:t>
            </w:r>
          </w:p>
          <w:p w14:paraId="70BE68ED" w14:textId="77777777" w:rsidR="00455565" w:rsidRPr="00455565" w:rsidRDefault="00455565" w:rsidP="00B6737F">
            <w:pPr>
              <w:tabs>
                <w:tab w:val="left" w:pos="1272"/>
              </w:tabs>
              <w:spacing w:line="360" w:lineRule="auto"/>
              <w:rPr>
                <w:rFonts w:ascii="Times New Roman" w:hAnsi="Times New Roman" w:cs="Times New Roman"/>
                <w:sz w:val="24"/>
                <w:szCs w:val="24"/>
                <w:u w:val="single"/>
                <w:lang w:val="en-GB"/>
              </w:rPr>
            </w:pPr>
            <w:r w:rsidRPr="00455565">
              <w:rPr>
                <w:rFonts w:ascii="Times New Roman" w:hAnsi="Times New Roman" w:cs="Times New Roman"/>
                <w:sz w:val="24"/>
                <w:szCs w:val="24"/>
                <w:u w:val="single"/>
                <w:lang w:val="en-GB"/>
              </w:rPr>
              <w:t>Diagnosis</w:t>
            </w:r>
          </w:p>
          <w:p w14:paraId="53CC4C26"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Chronic stroke </w:t>
            </w:r>
          </w:p>
          <w:p w14:paraId="5F9237FA"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Moderate to severe upper extremity functional impairment</w:t>
            </w:r>
          </w:p>
          <w:p w14:paraId="077A5A6D"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
        </w:tc>
        <w:tc>
          <w:tcPr>
            <w:tcW w:w="2509" w:type="dxa"/>
          </w:tcPr>
          <w:p w14:paraId="7BEBAA96"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Ten sessions of 20 minutes of </w:t>
            </w:r>
            <w:proofErr w:type="spellStart"/>
            <w:r w:rsidRPr="00455565">
              <w:rPr>
                <w:rFonts w:ascii="Times New Roman" w:hAnsi="Times New Roman" w:cs="Times New Roman"/>
                <w:sz w:val="24"/>
                <w:szCs w:val="24"/>
                <w:lang w:val="en-GB"/>
              </w:rPr>
              <w:t>tDCS</w:t>
            </w:r>
            <w:proofErr w:type="spellEnd"/>
            <w:r w:rsidRPr="00455565">
              <w:rPr>
                <w:rFonts w:ascii="Times New Roman" w:hAnsi="Times New Roman" w:cs="Times New Roman"/>
                <w:sz w:val="24"/>
                <w:szCs w:val="24"/>
                <w:lang w:val="en-GB"/>
              </w:rPr>
              <w:t xml:space="preserve"> or sham before 1 hour of MI-BCI with robotic feedback upper limb stroke rehabilitation for 2 weeks.</w:t>
            </w:r>
          </w:p>
        </w:tc>
        <w:tc>
          <w:tcPr>
            <w:tcW w:w="1749" w:type="dxa"/>
          </w:tcPr>
          <w:p w14:paraId="1AFC3607" w14:textId="77777777" w:rsidR="00455565" w:rsidRPr="00455565" w:rsidRDefault="00455565" w:rsidP="00B6737F">
            <w:pPr>
              <w:spacing w:line="360" w:lineRule="auto"/>
              <w:rPr>
                <w:rFonts w:ascii="Times New Roman" w:hAnsi="Times New Roman" w:cs="Times New Roman"/>
                <w:sz w:val="24"/>
                <w:szCs w:val="24"/>
              </w:rPr>
            </w:pPr>
            <w:proofErr w:type="spellStart"/>
            <w:r w:rsidRPr="00455565">
              <w:rPr>
                <w:rFonts w:ascii="Times New Roman" w:hAnsi="Times New Roman" w:cs="Times New Roman"/>
                <w:sz w:val="24"/>
                <w:szCs w:val="24"/>
              </w:rPr>
              <w:t>Fugl</w:t>
            </w:r>
            <w:proofErr w:type="spellEnd"/>
            <w:r w:rsidRPr="00455565">
              <w:rPr>
                <w:rFonts w:ascii="Times New Roman" w:hAnsi="Times New Roman" w:cs="Times New Roman"/>
                <w:sz w:val="24"/>
                <w:szCs w:val="24"/>
              </w:rPr>
              <w:t>-Meyer Motor Assessment (FMMA)</w:t>
            </w:r>
          </w:p>
        </w:tc>
        <w:tc>
          <w:tcPr>
            <w:tcW w:w="1882" w:type="dxa"/>
          </w:tcPr>
          <w:p w14:paraId="58B175FF"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The averaged online accuracy of the evaluation part and the averaged ERD laterality coefficient of the therapy part for subjects who underwent </w:t>
            </w:r>
            <w:proofErr w:type="spellStart"/>
            <w:r w:rsidRPr="00455565">
              <w:rPr>
                <w:rFonts w:ascii="Times New Roman" w:hAnsi="Times New Roman" w:cs="Times New Roman"/>
                <w:sz w:val="24"/>
                <w:szCs w:val="24"/>
                <w:lang w:val="en-GB"/>
              </w:rPr>
              <w:t>tDCS</w:t>
            </w:r>
            <w:proofErr w:type="spellEnd"/>
            <w:r w:rsidRPr="00455565">
              <w:rPr>
                <w:rFonts w:ascii="Times New Roman" w:hAnsi="Times New Roman" w:cs="Times New Roman"/>
                <w:sz w:val="24"/>
                <w:szCs w:val="24"/>
                <w:lang w:val="en-GB"/>
              </w:rPr>
              <w:t xml:space="preserve"> were significantly higher than for those who received sham. Hence, the results suggest a role for </w:t>
            </w:r>
            <w:proofErr w:type="spellStart"/>
            <w:r w:rsidRPr="00455565">
              <w:rPr>
                <w:rFonts w:ascii="Times New Roman" w:hAnsi="Times New Roman" w:cs="Times New Roman"/>
                <w:sz w:val="24"/>
                <w:szCs w:val="24"/>
                <w:lang w:val="en-GB"/>
              </w:rPr>
              <w:t>tDCS</w:t>
            </w:r>
            <w:proofErr w:type="spellEnd"/>
            <w:r w:rsidRPr="00455565">
              <w:rPr>
                <w:rFonts w:ascii="Times New Roman" w:hAnsi="Times New Roman" w:cs="Times New Roman"/>
                <w:sz w:val="24"/>
                <w:szCs w:val="24"/>
                <w:lang w:val="en-GB"/>
              </w:rPr>
              <w:t xml:space="preserve"> in facilitating MI in stroke.</w:t>
            </w:r>
          </w:p>
        </w:tc>
      </w:tr>
      <w:tr w:rsidR="00455565" w:rsidRPr="00455565" w14:paraId="451A1C19" w14:textId="77777777" w:rsidTr="00B6737F">
        <w:trPr>
          <w:trHeight w:val="300"/>
        </w:trPr>
        <w:tc>
          <w:tcPr>
            <w:tcW w:w="2236" w:type="dxa"/>
          </w:tcPr>
          <w:p w14:paraId="02406CD1" w14:textId="77777777" w:rsidR="00455565" w:rsidRPr="00455565" w:rsidRDefault="00455565" w:rsidP="00B6737F">
            <w:pPr>
              <w:spacing w:line="360" w:lineRule="auto"/>
              <w:rPr>
                <w:rFonts w:ascii="Times New Roman" w:hAnsi="Times New Roman" w:cs="Times New Roman"/>
                <w:sz w:val="24"/>
                <w:szCs w:val="24"/>
              </w:rPr>
            </w:pPr>
            <w:proofErr w:type="spellStart"/>
            <w:r w:rsidRPr="00455565">
              <w:rPr>
                <w:rFonts w:ascii="Times New Roman" w:hAnsi="Times New Roman" w:cs="Times New Roman"/>
                <w:sz w:val="24"/>
                <w:szCs w:val="24"/>
              </w:rPr>
              <w:lastRenderedPageBreak/>
              <w:t>Thanakamchokchai</w:t>
            </w:r>
            <w:proofErr w:type="spellEnd"/>
            <w:r w:rsidRPr="00455565">
              <w:rPr>
                <w:rFonts w:ascii="Times New Roman" w:hAnsi="Times New Roman" w:cs="Times New Roman"/>
                <w:sz w:val="24"/>
                <w:szCs w:val="24"/>
              </w:rPr>
              <w:t xml:space="preserve"> et al., 2015, Thailand </w:t>
            </w:r>
            <w:r w:rsidRPr="00455565">
              <w:rPr>
                <w:rStyle w:val="FootnoteReference"/>
                <w:rFonts w:ascii="Times New Roman" w:hAnsi="Times New Roman" w:cs="Times New Roman"/>
                <w:sz w:val="24"/>
                <w:szCs w:val="24"/>
              </w:rPr>
              <w:fldChar w:fldCharType="begin" w:fldLock="1"/>
            </w:r>
            <w:r w:rsidRPr="00455565">
              <w:rPr>
                <w:rFonts w:ascii="Times New Roman" w:hAnsi="Times New Roman" w:cs="Times New Roman"/>
                <w:sz w:val="24"/>
                <w:szCs w:val="24"/>
              </w:rPr>
              <w:instrText>ADDIN CSL_CITATION {"citationItems":[{"id":"ITEM-1","itemData":{"abstract":"The current study examined the immediate effects of a single session low-frequency repetitive transcranial magnetic stimulation (LF-rTMS) with task-specific training in sub-acute stroke. Sixteen participants were randomly received either active LF-rTMS (experimental group) over the non-lesioned hemisphere or sham stimulation (control group). Consequently, both groups underwent task-specific training with the paretic hand and constrained the non-paretic hand by a mitt for 1 hour. The authors evaluated the corticospinal excitability of the non-lesioned hemisphere (evaluated by motor evoked potential (MEP) amplitude) and the behavioral outcomes of both hands (evaluated by total movement time (TMT) of the Wolf Motor Function Test). There were significant differences between the two groups in the MEP amplitude of the non-lesioned hemisphere at post LF-rTMS and post motor training. Comparing to that of the baseline, the experimental group showed a greater decrease in TMT of the paretic hand immediately after active LF-rTMS than the control group. Additionally, the TMT of experimental group further decreased after the motor training and it was significantly less than that of the control group. Therefore, the task-specific training effect was augmented by LF-rTMS to improve the performance of paretic hand in sub-acute stroke.","author":[{"dropping-particle":"","family":"Thanakamchokchai, J. 1, Tretriluxana, J. * 1, Jalayondeja, C. 1, Pakaprot","given":"N. 2","non-dropping-particle":"","parse-names":false,"suffix":""}],"container-title":"KKU Research Journal","id":"ITEM-1","issue":"1","issued":{"date-parts":[["2015"]]},"page":" 105-119","title":"Immediate Effects of Low-Frequency Repetitive Transcranial Magnetic Stimulation to Augment Task-Specific Training in Sub-acute Stroke","type":"article-journal","volume":"20"},"uris":["http://www.mendeley.com/documents/?uuid=76d50f7a-1865-4386-aeaa-142b14179a31"]}],"mendeley":{"formattedCitation":"(44)","plainTextFormattedCitation":"(44)","previouslyFormattedCitation":"(44)"},"properties":{"noteIndex":0},"schema":"https://github.com/citation-style-language/schema/raw/master/csl-citation.json"}</w:instrText>
            </w:r>
            <w:r w:rsidRPr="00455565">
              <w:rPr>
                <w:rStyle w:val="FootnoteReference"/>
                <w:rFonts w:ascii="Times New Roman" w:hAnsi="Times New Roman" w:cs="Times New Roman"/>
                <w:sz w:val="24"/>
                <w:szCs w:val="24"/>
              </w:rPr>
              <w:fldChar w:fldCharType="separate"/>
            </w:r>
            <w:r w:rsidRPr="00455565">
              <w:rPr>
                <w:rFonts w:ascii="Times New Roman" w:hAnsi="Times New Roman" w:cs="Times New Roman"/>
                <w:bCs/>
                <w:noProof/>
                <w:sz w:val="24"/>
                <w:szCs w:val="24"/>
                <w:lang w:val="en-US"/>
              </w:rPr>
              <w:t>(44)</w:t>
            </w:r>
            <w:r w:rsidRPr="00455565">
              <w:rPr>
                <w:rStyle w:val="FootnoteReference"/>
                <w:rFonts w:ascii="Times New Roman" w:hAnsi="Times New Roman" w:cs="Times New Roman"/>
                <w:sz w:val="24"/>
                <w:szCs w:val="24"/>
              </w:rPr>
              <w:fldChar w:fldCharType="end"/>
            </w:r>
          </w:p>
        </w:tc>
        <w:tc>
          <w:tcPr>
            <w:tcW w:w="2549" w:type="dxa"/>
          </w:tcPr>
          <w:p w14:paraId="7C9B3A94" w14:textId="77777777" w:rsidR="00455565" w:rsidRPr="00455565" w:rsidRDefault="00455565" w:rsidP="00B6737F">
            <w:pPr>
              <w:spacing w:line="360" w:lineRule="auto"/>
              <w:rPr>
                <w:rFonts w:ascii="Times New Roman" w:hAnsi="Times New Roman" w:cs="Times New Roman"/>
                <w:sz w:val="24"/>
                <w:szCs w:val="24"/>
              </w:rPr>
            </w:pPr>
            <w:r w:rsidRPr="00455565">
              <w:rPr>
                <w:rFonts w:ascii="Times New Roman" w:hAnsi="Times New Roman" w:cs="Times New Roman"/>
                <w:sz w:val="24"/>
                <w:szCs w:val="24"/>
              </w:rPr>
              <w:t>To examine the immediate effects of a single session of LF-</w:t>
            </w:r>
            <w:proofErr w:type="spellStart"/>
            <w:r w:rsidRPr="00455565">
              <w:rPr>
                <w:rFonts w:ascii="Times New Roman" w:hAnsi="Times New Roman" w:cs="Times New Roman"/>
                <w:sz w:val="24"/>
                <w:szCs w:val="24"/>
              </w:rPr>
              <w:t>rTMS</w:t>
            </w:r>
            <w:proofErr w:type="spellEnd"/>
            <w:r w:rsidRPr="00455565">
              <w:rPr>
                <w:rFonts w:ascii="Times New Roman" w:hAnsi="Times New Roman" w:cs="Times New Roman"/>
                <w:sz w:val="24"/>
                <w:szCs w:val="24"/>
              </w:rPr>
              <w:t xml:space="preserve"> with task-specific training based on CIMT and ASAP principles on the performance of the paretic hand in individuals with sub-acute stroke</w:t>
            </w:r>
          </w:p>
        </w:tc>
        <w:tc>
          <w:tcPr>
            <w:tcW w:w="2143" w:type="dxa"/>
          </w:tcPr>
          <w:p w14:paraId="6A2349DC" w14:textId="77777777" w:rsidR="00455565" w:rsidRPr="00455565" w:rsidRDefault="00455565" w:rsidP="00B6737F">
            <w:pPr>
              <w:spacing w:line="360" w:lineRule="auto"/>
              <w:rPr>
                <w:rFonts w:ascii="Times New Roman" w:hAnsi="Times New Roman" w:cs="Times New Roman"/>
                <w:sz w:val="24"/>
                <w:szCs w:val="24"/>
              </w:rPr>
            </w:pPr>
            <w:r w:rsidRPr="00455565">
              <w:rPr>
                <w:rFonts w:ascii="Times New Roman" w:hAnsi="Times New Roman" w:cs="Times New Roman"/>
                <w:sz w:val="24"/>
                <w:szCs w:val="24"/>
              </w:rPr>
              <w:t>Single-blinded clinical trial</w:t>
            </w:r>
          </w:p>
        </w:tc>
        <w:tc>
          <w:tcPr>
            <w:tcW w:w="1583" w:type="dxa"/>
          </w:tcPr>
          <w:p w14:paraId="66D564B2"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N=16, </w:t>
            </w:r>
          </w:p>
          <w:p w14:paraId="2384F076" w14:textId="77777777" w:rsidR="00455565" w:rsidRPr="00455565" w:rsidRDefault="00455565" w:rsidP="00B6737F">
            <w:pPr>
              <w:tabs>
                <w:tab w:val="left" w:pos="1272"/>
              </w:tabs>
              <w:spacing w:line="360" w:lineRule="auto"/>
              <w:rPr>
                <w:rFonts w:ascii="Times New Roman" w:hAnsi="Times New Roman" w:cs="Times New Roman"/>
                <w:sz w:val="24"/>
                <w:szCs w:val="24"/>
                <w:u w:val="single"/>
                <w:lang w:val="en-GB"/>
              </w:rPr>
            </w:pPr>
            <w:r w:rsidRPr="00455565">
              <w:rPr>
                <w:rFonts w:ascii="Times New Roman" w:hAnsi="Times New Roman" w:cs="Times New Roman"/>
                <w:sz w:val="24"/>
                <w:szCs w:val="24"/>
                <w:u w:val="single"/>
                <w:lang w:val="en-GB"/>
              </w:rPr>
              <w:t>Diagnosis</w:t>
            </w:r>
          </w:p>
          <w:p w14:paraId="3E0992A5"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First subacute stroke</w:t>
            </w:r>
          </w:p>
          <w:p w14:paraId="104B8B20"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
        </w:tc>
        <w:tc>
          <w:tcPr>
            <w:tcW w:w="2509" w:type="dxa"/>
          </w:tcPr>
          <w:p w14:paraId="3D251388"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Both groups underwent task-specific training with the paretic hand and constrained the non-paretic hand by a mitt for 1 hour. The stimulation was delivered via the figure of eight air-cooled coils with </w:t>
            </w:r>
            <w:proofErr w:type="spellStart"/>
            <w:r w:rsidRPr="00455565">
              <w:rPr>
                <w:rFonts w:ascii="Times New Roman" w:hAnsi="Times New Roman" w:cs="Times New Roman"/>
                <w:sz w:val="24"/>
                <w:szCs w:val="24"/>
                <w:lang w:val="en-GB"/>
              </w:rPr>
              <w:t>Magstim</w:t>
            </w:r>
            <w:proofErr w:type="spellEnd"/>
            <w:r w:rsidRPr="00455565">
              <w:rPr>
                <w:rFonts w:ascii="Times New Roman" w:hAnsi="Times New Roman" w:cs="Times New Roman"/>
                <w:sz w:val="24"/>
                <w:szCs w:val="24"/>
                <w:lang w:val="en-GB"/>
              </w:rPr>
              <w:t xml:space="preserve"> rapid for the experimental group.</w:t>
            </w:r>
          </w:p>
        </w:tc>
        <w:tc>
          <w:tcPr>
            <w:tcW w:w="1749" w:type="dxa"/>
          </w:tcPr>
          <w:p w14:paraId="526B1821" w14:textId="77777777" w:rsidR="00455565" w:rsidRPr="00455565" w:rsidRDefault="00455565" w:rsidP="00B6737F">
            <w:pPr>
              <w:spacing w:line="360" w:lineRule="auto"/>
              <w:rPr>
                <w:rFonts w:ascii="Times New Roman" w:hAnsi="Times New Roman" w:cs="Times New Roman"/>
                <w:sz w:val="24"/>
                <w:szCs w:val="24"/>
              </w:rPr>
            </w:pPr>
            <w:r w:rsidRPr="00455565">
              <w:rPr>
                <w:rFonts w:ascii="Times New Roman" w:hAnsi="Times New Roman" w:cs="Times New Roman"/>
                <w:sz w:val="24"/>
                <w:szCs w:val="24"/>
              </w:rPr>
              <w:t>Motor evoked potential (MEP) amplitude to evaluate the corticospinal excitability of the non-</w:t>
            </w:r>
            <w:proofErr w:type="spellStart"/>
            <w:r w:rsidRPr="00455565">
              <w:rPr>
                <w:rFonts w:ascii="Times New Roman" w:hAnsi="Times New Roman" w:cs="Times New Roman"/>
                <w:sz w:val="24"/>
                <w:szCs w:val="24"/>
              </w:rPr>
              <w:t>lesioned</w:t>
            </w:r>
            <w:proofErr w:type="spellEnd"/>
            <w:r w:rsidRPr="00455565">
              <w:rPr>
                <w:rFonts w:ascii="Times New Roman" w:hAnsi="Times New Roman" w:cs="Times New Roman"/>
                <w:sz w:val="24"/>
                <w:szCs w:val="24"/>
              </w:rPr>
              <w:t xml:space="preserve"> hemisphere, total movement time (TMT) of the Wolf Motor Function Test to evaluate the behavioural outcomes of both hands. </w:t>
            </w:r>
          </w:p>
        </w:tc>
        <w:tc>
          <w:tcPr>
            <w:tcW w:w="1882" w:type="dxa"/>
          </w:tcPr>
          <w:p w14:paraId="71898E04"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A single session of LF-</w:t>
            </w:r>
            <w:proofErr w:type="spellStart"/>
            <w:r w:rsidRPr="00455565">
              <w:rPr>
                <w:rFonts w:ascii="Times New Roman" w:hAnsi="Times New Roman" w:cs="Times New Roman"/>
                <w:sz w:val="24"/>
                <w:szCs w:val="24"/>
                <w:lang w:val="en-GB"/>
              </w:rPr>
              <w:t>rTMS</w:t>
            </w:r>
            <w:proofErr w:type="spellEnd"/>
            <w:r w:rsidRPr="00455565">
              <w:rPr>
                <w:rFonts w:ascii="Times New Roman" w:hAnsi="Times New Roman" w:cs="Times New Roman"/>
                <w:sz w:val="24"/>
                <w:szCs w:val="24"/>
                <w:lang w:val="en-GB"/>
              </w:rPr>
              <w:t xml:space="preserve"> of non-</w:t>
            </w:r>
            <w:proofErr w:type="spellStart"/>
            <w:r w:rsidRPr="00455565">
              <w:rPr>
                <w:rFonts w:ascii="Times New Roman" w:hAnsi="Times New Roman" w:cs="Times New Roman"/>
                <w:sz w:val="24"/>
                <w:szCs w:val="24"/>
                <w:lang w:val="en-GB"/>
              </w:rPr>
              <w:t>lesioned</w:t>
            </w:r>
            <w:proofErr w:type="spellEnd"/>
            <w:r w:rsidRPr="00455565">
              <w:rPr>
                <w:rFonts w:ascii="Times New Roman" w:hAnsi="Times New Roman" w:cs="Times New Roman"/>
                <w:sz w:val="24"/>
                <w:szCs w:val="24"/>
                <w:lang w:val="en-GB"/>
              </w:rPr>
              <w:t xml:space="preserve"> hemisphere augmented the task-specific training thereby improved paretic hand dexterity which can be proved by the reduction of MEP amplitude of the non-</w:t>
            </w:r>
            <w:proofErr w:type="spellStart"/>
            <w:r w:rsidRPr="00455565">
              <w:rPr>
                <w:rFonts w:ascii="Times New Roman" w:hAnsi="Times New Roman" w:cs="Times New Roman"/>
                <w:sz w:val="24"/>
                <w:szCs w:val="24"/>
                <w:lang w:val="en-GB"/>
              </w:rPr>
              <w:t>lesioned</w:t>
            </w:r>
            <w:proofErr w:type="spellEnd"/>
            <w:r w:rsidRPr="00455565">
              <w:rPr>
                <w:rFonts w:ascii="Times New Roman" w:hAnsi="Times New Roman" w:cs="Times New Roman"/>
                <w:sz w:val="24"/>
                <w:szCs w:val="24"/>
                <w:lang w:val="en-GB"/>
              </w:rPr>
              <w:t xml:space="preserve"> hemisphere and TMT of the paretic hand performance.</w:t>
            </w:r>
          </w:p>
        </w:tc>
      </w:tr>
      <w:tr w:rsidR="00455565" w:rsidRPr="00455565" w14:paraId="36ED47FB" w14:textId="77777777" w:rsidTr="00B6737F">
        <w:trPr>
          <w:trHeight w:val="300"/>
        </w:trPr>
        <w:tc>
          <w:tcPr>
            <w:tcW w:w="2236" w:type="dxa"/>
          </w:tcPr>
          <w:p w14:paraId="15B4D39C"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roofErr w:type="spellStart"/>
            <w:r w:rsidRPr="00455565">
              <w:rPr>
                <w:rFonts w:ascii="Times New Roman" w:hAnsi="Times New Roman" w:cs="Times New Roman"/>
                <w:sz w:val="24"/>
                <w:szCs w:val="24"/>
                <w:lang w:val="en-GB"/>
              </w:rPr>
              <w:t>Ang</w:t>
            </w:r>
            <w:proofErr w:type="spellEnd"/>
            <w:r w:rsidRPr="00455565">
              <w:rPr>
                <w:rFonts w:ascii="Times New Roman" w:hAnsi="Times New Roman" w:cs="Times New Roman"/>
                <w:sz w:val="24"/>
                <w:szCs w:val="24"/>
                <w:lang w:val="en-GB"/>
              </w:rPr>
              <w:t xml:space="preserve"> et al., 2015, Singapore </w:t>
            </w:r>
            <w:r w:rsidRPr="00455565">
              <w:rPr>
                <w:rStyle w:val="FootnoteReference"/>
                <w:rFonts w:ascii="Times New Roman" w:hAnsi="Times New Roman" w:cs="Times New Roman"/>
                <w:sz w:val="24"/>
                <w:szCs w:val="24"/>
                <w:lang w:val="en-GB"/>
              </w:rPr>
              <w:fldChar w:fldCharType="begin" w:fldLock="1"/>
            </w:r>
            <w:r w:rsidRPr="00455565">
              <w:rPr>
                <w:rFonts w:ascii="Times New Roman" w:hAnsi="Times New Roman" w:cs="Times New Roman"/>
                <w:sz w:val="24"/>
                <w:szCs w:val="24"/>
                <w:lang w:val="en-GB"/>
              </w:rPr>
              <w:instrText>ADDIN CSL_CITATION {"citationItems":[{"id":"ITEM-1","itemData":{"DOI":"10.1177/1550059414522229","ISSN":"21695202","abstract":"Electroencephalography (EEG)-based motor imagery (MI) brain-computer interface (BCI) technology has the potential to restore motor function by inducing activity-dependent brain plasticity. The purpose of this study was to investigate the efficacy of an EEG-based MI BCI system coupled with MIT-Manus shoulder-elbow robotic feedback (BCI-Manus) for subjects with chronic stroke with upper-limb hemiparesis. In this single-blind, randomized trial, 26 hemiplegic subjects (Fugl-Meyer Assessment of Motor Recovery After Stroke [FMMA] score, 4-40; 16 men; mean age, 51.4 years; mean stroke duration, 297.4 days), prescreened with the ability to use the MI BCI, were randomly allocated to BCI-Manus or Manus therapy, lasting 18 hours over 4 weeks. Efficacy was measured using upper-extremity FMMA scores at weeks 0, 2, 4 and 12. ElEG data from subjects allocated to BCI-Manus were quantified using the revised brain symmetry index (rBSI) and analyzed for correlation with the improvements in FMMA score. Eleven and 15 subjects underwent BCI-Manus and Manus therapy, respectively. One subject in the Manus group dropped out. Mean total FMMA scores at weeks 0, 2, 4, and 12 weeks improved for both groups: 26.3 ± 10.3, 27.4 ± 12.0, 30.8 ± 13.8, and 31.5 ± 13.5 for BCI-Manus and 26.6 ± 18.9, 29.9 ± 20.6, 32.9 ± 21.4, and 33.9 ± 20.2 for Manus, with no intergroup differences (P =.51). More subjects attained further gains in FMMA scores at week 12 from BCI-Manus (7 of 11 [63.6%]) than Manus (5 of 14 [35.7%]). A negative correlation was found between the rBSI and FMMA score improvement (P =.044). BCI-Manus therapy was well tolerated and not associated with adverse events. In conclusion, BCI-Manus therapy is effective and safe for arm rehabilitation after severe poststroke hemiparesis. Motor gains were comparable to those attained with intensive robotic therapy (1,040 repetitions/session) despite reduced arm exercise repetitions using EEG-based MI-triggered robotic feedback (136 repetitions/session). The correlation of rBSI with motor improvements suggests that the rBSI can be used as a prognostic measure for BCI-based stroke rehabilitation.","author":[{"dropping-particle":"","family":"Ang","given":"Kai Keng","non-dropping-particle":"","parse-names":false,"suffix":""},{"dropping-particle":"","family":"Chua","given":"Karen Sui Geok","non-dropping-particle":"","parse-names":false,"suffix":""},{"dropping-particle":"","family":"Phua","given":"Kok Soon","non-dropping-particle":"","parse-names":false,"suffix":""},{"dropping-particle":"","family":"Wang","given":"Chuanchu","non-dropping-particle":"","parse-names":false,"suffix":""},{"dropping-particle":"","family":"Chin","given":"Zheng Yang","non-dropping-particle":"","parse-names":false,"suffix":""},{"dropping-particle":"","family":"Kuah","given":"Christopher Wee Keong","non-dropping-particle":"","parse-names":false,"suffix":""},{"dropping-particle":"","family":"Low","given":"Wilson","non-dropping-particle":"","parse-names":false,"suffix":""},{"dropping-particle":"","family":"Guan","given":"Cuntai","non-dropping-particle":"","parse-names":false,"suffix":""}],"container-title":"Clinical EEG and Neuroscience","id":"ITEM-1","issue":"4","issued":{"date-parts":[["2015"]]},"page":"310-320","title":"A Randomized Controlled Trial of EEG-Based Motor Imagery Brain-Computer Interface Robotic Rehabilitation for Stroke","type":"article-journal","volume":"46"},"uris":["http://www.mendeley.com/documents/?uuid=aea33b92-475f-4743-b526-0eccf9749461"]}],"mendeley":{"formattedCitation":"(45)","plainTextFormattedCitation":"(45)","previouslyFormattedCitation":"(45)"},"properties":{"noteIndex":0},"schema":"https://github.com/citation-style-language/schema/raw/master/csl-citation.json"}</w:instrText>
            </w:r>
            <w:r w:rsidRPr="00455565">
              <w:rPr>
                <w:rStyle w:val="FootnoteReference"/>
                <w:rFonts w:ascii="Times New Roman" w:hAnsi="Times New Roman" w:cs="Times New Roman"/>
                <w:sz w:val="24"/>
                <w:szCs w:val="24"/>
                <w:lang w:val="en-GB"/>
              </w:rPr>
              <w:fldChar w:fldCharType="separate"/>
            </w:r>
            <w:r w:rsidRPr="00455565">
              <w:rPr>
                <w:rFonts w:ascii="Times New Roman" w:hAnsi="Times New Roman" w:cs="Times New Roman"/>
                <w:noProof/>
                <w:sz w:val="24"/>
                <w:szCs w:val="24"/>
                <w:lang w:val="en-GB"/>
              </w:rPr>
              <w:t>(45)</w:t>
            </w:r>
            <w:r w:rsidRPr="00455565">
              <w:rPr>
                <w:rStyle w:val="FootnoteReference"/>
                <w:rFonts w:ascii="Times New Roman" w:hAnsi="Times New Roman" w:cs="Times New Roman"/>
                <w:sz w:val="24"/>
                <w:szCs w:val="24"/>
                <w:lang w:val="en-GB"/>
              </w:rPr>
              <w:fldChar w:fldCharType="end"/>
            </w:r>
          </w:p>
        </w:tc>
        <w:tc>
          <w:tcPr>
            <w:tcW w:w="2549" w:type="dxa"/>
          </w:tcPr>
          <w:p w14:paraId="5526CA0F"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To investigate the efficacy of an EEG </w:t>
            </w:r>
            <w:r w:rsidRPr="00455565">
              <w:rPr>
                <w:rFonts w:ascii="Times New Roman" w:hAnsi="Times New Roman" w:cs="Times New Roman"/>
                <w:sz w:val="24"/>
                <w:szCs w:val="24"/>
                <w:lang w:val="en-GB"/>
              </w:rPr>
              <w:lastRenderedPageBreak/>
              <w:t>based MI BCI system coupled with MIT-Manus shoulder-elbow robotic feedback (BCI-Manus) for subjects with chronic stroke with upper-limb hemiparesis.</w:t>
            </w:r>
          </w:p>
        </w:tc>
        <w:tc>
          <w:tcPr>
            <w:tcW w:w="2143" w:type="dxa"/>
          </w:tcPr>
          <w:p w14:paraId="4C2278BE" w14:textId="77777777" w:rsidR="00455565" w:rsidRPr="00455565" w:rsidRDefault="00455565" w:rsidP="00B6737F">
            <w:pPr>
              <w:tabs>
                <w:tab w:val="left" w:pos="1272"/>
              </w:tabs>
              <w:spacing w:line="360" w:lineRule="auto"/>
              <w:jc w:val="both"/>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Randomized Controlled Trial</w:t>
            </w:r>
          </w:p>
        </w:tc>
        <w:tc>
          <w:tcPr>
            <w:tcW w:w="1583" w:type="dxa"/>
          </w:tcPr>
          <w:p w14:paraId="617EDBF3"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N=26, </w:t>
            </w:r>
          </w:p>
          <w:p w14:paraId="5AC8EBB1"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u w:val="single"/>
                <w:lang w:val="en-GB"/>
              </w:rPr>
              <w:lastRenderedPageBreak/>
              <w:t xml:space="preserve">Diagnosis </w:t>
            </w:r>
            <w:r w:rsidRPr="00455565">
              <w:rPr>
                <w:rFonts w:ascii="Times New Roman" w:hAnsi="Times New Roman" w:cs="Times New Roman"/>
                <w:sz w:val="24"/>
                <w:szCs w:val="24"/>
                <w:lang w:val="en-GB"/>
              </w:rPr>
              <w:t xml:space="preserve">Hemiplegic stroke </w:t>
            </w:r>
          </w:p>
          <w:p w14:paraId="6906CD26"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Randomly allocated the subjects</w:t>
            </w:r>
          </w:p>
        </w:tc>
        <w:tc>
          <w:tcPr>
            <w:tcW w:w="2509" w:type="dxa"/>
          </w:tcPr>
          <w:p w14:paraId="44F92191"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 xml:space="preserve">Both groups received a total of 18 hours of </w:t>
            </w:r>
            <w:r w:rsidRPr="00455565">
              <w:rPr>
                <w:rFonts w:ascii="Times New Roman" w:hAnsi="Times New Roman" w:cs="Times New Roman"/>
                <w:sz w:val="24"/>
                <w:szCs w:val="24"/>
                <w:lang w:val="en-GB"/>
              </w:rPr>
              <w:lastRenderedPageBreak/>
              <w:t xml:space="preserve">intervention delivered for over 4 weeks in presence of OT and an engineer. </w:t>
            </w:r>
          </w:p>
          <w:p w14:paraId="24898DB2"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1) BCI-Manus that consists of EEG-based MI-BCI with Manus robotic feedback, </w:t>
            </w:r>
          </w:p>
          <w:p w14:paraId="4C0DAD38"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2) Manus robotically guided shoulder and elbow reaching exercises with computer screen visual feedback using the clock-face game.</w:t>
            </w:r>
          </w:p>
        </w:tc>
        <w:tc>
          <w:tcPr>
            <w:tcW w:w="1749" w:type="dxa"/>
          </w:tcPr>
          <w:p w14:paraId="43BB2917"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roofErr w:type="spellStart"/>
            <w:r w:rsidRPr="00455565">
              <w:rPr>
                <w:rFonts w:ascii="Times New Roman" w:hAnsi="Times New Roman" w:cs="Times New Roman"/>
                <w:sz w:val="24"/>
                <w:szCs w:val="24"/>
                <w:lang w:val="en-GB"/>
              </w:rPr>
              <w:lastRenderedPageBreak/>
              <w:t>Fugl</w:t>
            </w:r>
            <w:proofErr w:type="spellEnd"/>
            <w:r w:rsidRPr="00455565">
              <w:rPr>
                <w:rFonts w:ascii="Times New Roman" w:hAnsi="Times New Roman" w:cs="Times New Roman"/>
                <w:sz w:val="24"/>
                <w:szCs w:val="24"/>
                <w:lang w:val="en-GB"/>
              </w:rPr>
              <w:t xml:space="preserve">-Meyer Assessment of </w:t>
            </w:r>
            <w:r w:rsidRPr="00455565">
              <w:rPr>
                <w:rFonts w:ascii="Times New Roman" w:hAnsi="Times New Roman" w:cs="Times New Roman"/>
                <w:sz w:val="24"/>
                <w:szCs w:val="24"/>
                <w:lang w:val="en-GB"/>
              </w:rPr>
              <w:lastRenderedPageBreak/>
              <w:t>Motor Recovery after Stroke (FMMA)</w:t>
            </w:r>
          </w:p>
          <w:p w14:paraId="7E2438D5" w14:textId="77777777" w:rsidR="00455565" w:rsidRPr="00455565" w:rsidRDefault="00455565" w:rsidP="00B6737F">
            <w:pPr>
              <w:spacing w:line="360" w:lineRule="auto"/>
              <w:rPr>
                <w:rFonts w:ascii="Times New Roman" w:hAnsi="Times New Roman" w:cs="Times New Roman"/>
                <w:sz w:val="24"/>
                <w:szCs w:val="24"/>
                <w:lang w:val="en-GB"/>
              </w:rPr>
            </w:pPr>
          </w:p>
        </w:tc>
        <w:tc>
          <w:tcPr>
            <w:tcW w:w="1882" w:type="dxa"/>
          </w:tcPr>
          <w:p w14:paraId="4EA54FA5"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 xml:space="preserve">The EEG-based MI-BCI therapy </w:t>
            </w:r>
            <w:r w:rsidRPr="00455565">
              <w:rPr>
                <w:rFonts w:ascii="Times New Roman" w:hAnsi="Times New Roman" w:cs="Times New Roman"/>
                <w:sz w:val="24"/>
                <w:szCs w:val="24"/>
                <w:lang w:val="en-GB"/>
              </w:rPr>
              <w:lastRenderedPageBreak/>
              <w:t>achieved significant motor function improvement.</w:t>
            </w:r>
          </w:p>
        </w:tc>
      </w:tr>
      <w:tr w:rsidR="00455565" w:rsidRPr="00455565" w14:paraId="0B1F5169" w14:textId="77777777" w:rsidTr="00B6737F">
        <w:trPr>
          <w:trHeight w:val="300"/>
        </w:trPr>
        <w:tc>
          <w:tcPr>
            <w:tcW w:w="2236" w:type="dxa"/>
          </w:tcPr>
          <w:p w14:paraId="47EF3642"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 xml:space="preserve">Chua et al., 2015, Singapore </w:t>
            </w:r>
            <w:r w:rsidRPr="00455565">
              <w:rPr>
                <w:rStyle w:val="FootnoteReference"/>
                <w:rFonts w:ascii="Times New Roman" w:hAnsi="Times New Roman" w:cs="Times New Roman"/>
                <w:sz w:val="24"/>
                <w:szCs w:val="24"/>
                <w:lang w:val="en-GB"/>
              </w:rPr>
              <w:fldChar w:fldCharType="begin" w:fldLock="1"/>
            </w:r>
            <w:r w:rsidRPr="00455565">
              <w:rPr>
                <w:rFonts w:ascii="Times New Roman" w:hAnsi="Times New Roman" w:cs="Times New Roman"/>
                <w:sz w:val="24"/>
                <w:szCs w:val="24"/>
                <w:lang w:val="en-GB"/>
              </w:rPr>
              <w:instrText>ADDIN CSL_CITATION {"citationItems":[{"id":"ITEM-1","itemData":{"DOI":"10.3389/fnins.2015.00231","ISSN":"1662453X","abstract":"Introduction Impairments in walking speed and capacity are common problems after stroke which may benefit from treadmill training. However, standard treadmills, are unable to adapt to the slower walking speeds of stroke survivors and are unable to automate training progression. This study tests a Variable Automated Speed and Sensing Treadmill (VASST) using a standard clinical protocol. VASST is a semi-automated treadmill with multiple sensors and micro controllers, including wireless control to reposition a fall-prevention harness, variable pre-programmed exercise parameters and laser beam foot sensors positioned on the belt to detect subject's foot positions. Materials and Methods An open-label study with assessor blinding was conducted in 10 community-dwelling chronic hemiplegic patients who could ambulate at least 0.1m/s. Interventions included physiotherapistsupervised training on VASST for 60 minutes 3 times per week for 4 weeks (total 12 hours). Outcome measures of gait speed, quantity, balance and adverse events were assessed at baseline, 2, 4 and 8 weeks. Results Ten subjects (8 males, mean age 55.5 years, 2.1 years post stroke) completed VASST training. Mean 10-meter walk test speed was 0.69m/s (SD 0.29) and mean 6-minute walk test distance was 178.3m (84.0). After 4 weeks of training, 70% had significant positive gains in gait speed(0.06 m/s, SD 0.08m/s, P =0.037); and 90% improved in walking distance. (54.3m, SD 30.9m, P = 0.005).. There were no adverse events. Discussion and conclusion This preliminary study demonstrates the initial feasibility and short-term efficacy of VASST for walking speed and distance for people with chronic post-stroke hemiplegia.","author":[{"dropping-particle":"","family":"Chua","given":"Karen S.G.","non-dropping-particle":"","parse-names":false,"suffix":""},{"dropping-particle":"","family":"Chee","given":"Johnny","non-dropping-particle":"","parse-names":false,"suffix":""},{"dropping-particle":"","family":"Wong","given":"Chin Jung","non-dropping-particle":"","parse-names":false,"suffix":""},{"dropping-particle":"","family":"Lim","given":"Pang Hung","non-dropping-particle":"","parse-names":false,"suffix":""},{"dropping-particle":"","family":"Lim","given":"Wei Sheong","non-dropping-particle":"","parse-names":false,"suffix":""},{"dropping-particle":"","family":"Hoo","given":"Chuan Mien","non-dropping-particle":"","parse-names":false,"suffix":""},{"dropping-particle":"","family":"Ong","given":"Wai Sing","non-dropping-particle":"","parse-names":false,"suffix":""},{"dropping-particle":"","family":"Shen","given":"Mira Lijuan","non-dropping-particle":"","parse-names":false,"suffix":""},{"dropping-particle":"","family":"Yu","given":"Wei Shin","non-dropping-particle":"","parse-names":false,"suffix":""}],"container-title":"Frontiers in Neuroscience","id":"ITEM-1","issue":"JUN","issued":{"date-parts":[["2015"]]},"page":"1-9","title":"A pilot clinical trial on a variable automated speed and sensing treadmill (VASST) for hemiparetic gait rehabilitation in stroke patients","type":"article-journal","volume":"9"},"uris":["http://www.mendeley.com/documents/?uuid=ec4c533e-46ec-45af-a4b2-184aeae94290"]}],"mendeley":{"formattedCitation":"(46)","plainTextFormattedCitation":"(46)","previouslyFormattedCitation":"(46)"},"properties":{"noteIndex":0},"schema":"https://github.com/citation-style-language/schema/raw/master/csl-citation.json"}</w:instrText>
            </w:r>
            <w:r w:rsidRPr="00455565">
              <w:rPr>
                <w:rStyle w:val="FootnoteReference"/>
                <w:rFonts w:ascii="Times New Roman" w:hAnsi="Times New Roman" w:cs="Times New Roman"/>
                <w:sz w:val="24"/>
                <w:szCs w:val="24"/>
                <w:lang w:val="en-GB"/>
              </w:rPr>
              <w:fldChar w:fldCharType="separate"/>
            </w:r>
            <w:r w:rsidRPr="00455565">
              <w:rPr>
                <w:rFonts w:ascii="Times New Roman" w:hAnsi="Times New Roman" w:cs="Times New Roman"/>
                <w:noProof/>
                <w:sz w:val="24"/>
                <w:szCs w:val="24"/>
                <w:lang w:val="en-GB"/>
              </w:rPr>
              <w:t>(46)</w:t>
            </w:r>
            <w:r w:rsidRPr="00455565">
              <w:rPr>
                <w:rStyle w:val="FootnoteReference"/>
                <w:rFonts w:ascii="Times New Roman" w:hAnsi="Times New Roman" w:cs="Times New Roman"/>
                <w:sz w:val="24"/>
                <w:szCs w:val="24"/>
                <w:lang w:val="en-GB"/>
              </w:rPr>
              <w:fldChar w:fldCharType="end"/>
            </w:r>
            <w:r w:rsidRPr="00455565">
              <w:rPr>
                <w:rFonts w:ascii="Times New Roman" w:hAnsi="Times New Roman" w:cs="Times New Roman"/>
                <w:sz w:val="24"/>
                <w:szCs w:val="24"/>
                <w:lang w:val="en-GB"/>
              </w:rPr>
              <w:t xml:space="preserve">  </w:t>
            </w:r>
          </w:p>
        </w:tc>
        <w:tc>
          <w:tcPr>
            <w:tcW w:w="2549" w:type="dxa"/>
          </w:tcPr>
          <w:p w14:paraId="3F016628"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To tests a Variable Automated Speed and Sensing Treadmill (VASST) using a standard clinical protocol.</w:t>
            </w:r>
          </w:p>
        </w:tc>
        <w:tc>
          <w:tcPr>
            <w:tcW w:w="2143" w:type="dxa"/>
          </w:tcPr>
          <w:p w14:paraId="33B8E0C0"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Feasibility clinical study</w:t>
            </w:r>
          </w:p>
        </w:tc>
        <w:tc>
          <w:tcPr>
            <w:tcW w:w="1583" w:type="dxa"/>
          </w:tcPr>
          <w:p w14:paraId="569305E2"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N=10,</w:t>
            </w:r>
          </w:p>
          <w:p w14:paraId="61558AAA"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u w:val="single"/>
                <w:lang w:val="en-GB"/>
              </w:rPr>
              <w:t xml:space="preserve">Diagnosis </w:t>
            </w:r>
            <w:r w:rsidRPr="00455565">
              <w:rPr>
                <w:rFonts w:ascii="Times New Roman" w:hAnsi="Times New Roman" w:cs="Times New Roman"/>
                <w:sz w:val="24"/>
                <w:szCs w:val="24"/>
                <w:lang w:val="en-GB"/>
              </w:rPr>
              <w:t>Chronic stroke</w:t>
            </w:r>
          </w:p>
          <w:p w14:paraId="29B57440" w14:textId="77777777" w:rsidR="00455565" w:rsidRPr="00455565" w:rsidRDefault="00455565" w:rsidP="00B6737F">
            <w:pPr>
              <w:spacing w:line="360" w:lineRule="auto"/>
              <w:rPr>
                <w:rFonts w:ascii="Times New Roman" w:hAnsi="Times New Roman" w:cs="Times New Roman"/>
                <w:sz w:val="24"/>
                <w:szCs w:val="24"/>
                <w:lang w:val="en-GB"/>
              </w:rPr>
            </w:pPr>
          </w:p>
          <w:p w14:paraId="31398295" w14:textId="77777777" w:rsidR="00455565" w:rsidRPr="00455565" w:rsidRDefault="00455565" w:rsidP="00B6737F">
            <w:pPr>
              <w:spacing w:line="360" w:lineRule="auto"/>
              <w:rPr>
                <w:rFonts w:ascii="Times New Roman" w:hAnsi="Times New Roman" w:cs="Times New Roman"/>
                <w:sz w:val="24"/>
                <w:szCs w:val="24"/>
                <w:lang w:val="en-GB"/>
              </w:rPr>
            </w:pPr>
          </w:p>
          <w:p w14:paraId="065364FA" w14:textId="77777777" w:rsidR="00455565" w:rsidRPr="00455565" w:rsidRDefault="00455565" w:rsidP="00B6737F">
            <w:pPr>
              <w:spacing w:line="360" w:lineRule="auto"/>
              <w:jc w:val="center"/>
              <w:rPr>
                <w:rFonts w:ascii="Times New Roman" w:hAnsi="Times New Roman" w:cs="Times New Roman"/>
                <w:sz w:val="24"/>
                <w:szCs w:val="24"/>
                <w:lang w:val="en-GB"/>
              </w:rPr>
            </w:pPr>
          </w:p>
        </w:tc>
        <w:tc>
          <w:tcPr>
            <w:tcW w:w="2509" w:type="dxa"/>
          </w:tcPr>
          <w:p w14:paraId="48556BF0"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 xml:space="preserve">VASST is a semi-automated treadmill with multiple sensors and micro controllers, including wireless control to reposition a </w:t>
            </w:r>
            <w:r w:rsidRPr="00455565">
              <w:rPr>
                <w:rFonts w:ascii="Times New Roman" w:hAnsi="Times New Roman" w:cs="Times New Roman"/>
                <w:sz w:val="24"/>
                <w:szCs w:val="24"/>
                <w:lang w:val="en-GB"/>
              </w:rPr>
              <w:lastRenderedPageBreak/>
              <w:t xml:space="preserve">fall prevention harness, variable pre-programmed exercise parameters and laser beam foot sensors that were positioned on the belt to detect the subject's foot position. </w:t>
            </w:r>
          </w:p>
        </w:tc>
        <w:tc>
          <w:tcPr>
            <w:tcW w:w="1749" w:type="dxa"/>
          </w:tcPr>
          <w:p w14:paraId="101ABAF8"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 xml:space="preserve">10mWT, 6mWT, Berg Balance Scale (BBS), Functional Ambulation </w:t>
            </w:r>
            <w:r w:rsidRPr="00455565">
              <w:rPr>
                <w:rFonts w:ascii="Times New Roman" w:hAnsi="Times New Roman" w:cs="Times New Roman"/>
                <w:sz w:val="24"/>
                <w:szCs w:val="24"/>
                <w:lang w:val="en-GB"/>
              </w:rPr>
              <w:lastRenderedPageBreak/>
              <w:t>Category (FAC)</w:t>
            </w:r>
          </w:p>
        </w:tc>
        <w:tc>
          <w:tcPr>
            <w:tcW w:w="1882" w:type="dxa"/>
          </w:tcPr>
          <w:p w14:paraId="6C837B55"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 xml:space="preserve">Uses of VASST for gait training of ambulant chronic stroke patients is harmless, </w:t>
            </w:r>
            <w:r w:rsidRPr="00455565">
              <w:rPr>
                <w:rFonts w:ascii="Times New Roman" w:hAnsi="Times New Roman" w:cs="Times New Roman"/>
                <w:sz w:val="24"/>
                <w:szCs w:val="24"/>
                <w:lang w:val="en-GB"/>
              </w:rPr>
              <w:lastRenderedPageBreak/>
              <w:t xml:space="preserve">practicable and efficacious. </w:t>
            </w:r>
          </w:p>
        </w:tc>
      </w:tr>
      <w:tr w:rsidR="00455565" w:rsidRPr="00455565" w14:paraId="6E482234" w14:textId="77777777" w:rsidTr="00B6737F">
        <w:trPr>
          <w:trHeight w:val="300"/>
        </w:trPr>
        <w:tc>
          <w:tcPr>
            <w:tcW w:w="2236" w:type="dxa"/>
          </w:tcPr>
          <w:p w14:paraId="4B82E16A"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 xml:space="preserve">Samuel et al., 2015, Singapore </w:t>
            </w:r>
            <w:r w:rsidRPr="00455565">
              <w:rPr>
                <w:rStyle w:val="FootnoteReference"/>
                <w:rFonts w:ascii="Times New Roman" w:hAnsi="Times New Roman" w:cs="Times New Roman"/>
                <w:sz w:val="24"/>
                <w:szCs w:val="24"/>
                <w:lang w:val="en-GB"/>
              </w:rPr>
              <w:fldChar w:fldCharType="begin" w:fldLock="1"/>
            </w:r>
            <w:r w:rsidRPr="00455565">
              <w:rPr>
                <w:rFonts w:ascii="Times New Roman" w:hAnsi="Times New Roman" w:cs="Times New Roman"/>
                <w:sz w:val="24"/>
                <w:szCs w:val="24"/>
                <w:lang w:val="en-GB"/>
              </w:rPr>
              <w:instrText>ADDIN CSL_CITATION {"citationItems":[{"id":"ITEM-1","itemData":{"DOI":"10.11622/smedj.2015117","author":[{"dropping-particle":"","family":"Samuel","given":"Geoffrey S","non-dropping-particle":"","parse-names":false,"suffix":""}],"container-title":"Singapore Med J","id":"ITEM-1","issue":"7","issued":{"date-parts":[["2015"]]},"page":"127-130","title":".","type":"article-journal","volume":"56"},"uris":["http://www.mendeley.com/documents/?uuid=f4c407bf-371d-3283-8478-15de7a1f4232"]}],"mendeley":{"formattedCitation":"(47)","plainTextFormattedCitation":"(47)","previouslyFormattedCitation":"(47)"},"properties":{"noteIndex":0},"schema":"https://github.com/citation-style-language/schema/raw/master/csl-citation.json"}</w:instrText>
            </w:r>
            <w:r w:rsidRPr="00455565">
              <w:rPr>
                <w:rStyle w:val="FootnoteReference"/>
                <w:rFonts w:ascii="Times New Roman" w:hAnsi="Times New Roman" w:cs="Times New Roman"/>
                <w:sz w:val="24"/>
                <w:szCs w:val="24"/>
                <w:lang w:val="en-GB"/>
              </w:rPr>
              <w:fldChar w:fldCharType="separate"/>
            </w:r>
            <w:r w:rsidRPr="00455565">
              <w:rPr>
                <w:rFonts w:ascii="Times New Roman" w:hAnsi="Times New Roman" w:cs="Times New Roman"/>
                <w:noProof/>
                <w:sz w:val="24"/>
                <w:szCs w:val="24"/>
                <w:lang w:val="en-GB"/>
              </w:rPr>
              <w:t>(47)</w:t>
            </w:r>
            <w:r w:rsidRPr="00455565">
              <w:rPr>
                <w:rStyle w:val="FootnoteReference"/>
                <w:rFonts w:ascii="Times New Roman" w:hAnsi="Times New Roman" w:cs="Times New Roman"/>
                <w:sz w:val="24"/>
                <w:szCs w:val="24"/>
                <w:lang w:val="en-GB"/>
              </w:rPr>
              <w:fldChar w:fldCharType="end"/>
            </w:r>
          </w:p>
        </w:tc>
        <w:tc>
          <w:tcPr>
            <w:tcW w:w="2549" w:type="dxa"/>
          </w:tcPr>
          <w:p w14:paraId="770E8927"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To illustrate the complementary use of biomechanical and kinematic in-game markers, in addition to standard clinical outcomes, to comprehensively assess and track a patient’s disabilities.</w:t>
            </w:r>
          </w:p>
        </w:tc>
        <w:tc>
          <w:tcPr>
            <w:tcW w:w="2143" w:type="dxa"/>
          </w:tcPr>
          <w:p w14:paraId="03B0A1B8" w14:textId="77777777" w:rsidR="00455565" w:rsidRPr="00455565" w:rsidRDefault="00455565" w:rsidP="00B6737F">
            <w:pPr>
              <w:tabs>
                <w:tab w:val="left" w:pos="1272"/>
              </w:tabs>
              <w:spacing w:line="360" w:lineRule="auto"/>
              <w:jc w:val="both"/>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Case report  </w:t>
            </w:r>
          </w:p>
        </w:tc>
        <w:tc>
          <w:tcPr>
            <w:tcW w:w="1583" w:type="dxa"/>
          </w:tcPr>
          <w:p w14:paraId="2A38CFC2"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N=1</w:t>
            </w:r>
          </w:p>
          <w:p w14:paraId="60871CFE"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Female</w:t>
            </w:r>
          </w:p>
          <w:p w14:paraId="3A701C1B" w14:textId="77777777" w:rsidR="00455565" w:rsidRPr="00455565" w:rsidRDefault="00455565" w:rsidP="00B6737F">
            <w:pPr>
              <w:tabs>
                <w:tab w:val="left" w:pos="1272"/>
              </w:tabs>
              <w:spacing w:line="360" w:lineRule="auto"/>
              <w:rPr>
                <w:rFonts w:ascii="Times New Roman" w:hAnsi="Times New Roman" w:cs="Times New Roman"/>
                <w:sz w:val="24"/>
                <w:szCs w:val="24"/>
                <w:u w:val="single"/>
                <w:lang w:val="en-GB"/>
              </w:rPr>
            </w:pPr>
            <w:r w:rsidRPr="00455565">
              <w:rPr>
                <w:rFonts w:ascii="Times New Roman" w:hAnsi="Times New Roman" w:cs="Times New Roman"/>
                <w:sz w:val="24"/>
                <w:szCs w:val="24"/>
                <w:u w:val="single"/>
                <w:lang w:val="en-GB"/>
              </w:rPr>
              <w:t>Diagnosis</w:t>
            </w:r>
          </w:p>
          <w:p w14:paraId="79F31DDC"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Right-side weakness</w:t>
            </w:r>
          </w:p>
          <w:p w14:paraId="7ECD69E5"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Acute ischemic stroke</w:t>
            </w:r>
            <w:r w:rsidRPr="00455565">
              <w:rPr>
                <w:rFonts w:ascii="Times New Roman" w:hAnsi="Times New Roman" w:cs="Times New Roman"/>
                <w:sz w:val="24"/>
                <w:szCs w:val="24"/>
                <w:lang w:val="en-GB"/>
              </w:rPr>
              <w:br/>
              <w:t xml:space="preserve">Age: 65 years old </w:t>
            </w:r>
          </w:p>
        </w:tc>
        <w:tc>
          <w:tcPr>
            <w:tcW w:w="2509" w:type="dxa"/>
          </w:tcPr>
          <w:p w14:paraId="29646277"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Developed software that will simulate the affected arm that was strapped with an IMU to bring the virtual food items to the mouth. To encourage the elbow flexion and extension of the arm.</w:t>
            </w:r>
          </w:p>
          <w:p w14:paraId="0B2234D8" w14:textId="77777777" w:rsidR="00455565" w:rsidRPr="00455565" w:rsidRDefault="00455565" w:rsidP="00B6737F">
            <w:pPr>
              <w:spacing w:line="360" w:lineRule="auto"/>
              <w:rPr>
                <w:rFonts w:ascii="Times New Roman" w:hAnsi="Times New Roman" w:cs="Times New Roman"/>
                <w:sz w:val="24"/>
                <w:szCs w:val="24"/>
                <w:lang w:val="en-GB"/>
              </w:rPr>
            </w:pPr>
          </w:p>
        </w:tc>
        <w:tc>
          <w:tcPr>
            <w:tcW w:w="1749" w:type="dxa"/>
          </w:tcPr>
          <w:p w14:paraId="3A51EC21"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Functional Independence Measure (FIM), Upper-Extremity </w:t>
            </w:r>
            <w:proofErr w:type="spellStart"/>
            <w:r w:rsidRPr="00455565">
              <w:rPr>
                <w:rFonts w:ascii="Times New Roman" w:hAnsi="Times New Roman" w:cs="Times New Roman"/>
                <w:sz w:val="24"/>
                <w:szCs w:val="24"/>
                <w:lang w:val="en-GB"/>
              </w:rPr>
              <w:t>Fugl</w:t>
            </w:r>
            <w:proofErr w:type="spellEnd"/>
            <w:r w:rsidRPr="00455565">
              <w:rPr>
                <w:rFonts w:ascii="Times New Roman" w:hAnsi="Times New Roman" w:cs="Times New Roman"/>
                <w:sz w:val="24"/>
                <w:szCs w:val="24"/>
                <w:lang w:val="en-GB"/>
              </w:rPr>
              <w:t>-Meyer (FM) Scale, Action Research Arm Test (ARAT)</w:t>
            </w:r>
          </w:p>
        </w:tc>
        <w:tc>
          <w:tcPr>
            <w:tcW w:w="1882" w:type="dxa"/>
          </w:tcPr>
          <w:p w14:paraId="73DC8786"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Virtual reality-based therapy has a lot of potential as adjuvant therapy in upper limb stroke recovery and can be employed effectively in an acute inpatient environment.</w:t>
            </w:r>
          </w:p>
        </w:tc>
      </w:tr>
      <w:tr w:rsidR="00455565" w:rsidRPr="00455565" w14:paraId="65341330" w14:textId="77777777" w:rsidTr="00B6737F">
        <w:trPr>
          <w:trHeight w:val="300"/>
        </w:trPr>
        <w:tc>
          <w:tcPr>
            <w:tcW w:w="2236" w:type="dxa"/>
          </w:tcPr>
          <w:p w14:paraId="60550EEA" w14:textId="77777777" w:rsidR="00455565" w:rsidRPr="00455565" w:rsidRDefault="00455565" w:rsidP="00B6737F">
            <w:pPr>
              <w:tabs>
                <w:tab w:val="left" w:pos="1272"/>
              </w:tabs>
              <w:spacing w:line="360" w:lineRule="auto"/>
              <w:rPr>
                <w:rFonts w:ascii="Times New Roman" w:hAnsi="Times New Roman" w:cs="Times New Roman"/>
                <w:sz w:val="24"/>
                <w:szCs w:val="24"/>
                <w:highlight w:val="yellow"/>
                <w:lang w:val="en-GB"/>
              </w:rPr>
            </w:pPr>
            <w:proofErr w:type="spellStart"/>
            <w:r w:rsidRPr="00455565">
              <w:rPr>
                <w:rFonts w:ascii="Times New Roman" w:hAnsi="Times New Roman" w:cs="Times New Roman"/>
                <w:sz w:val="24"/>
                <w:szCs w:val="24"/>
                <w:lang w:val="en-GB"/>
              </w:rPr>
              <w:lastRenderedPageBreak/>
              <w:t>Tretriluxana</w:t>
            </w:r>
            <w:proofErr w:type="spellEnd"/>
            <w:r w:rsidRPr="00455565">
              <w:rPr>
                <w:rFonts w:ascii="Times New Roman" w:hAnsi="Times New Roman" w:cs="Times New Roman"/>
                <w:sz w:val="24"/>
                <w:szCs w:val="24"/>
                <w:lang w:val="en-GB"/>
              </w:rPr>
              <w:t xml:space="preserve"> et al., 2015, Thailand </w:t>
            </w:r>
            <w:r w:rsidRPr="00455565">
              <w:rPr>
                <w:rStyle w:val="FootnoteReference"/>
                <w:rFonts w:ascii="Times New Roman" w:hAnsi="Times New Roman" w:cs="Times New Roman"/>
                <w:sz w:val="24"/>
                <w:szCs w:val="24"/>
                <w:lang w:val="en-GB"/>
              </w:rPr>
              <w:fldChar w:fldCharType="begin" w:fldLock="1"/>
            </w:r>
            <w:r w:rsidRPr="00455565">
              <w:rPr>
                <w:rFonts w:ascii="Times New Roman" w:hAnsi="Times New Roman" w:cs="Times New Roman"/>
                <w:sz w:val="24"/>
                <w:szCs w:val="24"/>
                <w:lang w:val="en-GB"/>
              </w:rPr>
              <w:instrText>ADDIN CSL_CITATION {"citationItems":[{"id":"ITEM-1","itemData":{"DOI":"10.1155/2015/498169","ISSN":"20420056","abstract":"Introduction. Low frequency repetitive transcranial magnetic stimulation (LF-rTMS) delivered to the nonlesioned hemisphere has been shown to improve limited function of the paretic upper extremity (UE) following stroke. The outcome measures have largely included clinical assessments with little investigation on changes in kinematics and coordination. To date, there is no study investigating how the effects of LF-rTMS are modulated by the sizes of an object to be grasped. Objective. To investigate the effect of LF-rTMS on kinematics and coordination of the paretic hand reach-to-grasp (RTG) for two object sizes in chronic stroke. Methods. Nine participants received two TMS conditions: real rTMS and sham rTMS conditions. Before and after the rTMS conditions, cortico-motor excitability (CE) of the nonlesioned hemisphere, RTG kinematics, and coordination was evaluated. Object sizes were 1.2 and 7.2 cm in diameter. Results. Compared to sham rTMS, real rTMS significantly reduced CE of the non-lesioned M1. While rTMS had no effect on RTG action for the larger object, real rTMS significantly improved movement time, aperture opening, and RTG coordination for the smaller object. Conclusions. LF-rTMS improves RTG action for only the smaller object in chronic stroke. The findings suggest a dissociation between effects of rTMS on M1 and task difficulty for this complex skill.","author":[{"dropping-particle":"","family":"Tretriluxana","given":"Jarugool","non-dropping-particle":"","parse-names":false,"suffix":""},{"dropping-particle":"","family":"Kantak","given":"Shailesh","non-dropping-particle":"","parse-names":false,"suffix":""},{"dropping-particle":"","family":"Tretriluxana","given":"Suradej","non-dropping-particle":"","parse-names":false,"suffix":""},{"dropping-particle":"","family":"Wu","given":"Allan D.","non-dropping-particle":"","parse-names":false,"suffix":""},{"dropping-particle":"","family":"Fisher","given":"Beth E.","non-dropping-particle":"","parse-names":false,"suffix":""}],"container-title":"Stroke Research and Treatment","id":"ITEM-1","issued":{"date-parts":[["2015"]]},"title":"Improvement in Paretic Arm Reach-to-Grasp following Low Frequency Repetitive Transcranial Magnetic Stimulation Depends on Object Size: A Pilot Study","type":"article-journal","volume":"2015"},"uris":["http://www.mendeley.com/documents/?uuid=4c0a9763-aa51-41d2-8df1-339956226cdd"]}],"mendeley":{"formattedCitation":"(48)","plainTextFormattedCitation":"(48)","previouslyFormattedCitation":"(48)"},"properties":{"noteIndex":0},"schema":"https://github.com/citation-style-language/schema/raw/master/csl-citation.json"}</w:instrText>
            </w:r>
            <w:r w:rsidRPr="00455565">
              <w:rPr>
                <w:rStyle w:val="FootnoteReference"/>
                <w:rFonts w:ascii="Times New Roman" w:hAnsi="Times New Roman" w:cs="Times New Roman"/>
                <w:sz w:val="24"/>
                <w:szCs w:val="24"/>
                <w:lang w:val="en-GB"/>
              </w:rPr>
              <w:fldChar w:fldCharType="separate"/>
            </w:r>
            <w:r w:rsidRPr="00455565">
              <w:rPr>
                <w:rFonts w:ascii="Times New Roman" w:hAnsi="Times New Roman" w:cs="Times New Roman"/>
                <w:noProof/>
                <w:sz w:val="24"/>
                <w:szCs w:val="24"/>
                <w:lang w:val="en-GB"/>
              </w:rPr>
              <w:t>(48)</w:t>
            </w:r>
            <w:r w:rsidRPr="00455565">
              <w:rPr>
                <w:rStyle w:val="FootnoteReference"/>
                <w:rFonts w:ascii="Times New Roman" w:hAnsi="Times New Roman" w:cs="Times New Roman"/>
                <w:sz w:val="24"/>
                <w:szCs w:val="24"/>
                <w:lang w:val="en-GB"/>
              </w:rPr>
              <w:fldChar w:fldCharType="end"/>
            </w:r>
          </w:p>
        </w:tc>
        <w:tc>
          <w:tcPr>
            <w:tcW w:w="2549" w:type="dxa"/>
          </w:tcPr>
          <w:p w14:paraId="3A2A01BF"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To investigate the effect of LF-RTMS on kinematics and coordination of the paretic hand reach-to-grasp (RTG) for two objects sizes in chronic stroke.</w:t>
            </w:r>
          </w:p>
        </w:tc>
        <w:tc>
          <w:tcPr>
            <w:tcW w:w="2143" w:type="dxa"/>
          </w:tcPr>
          <w:p w14:paraId="7891D4F3"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Pilot study </w:t>
            </w:r>
          </w:p>
        </w:tc>
        <w:tc>
          <w:tcPr>
            <w:tcW w:w="1583" w:type="dxa"/>
          </w:tcPr>
          <w:p w14:paraId="0DA362F2"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N=9</w:t>
            </w:r>
          </w:p>
          <w:p w14:paraId="50178A59" w14:textId="77777777" w:rsidR="00455565" w:rsidRPr="00455565" w:rsidRDefault="00455565" w:rsidP="00B6737F">
            <w:pPr>
              <w:tabs>
                <w:tab w:val="left" w:pos="1272"/>
              </w:tabs>
              <w:spacing w:line="360" w:lineRule="auto"/>
              <w:rPr>
                <w:rFonts w:ascii="Times New Roman" w:hAnsi="Times New Roman" w:cs="Times New Roman"/>
                <w:sz w:val="24"/>
                <w:szCs w:val="24"/>
                <w:u w:val="single"/>
                <w:lang w:val="en-GB"/>
              </w:rPr>
            </w:pPr>
            <w:r w:rsidRPr="00455565">
              <w:rPr>
                <w:rFonts w:ascii="Times New Roman" w:hAnsi="Times New Roman" w:cs="Times New Roman"/>
                <w:sz w:val="24"/>
                <w:szCs w:val="24"/>
                <w:u w:val="single"/>
                <w:lang w:val="en-GB"/>
              </w:rPr>
              <w:t>Diagnosis</w:t>
            </w:r>
          </w:p>
          <w:p w14:paraId="32234728"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Ischemic or haemorrhagic unilateral stroke,</w:t>
            </w:r>
          </w:p>
          <w:p w14:paraId="0E6DA6AC"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Right-sided weakness, </w:t>
            </w:r>
          </w:p>
          <w:p w14:paraId="1F9FBF7F"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Mild to moderate</w:t>
            </w:r>
          </w:p>
          <w:p w14:paraId="4E8228A7"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Age: 20-79 years old </w:t>
            </w:r>
          </w:p>
        </w:tc>
        <w:tc>
          <w:tcPr>
            <w:tcW w:w="2509" w:type="dxa"/>
          </w:tcPr>
          <w:p w14:paraId="725E6D60"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The participants received two TMS conditions: real </w:t>
            </w:r>
            <w:proofErr w:type="spellStart"/>
            <w:r w:rsidRPr="00455565">
              <w:rPr>
                <w:rFonts w:ascii="Times New Roman" w:hAnsi="Times New Roman" w:cs="Times New Roman"/>
                <w:sz w:val="24"/>
                <w:szCs w:val="24"/>
                <w:lang w:val="en-GB"/>
              </w:rPr>
              <w:t>rTMS</w:t>
            </w:r>
            <w:proofErr w:type="spellEnd"/>
            <w:r w:rsidRPr="00455565">
              <w:rPr>
                <w:rFonts w:ascii="Times New Roman" w:hAnsi="Times New Roman" w:cs="Times New Roman"/>
                <w:sz w:val="24"/>
                <w:szCs w:val="24"/>
                <w:lang w:val="en-GB"/>
              </w:rPr>
              <w:t xml:space="preserve"> and sham </w:t>
            </w:r>
            <w:proofErr w:type="spellStart"/>
            <w:r w:rsidRPr="00455565">
              <w:rPr>
                <w:rFonts w:ascii="Times New Roman" w:hAnsi="Times New Roman" w:cs="Times New Roman"/>
                <w:sz w:val="24"/>
                <w:szCs w:val="24"/>
                <w:lang w:val="en-GB"/>
              </w:rPr>
              <w:t>rTMS</w:t>
            </w:r>
            <w:proofErr w:type="spellEnd"/>
            <w:r w:rsidRPr="00455565">
              <w:rPr>
                <w:rFonts w:ascii="Times New Roman" w:hAnsi="Times New Roman" w:cs="Times New Roman"/>
                <w:sz w:val="24"/>
                <w:szCs w:val="24"/>
                <w:lang w:val="en-GB"/>
              </w:rPr>
              <w:t xml:space="preserve"> conditions. Before and after the </w:t>
            </w:r>
            <w:proofErr w:type="spellStart"/>
            <w:r w:rsidRPr="00455565">
              <w:rPr>
                <w:rFonts w:ascii="Times New Roman" w:hAnsi="Times New Roman" w:cs="Times New Roman"/>
                <w:sz w:val="24"/>
                <w:szCs w:val="24"/>
                <w:lang w:val="en-GB"/>
              </w:rPr>
              <w:t>rTMS</w:t>
            </w:r>
            <w:proofErr w:type="spellEnd"/>
            <w:r w:rsidRPr="00455565">
              <w:rPr>
                <w:rFonts w:ascii="Times New Roman" w:hAnsi="Times New Roman" w:cs="Times New Roman"/>
                <w:sz w:val="24"/>
                <w:szCs w:val="24"/>
                <w:lang w:val="en-GB"/>
              </w:rPr>
              <w:t xml:space="preserve"> conditions, </w:t>
            </w:r>
            <w:proofErr w:type="spellStart"/>
            <w:r w:rsidRPr="00455565">
              <w:rPr>
                <w:rFonts w:ascii="Times New Roman" w:hAnsi="Times New Roman" w:cs="Times New Roman"/>
                <w:sz w:val="24"/>
                <w:szCs w:val="24"/>
                <w:lang w:val="en-GB"/>
              </w:rPr>
              <w:t>cortico</w:t>
            </w:r>
            <w:proofErr w:type="spellEnd"/>
            <w:r w:rsidRPr="00455565">
              <w:rPr>
                <w:rFonts w:ascii="Times New Roman" w:hAnsi="Times New Roman" w:cs="Times New Roman"/>
                <w:sz w:val="24"/>
                <w:szCs w:val="24"/>
                <w:lang w:val="en-GB"/>
              </w:rPr>
              <w:t xml:space="preserve">-motor excitability (CE) of the </w:t>
            </w:r>
            <w:proofErr w:type="spellStart"/>
            <w:r w:rsidRPr="00455565">
              <w:rPr>
                <w:rFonts w:ascii="Times New Roman" w:hAnsi="Times New Roman" w:cs="Times New Roman"/>
                <w:sz w:val="24"/>
                <w:szCs w:val="24"/>
                <w:lang w:val="en-GB"/>
              </w:rPr>
              <w:t>nonlesioned</w:t>
            </w:r>
            <w:proofErr w:type="spellEnd"/>
            <w:r w:rsidRPr="00455565">
              <w:rPr>
                <w:rFonts w:ascii="Times New Roman" w:hAnsi="Times New Roman" w:cs="Times New Roman"/>
                <w:sz w:val="24"/>
                <w:szCs w:val="24"/>
                <w:lang w:val="en-GB"/>
              </w:rPr>
              <w:t xml:space="preserve"> hemisphere, </w:t>
            </w:r>
            <w:proofErr w:type="spellStart"/>
            <w:r w:rsidRPr="00455565">
              <w:rPr>
                <w:rFonts w:ascii="Times New Roman" w:hAnsi="Times New Roman" w:cs="Times New Roman"/>
                <w:sz w:val="24"/>
                <w:szCs w:val="24"/>
                <w:lang w:val="en-GB"/>
              </w:rPr>
              <w:t>RTGkinematics</w:t>
            </w:r>
            <w:proofErr w:type="spellEnd"/>
            <w:r w:rsidRPr="00455565">
              <w:rPr>
                <w:rFonts w:ascii="Times New Roman" w:hAnsi="Times New Roman" w:cs="Times New Roman"/>
                <w:sz w:val="24"/>
                <w:szCs w:val="24"/>
                <w:lang w:val="en-GB"/>
              </w:rPr>
              <w:t>, and coordination were evaluated.</w:t>
            </w:r>
          </w:p>
        </w:tc>
        <w:tc>
          <w:tcPr>
            <w:tcW w:w="1749" w:type="dxa"/>
          </w:tcPr>
          <w:p w14:paraId="2B96EC7E"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For corticospinal excitability of non-</w:t>
            </w:r>
            <w:proofErr w:type="spellStart"/>
            <w:r w:rsidRPr="00455565">
              <w:rPr>
                <w:rFonts w:ascii="Times New Roman" w:hAnsi="Times New Roman" w:cs="Times New Roman"/>
                <w:sz w:val="24"/>
                <w:szCs w:val="24"/>
                <w:lang w:val="en-GB"/>
              </w:rPr>
              <w:t>lesioned</w:t>
            </w:r>
            <w:proofErr w:type="spellEnd"/>
            <w:r w:rsidRPr="00455565">
              <w:rPr>
                <w:rFonts w:ascii="Times New Roman" w:hAnsi="Times New Roman" w:cs="Times New Roman"/>
                <w:sz w:val="24"/>
                <w:szCs w:val="24"/>
                <w:lang w:val="en-GB"/>
              </w:rPr>
              <w:t xml:space="preserve"> hemisphere (motor evoked potential (MEP) amplitude), for behavioural outcomes of both hands (total movement time (TMT) of the Wolf Motor Function Test</w:t>
            </w:r>
          </w:p>
        </w:tc>
        <w:tc>
          <w:tcPr>
            <w:tcW w:w="1882" w:type="dxa"/>
          </w:tcPr>
          <w:p w14:paraId="57FB77E9"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RTG action can only enhance by the LF-</w:t>
            </w:r>
            <w:proofErr w:type="spellStart"/>
            <w:r w:rsidRPr="00455565">
              <w:rPr>
                <w:rFonts w:ascii="Times New Roman" w:hAnsi="Times New Roman" w:cs="Times New Roman"/>
                <w:sz w:val="24"/>
                <w:szCs w:val="24"/>
                <w:lang w:val="en-GB"/>
              </w:rPr>
              <w:t>rTMS</w:t>
            </w:r>
            <w:proofErr w:type="spellEnd"/>
            <w:r w:rsidRPr="00455565">
              <w:rPr>
                <w:rFonts w:ascii="Times New Roman" w:hAnsi="Times New Roman" w:cs="Times New Roman"/>
                <w:sz w:val="24"/>
                <w:szCs w:val="24"/>
                <w:lang w:val="en-GB"/>
              </w:rPr>
              <w:t xml:space="preserve"> on a smaller object and not on a bigger object. </w:t>
            </w:r>
          </w:p>
        </w:tc>
      </w:tr>
      <w:tr w:rsidR="00455565" w:rsidRPr="00455565" w14:paraId="44FBCB98" w14:textId="77777777" w:rsidTr="00B6737F">
        <w:trPr>
          <w:trHeight w:val="300"/>
        </w:trPr>
        <w:tc>
          <w:tcPr>
            <w:tcW w:w="2236" w:type="dxa"/>
            <w:shd w:val="clear" w:color="auto" w:fill="auto"/>
          </w:tcPr>
          <w:p w14:paraId="19D107B5" w14:textId="77777777" w:rsidR="00455565" w:rsidRPr="00455565" w:rsidRDefault="00455565" w:rsidP="00B6737F">
            <w:pPr>
              <w:tabs>
                <w:tab w:val="left" w:pos="1272"/>
              </w:tabs>
              <w:spacing w:line="360" w:lineRule="auto"/>
              <w:rPr>
                <w:rFonts w:ascii="Times New Roman" w:hAnsi="Times New Roman" w:cs="Times New Roman"/>
                <w:sz w:val="24"/>
                <w:szCs w:val="24"/>
                <w:highlight w:val="yellow"/>
                <w:lang w:val="en-GB"/>
              </w:rPr>
            </w:pPr>
            <w:proofErr w:type="spellStart"/>
            <w:r w:rsidRPr="00455565">
              <w:rPr>
                <w:rFonts w:ascii="Times New Roman" w:hAnsi="Times New Roman" w:cs="Times New Roman"/>
                <w:sz w:val="24"/>
                <w:szCs w:val="24"/>
                <w:lang w:val="en-GB"/>
              </w:rPr>
              <w:t>Koh</w:t>
            </w:r>
            <w:proofErr w:type="spellEnd"/>
            <w:r w:rsidRPr="00455565">
              <w:rPr>
                <w:rFonts w:ascii="Times New Roman" w:hAnsi="Times New Roman" w:cs="Times New Roman"/>
                <w:sz w:val="24"/>
                <w:szCs w:val="24"/>
                <w:lang w:val="en-GB"/>
              </w:rPr>
              <w:t xml:space="preserve"> et al., 2015, Singapore </w:t>
            </w:r>
            <w:r w:rsidRPr="00455565">
              <w:rPr>
                <w:rStyle w:val="FootnoteReference"/>
                <w:rFonts w:ascii="Times New Roman" w:hAnsi="Times New Roman" w:cs="Times New Roman"/>
                <w:sz w:val="24"/>
                <w:szCs w:val="24"/>
                <w:lang w:val="en-GB"/>
              </w:rPr>
              <w:fldChar w:fldCharType="begin" w:fldLock="1"/>
            </w:r>
            <w:r w:rsidRPr="00455565">
              <w:rPr>
                <w:rFonts w:ascii="Times New Roman" w:hAnsi="Times New Roman" w:cs="Times New Roman"/>
                <w:sz w:val="24"/>
                <w:szCs w:val="24"/>
                <w:lang w:val="en-GB"/>
              </w:rPr>
              <w:instrText>ADDIN CSL_CITATION {"citationItems":[{"id":"ITEM-1","itemData":{"DOI":"10.1186/s12883-015-0420-3","ISSN":"14712377","abstract":"Background: Most acute stroke patients with disabilities do not receive recommended rehabilitation following discharge to the community. Functional and social barriers are common reasons for non-adherence to post-discharge rehabilitation. Home rehabilitation is an alternative to centre-based rehabilitation but is costlier. Tele-rehabilitation is a possible solution, allowing for remote supervision of rehabilitation and eliminating access barriers. The objective of the Singapore Tele-technology Aided Rehabilitation in Stroke (STARS) trial is to determine if a novel tele-rehabilitation intervention for the first three months after stroke admission improves functional recovery compared to usual care. Methods/design: This is a single blind (evaluator blinded), parallel, two-arm randomised controlled trial study design involving 100 recent stroke patients. The inclusion criteria are age ≥40 years, having caregiver support and recent stroke defined as stroke diagnosis within 4 weeks. Consenting participants will be randomized with varying block size of 4 or 6 assuming a 1:1 treatment allocation with the participating centre as the stratification factor. The baseline assessment will be done within 4 weeks of stroke onset, followed by follow-up assessments at 3 and 6 months. The tele-rehabilitation intervention lasts for 3 months and includes exercise 5-days-a-week using an iPad-based system that allows recording of daily exercise with video and sensor data and weekly video-conferencing with tele-therapists after data review. Those allocated to the control group will receive usual care. The primary outcome measure is improvement in life task's social activity participation at three months as measured by the disability component of the Jette Late Life Functional and Disability Instrument (LLFDI). Secondary outcome variables consist of gait speed (Timed 5-Meter Walk Test) and endurance (Two-Minute Walk test), performance of basic activities of daily living (Shah-modified Barthel Index), balance confidence (Activities-Specific Balance Confidence Scale), patient self-reported health-related quality-of-life [Euro-QOL (EQ-5D)], health service utilization (Singapore Stroke Study Health Service Utilization Form) and caregiver reported stress (Zarit Caregiver Burden Inventory). Discussion: The goal of this trial is to provide evidence on the potential benefit and cost-effectiveness of this novel tele-rehabilitation programme which will guide health care decision-making …","author":[{"dropping-particle":"","family":"Koh","given":"Gerald Choon Huat","non-dropping-particle":"","parse-names":false,"suffix":""},{"dropping-particle":"","family":"Yen","given":"Shih Cheng","non-dropping-particle":"","parse-names":false,"suffix":""},{"dropping-particle":"","family":"Tay","given":"Arthur","non-dropping-particle":"","parse-names":false,"suffix":""},{"dropping-particle":"","family":"Cheong","given":"Angela","non-dropping-particle":"","parse-names":false,"suffix":""},{"dropping-particle":"","family":"Ng","given":"Yee Sien","non-dropping-particle":"","parse-names":false,"suffix":""},{"dropping-particle":"","family":"Silva","given":"Deidre Anne","non-dropping-particle":"De","parse-names":false,"suffix":""},{"dropping-particle":"","family":"Png","given":"Carolina","non-dropping-particle":"","parse-names":false,"suffix":""},{"dropping-particle":"","family":"Caves","given":"Kevin","non-dropping-particle":"","parse-names":false,"suffix":""},{"dropping-particle":"","family":"Koh","given":"Karen","non-dropping-particle":"","parse-names":false,"suffix":""},{"dropping-particle":"","family":"Kumar","given":"Yogaprakash","non-dropping-particle":"","parse-names":false,"suffix":""},{"dropping-particle":"","family":"Phan","given":"Shi Wen","non-dropping-particle":"","parse-names":false,"suffix":""},{"dropping-particle":"","family":"Tai","given":"Bee Choo","non-dropping-particle":"","parse-names":false,"suffix":""},{"dropping-particle":"","family":"Chen","given":"Cynthia","non-dropping-particle":"","parse-names":false,"suffix":""},{"dropping-particle":"","family":"Chew","given":"Effie","non-dropping-particle":"","parse-names":false,"suffix":""},{"dropping-particle":"","family":"Chao","given":"Zhaojin","non-dropping-particle":"","parse-names":false,"suffix":""},{"dropping-particle":"","family":"Chua","given":"Chun En","non-dropping-particle":"","parse-names":false,"suffix":""},{"dropping-particle":"","family":"Koh","given":"Yen Sin","non-dropping-particle":"","parse-names":false,"suffix":""},{"dropping-particle":"","family":"Hoenig","given":"Helen","non-dropping-particle":"","parse-names":false,"suffix":""}],"container-title":"BMC Neurology","id":"ITEM-1","issue":"1","issued":{"date-parts":[["2015","9","5"]]},"publisher":"BioMed Central Ltd.","title":"Singapore Tele-technology Aided Rehabilitation in Stroke (STARS) trial: Protocol of a randomized clinical trial on tele-rehabilitation for stroke patients","type":"article-journal","volume":"15"},"uris":["http://www.mendeley.com/documents/?uuid=440c8b35-4508-3731-9be4-ddd6a6505e49"]}],"mendeley":{"formattedCitation":"(49)","plainTextFormattedCitation":"(49)","previouslyFormattedCitation":"(49)"},"properties":{"noteIndex":0},"schema":"https://github.com/citation-style-language/schema/raw/master/csl-citation.json"}</w:instrText>
            </w:r>
            <w:r w:rsidRPr="00455565">
              <w:rPr>
                <w:rStyle w:val="FootnoteReference"/>
                <w:rFonts w:ascii="Times New Roman" w:hAnsi="Times New Roman" w:cs="Times New Roman"/>
                <w:sz w:val="24"/>
                <w:szCs w:val="24"/>
                <w:lang w:val="en-GB"/>
              </w:rPr>
              <w:fldChar w:fldCharType="separate"/>
            </w:r>
            <w:r w:rsidRPr="00455565">
              <w:rPr>
                <w:rFonts w:ascii="Times New Roman" w:hAnsi="Times New Roman" w:cs="Times New Roman"/>
                <w:noProof/>
                <w:sz w:val="24"/>
                <w:szCs w:val="24"/>
                <w:lang w:val="en-GB"/>
              </w:rPr>
              <w:t>(49)</w:t>
            </w:r>
            <w:r w:rsidRPr="00455565">
              <w:rPr>
                <w:rStyle w:val="FootnoteReference"/>
                <w:rFonts w:ascii="Times New Roman" w:hAnsi="Times New Roman" w:cs="Times New Roman"/>
                <w:sz w:val="24"/>
                <w:szCs w:val="24"/>
                <w:lang w:val="en-GB"/>
              </w:rPr>
              <w:fldChar w:fldCharType="end"/>
            </w:r>
          </w:p>
        </w:tc>
        <w:tc>
          <w:tcPr>
            <w:tcW w:w="2549" w:type="dxa"/>
          </w:tcPr>
          <w:p w14:paraId="03217A7B"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To determine if a novel</w:t>
            </w:r>
          </w:p>
          <w:p w14:paraId="36647E5A"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tele-rehabilitation</w:t>
            </w:r>
          </w:p>
          <w:p w14:paraId="485008FB"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intervention for the first</w:t>
            </w:r>
          </w:p>
          <w:p w14:paraId="41755E33"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three months after stroke admission improves functional recovery compared to usual care</w:t>
            </w:r>
          </w:p>
        </w:tc>
        <w:tc>
          <w:tcPr>
            <w:tcW w:w="2143" w:type="dxa"/>
          </w:tcPr>
          <w:p w14:paraId="4EAB9C46"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 xml:space="preserve">Randomized clinical trial </w:t>
            </w:r>
          </w:p>
        </w:tc>
        <w:tc>
          <w:tcPr>
            <w:tcW w:w="1583" w:type="dxa"/>
          </w:tcPr>
          <w:p w14:paraId="289709CA"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N=100</w:t>
            </w:r>
          </w:p>
          <w:p w14:paraId="455F547D"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stroke</w:t>
            </w:r>
          </w:p>
          <w:p w14:paraId="75390B89"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patients</w:t>
            </w:r>
          </w:p>
          <w:p w14:paraId="287C7597"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Age ≥ 40 years,</w:t>
            </w:r>
          </w:p>
        </w:tc>
        <w:tc>
          <w:tcPr>
            <w:tcW w:w="2509" w:type="dxa"/>
          </w:tcPr>
          <w:p w14:paraId="49B7EE35"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Experimental group</w:t>
            </w:r>
          </w:p>
          <w:p w14:paraId="303A449E" w14:textId="77777777" w:rsidR="00C21CD2"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will be receiving a tele</w:t>
            </w:r>
            <w:r w:rsidR="00C21CD2">
              <w:rPr>
                <w:rFonts w:ascii="Times New Roman" w:hAnsi="Times New Roman" w:cs="Times New Roman"/>
                <w:sz w:val="24"/>
                <w:szCs w:val="24"/>
                <w:lang w:val="en-GB"/>
              </w:rPr>
              <w:t>-</w:t>
            </w:r>
          </w:p>
          <w:p w14:paraId="46672150" w14:textId="77777777" w:rsidR="00455565" w:rsidRPr="00455565" w:rsidRDefault="00C21CD2" w:rsidP="00B6737F">
            <w:pPr>
              <w:tabs>
                <w:tab w:val="left" w:pos="1272"/>
              </w:tabs>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r</w:t>
            </w:r>
            <w:r w:rsidR="00455565" w:rsidRPr="00455565">
              <w:rPr>
                <w:rFonts w:ascii="Times New Roman" w:hAnsi="Times New Roman" w:cs="Times New Roman"/>
                <w:sz w:val="24"/>
                <w:szCs w:val="24"/>
                <w:lang w:val="en-GB"/>
              </w:rPr>
              <w:t>ehabilitation</w:t>
            </w:r>
          </w:p>
          <w:p w14:paraId="7D75D193"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intervention for 3</w:t>
            </w:r>
          </w:p>
          <w:p w14:paraId="2BF5FA9A"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months which includes</w:t>
            </w:r>
          </w:p>
          <w:p w14:paraId="169BA5B6"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exercises 5 days per</w:t>
            </w:r>
          </w:p>
          <w:p w14:paraId="6C3100B2"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week using I-Pad based</w:t>
            </w:r>
          </w:p>
          <w:p w14:paraId="2EF494BE"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system and weekly</w:t>
            </w:r>
          </w:p>
          <w:p w14:paraId="77FAFC09"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roofErr w:type="gramStart"/>
            <w:r w:rsidRPr="00455565">
              <w:rPr>
                <w:rFonts w:ascii="Times New Roman" w:hAnsi="Times New Roman" w:cs="Times New Roman"/>
                <w:sz w:val="24"/>
                <w:szCs w:val="24"/>
                <w:lang w:val="en-GB"/>
              </w:rPr>
              <w:t>video</w:t>
            </w:r>
            <w:proofErr w:type="gramEnd"/>
            <w:r w:rsidRPr="00455565">
              <w:rPr>
                <w:rFonts w:ascii="Times New Roman" w:hAnsi="Times New Roman" w:cs="Times New Roman"/>
                <w:sz w:val="24"/>
                <w:szCs w:val="24"/>
                <w:lang w:val="en-GB"/>
              </w:rPr>
              <w:t xml:space="preserve"> conferencing with tele-therapists.</w:t>
            </w:r>
          </w:p>
        </w:tc>
        <w:tc>
          <w:tcPr>
            <w:tcW w:w="1749" w:type="dxa"/>
          </w:tcPr>
          <w:p w14:paraId="72A3DC41"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roofErr w:type="spellStart"/>
            <w:r w:rsidRPr="00455565">
              <w:rPr>
                <w:rFonts w:ascii="Times New Roman" w:hAnsi="Times New Roman" w:cs="Times New Roman"/>
                <w:sz w:val="24"/>
                <w:szCs w:val="24"/>
                <w:lang w:val="en-GB"/>
              </w:rPr>
              <w:lastRenderedPageBreak/>
              <w:t>Jette</w:t>
            </w:r>
            <w:proofErr w:type="spellEnd"/>
            <w:r w:rsidRPr="00455565">
              <w:rPr>
                <w:rFonts w:ascii="Times New Roman" w:hAnsi="Times New Roman" w:cs="Times New Roman"/>
                <w:sz w:val="24"/>
                <w:szCs w:val="24"/>
                <w:lang w:val="en-GB"/>
              </w:rPr>
              <w:t xml:space="preserve"> Late Life Functional and Disability Instrument </w:t>
            </w:r>
            <w:r w:rsidRPr="00455565">
              <w:rPr>
                <w:rFonts w:ascii="Times New Roman" w:hAnsi="Times New Roman" w:cs="Times New Roman"/>
                <w:sz w:val="24"/>
                <w:szCs w:val="24"/>
                <w:lang w:val="en-GB"/>
              </w:rPr>
              <w:lastRenderedPageBreak/>
              <w:t xml:space="preserve">(LLFDI), gait speed (Time 5-Meter Walk Test), endurance (Two Minute Walk Test), Shah Modified </w:t>
            </w:r>
            <w:proofErr w:type="spellStart"/>
            <w:r w:rsidRPr="00455565">
              <w:rPr>
                <w:rFonts w:ascii="Times New Roman" w:hAnsi="Times New Roman" w:cs="Times New Roman"/>
                <w:sz w:val="24"/>
                <w:szCs w:val="24"/>
                <w:lang w:val="en-GB"/>
              </w:rPr>
              <w:t>Barthel</w:t>
            </w:r>
            <w:proofErr w:type="spellEnd"/>
            <w:r w:rsidRPr="00455565">
              <w:rPr>
                <w:rFonts w:ascii="Times New Roman" w:hAnsi="Times New Roman" w:cs="Times New Roman"/>
                <w:sz w:val="24"/>
                <w:szCs w:val="24"/>
                <w:lang w:val="en-GB"/>
              </w:rPr>
              <w:t xml:space="preserve"> Index, Activities Specific Balance Confidence Scale, patient self-reported health-related quality-of-life [Euro-QOL (EQ-5D)], health</w:t>
            </w:r>
          </w:p>
          <w:p w14:paraId="1345948A"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service utilization (Singapore Stroke Study Health Service Utilization Form) and caregiver reported stress (</w:t>
            </w:r>
            <w:proofErr w:type="spellStart"/>
            <w:r w:rsidRPr="00455565">
              <w:rPr>
                <w:rFonts w:ascii="Times New Roman" w:hAnsi="Times New Roman" w:cs="Times New Roman"/>
                <w:sz w:val="24"/>
                <w:szCs w:val="24"/>
                <w:lang w:val="en-GB"/>
              </w:rPr>
              <w:t>Zarit</w:t>
            </w:r>
            <w:proofErr w:type="spellEnd"/>
          </w:p>
          <w:p w14:paraId="6F602D66"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Caregiver Burden Inventory).</w:t>
            </w:r>
          </w:p>
        </w:tc>
        <w:tc>
          <w:tcPr>
            <w:tcW w:w="1882" w:type="dxa"/>
          </w:tcPr>
          <w:p w14:paraId="57BA95E5"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Several contributions to the practice of rehabilitation</w:t>
            </w:r>
          </w:p>
          <w:p w14:paraId="2C154523"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can be made where it will</w:t>
            </w:r>
          </w:p>
          <w:p w14:paraId="470A2C7A"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test the practicability of the tele-technology aided</w:t>
            </w:r>
          </w:p>
          <w:p w14:paraId="6C591936"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rehabilitation intervention</w:t>
            </w:r>
          </w:p>
          <w:p w14:paraId="3129251A"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on a sufficient number of</w:t>
            </w:r>
          </w:p>
          <w:p w14:paraId="12813349"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participants to provide a</w:t>
            </w:r>
          </w:p>
          <w:p w14:paraId="01992D06"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reasonable basis for confident inference to</w:t>
            </w:r>
          </w:p>
          <w:p w14:paraId="6C60E6D0"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roofErr w:type="gramStart"/>
            <w:r w:rsidRPr="00455565">
              <w:rPr>
                <w:rFonts w:ascii="Times New Roman" w:hAnsi="Times New Roman" w:cs="Times New Roman"/>
                <w:sz w:val="24"/>
                <w:szCs w:val="24"/>
                <w:lang w:val="en-GB"/>
              </w:rPr>
              <w:t>clinical</w:t>
            </w:r>
            <w:proofErr w:type="gramEnd"/>
            <w:r w:rsidRPr="00455565">
              <w:rPr>
                <w:rFonts w:ascii="Times New Roman" w:hAnsi="Times New Roman" w:cs="Times New Roman"/>
                <w:sz w:val="24"/>
                <w:szCs w:val="24"/>
                <w:lang w:val="en-GB"/>
              </w:rPr>
              <w:t xml:space="preserve"> practice. Exam for any greater functional improvement in the intervention </w:t>
            </w:r>
            <w:r w:rsidRPr="00455565">
              <w:rPr>
                <w:rFonts w:ascii="Times New Roman" w:hAnsi="Times New Roman" w:cs="Times New Roman"/>
                <w:sz w:val="24"/>
                <w:szCs w:val="24"/>
                <w:lang w:val="en-GB"/>
              </w:rPr>
              <w:lastRenderedPageBreak/>
              <w:t>group is due to better adherence to supervised exercise or independent of better adherence to supervised</w:t>
            </w:r>
          </w:p>
          <w:p w14:paraId="5C83BD23"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roofErr w:type="gramStart"/>
            <w:r w:rsidRPr="00455565">
              <w:rPr>
                <w:rFonts w:ascii="Times New Roman" w:hAnsi="Times New Roman" w:cs="Times New Roman"/>
                <w:sz w:val="24"/>
                <w:szCs w:val="24"/>
                <w:lang w:val="en-GB"/>
              </w:rPr>
              <w:t>exercise</w:t>
            </w:r>
            <w:proofErr w:type="gramEnd"/>
            <w:r w:rsidRPr="00455565">
              <w:rPr>
                <w:rFonts w:ascii="Times New Roman" w:hAnsi="Times New Roman" w:cs="Times New Roman"/>
                <w:sz w:val="24"/>
                <w:szCs w:val="24"/>
                <w:lang w:val="en-GB"/>
              </w:rPr>
              <w:t>.</w:t>
            </w:r>
          </w:p>
        </w:tc>
      </w:tr>
      <w:tr w:rsidR="00455565" w:rsidRPr="00455565" w14:paraId="13D025FC" w14:textId="77777777" w:rsidTr="00B6737F">
        <w:trPr>
          <w:trHeight w:val="300"/>
        </w:trPr>
        <w:tc>
          <w:tcPr>
            <w:tcW w:w="2236" w:type="dxa"/>
          </w:tcPr>
          <w:p w14:paraId="0ABE64EF"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 xml:space="preserve">Kong et al., 2016, Singapore </w:t>
            </w:r>
            <w:r w:rsidRPr="00455565">
              <w:rPr>
                <w:rStyle w:val="FootnoteReference"/>
                <w:rFonts w:ascii="Times New Roman" w:hAnsi="Times New Roman" w:cs="Times New Roman"/>
                <w:sz w:val="24"/>
                <w:szCs w:val="24"/>
                <w:lang w:val="en-GB"/>
              </w:rPr>
              <w:fldChar w:fldCharType="begin" w:fldLock="1"/>
            </w:r>
            <w:r w:rsidRPr="00455565">
              <w:rPr>
                <w:rFonts w:ascii="Times New Roman" w:hAnsi="Times New Roman" w:cs="Times New Roman"/>
                <w:sz w:val="24"/>
                <w:szCs w:val="24"/>
                <w:lang w:val="en-GB"/>
              </w:rPr>
              <w:instrText>ADDIN CSL_CITATION {"citationItems":[{"id":"ITEM-1","itemData":{"DOI":"10.1080/10749357.2016.1139796","ISSN":"19455119","abstract":"Objective: To compare the efficacy of a virtual reality commercial gaming device, Nintendo wii (NW) with conventional therapy and customary care in facilitating upper limb recovery after stroke. Design: Randomized, controlled, single-blinded study. Setting: Tertiary rehabilitation center. Participants: 105 subjects admitted to in inpatient rehabilitation program within 6 weeks of stroke onset. Interventions: Subjects were randomly assigned to one of three groups of upper limb exercises: (1) NW gaming; (2) conventional therapy; (3) control. NW gaming and conventional therapy were provided fourtimes a week for 3 weeks. Main outcome measure(s): The main outcome measure was Fugl-Meyer assessment (FMA) of upper limb function. Secondary outcome measures included Action Research Arm Test, Functional Independence Measure, and Stroke Impact Scale. These measures were assessed at baseline, completion of intervention (week 3) and at 4 weeks and 8 weeks after completion of intervention. The primary outcome measure was the change in FMA scores at completion of intervention. Results: The mean age was 57.5±9.8 years, and subjects were enrolled at a mean of 13.7±8.9 days after stroke. The mean baseline FMA score was 16.4±14. 2. There was no difference in FMA scores between all 3 groups at the end of intervention, and at 4 and 8 weeks after completion of intervention. Similar findings were also noted for the secondary outcome measures. Conclusion(s): Twelve sessions of augmented upper limb exercises via NW gaming or conventional therapy over a 3-week period was not effective in enhancing upper limb motor recovery compared to control.","author":[{"dropping-particle":"","family":"Kong","given":"Keng He","non-dropping-particle":"","parse-names":false,"suffix":""},{"dropping-particle":"","family":"Loh","given":"Yong Joo","non-dropping-particle":"","parse-names":false,"suffix":""},{"dropping-particle":"","family":"Thia","given":"Ernest","non-dropping-particle":"","parse-names":false,"suffix":""},{"dropping-particle":"","family":"Chai","given":"Audrey","non-dropping-particle":"","parse-names":false,"suffix":""},{"dropping-particle":"","family":"Ng","given":"Chwee Yin","non-dropping-particle":"","parse-names":false,"suffix":""},{"dropping-particle":"","family":"Soh","given":"Yan Ming","non-dropping-particle":"","parse-names":false,"suffix":""},{"dropping-particle":"","family":"Toh","given":"Shirlene","non-dropping-particle":"","parse-names":false,"suffix":""},{"dropping-particle":"","family":"Tjan","given":"Soon Yin","non-dropping-particle":"","parse-names":false,"suffix":""}],"container-title":"Topics in Stroke Rehabilitation","id":"ITEM-1","issue":"5","issued":{"date-parts":[["2016"]]},"page":"333-340","publisher":"Taylor &amp; Francis","title":"Efficacy of a virtual reality commercial gaming device in upper limb recovery after stroke: A randomized, controlled study","type":"article-journal","volume":"23"},"uris":["http://www.mendeley.com/documents/?uuid=4b2eb984-2401-4721-b375-5bb9bcff734e"]}],"mendeley":{"formattedCitation":"(50)","plainTextFormattedCitation":"(50)","previouslyFormattedCitation":"(50)"},"properties":{"noteIndex":0},"schema":"https://github.com/citation-style-language/schema/raw/master/csl-citation.json"}</w:instrText>
            </w:r>
            <w:r w:rsidRPr="00455565">
              <w:rPr>
                <w:rStyle w:val="FootnoteReference"/>
                <w:rFonts w:ascii="Times New Roman" w:hAnsi="Times New Roman" w:cs="Times New Roman"/>
                <w:sz w:val="24"/>
                <w:szCs w:val="24"/>
                <w:lang w:val="en-GB"/>
              </w:rPr>
              <w:fldChar w:fldCharType="separate"/>
            </w:r>
            <w:r w:rsidRPr="00455565">
              <w:rPr>
                <w:rFonts w:ascii="Times New Roman" w:hAnsi="Times New Roman" w:cs="Times New Roman"/>
                <w:noProof/>
                <w:sz w:val="24"/>
                <w:szCs w:val="24"/>
                <w:lang w:val="en-GB"/>
              </w:rPr>
              <w:t>(50)</w:t>
            </w:r>
            <w:r w:rsidRPr="00455565">
              <w:rPr>
                <w:rStyle w:val="FootnoteReference"/>
                <w:rFonts w:ascii="Times New Roman" w:hAnsi="Times New Roman" w:cs="Times New Roman"/>
                <w:sz w:val="24"/>
                <w:szCs w:val="24"/>
                <w:lang w:val="en-GB"/>
              </w:rPr>
              <w:fldChar w:fldCharType="end"/>
            </w:r>
          </w:p>
        </w:tc>
        <w:tc>
          <w:tcPr>
            <w:tcW w:w="2549" w:type="dxa"/>
          </w:tcPr>
          <w:p w14:paraId="4532C8B7"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To compare the efficacy of a virtual reality commercial gaming device, Nintendo Wii (NW) with conventional therapy and customary care in facilitating </w:t>
            </w:r>
            <w:r w:rsidRPr="00455565">
              <w:rPr>
                <w:rFonts w:ascii="Times New Roman" w:hAnsi="Times New Roman" w:cs="Times New Roman"/>
                <w:sz w:val="24"/>
                <w:szCs w:val="24"/>
                <w:lang w:val="en-GB"/>
              </w:rPr>
              <w:lastRenderedPageBreak/>
              <w:t>upper limb recovery after stroke.</w:t>
            </w:r>
          </w:p>
        </w:tc>
        <w:tc>
          <w:tcPr>
            <w:tcW w:w="2143" w:type="dxa"/>
          </w:tcPr>
          <w:p w14:paraId="484AEE8B"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Randomized, controlled, single-blinded study</w:t>
            </w:r>
          </w:p>
        </w:tc>
        <w:tc>
          <w:tcPr>
            <w:tcW w:w="1583" w:type="dxa"/>
          </w:tcPr>
          <w:p w14:paraId="7DAE3112"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N=105</w:t>
            </w:r>
          </w:p>
          <w:p w14:paraId="1E9D72EE" w14:textId="77777777" w:rsidR="00455565" w:rsidRPr="00455565" w:rsidRDefault="00455565" w:rsidP="00B6737F">
            <w:pPr>
              <w:tabs>
                <w:tab w:val="left" w:pos="1272"/>
              </w:tabs>
              <w:spacing w:line="360" w:lineRule="auto"/>
              <w:rPr>
                <w:rFonts w:ascii="Times New Roman" w:hAnsi="Times New Roman" w:cs="Times New Roman"/>
                <w:sz w:val="24"/>
                <w:szCs w:val="24"/>
                <w:u w:val="single"/>
                <w:lang w:val="en-GB"/>
              </w:rPr>
            </w:pPr>
            <w:r w:rsidRPr="00455565">
              <w:rPr>
                <w:rFonts w:ascii="Times New Roman" w:hAnsi="Times New Roman" w:cs="Times New Roman"/>
                <w:sz w:val="24"/>
                <w:szCs w:val="24"/>
                <w:u w:val="single"/>
                <w:lang w:val="en-GB"/>
              </w:rPr>
              <w:t>Diagnosis</w:t>
            </w:r>
          </w:p>
          <w:p w14:paraId="194EE3D0"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Non-ambulant individuals, 1-month post-stroke</w:t>
            </w:r>
          </w:p>
        </w:tc>
        <w:tc>
          <w:tcPr>
            <w:tcW w:w="2509" w:type="dxa"/>
          </w:tcPr>
          <w:p w14:paraId="028663C1"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Subjects were divided into a) NW gaming, b) conventional therapy and c) control group. All groups received an hour of physical and occupational therapy. Both NW gaming and </w:t>
            </w:r>
            <w:r w:rsidRPr="00455565">
              <w:rPr>
                <w:rFonts w:ascii="Times New Roman" w:hAnsi="Times New Roman" w:cs="Times New Roman"/>
                <w:sz w:val="24"/>
                <w:szCs w:val="24"/>
                <w:lang w:val="en-GB"/>
              </w:rPr>
              <w:lastRenderedPageBreak/>
              <w:t>conventional therapy groups received 12 sessions of assigned treatment four times a week for 3 weeks and each session lasts for 60 minutes.</w:t>
            </w:r>
          </w:p>
        </w:tc>
        <w:tc>
          <w:tcPr>
            <w:tcW w:w="1749" w:type="dxa"/>
          </w:tcPr>
          <w:p w14:paraId="78AD97A3"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roofErr w:type="spellStart"/>
            <w:r w:rsidRPr="00455565">
              <w:rPr>
                <w:rFonts w:ascii="Times New Roman" w:hAnsi="Times New Roman" w:cs="Times New Roman"/>
                <w:sz w:val="24"/>
                <w:szCs w:val="24"/>
                <w:lang w:val="en-GB"/>
              </w:rPr>
              <w:lastRenderedPageBreak/>
              <w:t>Fugl</w:t>
            </w:r>
            <w:proofErr w:type="spellEnd"/>
            <w:r w:rsidRPr="00455565">
              <w:rPr>
                <w:rFonts w:ascii="Times New Roman" w:hAnsi="Times New Roman" w:cs="Times New Roman"/>
                <w:sz w:val="24"/>
                <w:szCs w:val="24"/>
                <w:lang w:val="en-GB"/>
              </w:rPr>
              <w:t xml:space="preserve">-Meyer Assessment (FMA), Action Research Arm Test (ARAT),  Stroke Impact Scale-upper limb items </w:t>
            </w:r>
            <w:r w:rsidRPr="00455565">
              <w:rPr>
                <w:rFonts w:ascii="Times New Roman" w:hAnsi="Times New Roman" w:cs="Times New Roman"/>
                <w:sz w:val="24"/>
                <w:szCs w:val="24"/>
                <w:lang w:val="en-GB"/>
              </w:rPr>
              <w:lastRenderedPageBreak/>
              <w:t>(SIS-UL), Functional Independence Measurements (FIM), Visual Analogue Scale (VAS)</w:t>
            </w:r>
          </w:p>
        </w:tc>
        <w:tc>
          <w:tcPr>
            <w:tcW w:w="1882" w:type="dxa"/>
          </w:tcPr>
          <w:p w14:paraId="369F2EB8"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 xml:space="preserve">The 12 sessions of the upper limb exercises via NW gaming or conventional therapy does not enhance the upper limb </w:t>
            </w:r>
            <w:r w:rsidRPr="00455565">
              <w:rPr>
                <w:rFonts w:ascii="Times New Roman" w:hAnsi="Times New Roman" w:cs="Times New Roman"/>
                <w:sz w:val="24"/>
                <w:szCs w:val="24"/>
                <w:lang w:val="en-GB"/>
              </w:rPr>
              <w:lastRenderedPageBreak/>
              <w:t>recovery in the subjects with 6 weeks of strokes onset.</w:t>
            </w:r>
          </w:p>
        </w:tc>
      </w:tr>
      <w:tr w:rsidR="00455565" w:rsidRPr="00455565" w14:paraId="3A1FAA22" w14:textId="77777777" w:rsidTr="00B6737F">
        <w:trPr>
          <w:trHeight w:val="300"/>
        </w:trPr>
        <w:tc>
          <w:tcPr>
            <w:tcW w:w="2236" w:type="dxa"/>
          </w:tcPr>
          <w:p w14:paraId="334DDF8F" w14:textId="77777777" w:rsidR="00455565" w:rsidRPr="00455565" w:rsidRDefault="00455565" w:rsidP="00B6737F">
            <w:pPr>
              <w:tabs>
                <w:tab w:val="left" w:pos="1272"/>
              </w:tabs>
              <w:spacing w:line="360" w:lineRule="auto"/>
              <w:jc w:val="both"/>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 xml:space="preserve">Chua et al., 2016, Singapore </w:t>
            </w:r>
            <w:r w:rsidRPr="00455565">
              <w:rPr>
                <w:rStyle w:val="FootnoteReference"/>
                <w:rFonts w:ascii="Times New Roman" w:hAnsi="Times New Roman" w:cs="Times New Roman"/>
                <w:sz w:val="24"/>
                <w:szCs w:val="24"/>
                <w:lang w:val="en-GB"/>
              </w:rPr>
              <w:fldChar w:fldCharType="begin" w:fldLock="1"/>
            </w:r>
            <w:r w:rsidRPr="00455565">
              <w:rPr>
                <w:rFonts w:ascii="Times New Roman" w:hAnsi="Times New Roman" w:cs="Times New Roman"/>
                <w:sz w:val="24"/>
                <w:szCs w:val="24"/>
                <w:lang w:val="en-GB"/>
              </w:rPr>
              <w:instrText>ADDIN CSL_CITATION {"citationItems":[{"id":"ITEM-1","itemData":{"DOI":"10.1016/j.apmr.2015.12.025","ISSN":"1532821X","abstract":"Objective To evaluate the longer-term effects of electromechanical gait trainers (GTs) combined with conventional physiotherapy on health status, function, and ambulation in people with subacute stroke in comparison with conventional physiotherapy given alone. Design Randomized controlled trial with intention-to-treat analysis. Setting Community hospital in Singapore. Participants Nonambulant individuals (N=106) recruited approximately 1 month poststroke. Interventions Both groups received 45 minutes of physiotherapy 6 times per week for 8 weeks as follows: the GT group received 20 minutes of GT training and 5 minutes of stance/gait training in contrast with 25 minutes of stance/gait training for the control group. Both groups completed 10 minutes of standing and 10 minutes of cycling. Main Outcome Measures The primary outcome was the Functional Ambulation Category (FAC). Secondary outcomes were the Barthel Index (BI), gait speed and endurance, and Stroke Impact Scale (SIS). Measures were taken at baseline and 4, 8, 12, 24, and 48 weeks. Results Generalized linear model analysis showed significant improvement over time (independent of group) for the FAC, BI, and SIS physical and participation subscales. However, no significant group × time or group differences were observed for any of the outcome variables after generalized linear model analysis. Conclusions The use of GTs combined with conventional physiotherapy can be as effective as conventional physiotherapy applied alone for people with subacute stroke.","author":[{"dropping-particle":"","family":"Chua","given":"Joyce","non-dropping-particle":"","parse-names":false,"suffix":""},{"dropping-particle":"","family":"Culpan","given":"Jane","non-dropping-particle":"","parse-names":false,"suffix":""},{"dropping-particle":"","family":"Menon","given":"Edward","non-dropping-particle":"","parse-names":false,"suffix":""}],"container-title":"Archives of Physical Medicine and Rehabilitation","id":"ITEM-1","issue":"5","issued":{"date-parts":[["2016"]]},"page":"683-690","publisher":"Elsevier Ltd","title":"Efficacy of an Electromechanical Gait Trainer Poststroke in Singapore: A Randomized Controlled Trial","type":"article-journal","volume":"97"},"uris":["http://www.mendeley.com/documents/?uuid=c4ed30e3-1172-489e-aa97-2ee85f086ca0"]}],"mendeley":{"formattedCitation":"(51)","plainTextFormattedCitation":"(51)","previouslyFormattedCitation":"(51)"},"properties":{"noteIndex":0},"schema":"https://github.com/citation-style-language/schema/raw/master/csl-citation.json"}</w:instrText>
            </w:r>
            <w:r w:rsidRPr="00455565">
              <w:rPr>
                <w:rStyle w:val="FootnoteReference"/>
                <w:rFonts w:ascii="Times New Roman" w:hAnsi="Times New Roman" w:cs="Times New Roman"/>
                <w:sz w:val="24"/>
                <w:szCs w:val="24"/>
                <w:lang w:val="en-GB"/>
              </w:rPr>
              <w:fldChar w:fldCharType="separate"/>
            </w:r>
            <w:r w:rsidRPr="00455565">
              <w:rPr>
                <w:rFonts w:ascii="Times New Roman" w:hAnsi="Times New Roman" w:cs="Times New Roman"/>
                <w:noProof/>
                <w:sz w:val="24"/>
                <w:szCs w:val="24"/>
                <w:lang w:val="en-GB"/>
              </w:rPr>
              <w:t>(51)</w:t>
            </w:r>
            <w:r w:rsidRPr="00455565">
              <w:rPr>
                <w:rStyle w:val="FootnoteReference"/>
                <w:rFonts w:ascii="Times New Roman" w:hAnsi="Times New Roman" w:cs="Times New Roman"/>
                <w:sz w:val="24"/>
                <w:szCs w:val="24"/>
                <w:lang w:val="en-GB"/>
              </w:rPr>
              <w:fldChar w:fldCharType="end"/>
            </w:r>
          </w:p>
        </w:tc>
        <w:tc>
          <w:tcPr>
            <w:tcW w:w="2549" w:type="dxa"/>
          </w:tcPr>
          <w:p w14:paraId="4D862E77"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To evaluate the longer-term effects of electromechanical gait trainers (GT) combined with conventional physiotherapy on health status, function and ambulation in </w:t>
            </w:r>
          </w:p>
          <w:p w14:paraId="2FB169F1"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roofErr w:type="gramStart"/>
            <w:r w:rsidRPr="00455565">
              <w:rPr>
                <w:rFonts w:ascii="Times New Roman" w:hAnsi="Times New Roman" w:cs="Times New Roman"/>
                <w:sz w:val="24"/>
                <w:szCs w:val="24"/>
                <w:lang w:val="en-GB"/>
              </w:rPr>
              <w:t>people</w:t>
            </w:r>
            <w:proofErr w:type="gramEnd"/>
            <w:r w:rsidRPr="00455565">
              <w:rPr>
                <w:rFonts w:ascii="Times New Roman" w:hAnsi="Times New Roman" w:cs="Times New Roman"/>
                <w:sz w:val="24"/>
                <w:szCs w:val="24"/>
                <w:lang w:val="en-GB"/>
              </w:rPr>
              <w:t xml:space="preserve"> with sub-acute stroke, in comparison to conventional physiotherapy given alone.</w:t>
            </w:r>
          </w:p>
        </w:tc>
        <w:tc>
          <w:tcPr>
            <w:tcW w:w="2143" w:type="dxa"/>
          </w:tcPr>
          <w:p w14:paraId="443A0CCE" w14:textId="77777777" w:rsidR="00455565" w:rsidRPr="00455565" w:rsidRDefault="00455565" w:rsidP="00B6737F">
            <w:pPr>
              <w:tabs>
                <w:tab w:val="left" w:pos="1272"/>
              </w:tabs>
              <w:spacing w:line="360" w:lineRule="auto"/>
              <w:jc w:val="both"/>
              <w:rPr>
                <w:rFonts w:ascii="Times New Roman" w:hAnsi="Times New Roman" w:cs="Times New Roman"/>
                <w:sz w:val="24"/>
                <w:szCs w:val="24"/>
                <w:lang w:val="en-GB"/>
              </w:rPr>
            </w:pPr>
            <w:r w:rsidRPr="00455565">
              <w:rPr>
                <w:rFonts w:ascii="Times New Roman" w:hAnsi="Times New Roman" w:cs="Times New Roman"/>
                <w:sz w:val="24"/>
                <w:szCs w:val="24"/>
                <w:lang w:val="en-GB"/>
              </w:rPr>
              <w:t>Randomized Controlled Trial</w:t>
            </w:r>
          </w:p>
        </w:tc>
        <w:tc>
          <w:tcPr>
            <w:tcW w:w="1583" w:type="dxa"/>
          </w:tcPr>
          <w:p w14:paraId="020A14E7" w14:textId="77777777" w:rsidR="00455565" w:rsidRPr="00455565" w:rsidRDefault="00455565" w:rsidP="00B6737F">
            <w:pPr>
              <w:tabs>
                <w:tab w:val="left" w:pos="1272"/>
              </w:tabs>
              <w:spacing w:line="360" w:lineRule="auto"/>
              <w:rPr>
                <w:rFonts w:ascii="Times New Roman" w:hAnsi="Times New Roman" w:cs="Times New Roman"/>
                <w:sz w:val="24"/>
                <w:szCs w:val="24"/>
                <w:u w:val="single"/>
                <w:lang w:val="en-GB"/>
              </w:rPr>
            </w:pPr>
            <w:r w:rsidRPr="00455565">
              <w:rPr>
                <w:rFonts w:ascii="Times New Roman" w:hAnsi="Times New Roman" w:cs="Times New Roman"/>
                <w:sz w:val="24"/>
                <w:szCs w:val="24"/>
                <w:lang w:val="en-GB"/>
              </w:rPr>
              <w:t xml:space="preserve">N=106 </w:t>
            </w:r>
            <w:r w:rsidRPr="00455565">
              <w:rPr>
                <w:rFonts w:ascii="Times New Roman" w:hAnsi="Times New Roman" w:cs="Times New Roman"/>
                <w:sz w:val="24"/>
                <w:szCs w:val="24"/>
                <w:u w:val="single"/>
                <w:lang w:val="en-GB"/>
              </w:rPr>
              <w:t>Diagnosis</w:t>
            </w:r>
          </w:p>
          <w:p w14:paraId="57D0A221"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Non-ambulant, one month stroke patient</w:t>
            </w:r>
          </w:p>
        </w:tc>
        <w:tc>
          <w:tcPr>
            <w:tcW w:w="2509" w:type="dxa"/>
          </w:tcPr>
          <w:p w14:paraId="79E8BF61"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GT groups received 20 minutes of GT training and 5 minutes of stance/gait training. The control group received 25 minutes of stance/gait training. Both groups completed 10 minutes of standing and 10 minutes of cycling.</w:t>
            </w:r>
          </w:p>
        </w:tc>
        <w:tc>
          <w:tcPr>
            <w:tcW w:w="1749" w:type="dxa"/>
          </w:tcPr>
          <w:p w14:paraId="7102D296"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Functional Ambulation Category (FAC), </w:t>
            </w:r>
            <w:proofErr w:type="spellStart"/>
            <w:r w:rsidRPr="00455565">
              <w:rPr>
                <w:rFonts w:ascii="Times New Roman" w:hAnsi="Times New Roman" w:cs="Times New Roman"/>
                <w:sz w:val="24"/>
                <w:szCs w:val="24"/>
                <w:lang w:val="en-GB"/>
              </w:rPr>
              <w:t>Bartel</w:t>
            </w:r>
            <w:proofErr w:type="spellEnd"/>
            <w:r w:rsidRPr="00455565">
              <w:rPr>
                <w:rFonts w:ascii="Times New Roman" w:hAnsi="Times New Roman" w:cs="Times New Roman"/>
                <w:sz w:val="24"/>
                <w:szCs w:val="24"/>
                <w:lang w:val="en-GB"/>
              </w:rPr>
              <w:t xml:space="preserve"> Index (BI), gait and endurance, Stroke Impact Scale (SIS)</w:t>
            </w:r>
          </w:p>
        </w:tc>
        <w:tc>
          <w:tcPr>
            <w:tcW w:w="1882" w:type="dxa"/>
          </w:tcPr>
          <w:p w14:paraId="1455C97E"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The intervention of GT combined with conventional therapy has the same effect as conventional therapy alone in improving the subject ambulation and health status.</w:t>
            </w:r>
          </w:p>
        </w:tc>
      </w:tr>
      <w:tr w:rsidR="00455565" w:rsidRPr="00455565" w14:paraId="3E8A497A" w14:textId="77777777" w:rsidTr="00B6737F">
        <w:trPr>
          <w:trHeight w:val="300"/>
        </w:trPr>
        <w:tc>
          <w:tcPr>
            <w:tcW w:w="2236" w:type="dxa"/>
          </w:tcPr>
          <w:p w14:paraId="6BCEBF81" w14:textId="77777777" w:rsidR="00455565" w:rsidRPr="00455565" w:rsidRDefault="00C21CD2" w:rsidP="00B6737F">
            <w:pPr>
              <w:tabs>
                <w:tab w:val="left" w:pos="1272"/>
              </w:tabs>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lastRenderedPageBreak/>
              <w:t>Ahmad</w:t>
            </w:r>
            <w:r w:rsidR="00455565" w:rsidRPr="00455565">
              <w:rPr>
                <w:rFonts w:ascii="Times New Roman" w:hAnsi="Times New Roman" w:cs="Times New Roman"/>
                <w:sz w:val="24"/>
                <w:szCs w:val="24"/>
                <w:lang w:val="en-GB"/>
              </w:rPr>
              <w:t xml:space="preserve"> et al., 2017, Malaysia </w:t>
            </w:r>
            <w:r w:rsidR="00455565" w:rsidRPr="00455565">
              <w:rPr>
                <w:rStyle w:val="FootnoteReference"/>
                <w:rFonts w:ascii="Times New Roman" w:hAnsi="Times New Roman" w:cs="Times New Roman"/>
                <w:sz w:val="24"/>
                <w:szCs w:val="24"/>
                <w:lang w:val="en-GB"/>
              </w:rPr>
              <w:fldChar w:fldCharType="begin" w:fldLock="1"/>
            </w:r>
            <w:r w:rsidR="00455565" w:rsidRPr="00455565">
              <w:rPr>
                <w:rFonts w:ascii="Times New Roman" w:hAnsi="Times New Roman" w:cs="Times New Roman"/>
                <w:sz w:val="24"/>
                <w:szCs w:val="24"/>
                <w:lang w:val="en-GB"/>
              </w:rPr>
              <w:instrText>ADDIN CSL_CITATION {"citationItems":[{"id":"ITEM-1","itemData":{"ISBN":"6039289767","ISSN":"0300-5283","abstract":"Introduction: The objective of this study was to examine the effectiveness of virtual reality games (VRG) as an adjunct in improving upper limb (UL) function and general health among stroke survivors. Methods: This study involved 36 stroke survivors in both experimental (n=18) and control (n=18) groups with a mean age(SD) of 57(8.20) and 63(10.54) years respectively. Outcome measures were Fugl-Meyer Assessment for Upper Extremities (FMA-UE), Wolf Motor Function Test (WMFT), Intrinsic Motivation Inventory (IMI), The Lawton of Instrumental Activities of Daily Living (IADL) and Stroke Impact Scale (SIS) assessed at baseline and 8 weeks postintervention. The experimental group had 0.5 hours of UL VRG with 1.5 hours of standard physiotherapy and the control group received 2 hours of standard physiotherapy. The intervention for both groups was performed once a week for continuous 8 weeks. Results: ANOVA test found a significant time and group interaction effect for IMI (F(1,34)=8.84; p&lt;0.01), IADL (F=7.95; p = 0.01) and SIS domain of communication (F=4.85; p = 0.03). A significant effect of time for both groups was demonstrated in FMA-UE (F(1,34)=109.01; p&lt;0.01), WMFT (F(1,34)=127.44; p&lt;0.01), IADL (F=7.14; p&lt;0.05) and SIS domains of Strength (F=16.03; p&lt;0.01), domains of ADL (F=10.85; p&lt;0.01) and domains of Stroke Recovery ( F=42.65; p&lt;0.01). However, no significant effect of group on all the outcome measures was found. Overall, the experimental group showed higher percentages of improvement compared to control. Conclusion: VRG as an adjunct to standard physiotherapy is effective in improving motivation, instrumental ADL and communication among stroke survivors.","author":[{"dropping-particle":"","family":"M.A.","given":"Ahmad","non-dropping-particle":"","parse-names":false,"suffix":""},{"dropping-particle":"","family":"D.K.A.","given":"Singh","non-dropping-particle":"","parse-names":false,"suffix":""},{"dropping-particle":"","family":"M.N.","given":"Nor Azlin","non-dropping-particle":"","parse-names":false,"suffix":""},{"dropping-particle":"","family":"H.N.","given":"Khor","non-dropping-particle":"","parse-names":false,"suffix":""}],"container-title":"Medical Journal of Malaysia","id":"ITEM-1","issue":"Supplement 2","issued":{"date-parts":[["2017"]]},"page":"19","title":"R2: Effectiveness virtual reality games in improving upper limb function and general health among stroke survivors","type":"article-journal","volume":"72"},"uris":["http://www.mendeley.com/documents/?uuid=da392355-e7f0-4e01-8d59-160f4519ece3"]}],"mendeley":{"formattedCitation":"(52)","plainTextFormattedCitation":"(52)","previouslyFormattedCitation":"(52)"},"properties":{"noteIndex":0},"schema":"https://github.com/citation-style-language/schema/raw/master/csl-citation.json"}</w:instrText>
            </w:r>
            <w:r w:rsidR="00455565" w:rsidRPr="00455565">
              <w:rPr>
                <w:rStyle w:val="FootnoteReference"/>
                <w:rFonts w:ascii="Times New Roman" w:hAnsi="Times New Roman" w:cs="Times New Roman"/>
                <w:sz w:val="24"/>
                <w:szCs w:val="24"/>
                <w:lang w:val="en-GB"/>
              </w:rPr>
              <w:fldChar w:fldCharType="separate"/>
            </w:r>
            <w:r w:rsidR="00455565" w:rsidRPr="00455565">
              <w:rPr>
                <w:rFonts w:ascii="Times New Roman" w:hAnsi="Times New Roman" w:cs="Times New Roman"/>
                <w:noProof/>
                <w:sz w:val="24"/>
                <w:szCs w:val="24"/>
                <w:lang w:val="en-GB"/>
              </w:rPr>
              <w:t>(52)</w:t>
            </w:r>
            <w:r w:rsidR="00455565" w:rsidRPr="00455565">
              <w:rPr>
                <w:rStyle w:val="FootnoteReference"/>
                <w:rFonts w:ascii="Times New Roman" w:hAnsi="Times New Roman" w:cs="Times New Roman"/>
                <w:sz w:val="24"/>
                <w:szCs w:val="24"/>
                <w:lang w:val="en-GB"/>
              </w:rPr>
              <w:fldChar w:fldCharType="end"/>
            </w:r>
          </w:p>
        </w:tc>
        <w:tc>
          <w:tcPr>
            <w:tcW w:w="2549" w:type="dxa"/>
          </w:tcPr>
          <w:p w14:paraId="759599F1"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To examine the effectiveness of VR games as an adjunct to standard</w:t>
            </w:r>
          </w:p>
          <w:p w14:paraId="073FA9EA"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roofErr w:type="gramStart"/>
            <w:r w:rsidRPr="00455565">
              <w:rPr>
                <w:rFonts w:ascii="Times New Roman" w:hAnsi="Times New Roman" w:cs="Times New Roman"/>
                <w:sz w:val="24"/>
                <w:szCs w:val="24"/>
                <w:lang w:val="en-GB"/>
              </w:rPr>
              <w:t>physiotherapy</w:t>
            </w:r>
            <w:proofErr w:type="gramEnd"/>
            <w:r w:rsidRPr="00455565">
              <w:rPr>
                <w:rFonts w:ascii="Times New Roman" w:hAnsi="Times New Roman" w:cs="Times New Roman"/>
                <w:sz w:val="24"/>
                <w:szCs w:val="24"/>
                <w:lang w:val="en-GB"/>
              </w:rPr>
              <w:t xml:space="preserve"> in improving UL function and general health among stroke survivors.</w:t>
            </w:r>
          </w:p>
        </w:tc>
        <w:tc>
          <w:tcPr>
            <w:tcW w:w="2143" w:type="dxa"/>
          </w:tcPr>
          <w:p w14:paraId="3066371F" w14:textId="77777777" w:rsidR="00455565" w:rsidRPr="00455565" w:rsidRDefault="00455565" w:rsidP="00B6737F">
            <w:pPr>
              <w:tabs>
                <w:tab w:val="left" w:pos="1272"/>
              </w:tabs>
              <w:spacing w:line="360" w:lineRule="auto"/>
              <w:jc w:val="both"/>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Clinical trial </w:t>
            </w:r>
          </w:p>
        </w:tc>
        <w:tc>
          <w:tcPr>
            <w:tcW w:w="1583" w:type="dxa"/>
          </w:tcPr>
          <w:p w14:paraId="5C5D742E"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(n=36)</w:t>
            </w:r>
          </w:p>
        </w:tc>
        <w:tc>
          <w:tcPr>
            <w:tcW w:w="2509" w:type="dxa"/>
          </w:tcPr>
          <w:p w14:paraId="083EF356"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The experimental group received 0.5h of virtual reality games in a sitting position supervised by therapists using the Cy-Wee Z game controller and 1.5h of standard physiotherapy exercises.</w:t>
            </w:r>
          </w:p>
        </w:tc>
        <w:tc>
          <w:tcPr>
            <w:tcW w:w="1749" w:type="dxa"/>
          </w:tcPr>
          <w:p w14:paraId="7209EFEC"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roofErr w:type="spellStart"/>
            <w:r w:rsidRPr="00455565">
              <w:rPr>
                <w:rFonts w:ascii="Times New Roman" w:hAnsi="Times New Roman" w:cs="Times New Roman"/>
                <w:sz w:val="24"/>
                <w:szCs w:val="24"/>
                <w:lang w:val="en-GB"/>
              </w:rPr>
              <w:t>Fugl</w:t>
            </w:r>
            <w:proofErr w:type="spellEnd"/>
            <w:r w:rsidRPr="00455565">
              <w:rPr>
                <w:rFonts w:ascii="Times New Roman" w:hAnsi="Times New Roman" w:cs="Times New Roman"/>
                <w:sz w:val="24"/>
                <w:szCs w:val="24"/>
                <w:lang w:val="en-GB"/>
              </w:rPr>
              <w:t>-Meyer assessment for upper extremities (FMA-UE),</w:t>
            </w:r>
          </w:p>
          <w:p w14:paraId="02462E18"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Wolf motor function test (WMFT), intrinsic motivation inventory (IMI), Lawton of instrumental</w:t>
            </w:r>
          </w:p>
          <w:p w14:paraId="5962FDD9"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activities of daily living (IADL), and stroke impact scale (SIS)</w:t>
            </w:r>
          </w:p>
        </w:tc>
        <w:tc>
          <w:tcPr>
            <w:tcW w:w="1882" w:type="dxa"/>
          </w:tcPr>
          <w:p w14:paraId="45B15157"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The involvement of VR games as an adjunct to standard physiotherapy exercises was equally beneficial in improving the UL compared to standard physiotherapy alone.</w:t>
            </w:r>
          </w:p>
        </w:tc>
      </w:tr>
      <w:tr w:rsidR="00455565" w:rsidRPr="00455565" w14:paraId="472FFF52" w14:textId="77777777" w:rsidTr="00B6737F">
        <w:trPr>
          <w:trHeight w:val="300"/>
        </w:trPr>
        <w:tc>
          <w:tcPr>
            <w:tcW w:w="2236" w:type="dxa"/>
          </w:tcPr>
          <w:p w14:paraId="5A31A31D"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Hong et al., 2017, Singapore </w:t>
            </w:r>
            <w:r w:rsidRPr="00455565">
              <w:rPr>
                <w:rStyle w:val="FootnoteReference"/>
                <w:rFonts w:ascii="Times New Roman" w:hAnsi="Times New Roman" w:cs="Times New Roman"/>
                <w:sz w:val="24"/>
                <w:szCs w:val="24"/>
                <w:lang w:val="en-GB"/>
              </w:rPr>
              <w:fldChar w:fldCharType="begin" w:fldLock="1"/>
            </w:r>
            <w:r w:rsidRPr="00455565">
              <w:rPr>
                <w:rFonts w:ascii="Times New Roman" w:hAnsi="Times New Roman" w:cs="Times New Roman"/>
                <w:sz w:val="24"/>
                <w:szCs w:val="24"/>
                <w:lang w:val="en-GB"/>
              </w:rPr>
              <w:instrText>ADDIN CSL_CITATION {"citationItems":[{"id":"ITEM-1","itemData":{"DOI":"10.1038/s41598-017-08928-5","ISSN":"20452322","PMID":"28835651","abstract":"Brain-computer interface-assisted motor imagery (MI-BCI) or transcranial direct current stimulation (tDCS) has been used in stroke rehabilitation, though their combinatory effect is unknown. We investigated brain plasticity following a combined MI-BCI and tDCS intervention in chronic subcortical stroke patients with unilateral upper limb disability. Nineteen patients were randomized into tDCS and sham-tDCS groups. Diffusion and perfusion MRI, and transcranial magnetic stimulation were used to study structural connectivity, cerebral blood flow (CBF), and corticospinal excitability, respectively, before and 4 weeks after the 2-week intervention. After quality control, thirteen subjects were included in the CBF analysis. Eleven healthy controls underwent 2 sessions of MRI for reproducibility study. Whereas motor performance showed comparable improvement, long-lasting neuroplasticity can only be detected in the tDCS group, where white matter integrity in the ipsilesional corticospinal tract and bilateral corpus callosum was increased but sensorimotor CBF was decreased, particularly in the ipsilesional side. CBF change in the bilateral parietal cortices also correlated with motor function improvement, consistent with the increased white matter integrity in the corpus callosum connecting these regions, suggesting an involvement of interhemispheric interaction. The preliminary results indicate that tDCS may facilitate neuroplasticity and suggest the potential for refining rehabilitation strategies for stroke patients.","author":[{"dropping-particle":"","family":"Hong","given":"Xin","non-dropping-particle":"","parse-names":false,"suffix":""},{"dropping-particle":"","family":"Lu","given":"Zhong Kang","non-dropping-particle":"","parse-names":false,"suffix":""},{"dropping-particle":"","family":"Teh","given":"Irvin","non-dropping-particle":"","parse-names":false,"suffix":""},{"dropping-particle":"","family":"Nasrallah","given":"Fatima Ali","non-dropping-particle":"","parse-names":false,"suffix":""},{"dropping-particle":"","family":"Teo","given":"Wei Peng","non-dropping-particle":"","parse-names":false,"suffix":""},{"dropping-particle":"","family":"Ang","given":"Kai Keng","non-dropping-particle":"","parse-names":false,"suffix":""},{"dropping-particle":"","family":"Phua","given":"Kok Soon","non-dropping-particle":"","parse-names":false,"suffix":""},{"dropping-particle":"","family":"Guan","given":"Cuntai","non-dropping-particle":"","parse-names":false,"suffix":""},{"dropping-particle":"","family":"Chew","given":"Effie","non-dropping-particle":"","parse-names":false,"suffix":""},{"dropping-particle":"","family":"Chuang","given":"Kai Hsiang","non-dropping-particle":"","parse-names":false,"suffix":""}],"container-title":"Scientific Reports","id":"ITEM-1","issue":"1","issued":{"date-parts":[["2017"]]},"page":"1-12","publisher":"Springer US","title":"Brain plasticity following MI-BCI training combined with tDCS in a randomized trial in chronic subcortical stroke subjects: A preliminary study","type":"article-journal","volume":"7"},"uris":["http://www.mendeley.com/documents/?uuid=86da0b6c-1867-4be7-8a8d-3f683283e6cb"]}],"mendeley":{"formattedCitation":"(53)","plainTextFormattedCitation":"(53)","previouslyFormattedCitation":"(53)"},"properties":{"noteIndex":0},"schema":"https://github.com/citation-style-language/schema/raw/master/csl-citation.json"}</w:instrText>
            </w:r>
            <w:r w:rsidRPr="00455565">
              <w:rPr>
                <w:rStyle w:val="FootnoteReference"/>
                <w:rFonts w:ascii="Times New Roman" w:hAnsi="Times New Roman" w:cs="Times New Roman"/>
                <w:sz w:val="24"/>
                <w:szCs w:val="24"/>
                <w:lang w:val="en-GB"/>
              </w:rPr>
              <w:fldChar w:fldCharType="separate"/>
            </w:r>
            <w:r w:rsidRPr="00455565">
              <w:rPr>
                <w:rFonts w:ascii="Times New Roman" w:hAnsi="Times New Roman" w:cs="Times New Roman"/>
                <w:noProof/>
                <w:sz w:val="24"/>
                <w:szCs w:val="24"/>
                <w:lang w:val="en-GB"/>
              </w:rPr>
              <w:t>(53)</w:t>
            </w:r>
            <w:r w:rsidRPr="00455565">
              <w:rPr>
                <w:rStyle w:val="FootnoteReference"/>
                <w:rFonts w:ascii="Times New Roman" w:hAnsi="Times New Roman" w:cs="Times New Roman"/>
                <w:sz w:val="24"/>
                <w:szCs w:val="24"/>
                <w:lang w:val="en-GB"/>
              </w:rPr>
              <w:fldChar w:fldCharType="end"/>
            </w:r>
          </w:p>
        </w:tc>
        <w:tc>
          <w:tcPr>
            <w:tcW w:w="2549" w:type="dxa"/>
          </w:tcPr>
          <w:p w14:paraId="3D4B688D"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To investigate brain plasticity following a combined MI-BCI and </w:t>
            </w:r>
            <w:proofErr w:type="spellStart"/>
            <w:r w:rsidRPr="00455565">
              <w:rPr>
                <w:rFonts w:ascii="Times New Roman" w:hAnsi="Times New Roman" w:cs="Times New Roman"/>
                <w:sz w:val="24"/>
                <w:szCs w:val="24"/>
                <w:lang w:val="en-GB"/>
              </w:rPr>
              <w:lastRenderedPageBreak/>
              <w:t>tDCS</w:t>
            </w:r>
            <w:proofErr w:type="spellEnd"/>
            <w:r w:rsidRPr="00455565">
              <w:rPr>
                <w:rFonts w:ascii="Times New Roman" w:hAnsi="Times New Roman" w:cs="Times New Roman"/>
                <w:sz w:val="24"/>
                <w:szCs w:val="24"/>
                <w:lang w:val="en-GB"/>
              </w:rPr>
              <w:t xml:space="preserve"> intervention in chronic subcortical</w:t>
            </w:r>
          </w:p>
          <w:p w14:paraId="10F6BAF9"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roofErr w:type="gramStart"/>
            <w:r w:rsidRPr="00455565">
              <w:rPr>
                <w:rFonts w:ascii="Times New Roman" w:hAnsi="Times New Roman" w:cs="Times New Roman"/>
                <w:sz w:val="24"/>
                <w:szCs w:val="24"/>
                <w:lang w:val="en-GB"/>
              </w:rPr>
              <w:t>stroke</w:t>
            </w:r>
            <w:proofErr w:type="gramEnd"/>
            <w:r w:rsidRPr="00455565">
              <w:rPr>
                <w:rFonts w:ascii="Times New Roman" w:hAnsi="Times New Roman" w:cs="Times New Roman"/>
                <w:sz w:val="24"/>
                <w:szCs w:val="24"/>
                <w:lang w:val="en-GB"/>
              </w:rPr>
              <w:t xml:space="preserve"> patients with unilateral upper limb disability.</w:t>
            </w:r>
          </w:p>
          <w:p w14:paraId="646F9C73"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
        </w:tc>
        <w:tc>
          <w:tcPr>
            <w:tcW w:w="2143" w:type="dxa"/>
          </w:tcPr>
          <w:p w14:paraId="28D1D83F"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 xml:space="preserve">Preliminary study </w:t>
            </w:r>
          </w:p>
        </w:tc>
        <w:tc>
          <w:tcPr>
            <w:tcW w:w="1583" w:type="dxa"/>
          </w:tcPr>
          <w:p w14:paraId="1561B504"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(n=19), female, age 54.1± 10.8 </w:t>
            </w:r>
            <w:r w:rsidRPr="00455565">
              <w:rPr>
                <w:rFonts w:ascii="Times New Roman" w:hAnsi="Times New Roman" w:cs="Times New Roman"/>
                <w:sz w:val="24"/>
                <w:szCs w:val="24"/>
                <w:lang w:val="en-GB"/>
              </w:rPr>
              <w:lastRenderedPageBreak/>
              <w:t>years old, randomly grouped</w:t>
            </w:r>
          </w:p>
        </w:tc>
        <w:tc>
          <w:tcPr>
            <w:tcW w:w="2509" w:type="dxa"/>
          </w:tcPr>
          <w:p w14:paraId="606A22E8"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 xml:space="preserve">(TDCS) current ramped up and down to give the stimulation </w:t>
            </w:r>
            <w:r w:rsidRPr="00455565">
              <w:rPr>
                <w:rFonts w:ascii="Times New Roman" w:hAnsi="Times New Roman" w:cs="Times New Roman"/>
                <w:sz w:val="24"/>
                <w:szCs w:val="24"/>
                <w:lang w:val="en-GB"/>
              </w:rPr>
              <w:lastRenderedPageBreak/>
              <w:t xml:space="preserve">sensation (MI-BCI) mental imagery reaching task where the motor intention detected using the EEG that will be triggered the stroke-affected arm to move. </w:t>
            </w:r>
          </w:p>
          <w:p w14:paraId="62CA10EB"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
        </w:tc>
        <w:tc>
          <w:tcPr>
            <w:tcW w:w="1749" w:type="dxa"/>
          </w:tcPr>
          <w:p w14:paraId="7CF80420" w14:textId="77777777" w:rsidR="00455565" w:rsidRPr="00455565" w:rsidRDefault="00455565" w:rsidP="00B6737F">
            <w:pPr>
              <w:tabs>
                <w:tab w:val="left" w:pos="1272"/>
              </w:tabs>
              <w:spacing w:line="360" w:lineRule="auto"/>
              <w:jc w:val="both"/>
              <w:rPr>
                <w:rFonts w:ascii="Times New Roman" w:hAnsi="Times New Roman" w:cs="Times New Roman"/>
                <w:sz w:val="24"/>
                <w:szCs w:val="24"/>
                <w:lang w:val="en-GB"/>
              </w:rPr>
            </w:pPr>
            <w:proofErr w:type="spellStart"/>
            <w:r w:rsidRPr="00455565">
              <w:rPr>
                <w:rFonts w:ascii="Times New Roman" w:hAnsi="Times New Roman" w:cs="Times New Roman"/>
                <w:sz w:val="24"/>
                <w:szCs w:val="24"/>
                <w:lang w:val="en-GB"/>
              </w:rPr>
              <w:lastRenderedPageBreak/>
              <w:t>Fugl</w:t>
            </w:r>
            <w:proofErr w:type="spellEnd"/>
            <w:r w:rsidRPr="00455565">
              <w:rPr>
                <w:rFonts w:ascii="Times New Roman" w:hAnsi="Times New Roman" w:cs="Times New Roman"/>
                <w:sz w:val="24"/>
                <w:szCs w:val="24"/>
                <w:lang w:val="en-GB"/>
              </w:rPr>
              <w:t xml:space="preserve">-Meyer Assessment (FMA), Resting </w:t>
            </w:r>
            <w:r w:rsidRPr="00455565">
              <w:rPr>
                <w:rFonts w:ascii="Times New Roman" w:hAnsi="Times New Roman" w:cs="Times New Roman"/>
                <w:sz w:val="24"/>
                <w:szCs w:val="24"/>
                <w:lang w:val="en-GB"/>
              </w:rPr>
              <w:lastRenderedPageBreak/>
              <w:t xml:space="preserve">motor threshold (RMT), </w:t>
            </w:r>
            <w:proofErr w:type="spellStart"/>
            <w:r w:rsidRPr="00455565">
              <w:rPr>
                <w:rFonts w:ascii="Times New Roman" w:hAnsi="Times New Roman" w:cs="Times New Roman"/>
                <w:sz w:val="24"/>
                <w:szCs w:val="24"/>
                <w:lang w:val="en-GB"/>
              </w:rPr>
              <w:t>Mathlab</w:t>
            </w:r>
            <w:proofErr w:type="spellEnd"/>
            <w:r w:rsidRPr="00455565">
              <w:rPr>
                <w:rFonts w:ascii="Times New Roman" w:hAnsi="Times New Roman" w:cs="Times New Roman"/>
                <w:sz w:val="24"/>
                <w:szCs w:val="24"/>
                <w:lang w:val="en-GB"/>
              </w:rPr>
              <w:t xml:space="preserve">  </w:t>
            </w:r>
          </w:p>
        </w:tc>
        <w:tc>
          <w:tcPr>
            <w:tcW w:w="1882" w:type="dxa"/>
          </w:tcPr>
          <w:p w14:paraId="51C32A06"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roofErr w:type="spellStart"/>
            <w:r w:rsidRPr="00455565">
              <w:rPr>
                <w:rFonts w:ascii="Times New Roman" w:hAnsi="Times New Roman" w:cs="Times New Roman"/>
                <w:sz w:val="24"/>
                <w:szCs w:val="24"/>
                <w:lang w:val="en-GB"/>
              </w:rPr>
              <w:lastRenderedPageBreak/>
              <w:t>tDCS</w:t>
            </w:r>
            <w:proofErr w:type="spellEnd"/>
            <w:r w:rsidRPr="00455565">
              <w:rPr>
                <w:rFonts w:ascii="Times New Roman" w:hAnsi="Times New Roman" w:cs="Times New Roman"/>
                <w:sz w:val="24"/>
                <w:szCs w:val="24"/>
                <w:lang w:val="en-GB"/>
              </w:rPr>
              <w:t xml:space="preserve"> able to assists neuroplasticity </w:t>
            </w:r>
            <w:r w:rsidRPr="00455565">
              <w:rPr>
                <w:rFonts w:ascii="Times New Roman" w:hAnsi="Times New Roman" w:cs="Times New Roman"/>
                <w:sz w:val="24"/>
                <w:szCs w:val="24"/>
                <w:lang w:val="en-GB"/>
              </w:rPr>
              <w:lastRenderedPageBreak/>
              <w:t>and suggest the potential for processing rehabilitation strategies for stroke patients</w:t>
            </w:r>
          </w:p>
        </w:tc>
      </w:tr>
      <w:tr w:rsidR="00455565" w:rsidRPr="00455565" w14:paraId="674AA9DE" w14:textId="77777777" w:rsidTr="00B6737F">
        <w:trPr>
          <w:trHeight w:val="300"/>
        </w:trPr>
        <w:tc>
          <w:tcPr>
            <w:tcW w:w="2236" w:type="dxa"/>
          </w:tcPr>
          <w:p w14:paraId="1762D026"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noProof/>
                <w:sz w:val="24"/>
                <w:szCs w:val="24"/>
                <w:lang w:val="en-GB"/>
              </w:rPr>
              <w:lastRenderedPageBreak/>
              <w:t>Geoffrey Sithamparapillai Samuel et al., 2017</w:t>
            </w:r>
            <w:r w:rsidRPr="00455565">
              <w:rPr>
                <w:rFonts w:ascii="Times New Roman" w:hAnsi="Times New Roman" w:cs="Times New Roman"/>
                <w:sz w:val="24"/>
                <w:szCs w:val="24"/>
                <w:lang w:val="en-GB"/>
              </w:rPr>
              <w:t xml:space="preserve">, Singapore </w:t>
            </w:r>
            <w:r w:rsidRPr="00455565">
              <w:rPr>
                <w:rStyle w:val="FootnoteReference"/>
                <w:rFonts w:ascii="Times New Roman" w:hAnsi="Times New Roman" w:cs="Times New Roman"/>
                <w:sz w:val="24"/>
                <w:szCs w:val="24"/>
                <w:lang w:val="en-GB"/>
              </w:rPr>
              <w:fldChar w:fldCharType="begin" w:fldLock="1"/>
            </w:r>
            <w:r w:rsidRPr="00455565">
              <w:rPr>
                <w:rFonts w:ascii="Times New Roman" w:hAnsi="Times New Roman" w:cs="Times New Roman"/>
                <w:sz w:val="24"/>
                <w:szCs w:val="24"/>
                <w:lang w:val="en-GB"/>
              </w:rPr>
              <w:instrText>ADDIN CSL_CITATION {"citationItems":[{"id":"ITEM-1","itemData":{"DOI":"10.11622/smedj.2016111","ISSN":"00375675","abstract":"INTRODUCTION This study aimed to evaluate the safety and efficacy of a combination of levodopa and virtual reality (VR)-based therapy for the enhancement of upper limb recovery following acute stroke. METHODS This was a pilot single-blinded case series of acute stroke patients with upper extremity hemiparesis. Patients were randomised to standard care with concomitant administration of either levodopa alone (control group) or combination therapy consisting of VR-based motivational visuomotor feedback training with levodopa neuromodulation (VR group). Main clinical outcome measures were the Fugl-Meyer Upper Extremity (FM-UE) assessment and Action Research Arm Test (ARAT). Kinematic measurements of affected upper limb movement were evaluated as a secondary measure of improvement. RESULTS Of 42 patients screened, four patients were enrolled in each of the two groups. Two patients dropped out from the control group during the trial. Patients receiving combination therapy had clinically significant improvements in FM-UE assessment scores of 16.5 points compared to a 3.0-point improvement among control patients. Similarly, ARAT scores of VR group patients improved by 15.3 points compared to a 10.0-point improvement in the control group. Corresponding improvements were noted in kinematic measures, including hand-path ratio, demonstrating that the quality of upper limb movement improved in the VR group. CONCLUSION Our results suggest that VR-based therapy and pharmacotherapy may be combined for acute stroke rehabilitation. Bedside acquisition of kinematic measurements allows accurate assessment of the quality of limb movement, offering a sensitive clinical tool for quantifying motor recovery during the rehabilitation process after acute stroke.","author":[{"dropping-particle":"","family":"Samuel","given":"Geoffrey Sithamparapillai","non-dropping-particle":"","parse-names":false,"suffix":""},{"dropping-particle":"","family":"Oey","given":"Nicodemus Edrick","non-dropping-particle":"","parse-names":false,"suffix":""},{"dropping-particle":"","family":"Choo","given":"Min","non-dropping-particle":"","parse-names":false,"suffix":""},{"dropping-particle":"","family":"Ju","given":"Han","non-dropping-particle":"","parse-names":false,"suffix":""},{"dropping-particle":"","family":"Chan","given":"Wai Yin","non-dropping-particle":"","parse-names":false,"suffix":""},{"dropping-particle":"","family":"Kok","given":"Stanley","non-dropping-particle":"","parse-names":false,"suffix":""},{"dropping-particle":"","family":"Ge","given":"Yu","non-dropping-particle":"","parse-names":false,"suffix":""},{"dropping-particle":"","family":"Dongen","given":"Antonius M.","non-dropping-particle":"Van","parse-names":false,"suffix":""},{"dropping-particle":"","family":"Ng","given":"Yee Sien","non-dropping-particle":"","parse-names":false,"suffix":""}],"container-title":"Singapore Medical Journal","id":"ITEM-1","issue":"10","issued":{"date-parts":[["2017"]]},"page":"610-617","title":"Combining levodopa and virtual reality-based therapy for rehabilitation of the upper limb after acute stroke: Pilot study part II","type":"article-journal","volume":"58"},"uris":["http://www.mendeley.com/documents/?uuid=6954e9d0-9765-4814-86fd-485b7906f5d8"]}],"mendeley":{"formattedCitation":"(54)","plainTextFormattedCitation":"(54)","previouslyFormattedCitation":"(54)"},"properties":{"noteIndex":0},"schema":"https://github.com/citation-style-language/schema/raw/master/csl-citation.json"}</w:instrText>
            </w:r>
            <w:r w:rsidRPr="00455565">
              <w:rPr>
                <w:rStyle w:val="FootnoteReference"/>
                <w:rFonts w:ascii="Times New Roman" w:hAnsi="Times New Roman" w:cs="Times New Roman"/>
                <w:sz w:val="24"/>
                <w:szCs w:val="24"/>
                <w:lang w:val="en-GB"/>
              </w:rPr>
              <w:fldChar w:fldCharType="separate"/>
            </w:r>
            <w:r w:rsidRPr="00455565">
              <w:rPr>
                <w:rFonts w:ascii="Times New Roman" w:hAnsi="Times New Roman" w:cs="Times New Roman"/>
                <w:noProof/>
                <w:sz w:val="24"/>
                <w:szCs w:val="24"/>
                <w:lang w:val="en-GB"/>
              </w:rPr>
              <w:t>(54)</w:t>
            </w:r>
            <w:r w:rsidRPr="00455565">
              <w:rPr>
                <w:rStyle w:val="FootnoteReference"/>
                <w:rFonts w:ascii="Times New Roman" w:hAnsi="Times New Roman" w:cs="Times New Roman"/>
                <w:sz w:val="24"/>
                <w:szCs w:val="24"/>
                <w:lang w:val="en-GB"/>
              </w:rPr>
              <w:fldChar w:fldCharType="end"/>
            </w:r>
          </w:p>
        </w:tc>
        <w:tc>
          <w:tcPr>
            <w:tcW w:w="2549" w:type="dxa"/>
          </w:tcPr>
          <w:p w14:paraId="44D7EFBC"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To evaluate the safety and efficacy of a combination of levodopa and virtual reality (VR)-based therapy for the enhancement of upper limb recovery following acute stroke</w:t>
            </w:r>
          </w:p>
        </w:tc>
        <w:tc>
          <w:tcPr>
            <w:tcW w:w="2143" w:type="dxa"/>
          </w:tcPr>
          <w:p w14:paraId="2B14E666"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Pilot study</w:t>
            </w:r>
          </w:p>
        </w:tc>
        <w:tc>
          <w:tcPr>
            <w:tcW w:w="1583" w:type="dxa"/>
          </w:tcPr>
          <w:p w14:paraId="5BD7AE7F"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N=42</w:t>
            </w:r>
          </w:p>
          <w:p w14:paraId="7C4E1700" w14:textId="77777777" w:rsidR="00455565" w:rsidRPr="00455565" w:rsidRDefault="00455565" w:rsidP="00B6737F">
            <w:pPr>
              <w:tabs>
                <w:tab w:val="left" w:pos="1272"/>
              </w:tabs>
              <w:spacing w:line="360" w:lineRule="auto"/>
              <w:rPr>
                <w:rFonts w:ascii="Times New Roman" w:hAnsi="Times New Roman" w:cs="Times New Roman"/>
                <w:sz w:val="24"/>
                <w:szCs w:val="24"/>
                <w:u w:val="single"/>
                <w:lang w:val="en-GB"/>
              </w:rPr>
            </w:pPr>
            <w:r w:rsidRPr="00455565">
              <w:rPr>
                <w:rFonts w:ascii="Times New Roman" w:hAnsi="Times New Roman" w:cs="Times New Roman"/>
                <w:sz w:val="24"/>
                <w:szCs w:val="24"/>
                <w:u w:val="single"/>
                <w:lang w:val="en-GB"/>
              </w:rPr>
              <w:t>Diagnosis</w:t>
            </w:r>
          </w:p>
          <w:p w14:paraId="5AD5452C"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Acute stroke patients Randomly group</w:t>
            </w:r>
          </w:p>
        </w:tc>
        <w:tc>
          <w:tcPr>
            <w:tcW w:w="2509" w:type="dxa"/>
          </w:tcPr>
          <w:p w14:paraId="42CB91A9"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The patient engaged in the virtual reality-based game with two inertial measurement units strapped to his right arm (above the elbow) and forearm (above the wrist). The patient right arm (above the elbow) and forearm (above the wrist) were strapped to the virtual reality-based </w:t>
            </w:r>
            <w:r w:rsidRPr="00455565">
              <w:rPr>
                <w:rFonts w:ascii="Times New Roman" w:hAnsi="Times New Roman" w:cs="Times New Roman"/>
                <w:sz w:val="24"/>
                <w:szCs w:val="24"/>
                <w:lang w:val="en-GB"/>
              </w:rPr>
              <w:lastRenderedPageBreak/>
              <w:t>game with two initial measurement units.</w:t>
            </w:r>
          </w:p>
        </w:tc>
        <w:tc>
          <w:tcPr>
            <w:tcW w:w="1749" w:type="dxa"/>
          </w:tcPr>
          <w:p w14:paraId="169FD0B8"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roofErr w:type="spellStart"/>
            <w:r w:rsidRPr="00455565">
              <w:rPr>
                <w:rFonts w:ascii="Times New Roman" w:hAnsi="Times New Roman" w:cs="Times New Roman"/>
                <w:sz w:val="24"/>
                <w:szCs w:val="24"/>
                <w:lang w:val="en-GB"/>
              </w:rPr>
              <w:lastRenderedPageBreak/>
              <w:t>Fugl</w:t>
            </w:r>
            <w:proofErr w:type="spellEnd"/>
            <w:r w:rsidRPr="00455565">
              <w:rPr>
                <w:rFonts w:ascii="Times New Roman" w:hAnsi="Times New Roman" w:cs="Times New Roman"/>
                <w:sz w:val="24"/>
                <w:szCs w:val="24"/>
                <w:lang w:val="en-GB"/>
              </w:rPr>
              <w:t>-Meyer Upper Extremity (FM-UE) assessment, Action Research Arm Test (ARAT)</w:t>
            </w:r>
          </w:p>
        </w:tc>
        <w:tc>
          <w:tcPr>
            <w:tcW w:w="1882" w:type="dxa"/>
          </w:tcPr>
          <w:p w14:paraId="0C16F1E6"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VR-based therapy and pharmacotherapy are practicable to use for acute stroke patients and to gather objective data for analysis.</w:t>
            </w:r>
          </w:p>
        </w:tc>
      </w:tr>
      <w:tr w:rsidR="00455565" w:rsidRPr="00455565" w14:paraId="37F0FABB" w14:textId="77777777" w:rsidTr="00B6737F">
        <w:trPr>
          <w:trHeight w:val="300"/>
        </w:trPr>
        <w:tc>
          <w:tcPr>
            <w:tcW w:w="2236" w:type="dxa"/>
          </w:tcPr>
          <w:p w14:paraId="36639506"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Yap et al., 2017, Singapore</w:t>
            </w:r>
            <w:r w:rsidRPr="00455565">
              <w:rPr>
                <w:rStyle w:val="FootnoteReference"/>
                <w:rFonts w:ascii="Times New Roman" w:hAnsi="Times New Roman" w:cs="Times New Roman"/>
                <w:sz w:val="24"/>
                <w:szCs w:val="24"/>
                <w:lang w:val="en-GB"/>
              </w:rPr>
              <w:fldChar w:fldCharType="begin" w:fldLock="1"/>
            </w:r>
            <w:r w:rsidRPr="00455565">
              <w:rPr>
                <w:rFonts w:ascii="Times New Roman" w:hAnsi="Times New Roman" w:cs="Times New Roman"/>
                <w:sz w:val="24"/>
                <w:szCs w:val="24"/>
                <w:lang w:val="en-GB"/>
              </w:rPr>
              <w:instrText>ADDIN CSL_CITATION {"citationItems":[{"id":"ITEM-1","itemData":{"DOI":"10.3389/fnins.2017.00547","ISSN":"1662453X","abstract":"Various robotic exoskeletons have been proposed for hand function assistance during activities of daily living (ADL) of stroke survivors. However, traditional exoskeletons involve the use of complex rigid systems that impede the natural movement of joints, and thus reduce the wearability and cause discomfort to the user. The objective of this paper is to design and evaluate a soft robotic glove that is able to provide hand function assistance using fabric-reinforced soft pneumatic actuators. These actuators are made of silicone rubber which has an elastic modulus similar to human tissues. Thus, they are intrinsically soft and compliant. Upon air pressurization, they are able to support finger range of motion (ROM) and generate the desired actuation of the finger joints. In this work, the soft actuators were characterized in terms of their blocked tip force, normal and frictional grip force outputs. Combining the soft actuators and flexible textile materials, a soft robotic glove was developed for grasping assistance during ADL for stroke survivors. The glove was evaluated on five healthy participants for its assisted ROM and grip strength. Pilot test was performed in two stroke survivors to evaluate the efficacy of the glove in assisting functional grasping activities. Our results demonstrated that the actuators designed in this study could generate desired force output at a low air pressure. The glove had a high kinematic transparency and did not affect the active ROM of the finger joints when it was being worn by the participants. With the assistance of the glove, the participants were able to perform grasping actions with sufficient assisted ROM and grip strength, without any voluntary effort. Additionally, pilot test on stroke survivors demonstrated that the patient's grasping performance improved with the presence and assistance of the glove. Patient feedback questionnaires also showed high level of patient satisfaction and comfort. In conclusion, this paper has demonstrated the possibility of using soft wearable exoskeletons that are more wearable, lightweight, and suitable to be used on a daily basis for hand function assistance of stroke survivors during activities of daily living.","author":[{"dropping-particle":"","family":"Yap","given":"Hong Kai","non-dropping-particle":"","parse-names":false,"suffix":""},{"dropping-particle":"","family":"Lim","given":"Jeong Hoon","non-dropping-particle":"","parse-names":false,"suffix":""},{"dropping-particle":"","family":"Nasrallah","given":"Fatima","non-dropping-particle":"","parse-names":false,"suffix":""},{"dropping-particle":"","family":"Yeow","given":"Chen Hua","non-dropping-particle":"","parse-names":false,"suffix":""}],"container-title":"Frontiers in Neuroscience","id":"ITEM-1","issue":"OCT","issued":{"date-parts":[["2017"]]},"title":"Design and preliminary feasibility study of a soft robotic glove for hand function assistance in stroke survivors","type":"article","volume":"11"},"uris":["http://www.mendeley.com/documents/?uuid=ecd1e8a0-0ff5-401a-bcc6-c2070b2ff981"]}],"mendeley":{"formattedCitation":"(55)","plainTextFormattedCitation":"(55)","previouslyFormattedCitation":"(55)"},"properties":{"noteIndex":0},"schema":"https://github.com/citation-style-language/schema/raw/master/csl-citation.json"}</w:instrText>
            </w:r>
            <w:r w:rsidRPr="00455565">
              <w:rPr>
                <w:rStyle w:val="FootnoteReference"/>
                <w:rFonts w:ascii="Times New Roman" w:hAnsi="Times New Roman" w:cs="Times New Roman"/>
                <w:sz w:val="24"/>
                <w:szCs w:val="24"/>
                <w:lang w:val="en-GB"/>
              </w:rPr>
              <w:fldChar w:fldCharType="separate"/>
            </w:r>
            <w:r w:rsidRPr="00455565">
              <w:rPr>
                <w:rFonts w:ascii="Times New Roman" w:hAnsi="Times New Roman" w:cs="Times New Roman"/>
                <w:noProof/>
                <w:sz w:val="24"/>
                <w:szCs w:val="24"/>
                <w:lang w:val="en-GB"/>
              </w:rPr>
              <w:t>(55)</w:t>
            </w:r>
            <w:r w:rsidRPr="00455565">
              <w:rPr>
                <w:rStyle w:val="FootnoteReference"/>
                <w:rFonts w:ascii="Times New Roman" w:hAnsi="Times New Roman" w:cs="Times New Roman"/>
                <w:sz w:val="24"/>
                <w:szCs w:val="24"/>
                <w:lang w:val="en-GB"/>
              </w:rPr>
              <w:fldChar w:fldCharType="end"/>
            </w:r>
          </w:p>
        </w:tc>
        <w:tc>
          <w:tcPr>
            <w:tcW w:w="2549" w:type="dxa"/>
          </w:tcPr>
          <w:p w14:paraId="2558C5D2"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To design and evaluate a soft robotic glove that can provide hand function assistance using fabric-reinforced soft pneumatic actuators.</w:t>
            </w:r>
          </w:p>
        </w:tc>
        <w:tc>
          <w:tcPr>
            <w:tcW w:w="2143" w:type="dxa"/>
          </w:tcPr>
          <w:p w14:paraId="59A9DD6F" w14:textId="77777777" w:rsidR="00455565" w:rsidRPr="00455565" w:rsidRDefault="00455565" w:rsidP="00B6737F">
            <w:pPr>
              <w:tabs>
                <w:tab w:val="left" w:pos="1272"/>
              </w:tabs>
              <w:spacing w:line="360" w:lineRule="auto"/>
              <w:jc w:val="both"/>
              <w:rPr>
                <w:rFonts w:ascii="Times New Roman" w:hAnsi="Times New Roman" w:cs="Times New Roman"/>
                <w:sz w:val="24"/>
                <w:szCs w:val="24"/>
                <w:lang w:val="en-GB"/>
              </w:rPr>
            </w:pPr>
            <w:r w:rsidRPr="00455565">
              <w:rPr>
                <w:rFonts w:ascii="Times New Roman" w:hAnsi="Times New Roman" w:cs="Times New Roman"/>
                <w:sz w:val="24"/>
                <w:szCs w:val="24"/>
                <w:lang w:val="en-GB"/>
              </w:rPr>
              <w:t>Pilot test</w:t>
            </w:r>
          </w:p>
        </w:tc>
        <w:tc>
          <w:tcPr>
            <w:tcW w:w="1583" w:type="dxa"/>
          </w:tcPr>
          <w:p w14:paraId="64A0C47D"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N=5 </w:t>
            </w:r>
          </w:p>
          <w:p w14:paraId="069ECF19"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Healthy individuals</w:t>
            </w:r>
          </w:p>
        </w:tc>
        <w:tc>
          <w:tcPr>
            <w:tcW w:w="2509" w:type="dxa"/>
          </w:tcPr>
          <w:p w14:paraId="157BA3D6"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A soft wearable hand glove was used by the participants on their affected hands to grasp an empty water bottle and a tin can.</w:t>
            </w:r>
          </w:p>
        </w:tc>
        <w:tc>
          <w:tcPr>
            <w:tcW w:w="1749" w:type="dxa"/>
          </w:tcPr>
          <w:p w14:paraId="43491398"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FMA, feedback questionnaire</w:t>
            </w:r>
          </w:p>
        </w:tc>
        <w:tc>
          <w:tcPr>
            <w:tcW w:w="1882" w:type="dxa"/>
          </w:tcPr>
          <w:p w14:paraId="658199AA"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It is possible to use soft wearable exoskeletons that are more wearable, lightweight, and suitable to be used daily for hand function assistance of stroke survivors during activities of daily living.</w:t>
            </w:r>
          </w:p>
        </w:tc>
      </w:tr>
      <w:tr w:rsidR="00455565" w:rsidRPr="00455565" w14:paraId="5F3E5431" w14:textId="77777777" w:rsidTr="00B6737F">
        <w:trPr>
          <w:trHeight w:val="300"/>
        </w:trPr>
        <w:tc>
          <w:tcPr>
            <w:tcW w:w="2236" w:type="dxa"/>
          </w:tcPr>
          <w:p w14:paraId="32CFA7F5"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roofErr w:type="spellStart"/>
            <w:r w:rsidRPr="00455565">
              <w:rPr>
                <w:rFonts w:ascii="Times New Roman" w:hAnsi="Times New Roman" w:cs="Times New Roman"/>
                <w:sz w:val="24"/>
                <w:szCs w:val="24"/>
                <w:lang w:val="en-GB"/>
              </w:rPr>
              <w:t>Utarapichat</w:t>
            </w:r>
            <w:proofErr w:type="spellEnd"/>
            <w:r w:rsidRPr="00455565">
              <w:rPr>
                <w:rFonts w:ascii="Times New Roman" w:hAnsi="Times New Roman" w:cs="Times New Roman"/>
                <w:sz w:val="24"/>
                <w:szCs w:val="24"/>
                <w:lang w:val="en-GB"/>
              </w:rPr>
              <w:t xml:space="preserve"> &amp; </w:t>
            </w:r>
            <w:proofErr w:type="spellStart"/>
            <w:r w:rsidRPr="00455565">
              <w:rPr>
                <w:rFonts w:ascii="Times New Roman" w:hAnsi="Times New Roman" w:cs="Times New Roman"/>
                <w:sz w:val="24"/>
                <w:szCs w:val="24"/>
                <w:lang w:val="en-GB"/>
              </w:rPr>
              <w:t>Kitisomprayoonkul</w:t>
            </w:r>
            <w:proofErr w:type="spellEnd"/>
            <w:r w:rsidRPr="00455565">
              <w:rPr>
                <w:rFonts w:ascii="Times New Roman" w:hAnsi="Times New Roman" w:cs="Times New Roman"/>
                <w:sz w:val="24"/>
                <w:szCs w:val="24"/>
                <w:lang w:val="en-GB"/>
              </w:rPr>
              <w:t xml:space="preserve">, 2018, Thailand </w:t>
            </w:r>
            <w:r w:rsidRPr="00455565">
              <w:rPr>
                <w:rStyle w:val="FootnoteReference"/>
                <w:rFonts w:ascii="Times New Roman" w:hAnsi="Times New Roman" w:cs="Times New Roman"/>
                <w:sz w:val="24"/>
                <w:szCs w:val="24"/>
                <w:lang w:val="en-GB"/>
              </w:rPr>
              <w:fldChar w:fldCharType="begin" w:fldLock="1"/>
            </w:r>
            <w:r w:rsidRPr="00455565">
              <w:rPr>
                <w:rFonts w:ascii="Times New Roman" w:hAnsi="Times New Roman" w:cs="Times New Roman"/>
                <w:sz w:val="24"/>
                <w:szCs w:val="24"/>
                <w:lang w:val="en-GB"/>
              </w:rPr>
              <w:instrText>ADDIN CSL_CITATION {"citationItems":[{"id":"ITEM-1","itemData":{"author":[{"dropping-particle":"","family":"Utarapichat","given":"Sirinuch","non-dropping-particle":"","parse-names":false,"suffix":""},{"dropping-particle":"","family":"Kitisomprayoonkul","given":"Wasuwat","non-dropping-particle":"","parse-names":false,"suffix":""}],"id":"ITEM-1","issue":"6","issued":{"date-parts":[["2018"]]},"page":"131-136","title":"Original Article Effects of Transcranial Direct Current Stimulation on Motor Activity of Lower Limb Muscles in Chronic Stroke †","type":"article-journal"},"uris":["http://www.mendeley.com/documents/?uuid=e8c51478-b176-430b-818a-2ddec8279554"]}],"mendeley":{"formattedCitation":"(56)","plainTextFormattedCitation":"(56)","previouslyFormattedCitation":"(56)"},"properties":{"noteIndex":0},"schema":"https://github.com/citation-style-language/schema/raw/master/csl-citation.json"}</w:instrText>
            </w:r>
            <w:r w:rsidRPr="00455565">
              <w:rPr>
                <w:rStyle w:val="FootnoteReference"/>
                <w:rFonts w:ascii="Times New Roman" w:hAnsi="Times New Roman" w:cs="Times New Roman"/>
                <w:sz w:val="24"/>
                <w:szCs w:val="24"/>
                <w:lang w:val="en-GB"/>
              </w:rPr>
              <w:fldChar w:fldCharType="separate"/>
            </w:r>
            <w:r w:rsidRPr="00455565">
              <w:rPr>
                <w:rFonts w:ascii="Times New Roman" w:hAnsi="Times New Roman" w:cs="Times New Roman"/>
                <w:noProof/>
                <w:sz w:val="24"/>
                <w:szCs w:val="24"/>
                <w:lang w:val="en-GB"/>
              </w:rPr>
              <w:t>(56)</w:t>
            </w:r>
            <w:r w:rsidRPr="00455565">
              <w:rPr>
                <w:rStyle w:val="FootnoteReference"/>
                <w:rFonts w:ascii="Times New Roman" w:hAnsi="Times New Roman" w:cs="Times New Roman"/>
                <w:sz w:val="24"/>
                <w:szCs w:val="24"/>
                <w:lang w:val="en-GB"/>
              </w:rPr>
              <w:fldChar w:fldCharType="end"/>
            </w:r>
          </w:p>
        </w:tc>
        <w:tc>
          <w:tcPr>
            <w:tcW w:w="2549" w:type="dxa"/>
          </w:tcPr>
          <w:p w14:paraId="636B3B8B"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To study the effects of </w:t>
            </w:r>
            <w:proofErr w:type="spellStart"/>
            <w:r w:rsidRPr="00455565">
              <w:rPr>
                <w:rFonts w:ascii="Times New Roman" w:hAnsi="Times New Roman" w:cs="Times New Roman"/>
                <w:sz w:val="24"/>
                <w:szCs w:val="24"/>
                <w:lang w:val="en-GB"/>
              </w:rPr>
              <w:t>tDCS</w:t>
            </w:r>
            <w:proofErr w:type="spellEnd"/>
            <w:r w:rsidRPr="00455565">
              <w:rPr>
                <w:rFonts w:ascii="Times New Roman" w:hAnsi="Times New Roman" w:cs="Times New Roman"/>
                <w:sz w:val="24"/>
                <w:szCs w:val="24"/>
                <w:lang w:val="en-GB"/>
              </w:rPr>
              <w:t xml:space="preserve"> on motor activity of lower limb muscles and gait performance in chronic stroke patients.</w:t>
            </w:r>
          </w:p>
        </w:tc>
        <w:tc>
          <w:tcPr>
            <w:tcW w:w="2143" w:type="dxa"/>
          </w:tcPr>
          <w:p w14:paraId="23D81FA9"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A patient blind, crossover, sham-controlled pilot study</w:t>
            </w:r>
          </w:p>
        </w:tc>
        <w:tc>
          <w:tcPr>
            <w:tcW w:w="1583" w:type="dxa"/>
          </w:tcPr>
          <w:p w14:paraId="354359E8"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N=10 chronic stroke patients</w:t>
            </w:r>
          </w:p>
        </w:tc>
        <w:tc>
          <w:tcPr>
            <w:tcW w:w="2509" w:type="dxa"/>
          </w:tcPr>
          <w:p w14:paraId="73DCE601"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Each patient participated in two stimulation conditions of anodal stimulation (2mA, 10 minutes) and sham stimulation </w:t>
            </w:r>
            <w:r w:rsidRPr="00455565">
              <w:rPr>
                <w:rFonts w:ascii="Times New Roman" w:hAnsi="Times New Roman" w:cs="Times New Roman"/>
                <w:sz w:val="24"/>
                <w:szCs w:val="24"/>
                <w:lang w:val="en-GB"/>
              </w:rPr>
              <w:lastRenderedPageBreak/>
              <w:t xml:space="preserve">(2mA, 30 seconds) and the sequence of the stimulation is randomly assigned.  </w:t>
            </w:r>
          </w:p>
          <w:p w14:paraId="7C70B490"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
        </w:tc>
        <w:tc>
          <w:tcPr>
            <w:tcW w:w="1749" w:type="dxa"/>
          </w:tcPr>
          <w:p w14:paraId="0ACBF06D"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 xml:space="preserve">Root mean square [RMS] amplitude and median frequency [MF] of the </w:t>
            </w:r>
            <w:proofErr w:type="spellStart"/>
            <w:r w:rsidRPr="00455565">
              <w:rPr>
                <w:rFonts w:ascii="Times New Roman" w:hAnsi="Times New Roman" w:cs="Times New Roman"/>
                <w:sz w:val="24"/>
                <w:szCs w:val="24"/>
                <w:lang w:val="en-GB"/>
              </w:rPr>
              <w:t>vastus</w:t>
            </w:r>
            <w:proofErr w:type="spellEnd"/>
            <w:r w:rsidRPr="00455565">
              <w:rPr>
                <w:rFonts w:ascii="Times New Roman" w:hAnsi="Times New Roman" w:cs="Times New Roman"/>
                <w:sz w:val="24"/>
                <w:szCs w:val="24"/>
                <w:lang w:val="en-GB"/>
              </w:rPr>
              <w:t xml:space="preserve"> </w:t>
            </w:r>
            <w:proofErr w:type="spellStart"/>
            <w:r w:rsidRPr="00455565">
              <w:rPr>
                <w:rFonts w:ascii="Times New Roman" w:hAnsi="Times New Roman" w:cs="Times New Roman"/>
                <w:sz w:val="24"/>
                <w:szCs w:val="24"/>
                <w:lang w:val="en-GB"/>
              </w:rPr>
              <w:lastRenderedPageBreak/>
              <w:t>medialis</w:t>
            </w:r>
            <w:proofErr w:type="spellEnd"/>
            <w:r w:rsidRPr="00455565">
              <w:rPr>
                <w:rFonts w:ascii="Times New Roman" w:hAnsi="Times New Roman" w:cs="Times New Roman"/>
                <w:sz w:val="24"/>
                <w:szCs w:val="24"/>
                <w:lang w:val="en-GB"/>
              </w:rPr>
              <w:t xml:space="preserve"> oblique [VMO] and </w:t>
            </w:r>
            <w:proofErr w:type="spellStart"/>
            <w:r w:rsidRPr="00455565">
              <w:rPr>
                <w:rFonts w:ascii="Times New Roman" w:hAnsi="Times New Roman" w:cs="Times New Roman"/>
                <w:sz w:val="24"/>
                <w:szCs w:val="24"/>
                <w:lang w:val="en-GB"/>
              </w:rPr>
              <w:t>tibialis</w:t>
            </w:r>
            <w:proofErr w:type="spellEnd"/>
            <w:r w:rsidRPr="00455565">
              <w:rPr>
                <w:rFonts w:ascii="Times New Roman" w:hAnsi="Times New Roman" w:cs="Times New Roman"/>
                <w:sz w:val="24"/>
                <w:szCs w:val="24"/>
                <w:lang w:val="en-GB"/>
              </w:rPr>
              <w:t xml:space="preserve"> anterior [TA] muscles of the paretic limb and the Timed Up &amp; Go test [TUG] were measured before and immediately after stimulation.</w:t>
            </w:r>
          </w:p>
        </w:tc>
        <w:tc>
          <w:tcPr>
            <w:tcW w:w="1882" w:type="dxa"/>
          </w:tcPr>
          <w:p w14:paraId="4CD33FAB"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 xml:space="preserve">Interventions were unable to the risen motor activity of VMO and TA muscles and TUG in a </w:t>
            </w:r>
            <w:r w:rsidRPr="00455565">
              <w:rPr>
                <w:rFonts w:ascii="Times New Roman" w:hAnsi="Times New Roman" w:cs="Times New Roman"/>
                <w:sz w:val="24"/>
                <w:szCs w:val="24"/>
                <w:lang w:val="en-GB"/>
              </w:rPr>
              <w:lastRenderedPageBreak/>
              <w:t>chronic stroke patient.</w:t>
            </w:r>
          </w:p>
        </w:tc>
      </w:tr>
      <w:tr w:rsidR="00455565" w:rsidRPr="00455565" w14:paraId="18C79827" w14:textId="77777777" w:rsidTr="00B6737F">
        <w:trPr>
          <w:trHeight w:val="300"/>
        </w:trPr>
        <w:tc>
          <w:tcPr>
            <w:tcW w:w="2236" w:type="dxa"/>
          </w:tcPr>
          <w:p w14:paraId="7530CA2B"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roofErr w:type="spellStart"/>
            <w:r w:rsidRPr="00455565">
              <w:rPr>
                <w:rFonts w:ascii="Times New Roman" w:hAnsi="Times New Roman" w:cs="Times New Roman"/>
                <w:sz w:val="24"/>
                <w:szCs w:val="24"/>
                <w:lang w:val="en-GB"/>
              </w:rPr>
              <w:lastRenderedPageBreak/>
              <w:t>Tretriluxana</w:t>
            </w:r>
            <w:proofErr w:type="spellEnd"/>
            <w:r w:rsidRPr="00455565">
              <w:rPr>
                <w:rFonts w:ascii="Times New Roman" w:hAnsi="Times New Roman" w:cs="Times New Roman"/>
                <w:sz w:val="24"/>
                <w:szCs w:val="24"/>
                <w:lang w:val="en-GB"/>
              </w:rPr>
              <w:t xml:space="preserve"> et al., 2018, Thailand </w:t>
            </w:r>
            <w:r w:rsidRPr="00455565">
              <w:rPr>
                <w:rStyle w:val="FootnoteReference"/>
                <w:rFonts w:ascii="Times New Roman" w:hAnsi="Times New Roman" w:cs="Times New Roman"/>
                <w:sz w:val="24"/>
                <w:szCs w:val="24"/>
                <w:lang w:val="en-GB"/>
              </w:rPr>
              <w:fldChar w:fldCharType="begin" w:fldLock="1"/>
            </w:r>
            <w:r w:rsidRPr="00455565">
              <w:rPr>
                <w:rFonts w:ascii="Times New Roman" w:hAnsi="Times New Roman" w:cs="Times New Roman"/>
                <w:sz w:val="24"/>
                <w:szCs w:val="24"/>
                <w:lang w:val="en-GB"/>
              </w:rPr>
              <w:instrText>ADDIN CSL_CITATION {"citationItems":[{"id":"ITEM-1","itemData":{"DOI":"10.5535/arm.2018.42.6.777","ISSN":"22340653","abstract":"Objective To examine the long-term effects of the low-frequency repetitive transcranial magnetic stimulation (LFrTMS) combined with task-specific training on paretic hand function following subacute stroke. Methods Sixteen participants were randomly selected and grouped into two: the experimental group (real LFrTMS) and the control group (sham LF-rTMS). All the 16 participants were then taken through a 1-hour taskspecific training of the paretic hand. The corticospinal excitability (motor evoke potential [MEP] amplitude) of the non-lesioned hemisphere, and the paretic hand performance (Wolf Motor Function Test total movement time [WMFT-TMT]) were evaluated at baseline, after the LF-rTMS, immediately after task-specific training, 1 and 2 weeks after the training. Results Groups comparisons showed a significant difference in the MEP after LF-rTMS and after the training. Compared to the baseline, the MEP of the experimental group significantly decreased after LF-rTMS and after the training and that effect was maintained for 2 weeks. Group comparisons showed significant difference in WMFT-TMT after the training. Only in the experimental group, the WMFT-TMT of the can lifting item significantly reduced compared to the baseline and the effect was sustained for 2 weeks. Conclusion The results of this study established that the improvement in paretic hand after task-specific training was enhanced by LF-rTMS and it persisted for at least 2 weeks.","author":[{"dropping-particle":"","family":"Tretriluxana","given":"Jarugool","non-dropping-particle":"","parse-names":false,"suffix":""},{"dropping-particle":"","family":"Thanakamchokchai","given":"Jenjira","non-dropping-particle":"","parse-names":false,"suffix":""},{"dropping-particle":"","family":"Jalayondeja","given":"Chutima","non-dropping-particle":"","parse-names":false,"suffix":""},{"dropping-particle":"","family":"Pakaprot","given":"Narawut","non-dropping-particle":"","parse-names":false,"suffix":""},{"dropping-particle":"","family":"Tretriluxana","given":"Suradej","non-dropping-particle":"","parse-names":false,"suffix":""}],"container-title":"Annals of Rehabilitation Medicine","id":"ITEM-1","issue":"6","issued":{"date-parts":[["2018"]]},"page":"777-787","title":"The persisted effects of low-frequency repetitive transcranial magnetic stimulation to augment task-specific induced hand recovery following subacute stroke: Extended study","type":"article-journal","volume":"42"},"uris":["http://www.mendeley.com/documents/?uuid=e8d2cd2f-6543-4c13-8715-8c1112ee6b09"]}],"mendeley":{"formattedCitation":"(57)","plainTextFormattedCitation":"(57)","previouslyFormattedCitation":"(57)"},"properties":{"noteIndex":0},"schema":"https://github.com/citation-style-language/schema/raw/master/csl-citation.json"}</w:instrText>
            </w:r>
            <w:r w:rsidRPr="00455565">
              <w:rPr>
                <w:rStyle w:val="FootnoteReference"/>
                <w:rFonts w:ascii="Times New Roman" w:hAnsi="Times New Roman" w:cs="Times New Roman"/>
                <w:sz w:val="24"/>
                <w:szCs w:val="24"/>
                <w:lang w:val="en-GB"/>
              </w:rPr>
              <w:fldChar w:fldCharType="separate"/>
            </w:r>
            <w:r w:rsidRPr="00455565">
              <w:rPr>
                <w:rFonts w:ascii="Times New Roman" w:hAnsi="Times New Roman" w:cs="Times New Roman"/>
                <w:noProof/>
                <w:sz w:val="24"/>
                <w:szCs w:val="24"/>
                <w:lang w:val="en-GB"/>
              </w:rPr>
              <w:t>(57)</w:t>
            </w:r>
            <w:r w:rsidRPr="00455565">
              <w:rPr>
                <w:rStyle w:val="FootnoteReference"/>
                <w:rFonts w:ascii="Times New Roman" w:hAnsi="Times New Roman" w:cs="Times New Roman"/>
                <w:sz w:val="24"/>
                <w:szCs w:val="24"/>
                <w:lang w:val="en-GB"/>
              </w:rPr>
              <w:fldChar w:fldCharType="end"/>
            </w:r>
          </w:p>
        </w:tc>
        <w:tc>
          <w:tcPr>
            <w:tcW w:w="2549" w:type="dxa"/>
          </w:tcPr>
          <w:p w14:paraId="6BC8C2D0"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To examine the long-term effects of the low-frequency repetitive transcranial magnetic stimulation (LF-</w:t>
            </w:r>
            <w:proofErr w:type="spellStart"/>
            <w:r w:rsidRPr="00455565">
              <w:rPr>
                <w:rFonts w:ascii="Times New Roman" w:hAnsi="Times New Roman" w:cs="Times New Roman"/>
                <w:sz w:val="24"/>
                <w:szCs w:val="24"/>
                <w:lang w:val="en-GB"/>
              </w:rPr>
              <w:t>rTMS</w:t>
            </w:r>
            <w:proofErr w:type="spellEnd"/>
            <w:r w:rsidRPr="00455565">
              <w:rPr>
                <w:rFonts w:ascii="Times New Roman" w:hAnsi="Times New Roman" w:cs="Times New Roman"/>
                <w:sz w:val="24"/>
                <w:szCs w:val="24"/>
                <w:lang w:val="en-GB"/>
              </w:rPr>
              <w:t xml:space="preserve">) combined with task-specific training on </w:t>
            </w:r>
            <w:r w:rsidRPr="00455565">
              <w:rPr>
                <w:rFonts w:ascii="Times New Roman" w:hAnsi="Times New Roman" w:cs="Times New Roman"/>
                <w:sz w:val="24"/>
                <w:szCs w:val="24"/>
                <w:lang w:val="en-GB"/>
              </w:rPr>
              <w:lastRenderedPageBreak/>
              <w:t>paretic hand function following subacute stroke.</w:t>
            </w:r>
          </w:p>
        </w:tc>
        <w:tc>
          <w:tcPr>
            <w:tcW w:w="2143" w:type="dxa"/>
          </w:tcPr>
          <w:p w14:paraId="0FE694AF"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Double-blinded matched-pair experimental design</w:t>
            </w:r>
          </w:p>
        </w:tc>
        <w:tc>
          <w:tcPr>
            <w:tcW w:w="1583" w:type="dxa"/>
          </w:tcPr>
          <w:p w14:paraId="1BE2BF70"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N=16</w:t>
            </w:r>
          </w:p>
          <w:p w14:paraId="64D6F890"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randomly grouped into two</w:t>
            </w:r>
          </w:p>
        </w:tc>
        <w:tc>
          <w:tcPr>
            <w:tcW w:w="2509" w:type="dxa"/>
          </w:tcPr>
          <w:p w14:paraId="260A9417"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The experimental group received real </w:t>
            </w:r>
            <w:proofErr w:type="spellStart"/>
            <w:r w:rsidRPr="00455565">
              <w:rPr>
                <w:rFonts w:ascii="Times New Roman" w:hAnsi="Times New Roman" w:cs="Times New Roman"/>
                <w:sz w:val="24"/>
                <w:szCs w:val="24"/>
                <w:lang w:val="en-GB"/>
              </w:rPr>
              <w:t>rTMS</w:t>
            </w:r>
            <w:proofErr w:type="spellEnd"/>
            <w:r w:rsidRPr="00455565">
              <w:rPr>
                <w:rFonts w:ascii="Times New Roman" w:hAnsi="Times New Roman" w:cs="Times New Roman"/>
                <w:sz w:val="24"/>
                <w:szCs w:val="24"/>
                <w:lang w:val="en-GB"/>
              </w:rPr>
              <w:t xml:space="preserve"> with task-specific training, whereas the control group received sham </w:t>
            </w:r>
            <w:proofErr w:type="spellStart"/>
            <w:r w:rsidRPr="00455565">
              <w:rPr>
                <w:rFonts w:ascii="Times New Roman" w:hAnsi="Times New Roman" w:cs="Times New Roman"/>
                <w:sz w:val="24"/>
                <w:szCs w:val="24"/>
                <w:lang w:val="en-GB"/>
              </w:rPr>
              <w:t>rTMS</w:t>
            </w:r>
            <w:proofErr w:type="spellEnd"/>
            <w:r w:rsidRPr="00455565">
              <w:rPr>
                <w:rFonts w:ascii="Times New Roman" w:hAnsi="Times New Roman" w:cs="Times New Roman"/>
                <w:sz w:val="24"/>
                <w:szCs w:val="24"/>
                <w:lang w:val="en-GB"/>
              </w:rPr>
              <w:t xml:space="preserve"> with task-</w:t>
            </w:r>
            <w:r w:rsidRPr="00455565">
              <w:rPr>
                <w:rFonts w:ascii="Times New Roman" w:hAnsi="Times New Roman" w:cs="Times New Roman"/>
                <w:sz w:val="24"/>
                <w:szCs w:val="24"/>
                <w:lang w:val="en-GB"/>
              </w:rPr>
              <w:lastRenderedPageBreak/>
              <w:t>specific training. The LF-</w:t>
            </w:r>
            <w:proofErr w:type="spellStart"/>
            <w:r w:rsidRPr="00455565">
              <w:rPr>
                <w:rFonts w:ascii="Times New Roman" w:hAnsi="Times New Roman" w:cs="Times New Roman"/>
                <w:sz w:val="24"/>
                <w:szCs w:val="24"/>
                <w:lang w:val="en-GB"/>
              </w:rPr>
              <w:t>rTMS</w:t>
            </w:r>
            <w:proofErr w:type="spellEnd"/>
            <w:r w:rsidRPr="00455565">
              <w:rPr>
                <w:rFonts w:ascii="Times New Roman" w:hAnsi="Times New Roman" w:cs="Times New Roman"/>
                <w:sz w:val="24"/>
                <w:szCs w:val="24"/>
                <w:lang w:val="en-GB"/>
              </w:rPr>
              <w:t xml:space="preserve"> was applied over M1 of the non-</w:t>
            </w:r>
            <w:proofErr w:type="spellStart"/>
            <w:r w:rsidRPr="00455565">
              <w:rPr>
                <w:rFonts w:ascii="Times New Roman" w:hAnsi="Times New Roman" w:cs="Times New Roman"/>
                <w:sz w:val="24"/>
                <w:szCs w:val="24"/>
                <w:lang w:val="en-GB"/>
              </w:rPr>
              <w:t>lesioned</w:t>
            </w:r>
            <w:proofErr w:type="spellEnd"/>
            <w:r w:rsidRPr="00455565">
              <w:rPr>
                <w:rFonts w:ascii="Times New Roman" w:hAnsi="Times New Roman" w:cs="Times New Roman"/>
                <w:sz w:val="24"/>
                <w:szCs w:val="24"/>
                <w:lang w:val="en-GB"/>
              </w:rPr>
              <w:t xml:space="preserve"> hemisphere at the hotspot of the extensor </w:t>
            </w:r>
            <w:proofErr w:type="spellStart"/>
            <w:r w:rsidRPr="00455565">
              <w:rPr>
                <w:rFonts w:ascii="Times New Roman" w:hAnsi="Times New Roman" w:cs="Times New Roman"/>
                <w:sz w:val="24"/>
                <w:szCs w:val="24"/>
                <w:lang w:val="en-GB"/>
              </w:rPr>
              <w:t>digitorum</w:t>
            </w:r>
            <w:proofErr w:type="spellEnd"/>
            <w:r w:rsidRPr="00455565">
              <w:rPr>
                <w:rFonts w:ascii="Times New Roman" w:hAnsi="Times New Roman" w:cs="Times New Roman"/>
                <w:sz w:val="24"/>
                <w:szCs w:val="24"/>
                <w:lang w:val="en-GB"/>
              </w:rPr>
              <w:t xml:space="preserve"> (ED) muscle. The stimulation was delivered through the figure-eight air-cooled coil with a </w:t>
            </w:r>
            <w:proofErr w:type="spellStart"/>
            <w:r w:rsidRPr="00455565">
              <w:rPr>
                <w:rFonts w:ascii="Times New Roman" w:hAnsi="Times New Roman" w:cs="Times New Roman"/>
                <w:sz w:val="24"/>
                <w:szCs w:val="24"/>
                <w:lang w:val="en-GB"/>
              </w:rPr>
              <w:t>Magstim</w:t>
            </w:r>
            <w:proofErr w:type="spellEnd"/>
            <w:r w:rsidRPr="00455565">
              <w:rPr>
                <w:rFonts w:ascii="Times New Roman" w:hAnsi="Times New Roman" w:cs="Times New Roman"/>
                <w:sz w:val="24"/>
                <w:szCs w:val="24"/>
                <w:lang w:val="en-GB"/>
              </w:rPr>
              <w:t xml:space="preserve"> Rapid stimulator </w:t>
            </w:r>
            <w:proofErr w:type="spellStart"/>
            <w:r w:rsidRPr="00455565">
              <w:rPr>
                <w:rFonts w:ascii="Times New Roman" w:hAnsi="Times New Roman" w:cs="Times New Roman"/>
                <w:sz w:val="24"/>
                <w:szCs w:val="24"/>
                <w:lang w:val="en-GB"/>
              </w:rPr>
              <w:t>where as</w:t>
            </w:r>
            <w:proofErr w:type="spellEnd"/>
            <w:r w:rsidRPr="00455565">
              <w:rPr>
                <w:rFonts w:ascii="Times New Roman" w:hAnsi="Times New Roman" w:cs="Times New Roman"/>
                <w:sz w:val="24"/>
                <w:szCs w:val="24"/>
                <w:lang w:val="en-GB"/>
              </w:rPr>
              <w:t xml:space="preserve"> the control group received sham stimulation applied using the same coil placement and same TMS parameter as the experimental group except that the coil was tilted 90°.</w:t>
            </w:r>
          </w:p>
        </w:tc>
        <w:tc>
          <w:tcPr>
            <w:tcW w:w="1749" w:type="dxa"/>
          </w:tcPr>
          <w:p w14:paraId="7EDFFFC8"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 xml:space="preserve">Motor evoked potential (MEP) amplitude of EDMI, Wolf Motor Function </w:t>
            </w:r>
            <w:r w:rsidRPr="00455565">
              <w:rPr>
                <w:rFonts w:ascii="Times New Roman" w:hAnsi="Times New Roman" w:cs="Times New Roman"/>
                <w:sz w:val="24"/>
                <w:szCs w:val="24"/>
                <w:lang w:val="en-GB"/>
              </w:rPr>
              <w:lastRenderedPageBreak/>
              <w:t>Test (WMFT-TMT).</w:t>
            </w:r>
          </w:p>
        </w:tc>
        <w:tc>
          <w:tcPr>
            <w:tcW w:w="1882" w:type="dxa"/>
          </w:tcPr>
          <w:p w14:paraId="72649C28"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The improvement in paretic hand after task-specific training was enhanced by LF-</w:t>
            </w:r>
            <w:proofErr w:type="spellStart"/>
            <w:r w:rsidRPr="00455565">
              <w:rPr>
                <w:rFonts w:ascii="Times New Roman" w:hAnsi="Times New Roman" w:cs="Times New Roman"/>
                <w:sz w:val="24"/>
                <w:szCs w:val="24"/>
                <w:lang w:val="en-GB"/>
              </w:rPr>
              <w:t>rTMS</w:t>
            </w:r>
            <w:proofErr w:type="spellEnd"/>
            <w:r w:rsidRPr="00455565">
              <w:rPr>
                <w:rFonts w:ascii="Times New Roman" w:hAnsi="Times New Roman" w:cs="Times New Roman"/>
                <w:sz w:val="24"/>
                <w:szCs w:val="24"/>
                <w:lang w:val="en-GB"/>
              </w:rPr>
              <w:t xml:space="preserve"> and </w:t>
            </w:r>
            <w:r w:rsidRPr="00455565">
              <w:rPr>
                <w:rFonts w:ascii="Times New Roman" w:hAnsi="Times New Roman" w:cs="Times New Roman"/>
                <w:sz w:val="24"/>
                <w:szCs w:val="24"/>
                <w:lang w:val="en-GB"/>
              </w:rPr>
              <w:lastRenderedPageBreak/>
              <w:t>need to be conducted for at least 2 weeks.</w:t>
            </w:r>
          </w:p>
        </w:tc>
      </w:tr>
      <w:tr w:rsidR="00455565" w:rsidRPr="00455565" w14:paraId="766B190D" w14:textId="77777777" w:rsidTr="00B6737F">
        <w:trPr>
          <w:trHeight w:val="300"/>
        </w:trPr>
        <w:tc>
          <w:tcPr>
            <w:tcW w:w="2236" w:type="dxa"/>
          </w:tcPr>
          <w:p w14:paraId="3C24E01E"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roofErr w:type="spellStart"/>
            <w:r w:rsidRPr="00455565">
              <w:rPr>
                <w:rFonts w:ascii="Times New Roman" w:hAnsi="Times New Roman" w:cs="Times New Roman"/>
                <w:sz w:val="24"/>
                <w:szCs w:val="24"/>
                <w:lang w:val="en-GB"/>
              </w:rPr>
              <w:lastRenderedPageBreak/>
              <w:t>Khumsapsiri</w:t>
            </w:r>
            <w:proofErr w:type="spellEnd"/>
            <w:r w:rsidRPr="00455565">
              <w:rPr>
                <w:rFonts w:ascii="Times New Roman" w:hAnsi="Times New Roman" w:cs="Times New Roman"/>
                <w:sz w:val="24"/>
                <w:szCs w:val="24"/>
                <w:lang w:val="en-GB"/>
              </w:rPr>
              <w:t xml:space="preserve">, 2018, Thailand </w:t>
            </w:r>
            <w:r w:rsidRPr="00455565">
              <w:rPr>
                <w:rStyle w:val="FootnoteReference"/>
                <w:rFonts w:ascii="Times New Roman" w:hAnsi="Times New Roman" w:cs="Times New Roman"/>
                <w:sz w:val="24"/>
                <w:szCs w:val="24"/>
                <w:lang w:val="en-GB"/>
              </w:rPr>
              <w:fldChar w:fldCharType="begin" w:fldLock="1"/>
            </w:r>
            <w:r w:rsidRPr="00455565">
              <w:rPr>
                <w:rFonts w:ascii="Times New Roman" w:hAnsi="Times New Roman" w:cs="Times New Roman"/>
                <w:sz w:val="24"/>
                <w:szCs w:val="24"/>
                <w:lang w:val="en-GB"/>
              </w:rPr>
              <w:instrText>ADDIN CSL_CITATION {"citationItems":[{"id":"ITEM-1","itemData":{"DOI":"10.1002/pri.1704","author":[{"dropping-particle":"","family":"Khumsapsiri","given":"Numpung","non-dropping-particle":"","parse-names":false,"suffix":""}],"id":"ITEM-1","issue":"May 2017","issued":{"date-parts":[["2018"]]},"page":"1-8","title":"Training using a new multidirectional reach tool improves balance in individuals with stroke","type":"article-journal"},"uris":["http://www.mendeley.com/documents/?uuid=8c97e797-f0c0-4ee2-b2c4-5dc518c2b60b"]}],"mendeley":{"formattedCitation":"(58)","plainTextFormattedCitation":"(58)","previouslyFormattedCitation":"(58)"},"properties":{"noteIndex":0},"schema":"https://github.com/citation-style-language/schema/raw/master/csl-citation.json"}</w:instrText>
            </w:r>
            <w:r w:rsidRPr="00455565">
              <w:rPr>
                <w:rStyle w:val="FootnoteReference"/>
                <w:rFonts w:ascii="Times New Roman" w:hAnsi="Times New Roman" w:cs="Times New Roman"/>
                <w:sz w:val="24"/>
                <w:szCs w:val="24"/>
                <w:lang w:val="en-GB"/>
              </w:rPr>
              <w:fldChar w:fldCharType="separate"/>
            </w:r>
            <w:r w:rsidRPr="00455565">
              <w:rPr>
                <w:rFonts w:ascii="Times New Roman" w:hAnsi="Times New Roman" w:cs="Times New Roman"/>
                <w:noProof/>
                <w:sz w:val="24"/>
                <w:szCs w:val="24"/>
                <w:lang w:val="en-GB"/>
              </w:rPr>
              <w:t>(58)</w:t>
            </w:r>
            <w:r w:rsidRPr="00455565">
              <w:rPr>
                <w:rStyle w:val="FootnoteReference"/>
                <w:rFonts w:ascii="Times New Roman" w:hAnsi="Times New Roman" w:cs="Times New Roman"/>
                <w:sz w:val="24"/>
                <w:szCs w:val="24"/>
                <w:lang w:val="en-GB"/>
              </w:rPr>
              <w:fldChar w:fldCharType="end"/>
            </w:r>
            <w:r w:rsidRPr="00455565">
              <w:rPr>
                <w:rFonts w:ascii="Times New Roman" w:hAnsi="Times New Roman" w:cs="Times New Roman"/>
                <w:sz w:val="24"/>
                <w:szCs w:val="24"/>
                <w:lang w:val="en-GB"/>
              </w:rPr>
              <w:t xml:space="preserve"> </w:t>
            </w:r>
          </w:p>
        </w:tc>
        <w:tc>
          <w:tcPr>
            <w:tcW w:w="2549" w:type="dxa"/>
          </w:tcPr>
          <w:p w14:paraId="6DB6B178"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To investigate the effect of training using a new multidirectional reach tool on balance in individuals with stroke.</w:t>
            </w:r>
          </w:p>
        </w:tc>
        <w:tc>
          <w:tcPr>
            <w:tcW w:w="2143" w:type="dxa"/>
          </w:tcPr>
          <w:p w14:paraId="14C328E1"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A single-blind randomized controlled trial</w:t>
            </w:r>
          </w:p>
        </w:tc>
        <w:tc>
          <w:tcPr>
            <w:tcW w:w="1583" w:type="dxa"/>
          </w:tcPr>
          <w:p w14:paraId="1E0402F4"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N=16</w:t>
            </w:r>
          </w:p>
          <w:p w14:paraId="1AF1FB7F"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Age: 38 to 72 years old </w:t>
            </w:r>
          </w:p>
          <w:p w14:paraId="5049FB19"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Randomly assigned </w:t>
            </w:r>
          </w:p>
        </w:tc>
        <w:tc>
          <w:tcPr>
            <w:tcW w:w="2509" w:type="dxa"/>
          </w:tcPr>
          <w:p w14:paraId="4132BE41"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Participants in the experimental group were trained with the multidirectional reach training for 30 min and conventional physical therapy for 30 min per day, 3 days a week for 4 weeks. Participants in the control group received conventional physical therapy for 30 min per day, 3 days a week for 4 weeks.</w:t>
            </w:r>
          </w:p>
        </w:tc>
        <w:tc>
          <w:tcPr>
            <w:tcW w:w="1749" w:type="dxa"/>
          </w:tcPr>
          <w:p w14:paraId="52B9AB17"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The participants in the experimental group show improvement in dynamic balance than the control group. The activity assessment on the Fullerton Advanced Balance scale shows improvement in the experimental group than the conventional </w:t>
            </w:r>
            <w:r w:rsidRPr="00455565">
              <w:rPr>
                <w:rFonts w:ascii="Times New Roman" w:hAnsi="Times New Roman" w:cs="Times New Roman"/>
                <w:sz w:val="24"/>
                <w:szCs w:val="24"/>
                <w:lang w:val="en-GB"/>
              </w:rPr>
              <w:lastRenderedPageBreak/>
              <w:t>group after a month.</w:t>
            </w:r>
          </w:p>
        </w:tc>
        <w:tc>
          <w:tcPr>
            <w:tcW w:w="1882" w:type="dxa"/>
          </w:tcPr>
          <w:p w14:paraId="37E56547"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The study involves only specific criteria which limited the results to be used generally to all types of strokes. The study only investigated a one-month followed-up period. The sample size of the study was underpowered for a difference in post-stroke duration which may influence the results.</w:t>
            </w:r>
          </w:p>
        </w:tc>
      </w:tr>
      <w:tr w:rsidR="00455565" w:rsidRPr="00455565" w14:paraId="4102DB1C" w14:textId="77777777" w:rsidTr="00B6737F">
        <w:trPr>
          <w:trHeight w:val="300"/>
        </w:trPr>
        <w:tc>
          <w:tcPr>
            <w:tcW w:w="2236" w:type="dxa"/>
          </w:tcPr>
          <w:p w14:paraId="05ACF3C6"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roofErr w:type="spellStart"/>
            <w:r w:rsidRPr="00455565">
              <w:rPr>
                <w:rFonts w:ascii="Times New Roman" w:hAnsi="Times New Roman" w:cs="Times New Roman"/>
                <w:sz w:val="24"/>
                <w:szCs w:val="24"/>
                <w:lang w:val="en-GB"/>
              </w:rPr>
              <w:t>Utomo</w:t>
            </w:r>
            <w:proofErr w:type="spellEnd"/>
            <w:r w:rsidRPr="00455565">
              <w:rPr>
                <w:rFonts w:ascii="Times New Roman" w:hAnsi="Times New Roman" w:cs="Times New Roman"/>
                <w:sz w:val="24"/>
                <w:szCs w:val="24"/>
                <w:lang w:val="en-GB"/>
              </w:rPr>
              <w:t xml:space="preserve"> et al., 2018, Indonesia </w:t>
            </w:r>
            <w:r w:rsidRPr="00455565">
              <w:rPr>
                <w:rStyle w:val="FootnoteReference"/>
                <w:rFonts w:ascii="Times New Roman" w:hAnsi="Times New Roman" w:cs="Times New Roman"/>
                <w:sz w:val="24"/>
                <w:szCs w:val="24"/>
                <w:lang w:val="en-GB"/>
              </w:rPr>
              <w:fldChar w:fldCharType="begin" w:fldLock="1"/>
            </w:r>
            <w:r w:rsidRPr="00455565">
              <w:rPr>
                <w:rFonts w:ascii="Times New Roman" w:hAnsi="Times New Roman" w:cs="Times New Roman"/>
                <w:sz w:val="24"/>
                <w:szCs w:val="24"/>
                <w:lang w:val="en-GB"/>
              </w:rPr>
              <w:instrText>ADDIN CSL_CITATION {"citationItems":[{"id":"ITEM-1","itemData":{"DOI":"10.1063/1.5054509","ISBN":"9780735417304","ISSN":"15517616","abstract":"Ischemic stroke is one of the stroke types that commonly occur in people with stroke. This is usually followed by symptoms such as weakness or paralyzed limb. The purpose of this study is to train the stroke patient independently using a robotic exoskeleton based on electromyography (EMG) signal. This study was an experimental research with a compare one sample. The results of conventional exercise were used independently in addition to the robotic exoskeleton method for two weeks. Samples were taken based on the patient who had MT-3 (Manual Scale Testing) measurement scale. The EMG signal was collected from biceps during the exercise. The EMG signal was extracted using root mean square (RMS) feature which represented the energy of the muscle. The EMG data were analyzed using single factor ANOVA to obtain a significant difference of RMS. Results indicated that there was no significant difference of RMS with a p-value of 0.85 (alpha= 0.05). The used of the robotic exoskeleton method for rehabilitation of stroke patient was not effective for a short time assessment but more preferred as an observation of the EMG activities during the exercise for the post-stroke patient.","author":[{"dropping-particle":"","family":"Utomo","given":"Bedjo","non-dropping-particle":"","parse-names":false,"suffix":""},{"dropping-particle":"","family":"Triwiyanto","given":"","non-dropping-particle":"","parse-names":false,"suffix":""},{"dropping-particle":"","family":"Suhartini","given":"S.","non-dropping-particle":"","parse-names":false,"suffix":""},{"dropping-particle":"","family":"Luthfiyah","given":"Sari","non-dropping-particle":"","parse-names":false,"suffix":""},{"dropping-particle":"","family":"Mudjiono","given":"Urip","non-dropping-particle":"","parse-names":false,"suffix":""}],"container-title":"AIP Conference Proceedings","id":"ITEM-1","issue":"September","issued":{"date-parts":[["2018"]]},"title":"Impact of robotic exoskeleton based on electromyography for rehabilitation of post stroke patient","type":"article-journal","volume":"2014"},"uris":["http://www.mendeley.com/documents/?uuid=293a00ec-3ffb-4699-b351-d12e2e7afda7"]}],"mendeley":{"formattedCitation":"(59)","plainTextFormattedCitation":"(59)","previouslyFormattedCitation":"(59)"},"properties":{"noteIndex":0},"schema":"https://github.com/citation-style-language/schema/raw/master/csl-citation.json"}</w:instrText>
            </w:r>
            <w:r w:rsidRPr="00455565">
              <w:rPr>
                <w:rStyle w:val="FootnoteReference"/>
                <w:rFonts w:ascii="Times New Roman" w:hAnsi="Times New Roman" w:cs="Times New Roman"/>
                <w:sz w:val="24"/>
                <w:szCs w:val="24"/>
                <w:lang w:val="en-GB"/>
              </w:rPr>
              <w:fldChar w:fldCharType="separate"/>
            </w:r>
            <w:r w:rsidRPr="00455565">
              <w:rPr>
                <w:rFonts w:ascii="Times New Roman" w:hAnsi="Times New Roman" w:cs="Times New Roman"/>
                <w:noProof/>
                <w:sz w:val="24"/>
                <w:szCs w:val="24"/>
                <w:lang w:val="en-GB"/>
              </w:rPr>
              <w:t>(59)</w:t>
            </w:r>
            <w:r w:rsidRPr="00455565">
              <w:rPr>
                <w:rStyle w:val="FootnoteReference"/>
                <w:rFonts w:ascii="Times New Roman" w:hAnsi="Times New Roman" w:cs="Times New Roman"/>
                <w:sz w:val="24"/>
                <w:szCs w:val="24"/>
                <w:lang w:val="en-GB"/>
              </w:rPr>
              <w:fldChar w:fldCharType="end"/>
            </w:r>
          </w:p>
        </w:tc>
        <w:tc>
          <w:tcPr>
            <w:tcW w:w="2549" w:type="dxa"/>
          </w:tcPr>
          <w:p w14:paraId="5710A3B5"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To train the stroke patient independently using a robotic exoskeleton based on electromyography (EMG) signal.</w:t>
            </w:r>
          </w:p>
        </w:tc>
        <w:tc>
          <w:tcPr>
            <w:tcW w:w="2143" w:type="dxa"/>
          </w:tcPr>
          <w:p w14:paraId="34653A1C"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Experimental research</w:t>
            </w:r>
          </w:p>
        </w:tc>
        <w:tc>
          <w:tcPr>
            <w:tcW w:w="1583" w:type="dxa"/>
          </w:tcPr>
          <w:p w14:paraId="2A731878"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N=5 </w:t>
            </w:r>
          </w:p>
          <w:p w14:paraId="1C7E7456" w14:textId="77777777" w:rsidR="00455565" w:rsidRPr="00455565" w:rsidRDefault="00455565" w:rsidP="00B6737F">
            <w:pPr>
              <w:tabs>
                <w:tab w:val="left" w:pos="1272"/>
              </w:tabs>
              <w:spacing w:line="360" w:lineRule="auto"/>
              <w:rPr>
                <w:rFonts w:ascii="Times New Roman" w:hAnsi="Times New Roman" w:cs="Times New Roman"/>
                <w:sz w:val="24"/>
                <w:szCs w:val="24"/>
                <w:u w:val="single"/>
                <w:lang w:val="en-GB"/>
              </w:rPr>
            </w:pPr>
            <w:r w:rsidRPr="00455565">
              <w:rPr>
                <w:rFonts w:ascii="Times New Roman" w:hAnsi="Times New Roman" w:cs="Times New Roman"/>
                <w:sz w:val="24"/>
                <w:szCs w:val="24"/>
                <w:u w:val="single"/>
                <w:lang w:val="en-GB"/>
              </w:rPr>
              <w:t xml:space="preserve">Diagnosis </w:t>
            </w:r>
          </w:p>
          <w:p w14:paraId="3A41B852"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Ischemic stroke</w:t>
            </w:r>
          </w:p>
        </w:tc>
        <w:tc>
          <w:tcPr>
            <w:tcW w:w="2509" w:type="dxa"/>
          </w:tcPr>
          <w:p w14:paraId="0648FAA8" w14:textId="77777777" w:rsidR="00455565" w:rsidRPr="00455565" w:rsidRDefault="00455565" w:rsidP="00B6737F">
            <w:pPr>
              <w:spacing w:line="360" w:lineRule="auto"/>
              <w:rPr>
                <w:rFonts w:ascii="Times New Roman" w:hAnsi="Times New Roman" w:cs="Times New Roman"/>
                <w:sz w:val="24"/>
                <w:szCs w:val="24"/>
              </w:rPr>
            </w:pPr>
            <w:r w:rsidRPr="00455565">
              <w:rPr>
                <w:rFonts w:ascii="Times New Roman" w:hAnsi="Times New Roman" w:cs="Times New Roman"/>
                <w:sz w:val="24"/>
                <w:szCs w:val="24"/>
              </w:rPr>
              <w:t xml:space="preserve">EMG signals were collected on the patients' biceps and patients were asked to move the elbow in flexion and extension motion. </w:t>
            </w:r>
          </w:p>
        </w:tc>
        <w:tc>
          <w:tcPr>
            <w:tcW w:w="1749" w:type="dxa"/>
          </w:tcPr>
          <w:p w14:paraId="38C4C2D8" w14:textId="77777777" w:rsidR="00455565" w:rsidRPr="00455565" w:rsidRDefault="00455565" w:rsidP="00B6737F">
            <w:pPr>
              <w:spacing w:line="360" w:lineRule="auto"/>
              <w:rPr>
                <w:rFonts w:ascii="Times New Roman" w:hAnsi="Times New Roman" w:cs="Times New Roman"/>
                <w:sz w:val="24"/>
                <w:szCs w:val="24"/>
              </w:rPr>
            </w:pPr>
            <w:r w:rsidRPr="00455565">
              <w:rPr>
                <w:rFonts w:ascii="Times New Roman" w:hAnsi="Times New Roman" w:cs="Times New Roman"/>
                <w:sz w:val="24"/>
                <w:szCs w:val="24"/>
              </w:rPr>
              <w:t>MT-3 (Manual Scale Testing)</w:t>
            </w:r>
          </w:p>
        </w:tc>
        <w:tc>
          <w:tcPr>
            <w:tcW w:w="1882" w:type="dxa"/>
          </w:tcPr>
          <w:p w14:paraId="6F739AB4"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The use of the robotic exoskeleton method for rehabilitation of stroke patients was not effective for a short time assessment but more preferred as an observation of the EMG activities during the exercise for the post-stroke patient.</w:t>
            </w:r>
          </w:p>
        </w:tc>
      </w:tr>
      <w:tr w:rsidR="00455565" w:rsidRPr="00455565" w14:paraId="1D179F74" w14:textId="77777777" w:rsidTr="00B6737F">
        <w:trPr>
          <w:trHeight w:val="300"/>
        </w:trPr>
        <w:tc>
          <w:tcPr>
            <w:tcW w:w="2236" w:type="dxa"/>
          </w:tcPr>
          <w:p w14:paraId="259C946B"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roofErr w:type="spellStart"/>
            <w:r w:rsidRPr="00455565">
              <w:rPr>
                <w:rFonts w:ascii="Times New Roman" w:hAnsi="Times New Roman" w:cs="Times New Roman"/>
                <w:sz w:val="24"/>
                <w:szCs w:val="24"/>
                <w:lang w:val="en-GB"/>
              </w:rPr>
              <w:lastRenderedPageBreak/>
              <w:t>Klomjai</w:t>
            </w:r>
            <w:proofErr w:type="spellEnd"/>
            <w:r w:rsidRPr="00455565">
              <w:rPr>
                <w:rFonts w:ascii="Times New Roman" w:hAnsi="Times New Roman" w:cs="Times New Roman"/>
                <w:sz w:val="24"/>
                <w:szCs w:val="24"/>
                <w:lang w:val="en-GB"/>
              </w:rPr>
              <w:t xml:space="preserve"> et al., 2018, Thailand </w:t>
            </w:r>
            <w:r w:rsidRPr="00455565">
              <w:rPr>
                <w:rStyle w:val="FootnoteReference"/>
                <w:rFonts w:ascii="Times New Roman" w:hAnsi="Times New Roman" w:cs="Times New Roman"/>
                <w:sz w:val="24"/>
                <w:szCs w:val="24"/>
                <w:lang w:val="en-GB"/>
              </w:rPr>
              <w:fldChar w:fldCharType="begin" w:fldLock="1"/>
            </w:r>
            <w:r w:rsidRPr="00455565">
              <w:rPr>
                <w:rFonts w:ascii="Times New Roman" w:hAnsi="Times New Roman" w:cs="Times New Roman"/>
                <w:sz w:val="24"/>
                <w:szCs w:val="24"/>
                <w:lang w:val="en-GB"/>
              </w:rPr>
              <w:instrText>ADDIN CSL_CITATION {"citationItems":[{"id":"ITEM-1","itemData":{"DOI":"10.1016/j.rehab.2018.04.005","ISSN":"18770665","abstract":"Anodal stimulation increases cortical excitably, whereas cathodal stimulation decreases cortical excitability. Dual transcranial direct current stimulation (tDCS; anodal over the lesioned hemisphere, cathodal over the non-lesioned hemisphere) was found to enhance motor learning. The corresponding tDCS-induced changes were reported to reduce the inhibition exerted by the unaffected hemisphere on the affected hemisphere and restore the normal balance of the interhemispheric inhibition. Most studies were devoted to the possible modification of upper-limb motor function after tDCS; however, almost no study has demonstrated its effects on lower-limb function and gait, which are also commonly disordered in stroke patients with motor deficits. In this randomized sham-controlled crossover study, we included 19 patients with sub-acute stroke. Participants were randomly allocated to receive real or sham dual-tDCS followed by conventional physical therapy with an intervention interval of at least 1 week. Dual-tDCS was applied over the lower-limb M1 at 2-mA intensity for 20 min. Lower-limb performance was assessed by the Timed Up and Go (TUG) and Five-Times-Sit-To-Stand (FTSTS) tests and muscle strength was assessed by peak knee torque of extension. We found a significant increase in time to perform the FTSST for the real group, with improvements significantly greater than for the sham group; the TUG score was significantly increased but not higher than for the sham group. An after-effect on FTSTS was found at approximately 1 week after the real intervention. Muscle strength was unchanged in both limbs for both real and sham groups. Our results suggest that a single session of dual-tDCS before conventional physical therapy could improve sit-to-stand performance, which appeared to be improved over conventional physical therapy alone. However, strength performance was not increased after the combination treatment.","author":[{"dropping-particle":"","family":"Klomjai","given":"Wanalee","non-dropping-particle":"","parse-names":false,"suffix":""},{"dropping-particle":"","family":"Aneksan","given":"Benchaporn","non-dropping-particle":"","parse-names":false,"suffix":""},{"dropping-particle":"","family":"Pheungphrarattanatrai","given":"Anuchai","non-dropping-particle":"","parse-names":false,"suffix":""},{"dropping-particle":"","family":"Chantanachai","given":"Thanwarat","non-dropping-particle":"","parse-names":false,"suffix":""},{"dropping-particle":"","family":"Choowong","given":"Nattha","non-dropping-particle":"","parse-names":false,"suffix":""},{"dropping-particle":"","family":"Bunleukhet","given":"Soontaree","non-dropping-particle":"","parse-names":false,"suffix":""},{"dropping-particle":"","family":"Auvichayapat","given":"Paradee","non-dropping-particle":"","parse-names":false,"suffix":""},{"dropping-particle":"","family":"Nilanon","given":"Yongchai","non-dropping-particle":"","parse-names":false,"suffix":""},{"dropping-particle":"","family":"Hiengkaew","given":"Vimonwan","non-dropping-particle":"","parse-names":false,"suffix":""}],"container-title":"Annals of Physical and Rehabilitation Medicine","id":"ITEM-1","issue":"5","issued":{"date-parts":[["2018"]]},"page":"286-291","publisher":"Elsevier Masson SAS","title":"Effect of single-session dual-tDCS before physical therapy on lower-limb performance in sub-acute stroke patients: A randomized sham-controlled crossover study","type":"article-journal","volume":"61"},"uris":["http://www.mendeley.com/documents/?uuid=c14028da-6428-402d-9269-ea998370e22c"]}],"mendeley":{"formattedCitation":"(60)","plainTextFormattedCitation":"(60)","previouslyFormattedCitation":"(60)"},"properties":{"noteIndex":0},"schema":"https://github.com/citation-style-language/schema/raw/master/csl-citation.json"}</w:instrText>
            </w:r>
            <w:r w:rsidRPr="00455565">
              <w:rPr>
                <w:rStyle w:val="FootnoteReference"/>
                <w:rFonts w:ascii="Times New Roman" w:hAnsi="Times New Roman" w:cs="Times New Roman"/>
                <w:sz w:val="24"/>
                <w:szCs w:val="24"/>
                <w:lang w:val="en-GB"/>
              </w:rPr>
              <w:fldChar w:fldCharType="separate"/>
            </w:r>
            <w:r w:rsidRPr="00455565">
              <w:rPr>
                <w:rFonts w:ascii="Times New Roman" w:hAnsi="Times New Roman" w:cs="Times New Roman"/>
                <w:noProof/>
                <w:sz w:val="24"/>
                <w:szCs w:val="24"/>
                <w:lang w:val="en-GB"/>
              </w:rPr>
              <w:t>(60)</w:t>
            </w:r>
            <w:r w:rsidRPr="00455565">
              <w:rPr>
                <w:rStyle w:val="FootnoteReference"/>
                <w:rFonts w:ascii="Times New Roman" w:hAnsi="Times New Roman" w:cs="Times New Roman"/>
                <w:sz w:val="24"/>
                <w:szCs w:val="24"/>
                <w:lang w:val="en-GB"/>
              </w:rPr>
              <w:fldChar w:fldCharType="end"/>
            </w:r>
          </w:p>
        </w:tc>
        <w:tc>
          <w:tcPr>
            <w:tcW w:w="2549" w:type="dxa"/>
          </w:tcPr>
          <w:p w14:paraId="02F69F25"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To investigate whether a single session of dual-</w:t>
            </w:r>
            <w:proofErr w:type="spellStart"/>
            <w:r w:rsidRPr="00455565">
              <w:rPr>
                <w:rFonts w:ascii="Times New Roman" w:hAnsi="Times New Roman" w:cs="Times New Roman"/>
                <w:sz w:val="24"/>
                <w:szCs w:val="24"/>
                <w:lang w:val="en-GB"/>
              </w:rPr>
              <w:t>tDCS</w:t>
            </w:r>
            <w:proofErr w:type="spellEnd"/>
            <w:r w:rsidRPr="00455565">
              <w:rPr>
                <w:rFonts w:ascii="Times New Roman" w:hAnsi="Times New Roman" w:cs="Times New Roman"/>
                <w:sz w:val="24"/>
                <w:szCs w:val="24"/>
                <w:lang w:val="en-GB"/>
              </w:rPr>
              <w:t xml:space="preserve"> before physical therapy could immediately improve lower-limb function and if the improvement would be greater than physical therapy alone.</w:t>
            </w:r>
          </w:p>
        </w:tc>
        <w:tc>
          <w:tcPr>
            <w:tcW w:w="2143" w:type="dxa"/>
          </w:tcPr>
          <w:p w14:paraId="4A4412DA"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A randomized sham-controlled crossover study</w:t>
            </w:r>
          </w:p>
        </w:tc>
        <w:tc>
          <w:tcPr>
            <w:tcW w:w="1583" w:type="dxa"/>
          </w:tcPr>
          <w:p w14:paraId="309408D2"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N=19</w:t>
            </w:r>
          </w:p>
          <w:p w14:paraId="3A231FAE" w14:textId="77777777" w:rsidR="00455565" w:rsidRPr="00455565" w:rsidRDefault="00455565" w:rsidP="00B6737F">
            <w:pPr>
              <w:tabs>
                <w:tab w:val="left" w:pos="1272"/>
              </w:tabs>
              <w:spacing w:line="360" w:lineRule="auto"/>
              <w:rPr>
                <w:rFonts w:ascii="Times New Roman" w:hAnsi="Times New Roman" w:cs="Times New Roman"/>
                <w:sz w:val="24"/>
                <w:szCs w:val="24"/>
                <w:u w:val="single"/>
                <w:lang w:val="en-GB"/>
              </w:rPr>
            </w:pPr>
            <w:r w:rsidRPr="00455565">
              <w:rPr>
                <w:rFonts w:ascii="Times New Roman" w:hAnsi="Times New Roman" w:cs="Times New Roman"/>
                <w:sz w:val="24"/>
                <w:szCs w:val="24"/>
                <w:u w:val="single"/>
                <w:lang w:val="en-GB"/>
              </w:rPr>
              <w:t>Diagnosis</w:t>
            </w:r>
          </w:p>
          <w:p w14:paraId="7083234F"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Sub-acute stroke with lower limb weakness. </w:t>
            </w:r>
          </w:p>
        </w:tc>
        <w:tc>
          <w:tcPr>
            <w:tcW w:w="2509" w:type="dxa"/>
          </w:tcPr>
          <w:p w14:paraId="71EE8A61"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The patients were seated and their arms are comfortably supported to receive the stimulation. A DC portable stimulator delivered a direct current through 2 rectangular saline-soaked sponge-pad electrodes with a 35 cm2 surface. A 10–20 electroencephalography system was used to apply anodal </w:t>
            </w:r>
            <w:proofErr w:type="spellStart"/>
            <w:r w:rsidRPr="00455565">
              <w:rPr>
                <w:rFonts w:ascii="Times New Roman" w:hAnsi="Times New Roman" w:cs="Times New Roman"/>
                <w:sz w:val="24"/>
                <w:szCs w:val="24"/>
                <w:lang w:val="en-GB"/>
              </w:rPr>
              <w:t>tDCS</w:t>
            </w:r>
            <w:proofErr w:type="spellEnd"/>
            <w:r w:rsidRPr="00455565">
              <w:rPr>
                <w:rFonts w:ascii="Times New Roman" w:hAnsi="Times New Roman" w:cs="Times New Roman"/>
                <w:sz w:val="24"/>
                <w:szCs w:val="24"/>
                <w:lang w:val="en-GB"/>
              </w:rPr>
              <w:t xml:space="preserve"> over the M1 of the affected hemisphere and </w:t>
            </w:r>
            <w:proofErr w:type="spellStart"/>
            <w:r w:rsidRPr="00455565">
              <w:rPr>
                <w:rFonts w:ascii="Times New Roman" w:hAnsi="Times New Roman" w:cs="Times New Roman"/>
                <w:sz w:val="24"/>
                <w:szCs w:val="24"/>
                <w:lang w:val="en-GB"/>
              </w:rPr>
              <w:t>cathodal</w:t>
            </w:r>
            <w:proofErr w:type="spellEnd"/>
            <w:r w:rsidRPr="00455565">
              <w:rPr>
                <w:rFonts w:ascii="Times New Roman" w:hAnsi="Times New Roman" w:cs="Times New Roman"/>
                <w:sz w:val="24"/>
                <w:szCs w:val="24"/>
                <w:lang w:val="en-GB"/>
              </w:rPr>
              <w:t xml:space="preserve"> </w:t>
            </w:r>
            <w:proofErr w:type="spellStart"/>
            <w:r w:rsidRPr="00455565">
              <w:rPr>
                <w:rFonts w:ascii="Times New Roman" w:hAnsi="Times New Roman" w:cs="Times New Roman"/>
                <w:sz w:val="24"/>
                <w:szCs w:val="24"/>
                <w:lang w:val="en-GB"/>
              </w:rPr>
              <w:t>tDCS</w:t>
            </w:r>
            <w:proofErr w:type="spellEnd"/>
            <w:r w:rsidRPr="00455565">
              <w:rPr>
                <w:rFonts w:ascii="Times New Roman" w:hAnsi="Times New Roman" w:cs="Times New Roman"/>
                <w:sz w:val="24"/>
                <w:szCs w:val="24"/>
                <w:lang w:val="en-GB"/>
              </w:rPr>
              <w:t xml:space="preserve"> over the M1 of the unaffected hemisphere, with the medial border </w:t>
            </w:r>
            <w:r w:rsidRPr="00455565">
              <w:rPr>
                <w:rFonts w:ascii="Times New Roman" w:hAnsi="Times New Roman" w:cs="Times New Roman"/>
                <w:sz w:val="24"/>
                <w:szCs w:val="24"/>
                <w:lang w:val="en-GB"/>
              </w:rPr>
              <w:lastRenderedPageBreak/>
              <w:t xml:space="preserve">of each electrode, placed 5 mm lateral from the vertex. The current flowed continuously for 20 min during the real condition. As for the conventional group, participants received PT for 1 h under the guidance of a physical therapist with 10 years’ experience in stroke rehabilitation, with blinding to the </w:t>
            </w:r>
            <w:proofErr w:type="spellStart"/>
            <w:r w:rsidRPr="00455565">
              <w:rPr>
                <w:rFonts w:ascii="Times New Roman" w:hAnsi="Times New Roman" w:cs="Times New Roman"/>
                <w:sz w:val="24"/>
                <w:szCs w:val="24"/>
                <w:lang w:val="en-GB"/>
              </w:rPr>
              <w:t>tDCS</w:t>
            </w:r>
            <w:proofErr w:type="spellEnd"/>
            <w:r w:rsidRPr="00455565">
              <w:rPr>
                <w:rFonts w:ascii="Times New Roman" w:hAnsi="Times New Roman" w:cs="Times New Roman"/>
                <w:sz w:val="24"/>
                <w:szCs w:val="24"/>
                <w:lang w:val="en-GB"/>
              </w:rPr>
              <w:t xml:space="preserve"> intervention.</w:t>
            </w:r>
          </w:p>
        </w:tc>
        <w:tc>
          <w:tcPr>
            <w:tcW w:w="1749" w:type="dxa"/>
          </w:tcPr>
          <w:p w14:paraId="673F8EAB"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Timed Up and Go (TUG) and Five-Times-Sit-To-Stand (FTSTS) tests and muscle strength was assessed by peak knee torque of extension.</w:t>
            </w:r>
          </w:p>
        </w:tc>
        <w:tc>
          <w:tcPr>
            <w:tcW w:w="1882" w:type="dxa"/>
          </w:tcPr>
          <w:p w14:paraId="0C511176"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A single session of dual-</w:t>
            </w:r>
            <w:proofErr w:type="spellStart"/>
            <w:r w:rsidRPr="00455565">
              <w:rPr>
                <w:rFonts w:ascii="Times New Roman" w:hAnsi="Times New Roman" w:cs="Times New Roman"/>
                <w:sz w:val="24"/>
                <w:szCs w:val="24"/>
                <w:lang w:val="en-GB"/>
              </w:rPr>
              <w:t>tDCS</w:t>
            </w:r>
            <w:proofErr w:type="spellEnd"/>
            <w:r w:rsidRPr="00455565">
              <w:rPr>
                <w:rFonts w:ascii="Times New Roman" w:hAnsi="Times New Roman" w:cs="Times New Roman"/>
                <w:sz w:val="24"/>
                <w:szCs w:val="24"/>
                <w:lang w:val="en-GB"/>
              </w:rPr>
              <w:t xml:space="preserve"> before the conventional physical therapy immediately improved the lower-limb function but not the strength of people with sub-acute stroke.</w:t>
            </w:r>
          </w:p>
        </w:tc>
      </w:tr>
      <w:tr w:rsidR="00455565" w:rsidRPr="00455565" w14:paraId="18BD5E41" w14:textId="77777777" w:rsidTr="00B6737F">
        <w:trPr>
          <w:trHeight w:val="300"/>
        </w:trPr>
        <w:tc>
          <w:tcPr>
            <w:tcW w:w="2236" w:type="dxa"/>
          </w:tcPr>
          <w:p w14:paraId="2E4CF8D6"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roofErr w:type="spellStart"/>
            <w:r w:rsidRPr="00455565">
              <w:rPr>
                <w:rFonts w:ascii="Times New Roman" w:hAnsi="Times New Roman" w:cs="Times New Roman"/>
                <w:sz w:val="24"/>
                <w:szCs w:val="24"/>
                <w:lang w:val="en-GB"/>
              </w:rPr>
              <w:t>Foong</w:t>
            </w:r>
            <w:proofErr w:type="spellEnd"/>
            <w:r w:rsidRPr="00455565">
              <w:rPr>
                <w:rFonts w:ascii="Times New Roman" w:hAnsi="Times New Roman" w:cs="Times New Roman"/>
                <w:sz w:val="24"/>
                <w:szCs w:val="24"/>
                <w:lang w:val="en-GB"/>
              </w:rPr>
              <w:t xml:space="preserve"> et al., 2020, Singapore </w:t>
            </w:r>
            <w:r w:rsidRPr="00455565">
              <w:rPr>
                <w:rStyle w:val="FootnoteReference"/>
                <w:rFonts w:ascii="Times New Roman" w:hAnsi="Times New Roman" w:cs="Times New Roman"/>
                <w:sz w:val="24"/>
                <w:szCs w:val="24"/>
                <w:lang w:val="en-GB"/>
              </w:rPr>
              <w:fldChar w:fldCharType="begin" w:fldLock="1"/>
            </w:r>
            <w:r w:rsidRPr="00455565">
              <w:rPr>
                <w:rFonts w:ascii="Times New Roman" w:hAnsi="Times New Roman" w:cs="Times New Roman"/>
                <w:sz w:val="24"/>
                <w:szCs w:val="24"/>
                <w:lang w:val="en-GB"/>
              </w:rPr>
              <w:instrText>ADDIN CSL_CITATION {"citationItems":[{"id":"ITEM-1","itemData":{"DOI":"10.1109/TBME.2019.2921198","ISSN":"15582531","PMID":"31180829","abstract":"Objective: This single-arm multisite trial investigates the efficacy of the neurostyle brain exercise therapy towards enhanced recovery (nBETTER) system, an electroencephalogram (EEG)-based motor imagery brain-computer interface (MI-BCI) employing visual feedback for upper-limb stroke rehabilitation, and the presence of EEG correlates of mental fatigue during BCI usage. Methods: A total of 13 recruited stroke patients underwent thrice-weekly nBETTER therapy coupled with standard arm therapy over six weeks. Upper-extremity Fugl-Meyer motor assessment (FMA) scores were measured at baseline (week 0), post-intervention (week 6), and follow-ups (weeks 12 and 24). In total, 11/13 patients (mean age 55.2 years old, mean post-stroke duration 333.7 days, mean baseline FMA 35.5) completed the study. Results: Significant FMA gains relative to baseline were observed at weeks 6 and 24. Retrospectively comparing to the standard arm therapy (SAT) control group and BCI with haptic knob (BCI-HK) intervention group from a previous similar study, the SAT group had no significant gains, whereas the BCI-HK group had significant gains at weeks 6, 12, and 24. EEG analysis revealed significant positive correlations between relative beta power and BCI performance in the frontal and central brain regions, suggesting that mental fatigue may contribute to poorer BCI performance. Conclusion: nBETTER, an EEG-based MI-BCI employing only visual feedback, helps stroke survivors sustain short-term FMA improvement. Analysis of EEG relative beta power indicates that mental fatigue may be present. Significance: This study adds nBETTER to the growing literature of safe and effective stroke rehabilitation MI-BCI, and suggests an additional fatigue-monitoring role in future such BCI.","author":[{"dropping-particle":"","family":"Foong","given":"Ruyi","non-dropping-particle":"","parse-names":false,"suffix":""},{"dropping-particle":"","family":"Tang","given":"Ning","non-dropping-particle":"","parse-names":false,"suffix":""},{"dropping-particle":"","family":"Chew","given":"Effie","non-dropping-particle":"","parse-names":false,"suffix":""},{"dropping-particle":"","family":"Chua","given":"Karen Sui Geok","non-dropping-particle":"","parse-names":false,"suffix":""},{"dropping-particle":"","family":"Ang","given":"Kai Keng","non-dropping-particle":"","parse-names":false,"suffix":""},{"dropping-particle":"","family":"Quek","given":"Chai","non-dropping-particle":"","parse-names":false,"suffix":""},{"dropping-particle":"","family":"Guan","given":"Cuntai","non-dropping-particle":"","parse-names":false,"suffix":""},{"dropping-particle":"","family":"Phua","given":"Kok Soon","non-dropping-particle":"","parse-names":false,"suffix":""},{"dropping-particle":"","family":"Kuah","given":"Christopher Wee Keong","non-dropping-particle":"","parse-names":false,"suffix":""},{"dropping-particle":"","family":"Deshmukh","given":"Vishwanath Arun","non-dropping-particle":"","parse-names":false,"suffix":""},{"dropping-particle":"","family":"Yam","given":"Lester Hon Lum","non-dropping-particle":"","parse-names":false,"suffix":""},{"dropping-particle":"","family":"Rajeswaran","given":"Deshan Kumar","non-dropping-particle":"","parse-names":false,"suffix":""}],"container-title":"IEEE Transactions on Biomedical Engineering","id":"ITEM-1","issue":"3","issued":{"date-parts":[["2020"]]},"page":"786-795","title":"Assessment of the Efficacy of EEG-Based MI-BCI with Visual Feedback and EEG Correlates of Mental Fatigue for Upper-Limb Stroke Rehabilitation","type":"article-journal","volume":"67"},"uris":["http://www.mendeley.com/documents/?uuid=a2819b4b-05bb-4006-82d3-8c1664783d7a"]}],"mendeley":{"formattedCitation":"(61)","plainTextFormattedCitation":"(61)","previouslyFormattedCitation":"(61)"},"properties":{"noteIndex":0},"schema":"https://github.com/citation-style-language/schema/raw/master/csl-citation.json"}</w:instrText>
            </w:r>
            <w:r w:rsidRPr="00455565">
              <w:rPr>
                <w:rStyle w:val="FootnoteReference"/>
                <w:rFonts w:ascii="Times New Roman" w:hAnsi="Times New Roman" w:cs="Times New Roman"/>
                <w:sz w:val="24"/>
                <w:szCs w:val="24"/>
                <w:lang w:val="en-GB"/>
              </w:rPr>
              <w:fldChar w:fldCharType="separate"/>
            </w:r>
            <w:r w:rsidRPr="00455565">
              <w:rPr>
                <w:rFonts w:ascii="Times New Roman" w:hAnsi="Times New Roman" w:cs="Times New Roman"/>
                <w:noProof/>
                <w:sz w:val="24"/>
                <w:szCs w:val="24"/>
                <w:lang w:val="en-GB"/>
              </w:rPr>
              <w:t>(61)</w:t>
            </w:r>
            <w:r w:rsidRPr="00455565">
              <w:rPr>
                <w:rStyle w:val="FootnoteReference"/>
                <w:rFonts w:ascii="Times New Roman" w:hAnsi="Times New Roman" w:cs="Times New Roman"/>
                <w:sz w:val="24"/>
                <w:szCs w:val="24"/>
                <w:lang w:val="en-GB"/>
              </w:rPr>
              <w:fldChar w:fldCharType="end"/>
            </w:r>
            <w:r w:rsidRPr="00455565">
              <w:rPr>
                <w:rFonts w:ascii="Times New Roman" w:hAnsi="Times New Roman" w:cs="Times New Roman"/>
                <w:sz w:val="24"/>
                <w:szCs w:val="24"/>
                <w:lang w:val="en-GB"/>
              </w:rPr>
              <w:t xml:space="preserve"> </w:t>
            </w:r>
          </w:p>
        </w:tc>
        <w:tc>
          <w:tcPr>
            <w:tcW w:w="2549" w:type="dxa"/>
          </w:tcPr>
          <w:p w14:paraId="59F2FF75"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To investigate the efficacy of Neuro style Brain Exercise Therapy Towards Enhanced Recovery (</w:t>
            </w:r>
            <w:proofErr w:type="spellStart"/>
            <w:r w:rsidRPr="00455565">
              <w:rPr>
                <w:rFonts w:ascii="Times New Roman" w:hAnsi="Times New Roman" w:cs="Times New Roman"/>
                <w:sz w:val="24"/>
                <w:szCs w:val="24"/>
                <w:lang w:val="en-GB"/>
              </w:rPr>
              <w:t>nBETTER</w:t>
            </w:r>
            <w:proofErr w:type="spellEnd"/>
            <w:r w:rsidRPr="00455565">
              <w:rPr>
                <w:rFonts w:ascii="Times New Roman" w:hAnsi="Times New Roman" w:cs="Times New Roman"/>
                <w:sz w:val="24"/>
                <w:szCs w:val="24"/>
                <w:lang w:val="en-GB"/>
              </w:rPr>
              <w:t xml:space="preserve">) </w:t>
            </w:r>
            <w:r w:rsidRPr="00455565">
              <w:rPr>
                <w:rFonts w:ascii="Times New Roman" w:hAnsi="Times New Roman" w:cs="Times New Roman"/>
                <w:sz w:val="24"/>
                <w:szCs w:val="24"/>
                <w:lang w:val="en-GB"/>
              </w:rPr>
              <w:lastRenderedPageBreak/>
              <w:t>system, an EEG-based Motor Imagery Brain-Computer Interface (MI-BCI) employing visual feedback, for upper-limb rehabilitation, and the presence of EEG correlates of mental fatigue during BCI usage.</w:t>
            </w:r>
          </w:p>
        </w:tc>
        <w:tc>
          <w:tcPr>
            <w:tcW w:w="2143" w:type="dxa"/>
          </w:tcPr>
          <w:p w14:paraId="5A3F23EA"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 xml:space="preserve">Clinical study </w:t>
            </w:r>
          </w:p>
        </w:tc>
        <w:tc>
          <w:tcPr>
            <w:tcW w:w="1583" w:type="dxa"/>
          </w:tcPr>
          <w:p w14:paraId="43519DE0"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N=13, Diagnosis</w:t>
            </w:r>
          </w:p>
          <w:p w14:paraId="2D227A5C"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First ischemic or </w:t>
            </w:r>
            <w:r w:rsidRPr="00455565">
              <w:rPr>
                <w:rFonts w:ascii="Times New Roman" w:hAnsi="Times New Roman" w:cs="Times New Roman"/>
                <w:sz w:val="24"/>
                <w:szCs w:val="24"/>
                <w:lang w:val="en-GB"/>
              </w:rPr>
              <w:lastRenderedPageBreak/>
              <w:t xml:space="preserve">haemorrhagic stroke </w:t>
            </w:r>
          </w:p>
          <w:p w14:paraId="1EBCE90D"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Age: 21-80 years old </w:t>
            </w:r>
          </w:p>
        </w:tc>
        <w:tc>
          <w:tcPr>
            <w:tcW w:w="2509" w:type="dxa"/>
          </w:tcPr>
          <w:p w14:paraId="50455217" w14:textId="77777777" w:rsidR="00455565" w:rsidRPr="00455565" w:rsidRDefault="00455565" w:rsidP="00B6737F">
            <w:pPr>
              <w:spacing w:line="360" w:lineRule="auto"/>
              <w:rPr>
                <w:rFonts w:ascii="Times New Roman" w:hAnsi="Times New Roman" w:cs="Times New Roman"/>
                <w:sz w:val="24"/>
                <w:szCs w:val="24"/>
              </w:rPr>
            </w:pPr>
            <w:r w:rsidRPr="00455565">
              <w:rPr>
                <w:rFonts w:ascii="Times New Roman" w:hAnsi="Times New Roman" w:cs="Times New Roman"/>
                <w:sz w:val="24"/>
                <w:szCs w:val="24"/>
              </w:rPr>
              <w:lastRenderedPageBreak/>
              <w:t xml:space="preserve">(n-BETTER system) a lightweight, inter-connected device that detects the imagination of movement of the </w:t>
            </w:r>
            <w:r w:rsidRPr="00455565">
              <w:rPr>
                <w:rFonts w:ascii="Times New Roman" w:hAnsi="Times New Roman" w:cs="Times New Roman"/>
                <w:sz w:val="24"/>
                <w:szCs w:val="24"/>
              </w:rPr>
              <w:lastRenderedPageBreak/>
              <w:t xml:space="preserve">stroke patient.  (MI-BCI) perform upper-arm </w:t>
            </w:r>
            <w:proofErr w:type="spellStart"/>
            <w:r w:rsidRPr="00455565">
              <w:rPr>
                <w:rFonts w:ascii="Times New Roman" w:hAnsi="Times New Roman" w:cs="Times New Roman"/>
                <w:sz w:val="24"/>
                <w:szCs w:val="24"/>
              </w:rPr>
              <w:t>kinesthetics</w:t>
            </w:r>
            <w:proofErr w:type="spellEnd"/>
            <w:r w:rsidRPr="00455565">
              <w:rPr>
                <w:rFonts w:ascii="Times New Roman" w:hAnsi="Times New Roman" w:cs="Times New Roman"/>
                <w:sz w:val="24"/>
                <w:szCs w:val="24"/>
              </w:rPr>
              <w:t xml:space="preserve"> MI on the affected side where they need to move the affected arm-hand forward to reach the imaginary target in front repeatedly. </w:t>
            </w:r>
          </w:p>
        </w:tc>
        <w:tc>
          <w:tcPr>
            <w:tcW w:w="1749" w:type="dxa"/>
          </w:tcPr>
          <w:p w14:paraId="0E6B294E" w14:textId="77777777" w:rsidR="00455565" w:rsidRPr="00455565" w:rsidRDefault="00455565" w:rsidP="00B6737F">
            <w:pPr>
              <w:spacing w:line="360" w:lineRule="auto"/>
              <w:rPr>
                <w:rFonts w:ascii="Times New Roman" w:hAnsi="Times New Roman" w:cs="Times New Roman"/>
                <w:sz w:val="24"/>
                <w:szCs w:val="24"/>
              </w:rPr>
            </w:pPr>
            <w:proofErr w:type="spellStart"/>
            <w:r w:rsidRPr="00455565">
              <w:rPr>
                <w:rFonts w:ascii="Times New Roman" w:hAnsi="Times New Roman" w:cs="Times New Roman"/>
                <w:sz w:val="24"/>
                <w:szCs w:val="24"/>
              </w:rPr>
              <w:lastRenderedPageBreak/>
              <w:t>Fugl</w:t>
            </w:r>
            <w:proofErr w:type="spellEnd"/>
            <w:r w:rsidRPr="00455565">
              <w:rPr>
                <w:rFonts w:ascii="Times New Roman" w:hAnsi="Times New Roman" w:cs="Times New Roman"/>
                <w:sz w:val="24"/>
                <w:szCs w:val="24"/>
              </w:rPr>
              <w:t xml:space="preserve">-Meyer Assessment (FMA) </w:t>
            </w:r>
          </w:p>
        </w:tc>
        <w:tc>
          <w:tcPr>
            <w:tcW w:w="1882" w:type="dxa"/>
          </w:tcPr>
          <w:p w14:paraId="401C4CDC"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The interventions coupled with the traditional method are </w:t>
            </w:r>
            <w:r w:rsidRPr="00455565">
              <w:rPr>
                <w:rFonts w:ascii="Times New Roman" w:hAnsi="Times New Roman" w:cs="Times New Roman"/>
                <w:sz w:val="24"/>
                <w:szCs w:val="24"/>
                <w:lang w:val="en-GB"/>
              </w:rPr>
              <w:lastRenderedPageBreak/>
              <w:t>suitable and safe to use in the subacute or chronic stroke population.</w:t>
            </w:r>
          </w:p>
        </w:tc>
      </w:tr>
      <w:tr w:rsidR="00455565" w:rsidRPr="00455565" w14:paraId="0E3C3244" w14:textId="77777777" w:rsidTr="00B6737F">
        <w:trPr>
          <w:trHeight w:val="300"/>
        </w:trPr>
        <w:tc>
          <w:tcPr>
            <w:tcW w:w="2236" w:type="dxa"/>
          </w:tcPr>
          <w:p w14:paraId="33D59E49" w14:textId="77777777" w:rsidR="00455565" w:rsidRPr="00455565" w:rsidRDefault="00455565" w:rsidP="00B6737F">
            <w:pPr>
              <w:tabs>
                <w:tab w:val="left" w:pos="1272"/>
              </w:tabs>
              <w:spacing w:line="360" w:lineRule="auto"/>
              <w:rPr>
                <w:rFonts w:ascii="Times New Roman" w:hAnsi="Times New Roman" w:cs="Times New Roman"/>
                <w:sz w:val="24"/>
                <w:szCs w:val="24"/>
              </w:rPr>
            </w:pPr>
            <w:r w:rsidRPr="00455565">
              <w:rPr>
                <w:rFonts w:ascii="Times New Roman" w:hAnsi="Times New Roman" w:cs="Times New Roman"/>
                <w:sz w:val="24"/>
                <w:szCs w:val="24"/>
              </w:rPr>
              <w:lastRenderedPageBreak/>
              <w:t xml:space="preserve">Asano et al., 2021 </w:t>
            </w:r>
            <w:r w:rsidRPr="00455565">
              <w:rPr>
                <w:rStyle w:val="FootnoteReference"/>
                <w:rFonts w:ascii="Times New Roman" w:hAnsi="Times New Roman" w:cs="Times New Roman"/>
                <w:sz w:val="24"/>
                <w:szCs w:val="24"/>
              </w:rPr>
              <w:fldChar w:fldCharType="begin" w:fldLock="1"/>
            </w:r>
            <w:r w:rsidRPr="00455565">
              <w:rPr>
                <w:rFonts w:ascii="Times New Roman" w:hAnsi="Times New Roman" w:cs="Times New Roman"/>
                <w:sz w:val="24"/>
                <w:szCs w:val="24"/>
              </w:rPr>
              <w:instrText>ADDIN CSL_CITATION {"citationItems":[{"id":"ITEM-1","itemData":{"DOI":"10.1177/1357633X19868905","ISSN":"17581109","PMID":"31462136","abstract":"Introduction: The aim of this research was to evaluate the impact of a novel tele-rehabilitation system on self-reported functional outcomes compared to usual care during the first three months after stroke. Methods: A parallel, two-arm, evaluator-blinded, randomised controlled trial was conducted. Adults aged ≥40 years who had suffered a stroke within four weeks of the start of the study were recruited from the general community. The intervention group received access to a novel tele-rehabilitation system and programme for three months. The primary outcome measures utilised were the frequency and limitation total scores of the Late-Life Function and Disability Instrument (LLFDI) at three months. Results: A total of 124 individuals were recruited. The mean differences in the LLDFI frequency and limitation total scores at three months comparing the intervention and control groups were –3.30 (95% confidence interval (CI) –7.81 to 1.21) and –6.90 (95% CI –15.02 to 1.22), respectively. Adjusting for the respective baseline covariates and baseline Barthel Index also showed no significant difference between interventions in the LLFDI outcomes. Discussion: The intervention and control groups self-reported similar improvements in functional outcomes. Tele-rehabilitation may be a viable option to provide post-stroke rehabilitation services in Singapore while reducing barriers to continue rehabilitation conventionally after discharge from hospital and encouraging more participation.","author":[{"dropping-particle":"","family":"Asano","given":"Miho","non-dropping-particle":"","parse-names":false,"suffix":""},{"dropping-particle":"","family":"Tai","given":"Bee C.","non-dropping-particle":"","parse-names":false,"suffix":""},{"dropping-particle":"","family":"Yeo","given":"Felicity Y.T.","non-dropping-particle":"","parse-names":false,"suffix":""},{"dropping-particle":"","family":"Yen","given":"Shi C.","non-dropping-particle":"","parse-names":false,"suffix":""},{"dropping-particle":"","family":"Tay","given":"Arthur","non-dropping-particle":"","parse-names":false,"suffix":""},{"dropping-particle":"","family":"Ng","given":"Yee S.","non-dropping-particle":"","parse-names":false,"suffix":""},{"dropping-particle":"","family":"Silva","given":"Deidre A.","non-dropping-particle":"De","parse-names":false,"suffix":""},{"dropping-particle":"","family":"Caves","given":"Kevin","non-dropping-particle":"","parse-names":false,"suffix":""},{"dropping-particle":"","family":"Chew","given":"Eiffie","non-dropping-particle":"","parse-names":false,"suffix":""},{"dropping-particle":"","family":"Hoenig","given":"Helen","non-dropping-particle":"","parse-names":false,"suffix":""},{"dropping-particle":"","family":"Koh","given":"Gerald C.","non-dropping-particle":"","parse-names":false,"suffix":""}],"container-title":"Journal of Telemedicine and Telecare","id":"ITEM-1","issue":"4","issued":{"date-parts":[["2021"]]},"page":"231-238","title":"Home-based tele-rehabilitation presents comparable positive impact on self-reported functional outcomes as usual care: The Singapore Tele-technology Aided Rehabilitation in Stroke (STARS) randomised controlled trial","type":"article-journal","volume":"27"},"uris":["http://www.mendeley.com/documents/?uuid=99ae781b-172d-46fe-b2ea-714875f463ea"]}],"mendeley":{"formattedCitation":"(62)","plainTextFormattedCitation":"(62)","previouslyFormattedCitation":"(62)"},"properties":{"noteIndex":0},"schema":"https://github.com/citation-style-language/schema/raw/master/csl-citation.json"}</w:instrText>
            </w:r>
            <w:r w:rsidRPr="00455565">
              <w:rPr>
                <w:rStyle w:val="FootnoteReference"/>
                <w:rFonts w:ascii="Times New Roman" w:hAnsi="Times New Roman" w:cs="Times New Roman"/>
                <w:sz w:val="24"/>
                <w:szCs w:val="24"/>
              </w:rPr>
              <w:fldChar w:fldCharType="separate"/>
            </w:r>
            <w:r w:rsidRPr="00455565">
              <w:rPr>
                <w:rFonts w:ascii="Times New Roman" w:hAnsi="Times New Roman" w:cs="Times New Roman"/>
                <w:noProof/>
                <w:sz w:val="24"/>
                <w:szCs w:val="24"/>
              </w:rPr>
              <w:t>(62)</w:t>
            </w:r>
            <w:r w:rsidRPr="00455565">
              <w:rPr>
                <w:rStyle w:val="FootnoteReference"/>
                <w:rFonts w:ascii="Times New Roman" w:hAnsi="Times New Roman" w:cs="Times New Roman"/>
                <w:sz w:val="24"/>
                <w:szCs w:val="24"/>
              </w:rPr>
              <w:fldChar w:fldCharType="end"/>
            </w:r>
          </w:p>
        </w:tc>
        <w:tc>
          <w:tcPr>
            <w:tcW w:w="2549" w:type="dxa"/>
          </w:tcPr>
          <w:p w14:paraId="2526129D" w14:textId="77777777" w:rsidR="00455565" w:rsidRPr="00455565" w:rsidRDefault="00455565" w:rsidP="00B6737F">
            <w:pPr>
              <w:tabs>
                <w:tab w:val="left" w:pos="1272"/>
              </w:tabs>
              <w:spacing w:line="360" w:lineRule="auto"/>
              <w:rPr>
                <w:rFonts w:ascii="Times New Roman" w:hAnsi="Times New Roman" w:cs="Times New Roman"/>
                <w:sz w:val="24"/>
                <w:szCs w:val="24"/>
              </w:rPr>
            </w:pPr>
            <w:r w:rsidRPr="00455565">
              <w:rPr>
                <w:rFonts w:ascii="Times New Roman" w:hAnsi="Times New Roman" w:cs="Times New Roman"/>
                <w:sz w:val="24"/>
                <w:szCs w:val="24"/>
              </w:rPr>
              <w:t>To evaluate the impact of a novel tele-rehabilitation system on self-reported functional outcomes compared to usual care during the first three months after stroke.</w:t>
            </w:r>
          </w:p>
        </w:tc>
        <w:tc>
          <w:tcPr>
            <w:tcW w:w="2143" w:type="dxa"/>
          </w:tcPr>
          <w:p w14:paraId="40A4DE70" w14:textId="77777777" w:rsidR="00455565" w:rsidRPr="00455565" w:rsidRDefault="00455565" w:rsidP="00B6737F">
            <w:pPr>
              <w:tabs>
                <w:tab w:val="left" w:pos="1272"/>
              </w:tabs>
              <w:spacing w:line="360" w:lineRule="auto"/>
              <w:rPr>
                <w:rFonts w:ascii="Times New Roman" w:hAnsi="Times New Roman" w:cs="Times New Roman"/>
                <w:sz w:val="24"/>
                <w:szCs w:val="24"/>
              </w:rPr>
            </w:pPr>
            <w:r w:rsidRPr="00455565">
              <w:rPr>
                <w:rFonts w:ascii="Times New Roman" w:hAnsi="Times New Roman" w:cs="Times New Roman"/>
                <w:sz w:val="24"/>
                <w:szCs w:val="24"/>
              </w:rPr>
              <w:t>A parallel, two-arm, evaluator-blinded, randomised controlled trial</w:t>
            </w:r>
          </w:p>
        </w:tc>
        <w:tc>
          <w:tcPr>
            <w:tcW w:w="1583" w:type="dxa"/>
          </w:tcPr>
          <w:p w14:paraId="0FF63A85"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 (n = 124) Adult age more than 40 years old stroke patients suffer within 4 weeks</w:t>
            </w:r>
          </w:p>
        </w:tc>
        <w:tc>
          <w:tcPr>
            <w:tcW w:w="2509" w:type="dxa"/>
          </w:tcPr>
          <w:p w14:paraId="742FACE5" w14:textId="77777777" w:rsidR="00455565" w:rsidRPr="00455565" w:rsidRDefault="00455565" w:rsidP="00B6737F">
            <w:pPr>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Received both tele-rehabilitation system and rehabilitation programme and difficulty level and minimum range of motion for each exercise was assigned by therapists based on individual need.</w:t>
            </w:r>
          </w:p>
        </w:tc>
        <w:tc>
          <w:tcPr>
            <w:tcW w:w="1749" w:type="dxa"/>
          </w:tcPr>
          <w:p w14:paraId="6408D050" w14:textId="77777777" w:rsidR="00455565" w:rsidRPr="00455565" w:rsidRDefault="00455565" w:rsidP="00B6737F">
            <w:pPr>
              <w:spacing w:line="360" w:lineRule="auto"/>
              <w:rPr>
                <w:rFonts w:ascii="Times New Roman" w:hAnsi="Times New Roman" w:cs="Times New Roman"/>
                <w:sz w:val="24"/>
                <w:szCs w:val="24"/>
              </w:rPr>
            </w:pPr>
            <w:r w:rsidRPr="00455565">
              <w:rPr>
                <w:rFonts w:ascii="Times New Roman" w:hAnsi="Times New Roman" w:cs="Times New Roman"/>
                <w:sz w:val="24"/>
                <w:szCs w:val="24"/>
              </w:rPr>
              <w:t>Late-Life Function and Disability Instrument</w:t>
            </w:r>
          </w:p>
          <w:p w14:paraId="412C8878" w14:textId="77777777" w:rsidR="00455565" w:rsidRPr="00455565" w:rsidRDefault="00455565" w:rsidP="00B6737F">
            <w:pPr>
              <w:spacing w:line="360" w:lineRule="auto"/>
              <w:rPr>
                <w:rFonts w:ascii="Times New Roman" w:hAnsi="Times New Roman" w:cs="Times New Roman"/>
                <w:sz w:val="24"/>
                <w:szCs w:val="24"/>
              </w:rPr>
            </w:pPr>
            <w:r w:rsidRPr="00455565">
              <w:rPr>
                <w:rFonts w:ascii="Times New Roman" w:hAnsi="Times New Roman" w:cs="Times New Roman"/>
                <w:sz w:val="24"/>
                <w:szCs w:val="24"/>
              </w:rPr>
              <w:t>(LLFDI).</w:t>
            </w:r>
          </w:p>
        </w:tc>
        <w:tc>
          <w:tcPr>
            <w:tcW w:w="1882" w:type="dxa"/>
          </w:tcPr>
          <w:p w14:paraId="647C43A6"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Tele-rehabilitation may be a promising solution for providing post-stroke rehabilitation services in Singapore while </w:t>
            </w:r>
            <w:r w:rsidRPr="00455565">
              <w:rPr>
                <w:rFonts w:ascii="Times New Roman" w:hAnsi="Times New Roman" w:cs="Times New Roman"/>
                <w:sz w:val="24"/>
                <w:szCs w:val="24"/>
                <w:lang w:val="en-GB"/>
              </w:rPr>
              <w:lastRenderedPageBreak/>
              <w:t>lowering barriers to conventional rehabilitation after hospital release and promoting greater involvement.</w:t>
            </w:r>
          </w:p>
        </w:tc>
      </w:tr>
      <w:tr w:rsidR="00455565" w:rsidRPr="00455565" w14:paraId="118A8756" w14:textId="77777777" w:rsidTr="00B6737F">
        <w:trPr>
          <w:trHeight w:val="300"/>
        </w:trPr>
        <w:tc>
          <w:tcPr>
            <w:tcW w:w="2236" w:type="dxa"/>
          </w:tcPr>
          <w:p w14:paraId="366110F4"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 xml:space="preserve">Bower et al., 2021 </w:t>
            </w:r>
            <w:r w:rsidRPr="00455565">
              <w:rPr>
                <w:rStyle w:val="FootnoteReference"/>
                <w:rFonts w:ascii="Times New Roman" w:hAnsi="Times New Roman" w:cs="Times New Roman"/>
                <w:sz w:val="24"/>
                <w:szCs w:val="24"/>
                <w:lang w:val="en-GB"/>
              </w:rPr>
              <w:fldChar w:fldCharType="begin" w:fldLock="1"/>
            </w:r>
            <w:r w:rsidRPr="00455565">
              <w:rPr>
                <w:rFonts w:ascii="Times New Roman" w:hAnsi="Times New Roman" w:cs="Times New Roman"/>
                <w:sz w:val="24"/>
                <w:szCs w:val="24"/>
                <w:lang w:val="en-GB"/>
              </w:rPr>
              <w:instrText>ADDIN CSL_CITATION {"citationItems":[{"id":"ITEM-1","itemData":{"DOI":"10.1093/ptj/pzab031","abstract":"OBJECTIVE: Technology is being increasingly used for physical assessment and interventions in health care settings. However, clinical adoption is relatively slow, and the factors affecting use remain underexplored. This study aimed to investigate factors influencing technology use by clinicians working in neurorehabilitation. METHODS: In this qualitative study, 9 physical therapists and 9 occupational therapists (N = 18) were recruited from urban and regional locations in Australia and in Singapore. Three 60-minute focus groups were conducted via video conferencing. Each group comprised 3 physical therapists and 3 occupational therapists working across different neurorehabilitation settings. Participants were asked to discuss which technologies they used in their workplace for physical assessment and treatment and barriers, motivators, and future desires for technology use. Transcripts were analyzed independently using an inductive approach to generate codes and themes. RESULTS: Our results comprised 3 themes and 7 categories. These were encompassed by a single overarching theme, namely \"Technology use is influenced by the benefits and challenges of the technology itself, users, and organizational context.\" Themes showed that technology should promote effective interventions, is preferred if easy to use, and should be dependable. Furthermore, clinical reasoning is important, and users have varying levels of receptivity and confidence in technology use. Also, organizational resources are required, along with supportive cultures and processes, to facilitate technology use. CONCLUSIONS: The themes identified multiple and interlinking factors influencing clinicians' use of technology in neurorehabilitation settings. Clinicians often consider context-specific benefits and challenges when deciding whether to use technology. Although our study found that clinicians generally perceived technology as having a beneficial role in improving health outcomes, there were several challenges raised. Therefore, the characteristics of the technology itself, individual users, and organizational context should be considered. IMPACT: These findings will guide successful technology implementation and future developments. © The Author(s) 2021. Published by Oxford University Press on behalf of the American Physical Therapy Association. All rights reserved. For permissions, please email: journals.permissions@oup.com.","author":[{"dropping-particle":"","family":"Bower","given":"K J","non-dropping-particle":"","parse-names":false,"suffix":""},{"dropping-particle":"","family":"Verdonck","given":"M","non-dropping-particle":"","parse-names":false,"suffix":""},{"dropping-particle":"","family":"Hamilton","given":"A","non-dropping-particle":"","parse-names":false,"suffix":""},{"dropping-particle":"","family":"Williams","given":"G","non-dropping-particle":"","parse-names":false,"suffix":""},{"dropping-particle":"","family":"Tan","given":"D","non-dropping-particle":"","parse-names":false,"suffix":""},{"dropping-particle":"","family":"Clark","given":"R A","non-dropping-particle":"","parse-names":false,"suffix":""}],"container-title":"Physical therapy","id":"ITEM-1","issue":"5","issued":{"date-parts":[["2021"]]},"note":"Cited By :1\n\nExport Date: 13 September 2021","publisher-place":"University of Melbourne, Department of Physiotherapy, Melbourne School of Health Sciences, Alan Gilbert Building, Carlton VIC Australia 3053, 161 Barry St","title":"What Factors Influence Clinicians' Use of Technology in Neurorehabilitation? A Multisite Qualitative Study","type":"article-journal","volume":"101"},"uris":["http://www.mendeley.com/documents/?uuid=775b9dda-f07b-4793-93d4-5e6b00b52940"]}],"mendeley":{"formattedCitation":"(63)","plainTextFormattedCitation":"(63)","previouslyFormattedCitation":"(63)"},"properties":{"noteIndex":0},"schema":"https://github.com/citation-style-language/schema/raw/master/csl-citation.json"}</w:instrText>
            </w:r>
            <w:r w:rsidRPr="00455565">
              <w:rPr>
                <w:rStyle w:val="FootnoteReference"/>
                <w:rFonts w:ascii="Times New Roman" w:hAnsi="Times New Roman" w:cs="Times New Roman"/>
                <w:sz w:val="24"/>
                <w:szCs w:val="24"/>
                <w:lang w:val="en-GB"/>
              </w:rPr>
              <w:fldChar w:fldCharType="separate"/>
            </w:r>
            <w:r w:rsidRPr="00455565">
              <w:rPr>
                <w:rFonts w:ascii="Times New Roman" w:hAnsi="Times New Roman" w:cs="Times New Roman"/>
                <w:noProof/>
                <w:sz w:val="24"/>
                <w:szCs w:val="24"/>
                <w:lang w:val="en-GB"/>
              </w:rPr>
              <w:t>(63)</w:t>
            </w:r>
            <w:r w:rsidRPr="00455565">
              <w:rPr>
                <w:rStyle w:val="FootnoteReference"/>
                <w:rFonts w:ascii="Times New Roman" w:hAnsi="Times New Roman" w:cs="Times New Roman"/>
                <w:sz w:val="24"/>
                <w:szCs w:val="24"/>
                <w:lang w:val="en-GB"/>
              </w:rPr>
              <w:fldChar w:fldCharType="end"/>
            </w:r>
          </w:p>
        </w:tc>
        <w:tc>
          <w:tcPr>
            <w:tcW w:w="2549" w:type="dxa"/>
          </w:tcPr>
          <w:p w14:paraId="44D42799"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To investigate factors influencing technology use by clinicians working in </w:t>
            </w:r>
            <w:proofErr w:type="spellStart"/>
            <w:r w:rsidRPr="00455565">
              <w:rPr>
                <w:rFonts w:ascii="Times New Roman" w:hAnsi="Times New Roman" w:cs="Times New Roman"/>
                <w:sz w:val="24"/>
                <w:szCs w:val="24"/>
                <w:lang w:val="en-GB"/>
              </w:rPr>
              <w:t>neurorehabilitation</w:t>
            </w:r>
            <w:proofErr w:type="spellEnd"/>
            <w:r w:rsidRPr="00455565">
              <w:rPr>
                <w:rFonts w:ascii="Times New Roman" w:hAnsi="Times New Roman" w:cs="Times New Roman"/>
                <w:sz w:val="24"/>
                <w:szCs w:val="24"/>
                <w:lang w:val="en-GB"/>
              </w:rPr>
              <w:t>.</w:t>
            </w:r>
          </w:p>
        </w:tc>
        <w:tc>
          <w:tcPr>
            <w:tcW w:w="2143" w:type="dxa"/>
          </w:tcPr>
          <w:p w14:paraId="19FFF2F3"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A multisite qualitative study</w:t>
            </w:r>
          </w:p>
        </w:tc>
        <w:tc>
          <w:tcPr>
            <w:tcW w:w="1583" w:type="dxa"/>
          </w:tcPr>
          <w:p w14:paraId="0B180A01" w14:textId="77777777" w:rsidR="00455565" w:rsidRPr="00455565" w:rsidRDefault="00455565" w:rsidP="00B6737F">
            <w:pPr>
              <w:tabs>
                <w:tab w:val="center" w:pos="660"/>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 (n=18) physical and occupational therapists</w:t>
            </w:r>
            <w:r w:rsidRPr="00455565">
              <w:rPr>
                <w:rFonts w:ascii="Times New Roman" w:hAnsi="Times New Roman" w:cs="Times New Roman"/>
                <w:sz w:val="24"/>
                <w:szCs w:val="24"/>
                <w:lang w:val="en-GB"/>
              </w:rPr>
              <w:tab/>
            </w:r>
          </w:p>
        </w:tc>
        <w:tc>
          <w:tcPr>
            <w:tcW w:w="2509" w:type="dxa"/>
          </w:tcPr>
          <w:p w14:paraId="344484E8" w14:textId="77777777" w:rsidR="00455565" w:rsidRPr="00455565" w:rsidRDefault="00455565" w:rsidP="00B6737F">
            <w:pPr>
              <w:spacing w:line="360" w:lineRule="auto"/>
              <w:rPr>
                <w:rFonts w:ascii="Times New Roman" w:hAnsi="Times New Roman" w:cs="Times New Roman"/>
                <w:sz w:val="24"/>
                <w:szCs w:val="24"/>
              </w:rPr>
            </w:pPr>
            <w:r w:rsidRPr="00455565">
              <w:rPr>
                <w:rFonts w:ascii="Times New Roman" w:hAnsi="Times New Roman" w:cs="Times New Roman"/>
                <w:sz w:val="24"/>
                <w:szCs w:val="24"/>
              </w:rPr>
              <w:t>Using the Zoom video conferencing, Participants were also asked to categorise themselves into one of five levels of technology adopter, ranging from those with conservative or sceptical attitudes toward technology (</w:t>
            </w:r>
            <w:proofErr w:type="spellStart"/>
            <w:r w:rsidRPr="00455565">
              <w:rPr>
                <w:rFonts w:ascii="Times New Roman" w:hAnsi="Times New Roman" w:cs="Times New Roman"/>
                <w:sz w:val="24"/>
                <w:szCs w:val="24"/>
              </w:rPr>
              <w:t>ie</w:t>
            </w:r>
            <w:proofErr w:type="spellEnd"/>
            <w:r w:rsidRPr="00455565">
              <w:rPr>
                <w:rFonts w:ascii="Times New Roman" w:hAnsi="Times New Roman" w:cs="Times New Roman"/>
                <w:sz w:val="24"/>
                <w:szCs w:val="24"/>
              </w:rPr>
              <w:t xml:space="preserve">, “Luddite”) to those who develop new ideas </w:t>
            </w:r>
            <w:r w:rsidRPr="00455565">
              <w:rPr>
                <w:rFonts w:ascii="Times New Roman" w:hAnsi="Times New Roman" w:cs="Times New Roman"/>
                <w:sz w:val="24"/>
                <w:szCs w:val="24"/>
              </w:rPr>
              <w:lastRenderedPageBreak/>
              <w:t>about technology or are often the first to try (</w:t>
            </w:r>
            <w:proofErr w:type="spellStart"/>
            <w:r w:rsidRPr="00455565">
              <w:rPr>
                <w:rFonts w:ascii="Times New Roman" w:hAnsi="Times New Roman" w:cs="Times New Roman"/>
                <w:sz w:val="24"/>
                <w:szCs w:val="24"/>
              </w:rPr>
              <w:t>ie</w:t>
            </w:r>
            <w:proofErr w:type="spellEnd"/>
            <w:r w:rsidRPr="00455565">
              <w:rPr>
                <w:rFonts w:ascii="Times New Roman" w:hAnsi="Times New Roman" w:cs="Times New Roman"/>
                <w:sz w:val="24"/>
                <w:szCs w:val="24"/>
              </w:rPr>
              <w:t>, “Innovator,” “Early Adopter”).</w:t>
            </w:r>
          </w:p>
        </w:tc>
        <w:tc>
          <w:tcPr>
            <w:tcW w:w="1749" w:type="dxa"/>
          </w:tcPr>
          <w:p w14:paraId="43AB8921" w14:textId="77777777" w:rsidR="00455565" w:rsidRPr="00455565" w:rsidRDefault="00455565" w:rsidP="00B6737F">
            <w:pPr>
              <w:spacing w:line="360" w:lineRule="auto"/>
              <w:rPr>
                <w:rFonts w:ascii="Times New Roman" w:hAnsi="Times New Roman" w:cs="Times New Roman"/>
                <w:sz w:val="24"/>
                <w:szCs w:val="24"/>
              </w:rPr>
            </w:pPr>
            <w:r w:rsidRPr="00455565">
              <w:rPr>
                <w:rFonts w:ascii="Times New Roman" w:hAnsi="Times New Roman" w:cs="Times New Roman"/>
                <w:sz w:val="24"/>
                <w:szCs w:val="24"/>
              </w:rPr>
              <w:lastRenderedPageBreak/>
              <w:t xml:space="preserve">NIL </w:t>
            </w:r>
          </w:p>
        </w:tc>
        <w:tc>
          <w:tcPr>
            <w:tcW w:w="1882" w:type="dxa"/>
          </w:tcPr>
          <w:p w14:paraId="26B89074"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The clinicians generally perceived the use of technology as having a beneficial role in improving health outcomes as technology can promote the independent repetitive practice and </w:t>
            </w:r>
            <w:r w:rsidRPr="00455565">
              <w:rPr>
                <w:rFonts w:ascii="Times New Roman" w:hAnsi="Times New Roman" w:cs="Times New Roman"/>
                <w:sz w:val="24"/>
                <w:szCs w:val="24"/>
                <w:lang w:val="en-GB"/>
              </w:rPr>
              <w:lastRenderedPageBreak/>
              <w:t xml:space="preserve">objectively assess and monitor performance.   </w:t>
            </w:r>
          </w:p>
        </w:tc>
      </w:tr>
      <w:tr w:rsidR="00455565" w:rsidRPr="00455565" w14:paraId="050BEDD1" w14:textId="77777777" w:rsidTr="00B6737F">
        <w:trPr>
          <w:trHeight w:val="300"/>
        </w:trPr>
        <w:tc>
          <w:tcPr>
            <w:tcW w:w="2236" w:type="dxa"/>
          </w:tcPr>
          <w:p w14:paraId="0A76B5E1"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roofErr w:type="spellStart"/>
            <w:r w:rsidRPr="00455565">
              <w:rPr>
                <w:rFonts w:ascii="Times New Roman" w:hAnsi="Times New Roman" w:cs="Times New Roman"/>
                <w:sz w:val="24"/>
                <w:szCs w:val="24"/>
                <w:lang w:val="en-GB"/>
              </w:rPr>
              <w:lastRenderedPageBreak/>
              <w:t>Budhota</w:t>
            </w:r>
            <w:proofErr w:type="spellEnd"/>
            <w:r w:rsidRPr="00455565">
              <w:rPr>
                <w:rFonts w:ascii="Times New Roman" w:hAnsi="Times New Roman" w:cs="Times New Roman"/>
                <w:sz w:val="24"/>
                <w:szCs w:val="24"/>
                <w:lang w:val="en-GB"/>
              </w:rPr>
              <w:t xml:space="preserve"> et al., 2021 </w:t>
            </w:r>
            <w:r w:rsidRPr="00455565">
              <w:rPr>
                <w:rStyle w:val="FootnoteReference"/>
                <w:rFonts w:ascii="Times New Roman" w:hAnsi="Times New Roman" w:cs="Times New Roman"/>
                <w:sz w:val="24"/>
                <w:szCs w:val="24"/>
                <w:lang w:val="en-GB"/>
              </w:rPr>
              <w:fldChar w:fldCharType="begin" w:fldLock="1"/>
            </w:r>
            <w:r w:rsidRPr="00455565">
              <w:rPr>
                <w:rFonts w:ascii="Times New Roman" w:hAnsi="Times New Roman" w:cs="Times New Roman"/>
                <w:sz w:val="24"/>
                <w:szCs w:val="24"/>
                <w:lang w:val="en-GB"/>
              </w:rPr>
              <w:instrText>ADDIN CSL_CITATION {"citationItems":[{"id":"ITEM-1","itemData":{"DOI":"10.3389/fneur.2021.622014","ISSN":"16642295","abstract":"Post stroke upper limb rehabilitation is a challenging problem with poor outcomes as 40% of survivors have functionally useless upper limbs. Robot-aided therapy (RAT) is a potential method to alleviate the effort of intensive, task-specific, repetitive upper limb exercises for both patients and therapists. The present study aims to investigate how a time matched combinatory training scheme that incorporates conventional and RAT, using H-Man, compares with conventional training toward reducing workforce demands. In a randomized control trial (NCT02188628, www.clinicaltrials.gov), 44 subacute to chronic stroke survivors with first-ever clinical stroke and predominant arm motor function deficits were recruited and randomized into two groups of 22 subjects: Robotic Therapy (RT) and Conventional Therapy (CT). Both groups received 18 sessions of 90 min; three sessions per week over 6 weeks. In each session, participants of the CT group received 90 min of 1:1 therapist-supervised conventional therapy while participants of the RT group underwent combinatory training which consisted of 60 min of minimally-supervised H-Man therapy followed by 30 min of conventional therapy. The clinical outcomes [Fugl-Meyer (FMA), Action Research Arm Test and, Grip Strength] and the quantitative measures (smoothness, time efficiency, and task error, derived from two robotic assessment tasks) were independently evaluated prior to therapy intervention (week 0), at mid-training (week 3), at the end of training (week 6), and post therapy (week 12 and 24). Significant differences within group were observed at the end of training for all clinical scales compared with baseline [mean and standard deviation of FMA score changes between baseline and week 6; RT: Δ4.41 (3.46) and CT: Δ3.0 (4.0); p &lt; 0.01]. FMA gains were retained 18 weeks post-training [week 24; RT: Δ5.38 (4.67) and week 24 CT: Δ4.50 (5.35); p &lt; 0.01]. The RT group clinical scores improved similarly when compared to CT group with no significant inter-group at all time points although the conventional therapy time was reduced to one third in RT group. There were no training-related adverse side effects. In conclusion, time matched combinatory training incorporating H-Man RAT produced similar outcomes compared to conventional therapy alone. Hence, this study supports a combinatory approach to improve motor function in post-stroke arm paresis. Clinical Trial Registration: www.ClinicalTrials.gov, identifier: NCT02188628.","author":[{"dropping-particle":"","family":"Budhota","given":"Aamani","non-dropping-particle":"","parse-names":false,"suffix":""},{"dropping-particle":"","family":"Chua","given":"Karen S.G.","non-dropping-particle":"","parse-names":false,"suffix":""},{"dropping-particle":"","family":"Hussain","given":"Asif","non-dropping-particle":"","parse-names":false,"suffix":""},{"dropping-particle":"","family":"Kager","given":"Simone","non-dropping-particle":"","parse-names":false,"suffix":""},{"dropping-particle":"","family":"Cherpin","given":"Adèle","non-dropping-particle":"","parse-names":false,"suffix":""},{"dropping-particle":"","family":"Contu","given":"Sara","non-dropping-particle":"","parse-names":false,"suffix":""},{"dropping-particle":"","family":"Vishwanath","given":"Deshmukh","non-dropping-particle":"","parse-names":false,"suffix":""},{"dropping-particle":"","family":"Kuah","given":"Christopher W.K.","non-dropping-particle":"","parse-names":false,"suffix":""},{"dropping-particle":"","family":"Ng","given":"Chwee Yin","non-dropping-particle":"","parse-names":false,"suffix":""},{"dropping-particle":"","family":"Yam","given":"Lester H.L.","non-dropping-particle":"","parse-names":false,"suffix":""},{"dropping-particle":"","family":"Loh","given":"Yong Joo","non-dropping-particle":"","parse-names":false,"suffix":""},{"dropping-particle":"","family":"Rajeswaran","given":"Deshan Kumar","non-dropping-particle":"","parse-names":false,"suffix":""},{"dropping-particle":"","family":"Xiang","given":"Liming","non-dropping-particle":"","parse-names":false,"suffix":""},{"dropping-particle":"","family":"Burdet","given":"Etienne","non-dropping-particle":"","parse-names":false,"suffix":""},{"dropping-particle":"","family":"Campolo","given":"Domenico","non-dropping-particle":"","parse-names":false,"suffix":""}],"container-title":"Frontiers in Neurology","id":"ITEM-1","issued":{"date-parts":[["2021"]]},"title":"Robotic Assisted Upper Limb Training Post Stroke: A Randomized Control Trial Using Combinatory Approach Toward Reducing Workforce Demands","type":"article","volume":"12"},"uris":["http://www.mendeley.com/documents/?uuid=bce54e80-8237-438b-91a3-8a5276b6d37e"]}],"mendeley":{"formattedCitation":"(64)","plainTextFormattedCitation":"(64)","previouslyFormattedCitation":"(64)"},"properties":{"noteIndex":0},"schema":"https://github.com/citation-style-language/schema/raw/master/csl-citation.json"}</w:instrText>
            </w:r>
            <w:r w:rsidRPr="00455565">
              <w:rPr>
                <w:rStyle w:val="FootnoteReference"/>
                <w:rFonts w:ascii="Times New Roman" w:hAnsi="Times New Roman" w:cs="Times New Roman"/>
                <w:sz w:val="24"/>
                <w:szCs w:val="24"/>
                <w:lang w:val="en-GB"/>
              </w:rPr>
              <w:fldChar w:fldCharType="separate"/>
            </w:r>
            <w:r w:rsidRPr="00455565">
              <w:rPr>
                <w:rFonts w:ascii="Times New Roman" w:hAnsi="Times New Roman" w:cs="Times New Roman"/>
                <w:noProof/>
                <w:sz w:val="24"/>
                <w:szCs w:val="24"/>
                <w:lang w:val="en-GB"/>
              </w:rPr>
              <w:t>(64)</w:t>
            </w:r>
            <w:r w:rsidRPr="00455565">
              <w:rPr>
                <w:rStyle w:val="FootnoteReference"/>
                <w:rFonts w:ascii="Times New Roman" w:hAnsi="Times New Roman" w:cs="Times New Roman"/>
                <w:sz w:val="24"/>
                <w:szCs w:val="24"/>
                <w:lang w:val="en-GB"/>
              </w:rPr>
              <w:fldChar w:fldCharType="end"/>
            </w:r>
          </w:p>
        </w:tc>
        <w:tc>
          <w:tcPr>
            <w:tcW w:w="2549" w:type="dxa"/>
          </w:tcPr>
          <w:p w14:paraId="072C1EBB"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To investigate how a time-matched combinatory with conventional training toward reducing workforce demands.</w:t>
            </w:r>
          </w:p>
        </w:tc>
        <w:tc>
          <w:tcPr>
            <w:tcW w:w="2143" w:type="dxa"/>
          </w:tcPr>
          <w:p w14:paraId="42A3A2EE"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Randomized controlled trial</w:t>
            </w:r>
          </w:p>
        </w:tc>
        <w:tc>
          <w:tcPr>
            <w:tcW w:w="1583" w:type="dxa"/>
          </w:tcPr>
          <w:p w14:paraId="1AAE6ABE"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 (n=44) subacute chronic stroke survivors</w:t>
            </w:r>
          </w:p>
        </w:tc>
        <w:tc>
          <w:tcPr>
            <w:tcW w:w="2509" w:type="dxa"/>
          </w:tcPr>
          <w:p w14:paraId="3041AC2D" w14:textId="77777777" w:rsidR="00455565" w:rsidRPr="00455565" w:rsidRDefault="00455565" w:rsidP="00B6737F">
            <w:pPr>
              <w:spacing w:line="360" w:lineRule="auto"/>
              <w:rPr>
                <w:rFonts w:ascii="Times New Roman" w:hAnsi="Times New Roman" w:cs="Times New Roman"/>
                <w:sz w:val="24"/>
                <w:szCs w:val="24"/>
              </w:rPr>
            </w:pPr>
            <w:r w:rsidRPr="00455565">
              <w:rPr>
                <w:rFonts w:ascii="Times New Roman" w:hAnsi="Times New Roman" w:cs="Times New Roman"/>
                <w:sz w:val="24"/>
                <w:szCs w:val="24"/>
              </w:rPr>
              <w:t>Robotic Therapy (RT) group received 60 min robotic therapy, 30 minutes of conventional therapy. Performed point-to-point reach task with H-Man, which incorporated a performance-based adaptive controller.</w:t>
            </w:r>
          </w:p>
        </w:tc>
        <w:tc>
          <w:tcPr>
            <w:tcW w:w="1749" w:type="dxa"/>
          </w:tcPr>
          <w:p w14:paraId="62771A2E" w14:textId="77777777" w:rsidR="00455565" w:rsidRPr="00455565" w:rsidRDefault="00455565" w:rsidP="00B6737F">
            <w:pPr>
              <w:spacing w:line="360" w:lineRule="auto"/>
              <w:rPr>
                <w:rFonts w:ascii="Times New Roman" w:hAnsi="Times New Roman" w:cs="Times New Roman"/>
                <w:sz w:val="24"/>
                <w:szCs w:val="24"/>
              </w:rPr>
            </w:pPr>
            <w:proofErr w:type="spellStart"/>
            <w:r w:rsidRPr="00455565">
              <w:rPr>
                <w:rFonts w:ascii="Times New Roman" w:hAnsi="Times New Roman" w:cs="Times New Roman"/>
                <w:sz w:val="24"/>
                <w:szCs w:val="24"/>
              </w:rPr>
              <w:t>Fugl</w:t>
            </w:r>
            <w:proofErr w:type="spellEnd"/>
            <w:r w:rsidRPr="00455565">
              <w:rPr>
                <w:rFonts w:ascii="Times New Roman" w:hAnsi="Times New Roman" w:cs="Times New Roman"/>
                <w:sz w:val="24"/>
                <w:szCs w:val="24"/>
              </w:rPr>
              <w:t>-Meyer (FMA), Action Research Arm Test and Grip strength</w:t>
            </w:r>
          </w:p>
        </w:tc>
        <w:tc>
          <w:tcPr>
            <w:tcW w:w="1882" w:type="dxa"/>
          </w:tcPr>
          <w:p w14:paraId="0E343CC4"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The intervention is applicable to be used for improving the stroke motor recovery and reduce the therapist's workload which may reduce the human effort and enhanced productivity.</w:t>
            </w:r>
          </w:p>
        </w:tc>
      </w:tr>
      <w:tr w:rsidR="00455565" w:rsidRPr="00455565" w14:paraId="56D75E4D" w14:textId="77777777" w:rsidTr="00B6737F">
        <w:trPr>
          <w:trHeight w:val="300"/>
        </w:trPr>
        <w:tc>
          <w:tcPr>
            <w:tcW w:w="2236" w:type="dxa"/>
          </w:tcPr>
          <w:p w14:paraId="35AF30C3"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roofErr w:type="spellStart"/>
            <w:r w:rsidRPr="00455565">
              <w:rPr>
                <w:rFonts w:ascii="Times New Roman" w:hAnsi="Times New Roman" w:cs="Times New Roman"/>
                <w:sz w:val="24"/>
                <w:szCs w:val="24"/>
                <w:lang w:val="en-GB"/>
              </w:rPr>
              <w:t>Koh</w:t>
            </w:r>
            <w:proofErr w:type="spellEnd"/>
            <w:r w:rsidRPr="00455565">
              <w:rPr>
                <w:rFonts w:ascii="Times New Roman" w:hAnsi="Times New Roman" w:cs="Times New Roman"/>
                <w:sz w:val="24"/>
                <w:szCs w:val="24"/>
                <w:lang w:val="en-GB"/>
              </w:rPr>
              <w:t xml:space="preserve"> et al., 2021 </w:t>
            </w:r>
            <w:r w:rsidRPr="00455565">
              <w:rPr>
                <w:rFonts w:ascii="Times New Roman" w:hAnsi="Times New Roman" w:cs="Times New Roman"/>
                <w:sz w:val="24"/>
                <w:szCs w:val="24"/>
                <w:lang w:val="en-GB"/>
              </w:rPr>
              <w:fldChar w:fldCharType="begin" w:fldLock="1"/>
            </w:r>
            <w:r w:rsidRPr="00455565">
              <w:rPr>
                <w:rFonts w:ascii="Times New Roman" w:hAnsi="Times New Roman" w:cs="Times New Roman"/>
                <w:sz w:val="24"/>
                <w:szCs w:val="24"/>
                <w:lang w:val="en-GB"/>
              </w:rPr>
              <w:instrText>ADDIN CSL_CITATION {"citationItems":[{"id":"ITEM-1","itemData":{"DOI":"10.1093/europace/euab036","ISSN":"1532-2092","abstract":"Aims: Atrial fibrillation (AF) is a preventable cause of ischaemic stroke but it is often undiagnosed and undertreated. The utility of smartphone electrocardiogram (ECG) for the detection of AF after ischaemic stroke is unknown. The aim of this study is to determine the diagnostic yield of 30-day smartphone ECG recording compared with 24-h Holter monitoring for detecting AF ≥30 s.; Methods and Results: In this multicentre, open-label study, we randomly assigned 203 participants to undergo one additional 24-h Holter monitoring (control group, n = 98) vs. 30-day smartphone ECG monitoring (intervention group, n = 105) using KardiaMobile (AliveCor®, Mountain View, CA, USA). Major inclusion criteria included age ≥55 years old, without known AF, and ischaemic stroke or transient ischaemic attack (TIA) within the preceding 12 months. Baseline characteristics were similar between the two groups. The index event was ischaemic stroke in 88.5% in the intervention group and 88.8% in the control group (P = 0.852). AF lasting ≥30 s was detected in 10 of 105 patients in the intervention group and 2 of 98 patients in the control group (9.5% vs. 2.0%; absolute difference 7.5%; P = 0.024). The number needed to screen to detect one AF was 13. After the 30-day smartphone monitoring, there was a significantly higher proportion of patients on oral anticoagulation therapy at 3 months compared with baseline in the intervention group (9.5% vs. 0%, P = 0.002).; Conclusions: Among patients ≥55 years of age with a recent cryptogenic stroke or TIA, 30-day smartphone ECG recording significantly improved the detection of AF when compared with the standard repeat 24-h Holter monitoring. (Published on behalf of the European Society of Cardiology. All rights reserved. © The Author(s) 2021. For permissions, please email: journals.permissions@oup.com.)","author":[{"dropping-particle":"","family":"Koh","given":"Keng Tat","non-dropping-particle":"","parse-names":false,"suffix":""},{"dropping-particle":"","family":"Law","given":"Wan Chung","non-dropping-particle":"","parse-names":false,"suffix":""},{"dropping-particle":"","family":"Zaw","given":"Win Moe","non-dropping-particle":"","parse-names":false,"suffix":""},{"dropping-particle":"","family":"Foo","given":"Diana Hui Ping","non-dropping-particle":"","parse-names":false,"suffix":""},{"dropping-particle":"","family":"Tan","given":"Chen Ting","non-dropping-particle":"","parse-names":false,"suffix":""},{"dropping-particle":"","family":"Steven","given":"Anderson","non-dropping-particle":"","parse-names":false,"suffix":""},{"dropping-particle":"","family":"Samuel","given":"Desmond","non-dropping-particle":"","parse-names":false,"suffix":""},{"dropping-particle":"","family":"Fam","given":"Tem Lom","non-dropping-particle":"","parse-names":false,"suffix":""},{"dropping-particle":"","family":"Chai","given":"Ching Hua","non-dropping-particle":"","parse-names":false,"suffix":""},{"dropping-particle":"","family":"Wong","given":"Zhai Sing","non-dropping-particle":"","parse-names":false,"suffix":""},{"dropping-particle":"","family":"Xaviar","given":"Sivaraj","non-dropping-particle":"","parse-names":false,"suffix":""},{"dropping-particle":"","family":"Bhavnani","given":"Chandan Deepak","non-dropping-particle":"","parse-names":false,"suffix":""},{"dropping-particle":"","family":"Tan","given":"Jason Seng Hong","non-dropping-particle":"","parse-names":false,"suffix":""},{"dropping-particle":"","family":"Oon","given":"Yen Yee","non-dropping-particle":"","parse-names":false,"suffix":""},{"dropping-particle":"","family":"Said","given":"Asri","non-dropping-particle":"","parse-names":false,"suffix":""},{"dropping-particle":"","family":"Fong","given":"Alan Yean Yip","non-dropping-particle":"","parse-names":false,"suffix":""},{"dropping-particle":"","family":"Ong","given":"Tiong Kiam","non-dropping-particle":"","parse-names":false,"suffix":""}],"container-title":"Europace : European pacing, arrhythmias, and cardiac electrophysiology : journal of the working groups on cardiac pacing, arrhythmias, and cardiac cellular electrophysiology of the European Society of Cardiology","id":"ITEM-1","issue":"7","issued":{"date-parts":[["2021","7","18"]]},"note":"Accession Number: 33782701. Language: English. Date Revised: 20210809. Date Created: 20210330. Date Completed: 20210809. Update Code: 20210820. Publication Type: Journal Article, Multicenter Study, Randomized Controlled Trial. Journal ID: 100883649. Publication Model: Print. Cited Medium: Internet. NLM ISO Abbr: Europace. Linking ISSN: 10995129. Subset: MEDLINE; Date of Electronic Publication: 20210718. Current Imprints: Publication: 2006- : Oxford : Oxford University Press; Original Imprints: Publication: London ; Philadelphia : Saunders, c1999-","page":"1016-1023","publisher":"Oxford University Press","publisher-place":"Department of Cardiology, Sarawak Heart Centre, 3rd Roundabout, Samarahan Expressway, 94300 Kota Samarahan, Sarawak, Malaysia.","title":"Smartphone electrocardiogram for detecting atrial fibrillation after a cerebral ischaemic event: a multicentre randomized controlled trial.","type":"article-journal","volume":"23"},"uris":["http://www.mendeley.com/documents/?uuid=2bd6708e-d2a4-4e5c-93c1-dc210ccce0c1"]}],"mendeley":{"formattedCitation":"(65)","plainTextFormattedCitation":"(65)","previouslyFormattedCitation":"(65)"},"properties":{"noteIndex":0},"schema":"https://github.com/citation-style-language/schema/raw/master/csl-citation.json"}</w:instrText>
            </w:r>
            <w:r w:rsidRPr="00455565">
              <w:rPr>
                <w:rFonts w:ascii="Times New Roman" w:hAnsi="Times New Roman" w:cs="Times New Roman"/>
                <w:sz w:val="24"/>
                <w:szCs w:val="24"/>
                <w:lang w:val="en-GB"/>
              </w:rPr>
              <w:fldChar w:fldCharType="separate"/>
            </w:r>
            <w:r w:rsidRPr="00455565">
              <w:rPr>
                <w:rFonts w:ascii="Times New Roman" w:hAnsi="Times New Roman" w:cs="Times New Roman"/>
                <w:noProof/>
                <w:sz w:val="24"/>
                <w:szCs w:val="24"/>
                <w:lang w:val="en-GB"/>
              </w:rPr>
              <w:t>(65)</w:t>
            </w:r>
            <w:r w:rsidRPr="00455565">
              <w:rPr>
                <w:rFonts w:ascii="Times New Roman" w:hAnsi="Times New Roman" w:cs="Times New Roman"/>
                <w:sz w:val="24"/>
                <w:szCs w:val="24"/>
                <w:lang w:val="en-GB"/>
              </w:rPr>
              <w:fldChar w:fldCharType="end"/>
            </w:r>
          </w:p>
          <w:p w14:paraId="1CEE6768"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
        </w:tc>
        <w:tc>
          <w:tcPr>
            <w:tcW w:w="2549" w:type="dxa"/>
          </w:tcPr>
          <w:p w14:paraId="0101CDF6"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To determine the diagnostic yield of 30-day smartphone ECG recording compared </w:t>
            </w:r>
            <w:r w:rsidRPr="00455565">
              <w:rPr>
                <w:rFonts w:ascii="Times New Roman" w:hAnsi="Times New Roman" w:cs="Times New Roman"/>
                <w:sz w:val="24"/>
                <w:szCs w:val="24"/>
                <w:lang w:val="en-GB"/>
              </w:rPr>
              <w:lastRenderedPageBreak/>
              <w:t xml:space="preserve">with 24-h </w:t>
            </w:r>
            <w:proofErr w:type="spellStart"/>
            <w:r w:rsidRPr="00455565">
              <w:rPr>
                <w:rFonts w:ascii="Times New Roman" w:hAnsi="Times New Roman" w:cs="Times New Roman"/>
                <w:sz w:val="24"/>
                <w:szCs w:val="24"/>
                <w:lang w:val="en-GB"/>
              </w:rPr>
              <w:t>Holter</w:t>
            </w:r>
            <w:proofErr w:type="spellEnd"/>
            <w:r w:rsidRPr="00455565">
              <w:rPr>
                <w:rFonts w:ascii="Times New Roman" w:hAnsi="Times New Roman" w:cs="Times New Roman"/>
                <w:sz w:val="24"/>
                <w:szCs w:val="24"/>
                <w:lang w:val="en-GB"/>
              </w:rPr>
              <w:t xml:space="preserve"> monitoring for detecting AF &gt;_30 s.</w:t>
            </w:r>
          </w:p>
          <w:p w14:paraId="3D470D4A"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
        </w:tc>
        <w:tc>
          <w:tcPr>
            <w:tcW w:w="2143" w:type="dxa"/>
          </w:tcPr>
          <w:p w14:paraId="69D5AF31"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the multicentre, open-label study, randomly</w:t>
            </w:r>
          </w:p>
          <w:p w14:paraId="45AED1E7"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
        </w:tc>
        <w:tc>
          <w:tcPr>
            <w:tcW w:w="1583" w:type="dxa"/>
          </w:tcPr>
          <w:p w14:paraId="5EB7625C"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(n=203), age more than 55 years old, without </w:t>
            </w:r>
            <w:r w:rsidRPr="00455565">
              <w:rPr>
                <w:rFonts w:ascii="Times New Roman" w:hAnsi="Times New Roman" w:cs="Times New Roman"/>
                <w:sz w:val="24"/>
                <w:szCs w:val="24"/>
                <w:lang w:val="en-GB"/>
              </w:rPr>
              <w:lastRenderedPageBreak/>
              <w:t>known AF, and ischemic or TIA patients.</w:t>
            </w:r>
          </w:p>
        </w:tc>
        <w:tc>
          <w:tcPr>
            <w:tcW w:w="2509" w:type="dxa"/>
          </w:tcPr>
          <w:p w14:paraId="3C453C4A" w14:textId="77777777" w:rsidR="00455565" w:rsidRPr="00455565" w:rsidRDefault="00455565" w:rsidP="00B6737F">
            <w:pPr>
              <w:spacing w:line="360" w:lineRule="auto"/>
              <w:rPr>
                <w:rFonts w:ascii="Times New Roman" w:hAnsi="Times New Roman" w:cs="Times New Roman"/>
                <w:sz w:val="24"/>
                <w:szCs w:val="24"/>
              </w:rPr>
            </w:pPr>
            <w:proofErr w:type="spellStart"/>
            <w:r w:rsidRPr="00455565">
              <w:rPr>
                <w:rFonts w:ascii="Times New Roman" w:hAnsi="Times New Roman" w:cs="Times New Roman"/>
                <w:sz w:val="24"/>
                <w:szCs w:val="24"/>
              </w:rPr>
              <w:lastRenderedPageBreak/>
              <w:t>KardiaMobile</w:t>
            </w:r>
            <w:proofErr w:type="spellEnd"/>
            <w:r w:rsidRPr="00455565">
              <w:rPr>
                <w:rFonts w:ascii="Times New Roman" w:hAnsi="Times New Roman" w:cs="Times New Roman"/>
                <w:sz w:val="24"/>
                <w:szCs w:val="24"/>
              </w:rPr>
              <w:t xml:space="preserve"> (</w:t>
            </w:r>
            <w:proofErr w:type="spellStart"/>
            <w:r w:rsidRPr="00455565">
              <w:rPr>
                <w:rFonts w:ascii="Times New Roman" w:hAnsi="Times New Roman" w:cs="Times New Roman"/>
                <w:sz w:val="24"/>
                <w:szCs w:val="24"/>
              </w:rPr>
              <w:t>AliveCorVR</w:t>
            </w:r>
            <w:proofErr w:type="spellEnd"/>
          </w:p>
          <w:p w14:paraId="4726A6B1" w14:textId="77777777" w:rsidR="00455565" w:rsidRPr="00455565" w:rsidRDefault="00455565" w:rsidP="00B6737F">
            <w:pPr>
              <w:spacing w:line="360" w:lineRule="auto"/>
              <w:rPr>
                <w:rFonts w:ascii="Times New Roman" w:hAnsi="Times New Roman" w:cs="Times New Roman"/>
                <w:sz w:val="24"/>
                <w:szCs w:val="24"/>
              </w:rPr>
            </w:pPr>
            <w:r w:rsidRPr="00455565">
              <w:rPr>
                <w:rFonts w:ascii="Times New Roman" w:hAnsi="Times New Roman" w:cs="Times New Roman"/>
                <w:sz w:val="24"/>
                <w:szCs w:val="24"/>
              </w:rPr>
              <w:t xml:space="preserve">, Mountain View, CA, USA) was used with a </w:t>
            </w:r>
            <w:r w:rsidRPr="00455565">
              <w:rPr>
                <w:rFonts w:ascii="Times New Roman" w:hAnsi="Times New Roman" w:cs="Times New Roman"/>
                <w:sz w:val="24"/>
                <w:szCs w:val="24"/>
              </w:rPr>
              <w:lastRenderedPageBreak/>
              <w:t>compatible smartphone to record the ECG. Patients in the intervention group were instructed to use the monitor 3 times a day for 30 days and record their ECG on three sessions in a day. The recorded ECG data will then be transmitted wirelessly to the web-based archive.</w:t>
            </w:r>
          </w:p>
          <w:p w14:paraId="30D5BCE7" w14:textId="77777777" w:rsidR="00455565" w:rsidRPr="00455565" w:rsidRDefault="00455565" w:rsidP="00B6737F">
            <w:pPr>
              <w:spacing w:line="360" w:lineRule="auto"/>
              <w:rPr>
                <w:rFonts w:ascii="Times New Roman" w:hAnsi="Times New Roman" w:cs="Times New Roman"/>
                <w:sz w:val="24"/>
                <w:szCs w:val="24"/>
              </w:rPr>
            </w:pPr>
          </w:p>
        </w:tc>
        <w:tc>
          <w:tcPr>
            <w:tcW w:w="1749" w:type="dxa"/>
          </w:tcPr>
          <w:p w14:paraId="12BCB347" w14:textId="77777777" w:rsidR="00455565" w:rsidRPr="00455565" w:rsidRDefault="00455565" w:rsidP="00B6737F">
            <w:pPr>
              <w:spacing w:line="360" w:lineRule="auto"/>
              <w:rPr>
                <w:rFonts w:ascii="Times New Roman" w:hAnsi="Times New Roman" w:cs="Times New Roman"/>
                <w:sz w:val="24"/>
                <w:szCs w:val="24"/>
              </w:rPr>
            </w:pPr>
            <w:r w:rsidRPr="00455565">
              <w:rPr>
                <w:rFonts w:ascii="Times New Roman" w:hAnsi="Times New Roman" w:cs="Times New Roman"/>
                <w:sz w:val="24"/>
                <w:szCs w:val="24"/>
              </w:rPr>
              <w:lastRenderedPageBreak/>
              <w:t xml:space="preserve">ECG-documented AF, usage of </w:t>
            </w:r>
            <w:r w:rsidRPr="00455565">
              <w:rPr>
                <w:rFonts w:ascii="Times New Roman" w:hAnsi="Times New Roman" w:cs="Times New Roman"/>
                <w:sz w:val="24"/>
                <w:szCs w:val="24"/>
              </w:rPr>
              <w:lastRenderedPageBreak/>
              <w:t>anticoagulation therapy</w:t>
            </w:r>
          </w:p>
          <w:p w14:paraId="6C365799" w14:textId="77777777" w:rsidR="00455565" w:rsidRPr="00455565" w:rsidRDefault="00455565" w:rsidP="00B6737F">
            <w:pPr>
              <w:spacing w:line="360" w:lineRule="auto"/>
              <w:rPr>
                <w:rFonts w:ascii="Times New Roman" w:hAnsi="Times New Roman" w:cs="Times New Roman"/>
                <w:sz w:val="24"/>
                <w:szCs w:val="24"/>
              </w:rPr>
            </w:pPr>
          </w:p>
        </w:tc>
        <w:tc>
          <w:tcPr>
            <w:tcW w:w="1882" w:type="dxa"/>
          </w:tcPr>
          <w:p w14:paraId="7BCB7A3F" w14:textId="77777777" w:rsidR="00455565" w:rsidRPr="00455565" w:rsidRDefault="00455565" w:rsidP="00B6737F">
            <w:pPr>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 xml:space="preserve">Among patients &gt;_55 years of age with a recent cryptogenic stroke or TIA, a 30-day smartphone ECG </w:t>
            </w:r>
            <w:r w:rsidRPr="00455565">
              <w:rPr>
                <w:rFonts w:ascii="Times New Roman" w:hAnsi="Times New Roman" w:cs="Times New Roman"/>
                <w:sz w:val="24"/>
                <w:szCs w:val="24"/>
                <w:lang w:val="en-GB"/>
              </w:rPr>
              <w:lastRenderedPageBreak/>
              <w:t>recording significantly improved the</w:t>
            </w:r>
          </w:p>
          <w:p w14:paraId="481DB1DB" w14:textId="77777777" w:rsidR="00455565" w:rsidRPr="00455565" w:rsidRDefault="00455565" w:rsidP="00B6737F">
            <w:pPr>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detection of AF compared with the standard repeat 24-h </w:t>
            </w:r>
            <w:proofErr w:type="spellStart"/>
            <w:r w:rsidRPr="00455565">
              <w:rPr>
                <w:rFonts w:ascii="Times New Roman" w:hAnsi="Times New Roman" w:cs="Times New Roman"/>
                <w:sz w:val="24"/>
                <w:szCs w:val="24"/>
                <w:lang w:val="en-GB"/>
              </w:rPr>
              <w:t>Holter</w:t>
            </w:r>
            <w:proofErr w:type="spellEnd"/>
          </w:p>
          <w:p w14:paraId="363CF8D9" w14:textId="77777777" w:rsidR="00455565" w:rsidRPr="00455565" w:rsidRDefault="00455565" w:rsidP="00B6737F">
            <w:pPr>
              <w:rPr>
                <w:rFonts w:ascii="Times New Roman" w:hAnsi="Times New Roman" w:cs="Times New Roman"/>
                <w:sz w:val="24"/>
                <w:szCs w:val="24"/>
                <w:lang w:val="en-GB"/>
              </w:rPr>
            </w:pPr>
            <w:proofErr w:type="gramStart"/>
            <w:r w:rsidRPr="00455565">
              <w:rPr>
                <w:rFonts w:ascii="Times New Roman" w:hAnsi="Times New Roman" w:cs="Times New Roman"/>
                <w:sz w:val="24"/>
                <w:szCs w:val="24"/>
                <w:lang w:val="en-GB"/>
              </w:rPr>
              <w:t>monitoring</w:t>
            </w:r>
            <w:proofErr w:type="gramEnd"/>
            <w:r w:rsidRPr="00455565">
              <w:rPr>
                <w:rFonts w:ascii="Times New Roman" w:hAnsi="Times New Roman" w:cs="Times New Roman"/>
                <w:sz w:val="24"/>
                <w:szCs w:val="24"/>
                <w:lang w:val="en-GB"/>
              </w:rPr>
              <w:t>. There was a significantly higher proportion of patients prescribed oral anticoagulation therapy after the 30-day smartphone monitoring</w:t>
            </w:r>
          </w:p>
          <w:p w14:paraId="5C2371F3"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
        </w:tc>
      </w:tr>
      <w:tr w:rsidR="00455565" w:rsidRPr="00455565" w14:paraId="45BCCE87" w14:textId="77777777" w:rsidTr="00B6737F">
        <w:trPr>
          <w:trHeight w:val="300"/>
        </w:trPr>
        <w:tc>
          <w:tcPr>
            <w:tcW w:w="2236" w:type="dxa"/>
          </w:tcPr>
          <w:p w14:paraId="1F49A6D0"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 xml:space="preserve">Hu et al., 2021 </w:t>
            </w:r>
          </w:p>
          <w:p w14:paraId="6791302F"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fldChar w:fldCharType="begin" w:fldLock="1"/>
            </w:r>
            <w:r w:rsidRPr="00455565">
              <w:rPr>
                <w:rFonts w:ascii="Times New Roman" w:hAnsi="Times New Roman" w:cs="Times New Roman"/>
                <w:sz w:val="24"/>
                <w:szCs w:val="24"/>
                <w:lang w:val="en-GB"/>
              </w:rPr>
              <w:instrText>ADDIN CSL_CITATION {"citationItems":[{"id":"ITEM-1","itemData":{"DOI":"10.3389/fnhum.2021.692304","ISSN":"16625161","abstract":"Brain-computer interface-assisted motor imagery (MI-BCI) or transcranial direct current stimulation (tDCS) has been proven effective in post-stroke motor function enhancement, yet whether the combination of MI-BCI and tDCS may further benefit the rehabilitation of motor functions remains unknown. This study investigated brain functional activity and connectivity changes after a 2 week MI-BCI and tDCS combined intervention in 19 chronic subcortical stroke patients. Patients were randomized into MI-BCI with tDCS group and MI-BCI only group who underwent 10 sessions of 20 min real or sham tDCS followed by 1 h MI-BCI training with robotic feedback. We derived amplitude of low-frequency fluctuation (ALFF), regional homogeneity (ReHo), and functional connectivity (FC) from resting-state functional magnetic resonance imaging (fMRI) data pre- and post-intervention. At baseline, stroke patients had lower ALFF in the ipsilesional somatomotor network (SMN), lower ReHo in the contralesional insula, and higher ALFF/Reho in the bilateral posterior default mode network (DMN) compared to age-matched healthy controls. After the intervention, the MI-BCI only group showed increased ALFF in contralesional SMN and decreased ALFF/Reho in the posterior DMN. In contrast, no post-intervention changes were detected in the MI-BCI + tDCS group. Furthermore, higher increases in ALFF/ReHo/FC measures were related to better motor function recovery (measured by the Fugl-Meyer Assessment scores) in the MI-BCI group while the opposite association was detected in the MI-BCI + tDCS group. Taken together, our findings suggest that brain functional re-normalization and network-specific compensation were found in the MI-BCI only group but not in the MI-BCI + tDCS group although both groups gained significant motor function improvement post-intervention with no group difference. MI-BCI and tDCS may exert differential or even opposing impact on brain functional reorganization during post-stroke motor rehabilitation; therefore, the integration of the two strategies requires further refinement to improve efficacy and effectiveness.","author":[{"dropping-particle":"","family":"Hu","given":"Mengjiao","non-dropping-particle":"","parse-names":false,"suffix":""},{"dropping-particle":"","family":"Cheng","given":"Hsiao Ju","non-dropping-particle":"","parse-names":false,"suffix":""},{"dropping-particle":"","family":"Ji","given":"Fang","non-dropping-particle":"","parse-names":false,"suffix":""},{"dropping-particle":"","family":"Chong","given":"Joanna Su Xian","non-dropping-particle":"","parse-names":false,"suffix":""},{"dropping-particle":"","family":"Lu","given":"Zhongkang","non-dropping-particle":"","parse-names":false,"suffix":""},{"dropping-particle":"","family":"Huang","given":"Weimin","non-dropping-particle":"","parse-names":false,"suffix":""},{"dropping-particle":"","family":"Ang","given":"Kai Keng","non-dropping-particle":"","parse-names":false,"suffix":""},{"dropping-particle":"","family":"Phua","given":"Kok Soon","non-dropping-particle":"","parse-names":false,"suffix":""},{"dropping-particle":"","family":"Chuang","given":"Kai Hsiang","non-dropping-particle":"","parse-names":false,"suffix":""},{"dropping-particle":"","family":"Jiang","given":"Xudong","non-dropping-particle":"","parse-names":false,"suffix":""},{"dropping-particle":"","family":"Chew","given":"Effie","non-dropping-particle":"","parse-names":false,"suffix":""},{"dropping-particle":"","family":"Guan","given":"Cuntai","non-dropping-particle":"","parse-names":false,"suffix":""},{"dropping-particle":"","family":"Zhou","given":"Juan Helen","non-dropping-particle":"","parse-names":false,"suffix":""}],"container-title":"Frontiers in Human Neuroscience","id":"ITEM-1","issued":{"date-parts":[["2021"]]},"title":"Brain Functional Changes in Stroke Following Rehabilitation Using Brain-Computer Interface-Assisted Motor Imagery With and Without tDCS: A Pilot Study","type":"article","volume":"15"},"uris":["http://www.mendeley.com/documents/?uuid=83788c4d-f417-434b-aa24-c06aba3872fd"]}],"mendeley":{"formattedCitation":"(66)","plainTextFormattedCitation":"(66)","previouslyFormattedCitation":"(66)"},"properties":{"noteIndex":0},"schema":"https://github.com/citation-style-language/schema/raw/master/csl-citation.json"}</w:instrText>
            </w:r>
            <w:r w:rsidRPr="00455565">
              <w:rPr>
                <w:rFonts w:ascii="Times New Roman" w:hAnsi="Times New Roman" w:cs="Times New Roman"/>
                <w:sz w:val="24"/>
                <w:szCs w:val="24"/>
                <w:lang w:val="en-GB"/>
              </w:rPr>
              <w:fldChar w:fldCharType="separate"/>
            </w:r>
            <w:r w:rsidRPr="00455565">
              <w:rPr>
                <w:rFonts w:ascii="Times New Roman" w:hAnsi="Times New Roman" w:cs="Times New Roman"/>
                <w:noProof/>
                <w:sz w:val="24"/>
                <w:szCs w:val="24"/>
                <w:lang w:val="en-GB"/>
              </w:rPr>
              <w:t>(66)</w:t>
            </w:r>
            <w:r w:rsidRPr="00455565">
              <w:rPr>
                <w:rFonts w:ascii="Times New Roman" w:hAnsi="Times New Roman" w:cs="Times New Roman"/>
                <w:sz w:val="24"/>
                <w:szCs w:val="24"/>
                <w:lang w:val="en-GB"/>
              </w:rPr>
              <w:fldChar w:fldCharType="end"/>
            </w:r>
          </w:p>
        </w:tc>
        <w:tc>
          <w:tcPr>
            <w:tcW w:w="2549" w:type="dxa"/>
          </w:tcPr>
          <w:p w14:paraId="47F264DF"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To determine the diagnostic yield of 30-day smartphone ECG recording compared with 24-h </w:t>
            </w:r>
            <w:proofErr w:type="spellStart"/>
            <w:r w:rsidRPr="00455565">
              <w:rPr>
                <w:rFonts w:ascii="Times New Roman" w:hAnsi="Times New Roman" w:cs="Times New Roman"/>
                <w:sz w:val="24"/>
                <w:szCs w:val="24"/>
                <w:lang w:val="en-GB"/>
              </w:rPr>
              <w:t>Holter</w:t>
            </w:r>
            <w:proofErr w:type="spellEnd"/>
            <w:r w:rsidRPr="00455565">
              <w:rPr>
                <w:rFonts w:ascii="Times New Roman" w:hAnsi="Times New Roman" w:cs="Times New Roman"/>
                <w:sz w:val="24"/>
                <w:szCs w:val="24"/>
                <w:lang w:val="en-GB"/>
              </w:rPr>
              <w:t xml:space="preserve"> monitoring for detecting AF &gt;_30 s.</w:t>
            </w:r>
          </w:p>
          <w:p w14:paraId="3914AB22"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
          <w:p w14:paraId="68F6154F"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To investigate the brain functional activity and connectivity changes after a 2-week MI-BCI and </w:t>
            </w:r>
            <w:proofErr w:type="spellStart"/>
            <w:r w:rsidRPr="00455565">
              <w:rPr>
                <w:rFonts w:ascii="Times New Roman" w:hAnsi="Times New Roman" w:cs="Times New Roman"/>
                <w:sz w:val="24"/>
                <w:szCs w:val="24"/>
                <w:lang w:val="en-GB"/>
              </w:rPr>
              <w:t>tDCS</w:t>
            </w:r>
            <w:proofErr w:type="spellEnd"/>
            <w:r w:rsidRPr="00455565">
              <w:rPr>
                <w:rFonts w:ascii="Times New Roman" w:hAnsi="Times New Roman" w:cs="Times New Roman"/>
                <w:sz w:val="24"/>
                <w:szCs w:val="24"/>
                <w:lang w:val="en-GB"/>
              </w:rPr>
              <w:t xml:space="preserve"> combined intervention in 19 chronic subcortical stroke patients.</w:t>
            </w:r>
          </w:p>
        </w:tc>
        <w:tc>
          <w:tcPr>
            <w:tcW w:w="2143" w:type="dxa"/>
          </w:tcPr>
          <w:p w14:paraId="439C6F5C"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Randomized controlled trial</w:t>
            </w:r>
          </w:p>
        </w:tc>
        <w:tc>
          <w:tcPr>
            <w:tcW w:w="1583" w:type="dxa"/>
          </w:tcPr>
          <w:p w14:paraId="6368F955"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 (n=42) stroke patients aged from 21-70 years old with moderate to severe motor impairments.</w:t>
            </w:r>
          </w:p>
        </w:tc>
        <w:tc>
          <w:tcPr>
            <w:tcW w:w="2509" w:type="dxa"/>
          </w:tcPr>
          <w:p w14:paraId="4D3214B5" w14:textId="77777777" w:rsidR="00455565" w:rsidRPr="00455565" w:rsidRDefault="00455565" w:rsidP="00B6737F">
            <w:pPr>
              <w:spacing w:line="360" w:lineRule="auto"/>
              <w:rPr>
                <w:rFonts w:ascii="Times New Roman" w:hAnsi="Times New Roman" w:cs="Times New Roman"/>
                <w:sz w:val="24"/>
                <w:szCs w:val="24"/>
              </w:rPr>
            </w:pPr>
            <w:r w:rsidRPr="00455565">
              <w:rPr>
                <w:rFonts w:ascii="Times New Roman" w:hAnsi="Times New Roman" w:cs="Times New Roman"/>
                <w:sz w:val="24"/>
                <w:szCs w:val="24"/>
                <w:lang w:val="en-GB"/>
              </w:rPr>
              <w:t xml:space="preserve">MI-BCI + </w:t>
            </w:r>
            <w:proofErr w:type="spellStart"/>
            <w:r w:rsidRPr="00455565">
              <w:rPr>
                <w:rFonts w:ascii="Times New Roman" w:hAnsi="Times New Roman" w:cs="Times New Roman"/>
                <w:sz w:val="24"/>
                <w:szCs w:val="24"/>
                <w:lang w:val="en-GB"/>
              </w:rPr>
              <w:t>tDCS</w:t>
            </w:r>
            <w:proofErr w:type="spellEnd"/>
            <w:r w:rsidRPr="00455565">
              <w:rPr>
                <w:rFonts w:ascii="Times New Roman" w:hAnsi="Times New Roman" w:cs="Times New Roman"/>
                <w:sz w:val="24"/>
                <w:szCs w:val="24"/>
                <w:lang w:val="en-GB"/>
              </w:rPr>
              <w:t xml:space="preserve"> group received 20 min real </w:t>
            </w:r>
            <w:proofErr w:type="spellStart"/>
            <w:r w:rsidRPr="00455565">
              <w:rPr>
                <w:rFonts w:ascii="Times New Roman" w:hAnsi="Times New Roman" w:cs="Times New Roman"/>
                <w:sz w:val="24"/>
                <w:szCs w:val="24"/>
                <w:lang w:val="en-GB"/>
              </w:rPr>
              <w:t>tDCS</w:t>
            </w:r>
            <w:proofErr w:type="spellEnd"/>
            <w:r w:rsidRPr="00455565">
              <w:rPr>
                <w:rFonts w:ascii="Times New Roman" w:hAnsi="Times New Roman" w:cs="Times New Roman"/>
                <w:sz w:val="24"/>
                <w:szCs w:val="24"/>
                <w:lang w:val="en-GB"/>
              </w:rPr>
              <w:t xml:space="preserve"> where the direct current was applied using a saline-soaked pair of surface sponge electrodes while MI-</w:t>
            </w:r>
            <w:r w:rsidRPr="00455565">
              <w:rPr>
                <w:rFonts w:ascii="Times New Roman" w:hAnsi="Times New Roman" w:cs="Times New Roman"/>
                <w:sz w:val="24"/>
                <w:szCs w:val="24"/>
                <w:lang w:val="en-GB"/>
              </w:rPr>
              <w:lastRenderedPageBreak/>
              <w:t>BCI group received only 20 min sham-</w:t>
            </w:r>
            <w:proofErr w:type="spellStart"/>
            <w:r w:rsidRPr="00455565">
              <w:rPr>
                <w:rFonts w:ascii="Times New Roman" w:hAnsi="Times New Roman" w:cs="Times New Roman"/>
                <w:sz w:val="24"/>
                <w:szCs w:val="24"/>
                <w:lang w:val="en-GB"/>
              </w:rPr>
              <w:t>tDCS</w:t>
            </w:r>
            <w:proofErr w:type="spellEnd"/>
            <w:r w:rsidRPr="00455565">
              <w:rPr>
                <w:rFonts w:ascii="Times New Roman" w:hAnsi="Times New Roman" w:cs="Times New Roman"/>
                <w:sz w:val="24"/>
                <w:szCs w:val="24"/>
                <w:lang w:val="en-GB"/>
              </w:rPr>
              <w:t xml:space="preserve"> where current ramped up and down to give a sensation of simulation to the subjects.</w:t>
            </w:r>
          </w:p>
        </w:tc>
        <w:tc>
          <w:tcPr>
            <w:tcW w:w="1749" w:type="dxa"/>
          </w:tcPr>
          <w:p w14:paraId="15515400" w14:textId="77777777" w:rsidR="00455565" w:rsidRPr="00455565" w:rsidRDefault="00455565" w:rsidP="00B6737F">
            <w:pPr>
              <w:spacing w:line="360" w:lineRule="auto"/>
              <w:rPr>
                <w:rFonts w:ascii="Times New Roman" w:hAnsi="Times New Roman" w:cs="Times New Roman"/>
                <w:sz w:val="24"/>
                <w:szCs w:val="24"/>
              </w:rPr>
            </w:pPr>
            <w:proofErr w:type="spellStart"/>
            <w:r w:rsidRPr="00455565">
              <w:rPr>
                <w:rFonts w:ascii="Times New Roman" w:hAnsi="Times New Roman" w:cs="Times New Roman"/>
                <w:sz w:val="24"/>
                <w:szCs w:val="24"/>
              </w:rPr>
              <w:lastRenderedPageBreak/>
              <w:t>Fugl</w:t>
            </w:r>
            <w:proofErr w:type="spellEnd"/>
            <w:r w:rsidRPr="00455565">
              <w:rPr>
                <w:rFonts w:ascii="Times New Roman" w:hAnsi="Times New Roman" w:cs="Times New Roman"/>
                <w:sz w:val="24"/>
                <w:szCs w:val="24"/>
              </w:rPr>
              <w:t>-Meyer Assessment (FMA)</w:t>
            </w:r>
          </w:p>
        </w:tc>
        <w:tc>
          <w:tcPr>
            <w:tcW w:w="1882" w:type="dxa"/>
          </w:tcPr>
          <w:p w14:paraId="6C103B38" w14:textId="77777777" w:rsidR="00455565" w:rsidRPr="00455565" w:rsidRDefault="00455565" w:rsidP="00B6737F">
            <w:pPr>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The combination of MI-BCI and </w:t>
            </w:r>
            <w:proofErr w:type="spellStart"/>
            <w:r w:rsidRPr="00455565">
              <w:rPr>
                <w:rFonts w:ascii="Times New Roman" w:hAnsi="Times New Roman" w:cs="Times New Roman"/>
                <w:sz w:val="24"/>
                <w:szCs w:val="24"/>
                <w:lang w:val="en-GB"/>
              </w:rPr>
              <w:t>tDCS</w:t>
            </w:r>
            <w:proofErr w:type="spellEnd"/>
            <w:r w:rsidRPr="00455565">
              <w:rPr>
                <w:rFonts w:ascii="Times New Roman" w:hAnsi="Times New Roman" w:cs="Times New Roman"/>
                <w:sz w:val="24"/>
                <w:szCs w:val="24"/>
                <w:lang w:val="en-GB"/>
              </w:rPr>
              <w:t xml:space="preserve"> did not further improve motor function than only applying MI-</w:t>
            </w:r>
            <w:r w:rsidRPr="00455565">
              <w:rPr>
                <w:rFonts w:ascii="Times New Roman" w:hAnsi="Times New Roman" w:cs="Times New Roman"/>
                <w:sz w:val="24"/>
                <w:szCs w:val="24"/>
                <w:lang w:val="en-GB"/>
              </w:rPr>
              <w:lastRenderedPageBreak/>
              <w:t xml:space="preserve">BCI without </w:t>
            </w:r>
            <w:proofErr w:type="spellStart"/>
            <w:r w:rsidRPr="00455565">
              <w:rPr>
                <w:rFonts w:ascii="Times New Roman" w:hAnsi="Times New Roman" w:cs="Times New Roman"/>
                <w:sz w:val="24"/>
                <w:szCs w:val="24"/>
                <w:lang w:val="en-GB"/>
              </w:rPr>
              <w:t>tDCS</w:t>
            </w:r>
            <w:proofErr w:type="spellEnd"/>
            <w:r w:rsidRPr="00455565">
              <w:rPr>
                <w:rFonts w:ascii="Times New Roman" w:hAnsi="Times New Roman" w:cs="Times New Roman"/>
                <w:sz w:val="24"/>
                <w:szCs w:val="24"/>
                <w:lang w:val="en-GB"/>
              </w:rPr>
              <w:t xml:space="preserve"> as both groups gained significant motor function improvement with no group differences.</w:t>
            </w:r>
          </w:p>
        </w:tc>
      </w:tr>
      <w:tr w:rsidR="00455565" w:rsidRPr="00455565" w14:paraId="4C7250D4" w14:textId="77777777" w:rsidTr="00B6737F">
        <w:trPr>
          <w:trHeight w:val="300"/>
        </w:trPr>
        <w:tc>
          <w:tcPr>
            <w:tcW w:w="2236" w:type="dxa"/>
          </w:tcPr>
          <w:p w14:paraId="774BDC31"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lastRenderedPageBreak/>
              <w:t xml:space="preserve">Luo et al., 2021 </w:t>
            </w:r>
            <w:r w:rsidRPr="00455565">
              <w:rPr>
                <w:rFonts w:ascii="Times New Roman" w:hAnsi="Times New Roman" w:cs="Times New Roman"/>
                <w:sz w:val="24"/>
                <w:szCs w:val="24"/>
                <w:lang w:val="en-GB"/>
              </w:rPr>
              <w:fldChar w:fldCharType="begin" w:fldLock="1"/>
            </w:r>
            <w:r w:rsidRPr="00455565">
              <w:rPr>
                <w:rFonts w:ascii="Times New Roman" w:hAnsi="Times New Roman" w:cs="Times New Roman"/>
                <w:sz w:val="24"/>
                <w:szCs w:val="24"/>
                <w:lang w:val="en-GB"/>
              </w:rPr>
              <w:instrText>ADDIN CSL_CITATION {"citationItems":[{"id":"ITEM-1","itemData":{"DOI":"10.1109/ICVR51878.2021.9483850","ISBN":"9781665423090","ISSN":"23319569","abstract":"Gamification of virtual rehabilitation devices gained rapid interest in the last two decades. Its popularity and use in remote telehealth and rehabilitation have gained more importance and application with the current COVID-19 pandemic situation. The benefits of gamification and the use of virtual reality (VR) games in rehabilitation therapy and telerehabilitation have been particularly well demonstrated in post-stroke patients. In this study, we present our pilot study using a game-based therapy approaches for the upper limb (UL) rehabilitation in elderly post-stroke patients in Singapore. The aim of the study is to develop a smart multi-sensory musical assistive system, called SilverTune, to promote the rehabilitation outcomes of elderly post-stroke patients. The SilverTune is like a musical instrument which is highly adaptable to provide six types of music audios and play interactions to cater for various elderly's preferences and therapeutic movement requirements. SilverTune can also quantitatively record therapeutic data, analyze performance in real time, and give multi-modal feedback to both elderly and therapist. It is designed to produce a variety of digital audios like drum, saxophone, bell, harp, etc. via changing the shape and the interaction behaviours of the users. A SilverTune mobile app was developed as a companion mobile app for SilverTune music therapy. The app can play the digital contents, which is activated by SilverTune. Furthermore, the app can record user's profile and the data input from SilverTune for future analysis by the therapist. Two games were developed to play using SilverTune device. The first is a horse racing game where the horse moves around a racetrack. The second is a table tennis game whereby the table tennis ball is required to be served across the net to gain points. The horse racing game facilitated shoulder flexion and extension, whereas the table tennis game facilitated shoulder horizontal abduction and adduction. If the movement of the SilverTunes device is detected by the accelerometer, the horse or bat will run or swing forward. If no movement is detected, then the horse or bat will be stationary. Participants' self-perceived level of performance and satisfaction were shown to have significant improvements after the intervention phase. Particpants were also assessed before and after interventions using Fugl Meyer Assessment-Upper Extremity (FMA-UE), Canadian Occupational Performance Measure (COPM) scores wi…","author":[{"dropping-particle":"","family":"Luo","given":"Zhiqiang","non-dropping-particle":"","parse-names":false,"suffix":""},{"dropping-particle":"","family":"Durairaj","given":"Ponraj","non-dropping-particle":"","parse-names":false,"suffix":""},{"dropping-particle":"","family":"Lau","given":"Cheng Mun","non-dropping-particle":"","parse-names":false,"suffix":""},{"dropping-particle":"","family":"Katsumoto","given":"Yuichiro","non-dropping-particle":"","parse-names":false,"suffix":""},{"dropping-particle":"","family":"Do","given":"Ellen Yi Luen","non-dropping-particle":"","parse-names":false,"suffix":""},{"dropping-particle":"Bin","family":"Zainuddin","given":"Ahmad Sapon","non-dropping-particle":"","parse-names":false,"suffix":""},{"dropping-particle":"","family":"Kawauchi","given":"Kensaku","non-dropping-particle":"","parse-names":false,"suffix":""}],"container-title":"International Conference on Virtual Rehabilitation, ICVR","id":"ITEM-1","issued":{"date-parts":[["2021"]]},"page":"149-155","title":"Gamification of Upper Limb Virtual Rehabilitation in Post Stroke Elderly Using SilverTune- A Multi-sensory Tactile Musical Assistive System","type":"article","volume":"2021-May"},"uris":["http://www.mendeley.com/documents/?uuid=78cce416-adea-463e-8d38-65f81b9df754"]}],"mendeley":{"formattedCitation":"(67)","plainTextFormattedCitation":"(67)","previouslyFormattedCitation":"(67)"},"properties":{"noteIndex":0},"schema":"https://github.com/citation-style-language/schema/raw/master/csl-citation.json"}</w:instrText>
            </w:r>
            <w:r w:rsidRPr="00455565">
              <w:rPr>
                <w:rFonts w:ascii="Times New Roman" w:hAnsi="Times New Roman" w:cs="Times New Roman"/>
                <w:sz w:val="24"/>
                <w:szCs w:val="24"/>
                <w:lang w:val="en-GB"/>
              </w:rPr>
              <w:fldChar w:fldCharType="separate"/>
            </w:r>
            <w:r w:rsidRPr="00455565">
              <w:rPr>
                <w:rFonts w:ascii="Times New Roman" w:hAnsi="Times New Roman" w:cs="Times New Roman"/>
                <w:noProof/>
                <w:sz w:val="24"/>
                <w:szCs w:val="24"/>
                <w:lang w:val="en-GB"/>
              </w:rPr>
              <w:t>(67)</w:t>
            </w:r>
            <w:r w:rsidRPr="00455565">
              <w:rPr>
                <w:rFonts w:ascii="Times New Roman" w:hAnsi="Times New Roman" w:cs="Times New Roman"/>
                <w:sz w:val="24"/>
                <w:szCs w:val="24"/>
                <w:lang w:val="en-GB"/>
              </w:rPr>
              <w:fldChar w:fldCharType="end"/>
            </w:r>
          </w:p>
        </w:tc>
        <w:tc>
          <w:tcPr>
            <w:tcW w:w="2549" w:type="dxa"/>
          </w:tcPr>
          <w:p w14:paraId="344B4B1F"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To develop a smart multi-sensory musical assistive system, called </w:t>
            </w:r>
            <w:proofErr w:type="spellStart"/>
            <w:r w:rsidRPr="00455565">
              <w:rPr>
                <w:rFonts w:ascii="Times New Roman" w:hAnsi="Times New Roman" w:cs="Times New Roman"/>
                <w:sz w:val="24"/>
                <w:szCs w:val="24"/>
                <w:lang w:val="en-GB"/>
              </w:rPr>
              <w:t>SilverTune</w:t>
            </w:r>
            <w:proofErr w:type="spellEnd"/>
            <w:r w:rsidRPr="00455565">
              <w:rPr>
                <w:rFonts w:ascii="Times New Roman" w:hAnsi="Times New Roman" w:cs="Times New Roman"/>
                <w:sz w:val="24"/>
                <w:szCs w:val="24"/>
                <w:lang w:val="en-GB"/>
              </w:rPr>
              <w:t>, to promote the rehabilitation outcome of elderly post-stroke patients.</w:t>
            </w:r>
          </w:p>
        </w:tc>
        <w:tc>
          <w:tcPr>
            <w:tcW w:w="2143" w:type="dxa"/>
          </w:tcPr>
          <w:p w14:paraId="478DBFE6"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Pilot study</w:t>
            </w:r>
          </w:p>
        </w:tc>
        <w:tc>
          <w:tcPr>
            <w:tcW w:w="1583" w:type="dxa"/>
          </w:tcPr>
          <w:p w14:paraId="2407BA04"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 (n=18)</w:t>
            </w:r>
          </w:p>
        </w:tc>
        <w:tc>
          <w:tcPr>
            <w:tcW w:w="2509" w:type="dxa"/>
          </w:tcPr>
          <w:p w14:paraId="5777EEAA" w14:textId="77777777" w:rsidR="00455565" w:rsidRPr="00455565" w:rsidRDefault="00455565" w:rsidP="00B6737F">
            <w:pPr>
              <w:spacing w:line="360" w:lineRule="auto"/>
              <w:rPr>
                <w:rFonts w:ascii="Times New Roman" w:hAnsi="Times New Roman" w:cs="Times New Roman"/>
                <w:sz w:val="24"/>
                <w:szCs w:val="24"/>
              </w:rPr>
            </w:pPr>
            <w:r w:rsidRPr="00455565">
              <w:rPr>
                <w:rFonts w:ascii="Times New Roman" w:hAnsi="Times New Roman" w:cs="Times New Roman"/>
                <w:sz w:val="24"/>
                <w:szCs w:val="24"/>
              </w:rPr>
              <w:t xml:space="preserve">Participants were given an additional 15 minutes and they are required to be in a starting position of upright sitting against the backrest, feet supported on the ground and the affected hand holding on to the device. Those who are unable to grip firmly </w:t>
            </w:r>
            <w:r w:rsidRPr="00455565">
              <w:rPr>
                <w:rFonts w:ascii="Times New Roman" w:hAnsi="Times New Roman" w:cs="Times New Roman"/>
                <w:sz w:val="24"/>
                <w:szCs w:val="24"/>
              </w:rPr>
              <w:lastRenderedPageBreak/>
              <w:t>the device were given a medical bandage to help them.</w:t>
            </w:r>
          </w:p>
        </w:tc>
        <w:tc>
          <w:tcPr>
            <w:tcW w:w="1749" w:type="dxa"/>
          </w:tcPr>
          <w:p w14:paraId="2F0BC6FA" w14:textId="77777777" w:rsidR="00455565" w:rsidRPr="00455565" w:rsidRDefault="00455565" w:rsidP="00B6737F">
            <w:pPr>
              <w:spacing w:line="360" w:lineRule="auto"/>
              <w:rPr>
                <w:rFonts w:ascii="Times New Roman" w:hAnsi="Times New Roman" w:cs="Times New Roman"/>
                <w:sz w:val="24"/>
                <w:szCs w:val="24"/>
              </w:rPr>
            </w:pPr>
            <w:proofErr w:type="spellStart"/>
            <w:r w:rsidRPr="00455565">
              <w:rPr>
                <w:rFonts w:ascii="Times New Roman" w:hAnsi="Times New Roman" w:cs="Times New Roman"/>
                <w:sz w:val="24"/>
                <w:szCs w:val="24"/>
              </w:rPr>
              <w:lastRenderedPageBreak/>
              <w:t>Fugl</w:t>
            </w:r>
            <w:proofErr w:type="spellEnd"/>
            <w:r w:rsidRPr="00455565">
              <w:rPr>
                <w:rFonts w:ascii="Times New Roman" w:hAnsi="Times New Roman" w:cs="Times New Roman"/>
                <w:sz w:val="24"/>
                <w:szCs w:val="24"/>
              </w:rPr>
              <w:t>-Meyer Assessment-Upper Extremity (FMA-UE), Canadian Occupational Performance Measure (COPM)</w:t>
            </w:r>
          </w:p>
        </w:tc>
        <w:tc>
          <w:tcPr>
            <w:tcW w:w="1882" w:type="dxa"/>
          </w:tcPr>
          <w:p w14:paraId="71DD28C7"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The </w:t>
            </w:r>
            <w:proofErr w:type="spellStart"/>
            <w:r w:rsidRPr="00455565">
              <w:rPr>
                <w:rFonts w:ascii="Times New Roman" w:hAnsi="Times New Roman" w:cs="Times New Roman"/>
                <w:sz w:val="24"/>
                <w:szCs w:val="24"/>
                <w:lang w:val="en-GB"/>
              </w:rPr>
              <w:t>SilverTune</w:t>
            </w:r>
            <w:proofErr w:type="spellEnd"/>
            <w:r w:rsidRPr="00455565">
              <w:rPr>
                <w:rFonts w:ascii="Times New Roman" w:hAnsi="Times New Roman" w:cs="Times New Roman"/>
                <w:sz w:val="24"/>
                <w:szCs w:val="24"/>
                <w:lang w:val="en-GB"/>
              </w:rPr>
              <w:t xml:space="preserve"> intervention appears to be feasible as a game-based rehabilitation tool amongst the chronic stroke patients in this pilot study.</w:t>
            </w:r>
          </w:p>
        </w:tc>
      </w:tr>
      <w:tr w:rsidR="00455565" w:rsidRPr="00455565" w14:paraId="6CE982BC" w14:textId="77777777" w:rsidTr="00B6737F">
        <w:trPr>
          <w:trHeight w:val="300"/>
        </w:trPr>
        <w:tc>
          <w:tcPr>
            <w:tcW w:w="2236" w:type="dxa"/>
          </w:tcPr>
          <w:p w14:paraId="5893BCA4"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Mohamad et al., 2021 </w:t>
            </w:r>
            <w:r w:rsidRPr="00455565">
              <w:rPr>
                <w:rFonts w:ascii="Times New Roman" w:hAnsi="Times New Roman" w:cs="Times New Roman"/>
                <w:sz w:val="24"/>
                <w:szCs w:val="24"/>
                <w:lang w:val="en-GB"/>
              </w:rPr>
              <w:fldChar w:fldCharType="begin" w:fldLock="1"/>
            </w:r>
            <w:r w:rsidRPr="00455565">
              <w:rPr>
                <w:rFonts w:ascii="Times New Roman" w:hAnsi="Times New Roman" w:cs="Times New Roman"/>
                <w:sz w:val="24"/>
                <w:szCs w:val="24"/>
                <w:lang w:val="en-GB"/>
              </w:rPr>
              <w:instrText>ADDIN CSL_CITATION {"citationItems":[{"id":"ITEM-1","itemData":{"DOI":"10.1080/13554794.2021.1974487","ISSN":"1465-3656","abstract":"Pure alexia without agraphia is characterized by impaired reading due to damage to the occipitotemporal cortex with preserved writing skills. In this case report, we investigate the effect of multiple oral re-reading (MOR) therapy adjunct with transcranial direct current stimulation (tDCS) in improving reading recovery of a 64-year-old patient with pure alexia without agraphia following a stroke. His MRI revealed an area of infarct with microhemorrhages at the left occipitotemporal region. The patient was blinded to each therapy and underwent seven consecutive sessions of sham tDCS followed by seven consecutive sessions of real tDCS, coupled with 1-hour MOR therapy during each session. Western Aphasia Battery (WAB) was performed at baseline, before sham and real-tDCS, and 6 weeks after completing tDCS therapy. The patient showed improvement using both sham and real-tDCS with better reading comprehension, average reading time, and word per minute after real-tDCS. This study suggests that MOR, coupled with tDCS therapy may accelerate the reading recovery in patients with pure alexia.","author":[{"dropping-particle":"","family":"Mohamad","given":"Nur Afiqah","non-dropping-particle":"","parse-names":false,"suffix":""},{"dropping-particle":"","family":"Che Adinan","given":"Siti Nadia","non-dropping-particle":"","parse-names":false,"suffix":""},{"dropping-particle":"","family":"Yusof Khan","given":"Abdul Hanif Khan","non-dropping-particle":"","parse-names":false,"suffix":""},{"dropping-particle":"","family":"Nik Abdul Ghani","given":"Nik Nor Haramaini","non-dropping-particle":"","parse-names":false,"suffix":""},{"dropping-particle":"","family":"Kamis","given":"Mohammad Fandi Al-Khafiz","non-dropping-particle":"","parse-names":false,"suffix":""},{"dropping-particle":"","family":"Wan Sulaiman","given":"Wan Aliaa","non-dropping-particle":"","parse-names":false,"suffix":""},{"dropping-particle":"","family":"Salim","given":"Mazatulfazura Sf","non-dropping-particle":"","parse-names":false,"suffix":""},{"dropping-particle":"","family":"Basri","given":"Hamidon","non-dropping-particle":"","parse-names":false,"suffix":""}],"container-title":"Neurocase","id":"ITEM-1","issued":{"date-parts":[["2021","9","3"]]},"note":"Accession Number: 34478345. Language: English. Date Revised: 20210903. Date Created: 20210903. Update Code: 20210904. Publication Type: Journal Article. Journal ID: 9511374. Publication Model: Print-Electronic. Cited Medium: Internet. NLM ISO Abbr: Neurocase. Linking ISSN: 13554794. Subset: MEDLINE; Date of Electronic Publication: 2021 Sep 03. Current Imprints: Publication: 2013- : London : Routledge; Original Imprints: Publication: Oxford, UK : Oxford University Press, c1995-","page":"1-5","publisher":"Routledge","publisher-place":"Department of Neurology, Faculty of Medicine and Health Sciences, Universiti Putra Malaysia, Serdang, Malaysia.","title":"Transcranial direct current stimulation with multiple oral re-reading therapy for pure alexia without agraphia: a case report.","type":"article-journal"},"uris":["http://www.mendeley.com/documents/?uuid=0e8e2965-1436-4fbd-beda-65c445d1eeff"]}],"mendeley":{"formattedCitation":"(68)","plainTextFormattedCitation":"(68)","previouslyFormattedCitation":"(68)"},"properties":{"noteIndex":0},"schema":"https://github.com/citation-style-language/schema/raw/master/csl-citation.json"}</w:instrText>
            </w:r>
            <w:r w:rsidRPr="00455565">
              <w:rPr>
                <w:rFonts w:ascii="Times New Roman" w:hAnsi="Times New Roman" w:cs="Times New Roman"/>
                <w:sz w:val="24"/>
                <w:szCs w:val="24"/>
                <w:lang w:val="en-GB"/>
              </w:rPr>
              <w:fldChar w:fldCharType="separate"/>
            </w:r>
            <w:r w:rsidRPr="00455565">
              <w:rPr>
                <w:rFonts w:ascii="Times New Roman" w:hAnsi="Times New Roman" w:cs="Times New Roman"/>
                <w:noProof/>
                <w:sz w:val="24"/>
                <w:szCs w:val="24"/>
                <w:lang w:val="en-GB"/>
              </w:rPr>
              <w:t>(68)</w:t>
            </w:r>
            <w:r w:rsidRPr="00455565">
              <w:rPr>
                <w:rFonts w:ascii="Times New Roman" w:hAnsi="Times New Roman" w:cs="Times New Roman"/>
                <w:sz w:val="24"/>
                <w:szCs w:val="24"/>
                <w:lang w:val="en-GB"/>
              </w:rPr>
              <w:fldChar w:fldCharType="end"/>
            </w:r>
          </w:p>
          <w:p w14:paraId="36B8C16F"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p>
        </w:tc>
        <w:tc>
          <w:tcPr>
            <w:tcW w:w="2549" w:type="dxa"/>
          </w:tcPr>
          <w:p w14:paraId="68E1A1B4"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To investigate the effect of multiple oral re-reading (MOR) therapy adjunct with transcranial direct current stimulation (</w:t>
            </w:r>
            <w:proofErr w:type="spellStart"/>
            <w:r w:rsidRPr="00455565">
              <w:rPr>
                <w:rFonts w:ascii="Times New Roman" w:hAnsi="Times New Roman" w:cs="Times New Roman"/>
                <w:sz w:val="24"/>
                <w:szCs w:val="24"/>
                <w:lang w:val="en-GB"/>
              </w:rPr>
              <w:t>tDCS</w:t>
            </w:r>
            <w:proofErr w:type="spellEnd"/>
            <w:r w:rsidRPr="00455565">
              <w:rPr>
                <w:rFonts w:ascii="Times New Roman" w:hAnsi="Times New Roman" w:cs="Times New Roman"/>
                <w:sz w:val="24"/>
                <w:szCs w:val="24"/>
                <w:lang w:val="en-GB"/>
              </w:rPr>
              <w:t>) in improving reading recovery of a 64-year-old patient with pure alexia without agraphia following a stroke.</w:t>
            </w:r>
          </w:p>
        </w:tc>
        <w:tc>
          <w:tcPr>
            <w:tcW w:w="2143" w:type="dxa"/>
          </w:tcPr>
          <w:p w14:paraId="33056330"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A case report</w:t>
            </w:r>
          </w:p>
        </w:tc>
        <w:tc>
          <w:tcPr>
            <w:tcW w:w="1583" w:type="dxa"/>
          </w:tcPr>
          <w:p w14:paraId="70BAF862"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 (n=1), a 64-year-old patient with pure alexia without agraphia following a stroke.</w:t>
            </w:r>
          </w:p>
        </w:tc>
        <w:tc>
          <w:tcPr>
            <w:tcW w:w="2509" w:type="dxa"/>
          </w:tcPr>
          <w:p w14:paraId="4FD7C089" w14:textId="77777777" w:rsidR="00455565" w:rsidRPr="00455565" w:rsidRDefault="00455565" w:rsidP="00B6737F">
            <w:pPr>
              <w:spacing w:line="360" w:lineRule="auto"/>
              <w:rPr>
                <w:rFonts w:ascii="Times New Roman" w:hAnsi="Times New Roman" w:cs="Times New Roman"/>
                <w:sz w:val="24"/>
                <w:szCs w:val="24"/>
              </w:rPr>
            </w:pPr>
            <w:r w:rsidRPr="00455565">
              <w:rPr>
                <w:rFonts w:ascii="Times New Roman" w:hAnsi="Times New Roman" w:cs="Times New Roman"/>
                <w:sz w:val="24"/>
                <w:szCs w:val="24"/>
              </w:rPr>
              <w:t xml:space="preserve">The patient was blinded to each therapy and underwent seven consecutive sessions of sham </w:t>
            </w:r>
            <w:proofErr w:type="spellStart"/>
            <w:r w:rsidRPr="00455565">
              <w:rPr>
                <w:rFonts w:ascii="Times New Roman" w:hAnsi="Times New Roman" w:cs="Times New Roman"/>
                <w:sz w:val="24"/>
                <w:szCs w:val="24"/>
              </w:rPr>
              <w:t>tDCS</w:t>
            </w:r>
            <w:proofErr w:type="spellEnd"/>
            <w:r w:rsidRPr="00455565">
              <w:rPr>
                <w:rFonts w:ascii="Times New Roman" w:hAnsi="Times New Roman" w:cs="Times New Roman"/>
                <w:sz w:val="24"/>
                <w:szCs w:val="24"/>
              </w:rPr>
              <w:t xml:space="preserve"> followed by seven consecutive sessions of real </w:t>
            </w:r>
            <w:proofErr w:type="spellStart"/>
            <w:r w:rsidRPr="00455565">
              <w:rPr>
                <w:rFonts w:ascii="Times New Roman" w:hAnsi="Times New Roman" w:cs="Times New Roman"/>
                <w:sz w:val="24"/>
                <w:szCs w:val="24"/>
              </w:rPr>
              <w:t>tDCS</w:t>
            </w:r>
            <w:proofErr w:type="spellEnd"/>
            <w:r w:rsidRPr="00455565">
              <w:rPr>
                <w:rFonts w:ascii="Times New Roman" w:hAnsi="Times New Roman" w:cs="Times New Roman"/>
                <w:sz w:val="24"/>
                <w:szCs w:val="24"/>
              </w:rPr>
              <w:t>, coupled with 1-hour MOR therapy during each session.</w:t>
            </w:r>
          </w:p>
        </w:tc>
        <w:tc>
          <w:tcPr>
            <w:tcW w:w="1749" w:type="dxa"/>
          </w:tcPr>
          <w:p w14:paraId="23022834" w14:textId="77777777" w:rsidR="00455565" w:rsidRPr="00455565" w:rsidRDefault="00455565" w:rsidP="00B6737F">
            <w:pPr>
              <w:spacing w:line="360" w:lineRule="auto"/>
              <w:rPr>
                <w:rFonts w:ascii="Times New Roman" w:hAnsi="Times New Roman" w:cs="Times New Roman"/>
                <w:sz w:val="24"/>
                <w:szCs w:val="24"/>
              </w:rPr>
            </w:pPr>
            <w:r w:rsidRPr="00455565">
              <w:rPr>
                <w:rFonts w:ascii="Times New Roman" w:hAnsi="Times New Roman" w:cs="Times New Roman"/>
                <w:sz w:val="24"/>
                <w:szCs w:val="24"/>
              </w:rPr>
              <w:t>Western Aphasia Battery (WAB) assessment: reading component, a writing component, total marks.</w:t>
            </w:r>
          </w:p>
        </w:tc>
        <w:tc>
          <w:tcPr>
            <w:tcW w:w="1882" w:type="dxa"/>
          </w:tcPr>
          <w:p w14:paraId="24CD23F7" w14:textId="77777777" w:rsidR="00455565" w:rsidRPr="00455565" w:rsidRDefault="00455565" w:rsidP="00B6737F">
            <w:pPr>
              <w:tabs>
                <w:tab w:val="left" w:pos="1272"/>
              </w:tabs>
              <w:spacing w:line="360" w:lineRule="auto"/>
              <w:rPr>
                <w:rFonts w:ascii="Times New Roman" w:hAnsi="Times New Roman" w:cs="Times New Roman"/>
                <w:sz w:val="24"/>
                <w:szCs w:val="24"/>
                <w:lang w:val="en-GB"/>
              </w:rPr>
            </w:pPr>
            <w:r w:rsidRPr="00455565">
              <w:rPr>
                <w:rFonts w:ascii="Times New Roman" w:hAnsi="Times New Roman" w:cs="Times New Roman"/>
                <w:sz w:val="24"/>
                <w:szCs w:val="24"/>
                <w:lang w:val="en-GB"/>
              </w:rPr>
              <w:t xml:space="preserve">The coupled of MOR with </w:t>
            </w:r>
            <w:proofErr w:type="spellStart"/>
            <w:r w:rsidRPr="00455565">
              <w:rPr>
                <w:rFonts w:ascii="Times New Roman" w:hAnsi="Times New Roman" w:cs="Times New Roman"/>
                <w:sz w:val="24"/>
                <w:szCs w:val="24"/>
                <w:lang w:val="en-GB"/>
              </w:rPr>
              <w:t>tDCS</w:t>
            </w:r>
            <w:proofErr w:type="spellEnd"/>
            <w:r w:rsidRPr="00455565">
              <w:rPr>
                <w:rFonts w:ascii="Times New Roman" w:hAnsi="Times New Roman" w:cs="Times New Roman"/>
                <w:sz w:val="24"/>
                <w:szCs w:val="24"/>
                <w:lang w:val="en-GB"/>
              </w:rPr>
              <w:t xml:space="preserve"> therapy may accelerate the reading recovery in patients with pure alexia as the patient showed improvement using both sham </w:t>
            </w:r>
            <w:proofErr w:type="spellStart"/>
            <w:r w:rsidRPr="00455565">
              <w:rPr>
                <w:rFonts w:ascii="Times New Roman" w:hAnsi="Times New Roman" w:cs="Times New Roman"/>
                <w:sz w:val="24"/>
                <w:szCs w:val="24"/>
                <w:lang w:val="en-GB"/>
              </w:rPr>
              <w:t>tDCS</w:t>
            </w:r>
            <w:proofErr w:type="spellEnd"/>
            <w:r w:rsidRPr="00455565">
              <w:rPr>
                <w:rFonts w:ascii="Times New Roman" w:hAnsi="Times New Roman" w:cs="Times New Roman"/>
                <w:sz w:val="24"/>
                <w:szCs w:val="24"/>
                <w:lang w:val="en-GB"/>
              </w:rPr>
              <w:t xml:space="preserve"> and real-</w:t>
            </w:r>
            <w:proofErr w:type="spellStart"/>
            <w:r w:rsidRPr="00455565">
              <w:rPr>
                <w:rFonts w:ascii="Times New Roman" w:hAnsi="Times New Roman" w:cs="Times New Roman"/>
                <w:sz w:val="24"/>
                <w:szCs w:val="24"/>
                <w:lang w:val="en-GB"/>
              </w:rPr>
              <w:t>tDCS</w:t>
            </w:r>
            <w:proofErr w:type="spellEnd"/>
            <w:r w:rsidRPr="00455565">
              <w:rPr>
                <w:rFonts w:ascii="Times New Roman" w:hAnsi="Times New Roman" w:cs="Times New Roman"/>
                <w:sz w:val="24"/>
                <w:szCs w:val="24"/>
                <w:lang w:val="en-GB"/>
              </w:rPr>
              <w:t xml:space="preserve"> with better reading comprehension, average reading time, and word </w:t>
            </w:r>
            <w:r w:rsidRPr="00455565">
              <w:rPr>
                <w:rFonts w:ascii="Times New Roman" w:hAnsi="Times New Roman" w:cs="Times New Roman"/>
                <w:sz w:val="24"/>
                <w:szCs w:val="24"/>
                <w:lang w:val="en-GB"/>
              </w:rPr>
              <w:lastRenderedPageBreak/>
              <w:t xml:space="preserve">per minute after real </w:t>
            </w:r>
            <w:proofErr w:type="spellStart"/>
            <w:r w:rsidRPr="00455565">
              <w:rPr>
                <w:rFonts w:ascii="Times New Roman" w:hAnsi="Times New Roman" w:cs="Times New Roman"/>
                <w:sz w:val="24"/>
                <w:szCs w:val="24"/>
                <w:lang w:val="en-GB"/>
              </w:rPr>
              <w:t>tDCS</w:t>
            </w:r>
            <w:proofErr w:type="spellEnd"/>
            <w:r w:rsidRPr="00455565">
              <w:rPr>
                <w:rFonts w:ascii="Times New Roman" w:hAnsi="Times New Roman" w:cs="Times New Roman"/>
                <w:sz w:val="24"/>
                <w:szCs w:val="24"/>
                <w:lang w:val="en-GB"/>
              </w:rPr>
              <w:t>.</w:t>
            </w:r>
          </w:p>
        </w:tc>
      </w:tr>
    </w:tbl>
    <w:p w14:paraId="5549557D" w14:textId="77777777" w:rsidR="00A62C20" w:rsidRPr="00455565" w:rsidRDefault="00A62C20">
      <w:pPr>
        <w:rPr>
          <w:rFonts w:ascii="Times New Roman" w:hAnsi="Times New Roman" w:cs="Times New Roman"/>
          <w:b/>
          <w:sz w:val="24"/>
          <w:szCs w:val="24"/>
        </w:rPr>
      </w:pPr>
    </w:p>
    <w:p w14:paraId="79618B87" w14:textId="77777777" w:rsidR="00455565" w:rsidRPr="00455565" w:rsidRDefault="00455565">
      <w:pPr>
        <w:rPr>
          <w:rFonts w:ascii="Times New Roman" w:hAnsi="Times New Roman" w:cs="Times New Roman"/>
          <w:sz w:val="24"/>
          <w:szCs w:val="24"/>
        </w:rPr>
      </w:pPr>
    </w:p>
    <w:p w14:paraId="6EA8E7B3" w14:textId="77777777" w:rsidR="00455565" w:rsidRDefault="00455565">
      <w:pPr>
        <w:rPr>
          <w:rFonts w:ascii="Times New Roman" w:hAnsi="Times New Roman" w:cs="Times New Roman"/>
          <w:sz w:val="24"/>
          <w:szCs w:val="24"/>
        </w:rPr>
      </w:pPr>
    </w:p>
    <w:p w14:paraId="60CDB1B7" w14:textId="77777777" w:rsidR="00455565" w:rsidRPr="00455565" w:rsidRDefault="00455565">
      <w:pPr>
        <w:rPr>
          <w:rFonts w:ascii="Times New Roman" w:hAnsi="Times New Roman" w:cs="Times New Roman"/>
          <w:sz w:val="24"/>
          <w:szCs w:val="24"/>
        </w:rPr>
      </w:pPr>
    </w:p>
    <w:sectPr w:rsidR="00455565" w:rsidRPr="00455565" w:rsidSect="0045556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F502F"/>
    <w:multiLevelType w:val="hybridMultilevel"/>
    <w:tmpl w:val="4A4A5098"/>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F090D36"/>
    <w:multiLevelType w:val="hybridMultilevel"/>
    <w:tmpl w:val="4D948688"/>
    <w:lvl w:ilvl="0" w:tplc="958CA256">
      <w:start w:val="23"/>
      <w:numFmt w:val="bullet"/>
      <w:lvlText w:val="-"/>
      <w:lvlJc w:val="left"/>
      <w:pPr>
        <w:ind w:left="720" w:hanging="360"/>
      </w:pPr>
      <w:rPr>
        <w:rFonts w:ascii="Times New Roman" w:eastAsiaTheme="minorHAnsi"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14633E3C"/>
    <w:multiLevelType w:val="hybridMultilevel"/>
    <w:tmpl w:val="6574A92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53C5A1B"/>
    <w:multiLevelType w:val="hybridMultilevel"/>
    <w:tmpl w:val="654C8702"/>
    <w:lvl w:ilvl="0" w:tplc="CE58BC82">
      <w:start w:val="1"/>
      <w:numFmt w:val="low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4" w15:restartNumberingAfterBreak="0">
    <w:nsid w:val="21EC0CC1"/>
    <w:multiLevelType w:val="hybridMultilevel"/>
    <w:tmpl w:val="230872D0"/>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281A19DC"/>
    <w:multiLevelType w:val="hybridMultilevel"/>
    <w:tmpl w:val="5F804E4C"/>
    <w:lvl w:ilvl="0" w:tplc="44090001">
      <w:start w:val="1"/>
      <w:numFmt w:val="bullet"/>
      <w:lvlText w:val=""/>
      <w:lvlJc w:val="left"/>
      <w:pPr>
        <w:ind w:left="720" w:hanging="360"/>
      </w:pPr>
      <w:rPr>
        <w:rFonts w:ascii="Symbol" w:hAnsi="Symbol" w:cs="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2BB048CB"/>
    <w:multiLevelType w:val="hybridMultilevel"/>
    <w:tmpl w:val="064273C8"/>
    <w:lvl w:ilvl="0" w:tplc="D5DCD744">
      <w:numFmt w:val="bullet"/>
      <w:lvlText w:val="-"/>
      <w:lvlJc w:val="left"/>
      <w:pPr>
        <w:ind w:left="720" w:hanging="360"/>
      </w:pPr>
      <w:rPr>
        <w:rFonts w:ascii="Times New Roman" w:eastAsiaTheme="minorHAnsi"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31F378B4"/>
    <w:multiLevelType w:val="hybridMultilevel"/>
    <w:tmpl w:val="D422D1F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3B80571B"/>
    <w:multiLevelType w:val="hybridMultilevel"/>
    <w:tmpl w:val="EF4CB628"/>
    <w:lvl w:ilvl="0" w:tplc="44090001">
      <w:start w:val="1"/>
      <w:numFmt w:val="bullet"/>
      <w:lvlText w:val=""/>
      <w:lvlJc w:val="left"/>
      <w:pPr>
        <w:ind w:left="720" w:hanging="360"/>
      </w:pPr>
      <w:rPr>
        <w:rFonts w:ascii="Symbol" w:hAnsi="Symbol" w:cs="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3E2A07DE"/>
    <w:multiLevelType w:val="hybridMultilevel"/>
    <w:tmpl w:val="132603C8"/>
    <w:lvl w:ilvl="0" w:tplc="DCA419AA">
      <w:start w:val="5"/>
      <w:numFmt w:val="bullet"/>
      <w:lvlText w:val="-"/>
      <w:lvlJc w:val="left"/>
      <w:pPr>
        <w:ind w:left="720" w:hanging="360"/>
      </w:pPr>
      <w:rPr>
        <w:rFonts w:ascii="Times New Roman" w:eastAsiaTheme="minorHAnsi"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404C71E7"/>
    <w:multiLevelType w:val="hybridMultilevel"/>
    <w:tmpl w:val="FD961BFC"/>
    <w:lvl w:ilvl="0" w:tplc="44090001">
      <w:start w:val="1"/>
      <w:numFmt w:val="bullet"/>
      <w:lvlText w:val=""/>
      <w:lvlJc w:val="left"/>
      <w:pPr>
        <w:ind w:left="720" w:hanging="360"/>
      </w:pPr>
      <w:rPr>
        <w:rFonts w:ascii="Symbol" w:hAnsi="Symbol" w:cs="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43817FA3"/>
    <w:multiLevelType w:val="hybridMultilevel"/>
    <w:tmpl w:val="CF1E3C2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50A871BC"/>
    <w:multiLevelType w:val="hybridMultilevel"/>
    <w:tmpl w:val="08D89448"/>
    <w:lvl w:ilvl="0" w:tplc="CE58BC82">
      <w:start w:val="1"/>
      <w:numFmt w:val="low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3" w15:restartNumberingAfterBreak="0">
    <w:nsid w:val="52B2411F"/>
    <w:multiLevelType w:val="hybridMultilevel"/>
    <w:tmpl w:val="A43653F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56F71BF5"/>
    <w:multiLevelType w:val="hybridMultilevel"/>
    <w:tmpl w:val="9EDAB11A"/>
    <w:lvl w:ilvl="0" w:tplc="44090001">
      <w:start w:val="1"/>
      <w:numFmt w:val="bullet"/>
      <w:lvlText w:val=""/>
      <w:lvlJc w:val="left"/>
      <w:pPr>
        <w:ind w:left="720" w:hanging="360"/>
      </w:pPr>
      <w:rPr>
        <w:rFonts w:ascii="Symbol" w:hAnsi="Symbol" w:cs="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15:restartNumberingAfterBreak="0">
    <w:nsid w:val="67AB509B"/>
    <w:multiLevelType w:val="hybridMultilevel"/>
    <w:tmpl w:val="2E049EE2"/>
    <w:lvl w:ilvl="0" w:tplc="FB906C68">
      <w:start w:val="1"/>
      <w:numFmt w:val="bullet"/>
      <w:lvlText w:val="-"/>
      <w:lvlJc w:val="left"/>
      <w:pPr>
        <w:ind w:left="1800" w:hanging="360"/>
      </w:pPr>
      <w:rPr>
        <w:rFonts w:ascii="Times New Roman" w:eastAsiaTheme="minorHAnsi" w:hAnsi="Times New Roman" w:cs="Times New Roman" w:hint="default"/>
      </w:rPr>
    </w:lvl>
    <w:lvl w:ilvl="1" w:tplc="44090003" w:tentative="1">
      <w:start w:val="1"/>
      <w:numFmt w:val="bullet"/>
      <w:lvlText w:val="o"/>
      <w:lvlJc w:val="left"/>
      <w:pPr>
        <w:ind w:left="2520" w:hanging="360"/>
      </w:pPr>
      <w:rPr>
        <w:rFonts w:ascii="Courier New" w:hAnsi="Courier New" w:cs="Courier New" w:hint="default"/>
      </w:rPr>
    </w:lvl>
    <w:lvl w:ilvl="2" w:tplc="44090005" w:tentative="1">
      <w:start w:val="1"/>
      <w:numFmt w:val="bullet"/>
      <w:lvlText w:val=""/>
      <w:lvlJc w:val="left"/>
      <w:pPr>
        <w:ind w:left="3240" w:hanging="360"/>
      </w:pPr>
      <w:rPr>
        <w:rFonts w:ascii="Wingdings" w:hAnsi="Wingdings" w:hint="default"/>
      </w:rPr>
    </w:lvl>
    <w:lvl w:ilvl="3" w:tplc="44090001" w:tentative="1">
      <w:start w:val="1"/>
      <w:numFmt w:val="bullet"/>
      <w:lvlText w:val=""/>
      <w:lvlJc w:val="left"/>
      <w:pPr>
        <w:ind w:left="3960" w:hanging="360"/>
      </w:pPr>
      <w:rPr>
        <w:rFonts w:ascii="Symbol" w:hAnsi="Symbol" w:hint="default"/>
      </w:rPr>
    </w:lvl>
    <w:lvl w:ilvl="4" w:tplc="44090003" w:tentative="1">
      <w:start w:val="1"/>
      <w:numFmt w:val="bullet"/>
      <w:lvlText w:val="o"/>
      <w:lvlJc w:val="left"/>
      <w:pPr>
        <w:ind w:left="4680" w:hanging="360"/>
      </w:pPr>
      <w:rPr>
        <w:rFonts w:ascii="Courier New" w:hAnsi="Courier New" w:cs="Courier New" w:hint="default"/>
      </w:rPr>
    </w:lvl>
    <w:lvl w:ilvl="5" w:tplc="44090005" w:tentative="1">
      <w:start w:val="1"/>
      <w:numFmt w:val="bullet"/>
      <w:lvlText w:val=""/>
      <w:lvlJc w:val="left"/>
      <w:pPr>
        <w:ind w:left="5400" w:hanging="360"/>
      </w:pPr>
      <w:rPr>
        <w:rFonts w:ascii="Wingdings" w:hAnsi="Wingdings" w:hint="default"/>
      </w:rPr>
    </w:lvl>
    <w:lvl w:ilvl="6" w:tplc="44090001" w:tentative="1">
      <w:start w:val="1"/>
      <w:numFmt w:val="bullet"/>
      <w:lvlText w:val=""/>
      <w:lvlJc w:val="left"/>
      <w:pPr>
        <w:ind w:left="6120" w:hanging="360"/>
      </w:pPr>
      <w:rPr>
        <w:rFonts w:ascii="Symbol" w:hAnsi="Symbol" w:hint="default"/>
      </w:rPr>
    </w:lvl>
    <w:lvl w:ilvl="7" w:tplc="44090003" w:tentative="1">
      <w:start w:val="1"/>
      <w:numFmt w:val="bullet"/>
      <w:lvlText w:val="o"/>
      <w:lvlJc w:val="left"/>
      <w:pPr>
        <w:ind w:left="6840" w:hanging="360"/>
      </w:pPr>
      <w:rPr>
        <w:rFonts w:ascii="Courier New" w:hAnsi="Courier New" w:cs="Courier New" w:hint="default"/>
      </w:rPr>
    </w:lvl>
    <w:lvl w:ilvl="8" w:tplc="44090005" w:tentative="1">
      <w:start w:val="1"/>
      <w:numFmt w:val="bullet"/>
      <w:lvlText w:val=""/>
      <w:lvlJc w:val="left"/>
      <w:pPr>
        <w:ind w:left="7560" w:hanging="360"/>
      </w:pPr>
      <w:rPr>
        <w:rFonts w:ascii="Wingdings" w:hAnsi="Wingdings" w:hint="default"/>
      </w:rPr>
    </w:lvl>
  </w:abstractNum>
  <w:abstractNum w:abstractNumId="16" w15:restartNumberingAfterBreak="0">
    <w:nsid w:val="67F85A55"/>
    <w:multiLevelType w:val="hybridMultilevel"/>
    <w:tmpl w:val="6388CC68"/>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74C863B9"/>
    <w:multiLevelType w:val="hybridMultilevel"/>
    <w:tmpl w:val="C2C48EA2"/>
    <w:lvl w:ilvl="0" w:tplc="0E7E4490">
      <w:start w:val="1"/>
      <w:numFmt w:val="bullet"/>
      <w:lvlText w:val="-"/>
      <w:lvlJc w:val="left"/>
      <w:pPr>
        <w:ind w:left="720" w:hanging="360"/>
      </w:pPr>
      <w:rPr>
        <w:rFonts w:ascii="Times New Roman" w:eastAsiaTheme="minorHAnsi"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8" w15:restartNumberingAfterBreak="0">
    <w:nsid w:val="76462B75"/>
    <w:multiLevelType w:val="hybridMultilevel"/>
    <w:tmpl w:val="4E904DFE"/>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6"/>
  </w:num>
  <w:num w:numId="2">
    <w:abstractNumId w:val="3"/>
  </w:num>
  <w:num w:numId="3">
    <w:abstractNumId w:val="11"/>
  </w:num>
  <w:num w:numId="4">
    <w:abstractNumId w:val="1"/>
  </w:num>
  <w:num w:numId="5">
    <w:abstractNumId w:val="0"/>
  </w:num>
  <w:num w:numId="6">
    <w:abstractNumId w:val="12"/>
  </w:num>
  <w:num w:numId="7">
    <w:abstractNumId w:val="15"/>
  </w:num>
  <w:num w:numId="8">
    <w:abstractNumId w:val="17"/>
  </w:num>
  <w:num w:numId="9">
    <w:abstractNumId w:val="4"/>
  </w:num>
  <w:num w:numId="10">
    <w:abstractNumId w:val="9"/>
  </w:num>
  <w:num w:numId="11">
    <w:abstractNumId w:val="7"/>
  </w:num>
  <w:num w:numId="12">
    <w:abstractNumId w:val="13"/>
  </w:num>
  <w:num w:numId="13">
    <w:abstractNumId w:val="2"/>
  </w:num>
  <w:num w:numId="14">
    <w:abstractNumId w:val="18"/>
  </w:num>
  <w:num w:numId="15">
    <w:abstractNumId w:val="6"/>
  </w:num>
  <w:num w:numId="16">
    <w:abstractNumId w:val="10"/>
  </w:num>
  <w:num w:numId="17">
    <w:abstractNumId w:val="5"/>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cwMbM0sLC0MLIwNzFR0lEKTi0uzszPAykwqgUAK2REziwAAAA="/>
  </w:docVars>
  <w:rsids>
    <w:rsidRoot w:val="00455565"/>
    <w:rsid w:val="00070CDB"/>
    <w:rsid w:val="00455565"/>
    <w:rsid w:val="007402EB"/>
    <w:rsid w:val="008D30E8"/>
    <w:rsid w:val="00A62C20"/>
    <w:rsid w:val="00B6737F"/>
    <w:rsid w:val="00C21CD2"/>
    <w:rsid w:val="00E477A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8B8E4"/>
  <w15:chartTrackingRefBased/>
  <w15:docId w15:val="{B96880B2-3060-49C1-B345-47053B91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5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565"/>
    <w:pPr>
      <w:ind w:left="720"/>
      <w:contextualSpacing/>
    </w:pPr>
  </w:style>
  <w:style w:type="table" w:styleId="TableGrid">
    <w:name w:val="Table Grid"/>
    <w:basedOn w:val="TableNormal"/>
    <w:uiPriority w:val="39"/>
    <w:rsid w:val="00455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455565"/>
    <w:rPr>
      <w:i/>
      <w:iCs/>
      <w:color w:val="4472C4" w:themeColor="accent1"/>
    </w:rPr>
  </w:style>
  <w:style w:type="paragraph" w:styleId="BalloonText">
    <w:name w:val="Balloon Text"/>
    <w:basedOn w:val="Normal"/>
    <w:link w:val="BalloonTextChar"/>
    <w:uiPriority w:val="99"/>
    <w:semiHidden/>
    <w:unhideWhenUsed/>
    <w:rsid w:val="004555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565"/>
    <w:rPr>
      <w:rFonts w:ascii="Segoe UI" w:hAnsi="Segoe UI" w:cs="Segoe UI"/>
      <w:sz w:val="18"/>
      <w:szCs w:val="18"/>
    </w:rPr>
  </w:style>
  <w:style w:type="character" w:styleId="CommentReference">
    <w:name w:val="annotation reference"/>
    <w:basedOn w:val="DefaultParagraphFont"/>
    <w:uiPriority w:val="99"/>
    <w:semiHidden/>
    <w:unhideWhenUsed/>
    <w:rsid w:val="00455565"/>
    <w:rPr>
      <w:sz w:val="16"/>
      <w:szCs w:val="16"/>
    </w:rPr>
  </w:style>
  <w:style w:type="paragraph" w:styleId="CommentText">
    <w:name w:val="annotation text"/>
    <w:basedOn w:val="Normal"/>
    <w:link w:val="CommentTextChar"/>
    <w:uiPriority w:val="99"/>
    <w:semiHidden/>
    <w:unhideWhenUsed/>
    <w:rsid w:val="00455565"/>
    <w:pPr>
      <w:spacing w:line="240" w:lineRule="auto"/>
    </w:pPr>
    <w:rPr>
      <w:sz w:val="20"/>
      <w:szCs w:val="20"/>
    </w:rPr>
  </w:style>
  <w:style w:type="character" w:customStyle="1" w:styleId="CommentTextChar">
    <w:name w:val="Comment Text Char"/>
    <w:basedOn w:val="DefaultParagraphFont"/>
    <w:link w:val="CommentText"/>
    <w:uiPriority w:val="99"/>
    <w:semiHidden/>
    <w:rsid w:val="00455565"/>
    <w:rPr>
      <w:sz w:val="20"/>
      <w:szCs w:val="20"/>
    </w:rPr>
  </w:style>
  <w:style w:type="paragraph" w:styleId="CommentSubject">
    <w:name w:val="annotation subject"/>
    <w:basedOn w:val="CommentText"/>
    <w:next w:val="CommentText"/>
    <w:link w:val="CommentSubjectChar"/>
    <w:uiPriority w:val="99"/>
    <w:semiHidden/>
    <w:unhideWhenUsed/>
    <w:rsid w:val="00455565"/>
    <w:rPr>
      <w:b/>
      <w:bCs/>
    </w:rPr>
  </w:style>
  <w:style w:type="character" w:customStyle="1" w:styleId="CommentSubjectChar">
    <w:name w:val="Comment Subject Char"/>
    <w:basedOn w:val="CommentTextChar"/>
    <w:link w:val="CommentSubject"/>
    <w:uiPriority w:val="99"/>
    <w:semiHidden/>
    <w:rsid w:val="00455565"/>
    <w:rPr>
      <w:b/>
      <w:bCs/>
      <w:sz w:val="20"/>
      <w:szCs w:val="20"/>
    </w:rPr>
  </w:style>
  <w:style w:type="paragraph" w:styleId="Header">
    <w:name w:val="header"/>
    <w:basedOn w:val="Normal"/>
    <w:link w:val="HeaderChar"/>
    <w:uiPriority w:val="99"/>
    <w:unhideWhenUsed/>
    <w:rsid w:val="004555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565"/>
  </w:style>
  <w:style w:type="paragraph" w:styleId="Footer">
    <w:name w:val="footer"/>
    <w:basedOn w:val="Normal"/>
    <w:link w:val="FooterChar"/>
    <w:uiPriority w:val="99"/>
    <w:unhideWhenUsed/>
    <w:rsid w:val="004555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565"/>
  </w:style>
  <w:style w:type="paragraph" w:styleId="FootnoteText">
    <w:name w:val="footnote text"/>
    <w:basedOn w:val="Normal"/>
    <w:link w:val="FootnoteTextChar"/>
    <w:uiPriority w:val="99"/>
    <w:semiHidden/>
    <w:unhideWhenUsed/>
    <w:rsid w:val="004555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5565"/>
    <w:rPr>
      <w:sz w:val="20"/>
      <w:szCs w:val="20"/>
    </w:rPr>
  </w:style>
  <w:style w:type="character" w:styleId="FootnoteReference">
    <w:name w:val="footnote reference"/>
    <w:basedOn w:val="DefaultParagraphFont"/>
    <w:uiPriority w:val="99"/>
    <w:semiHidden/>
    <w:unhideWhenUsed/>
    <w:rsid w:val="00455565"/>
    <w:rPr>
      <w:vertAlign w:val="superscript"/>
    </w:rPr>
  </w:style>
  <w:style w:type="character" w:customStyle="1" w:styleId="inline">
    <w:name w:val="inline"/>
    <w:basedOn w:val="DefaultParagraphFont"/>
    <w:rsid w:val="00455565"/>
  </w:style>
  <w:style w:type="paragraph" w:styleId="NormalWeb">
    <w:name w:val="Normal (Web)"/>
    <w:basedOn w:val="Normal"/>
    <w:uiPriority w:val="99"/>
    <w:unhideWhenUsed/>
    <w:rsid w:val="00455565"/>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apple-tab-span">
    <w:name w:val="apple-tab-span"/>
    <w:basedOn w:val="DefaultParagraphFont"/>
    <w:rsid w:val="00455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24877</Words>
  <Characters>141804</Characters>
  <Application>Microsoft Office Word</Application>
  <DocSecurity>0</DocSecurity>
  <Lines>1181</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2021-09-26T09:43:00Z</dcterms:created>
  <dcterms:modified xsi:type="dcterms:W3CDTF">2021-09-26T09:43:00Z</dcterms:modified>
</cp:coreProperties>
</file>