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72" w:rsidRPr="003A4E11" w:rsidRDefault="003A4E11" w:rsidP="00A65C72">
      <w:pPr>
        <w:spacing w:beforeLines="50" w:afterLines="50" w:after="120" w:line="360" w:lineRule="auto"/>
        <w:jc w:val="center"/>
        <w:rPr>
          <w:rFonts w:cs="Times New Roman"/>
          <w:b/>
          <w:szCs w:val="21"/>
        </w:rPr>
      </w:pPr>
      <w:r w:rsidRPr="00685A1F">
        <w:rPr>
          <w:rFonts w:cs="Times New Roman"/>
          <w:b/>
          <w:bCs/>
          <w:szCs w:val="21"/>
        </w:rPr>
        <w:t xml:space="preserve">Supplementary </w:t>
      </w:r>
      <w:r w:rsidR="00685A1F" w:rsidRPr="00685A1F">
        <w:rPr>
          <w:rFonts w:cs="Times New Roman"/>
          <w:b/>
          <w:bCs/>
          <w:szCs w:val="21"/>
        </w:rPr>
        <w:t>T</w:t>
      </w:r>
      <w:r w:rsidRPr="00685A1F">
        <w:rPr>
          <w:rFonts w:cs="Times New Roman"/>
          <w:b/>
          <w:bCs/>
          <w:szCs w:val="21"/>
        </w:rPr>
        <w:t>able 3</w:t>
      </w:r>
      <w:r w:rsidR="00A65C72" w:rsidRPr="00685A1F">
        <w:rPr>
          <w:rFonts w:cs="Times New Roman"/>
          <w:b/>
          <w:bCs/>
          <w:szCs w:val="21"/>
        </w:rPr>
        <w:t xml:space="preserve"> </w:t>
      </w:r>
      <w:r w:rsidR="00A65C72" w:rsidRPr="003A4E11">
        <w:rPr>
          <w:rFonts w:cs="Times New Roman"/>
          <w:b/>
          <w:bCs/>
          <w:szCs w:val="21"/>
        </w:rPr>
        <w:t>The community diff</w:t>
      </w:r>
      <w:bookmarkStart w:id="0" w:name="_GoBack"/>
      <w:bookmarkEnd w:id="0"/>
      <w:r w:rsidR="00A65C72" w:rsidRPr="003A4E11">
        <w:rPr>
          <w:rFonts w:cs="Times New Roman"/>
          <w:b/>
          <w:bCs/>
          <w:szCs w:val="21"/>
        </w:rPr>
        <w:t xml:space="preserve">erences between the </w:t>
      </w:r>
      <w:proofErr w:type="spellStart"/>
      <w:r w:rsidR="00A65C72" w:rsidRPr="003A4E11">
        <w:rPr>
          <w:rFonts w:cs="Times New Roman"/>
          <w:b/>
          <w:bCs/>
          <w:szCs w:val="21"/>
        </w:rPr>
        <w:t>unsterilization</w:t>
      </w:r>
      <w:proofErr w:type="spellEnd"/>
      <w:r w:rsidR="00A65C72" w:rsidRPr="003A4E11">
        <w:rPr>
          <w:rFonts w:cs="Times New Roman"/>
          <w:b/>
          <w:bCs/>
          <w:szCs w:val="21"/>
        </w:rPr>
        <w:t xml:space="preserve"> and sterilization soils at different phylogenetic levels</w:t>
      </w:r>
    </w:p>
    <w:tbl>
      <w:tblPr>
        <w:tblW w:w="14066" w:type="dxa"/>
        <w:tblInd w:w="108" w:type="dxa"/>
        <w:tblLook w:val="04A0" w:firstRow="1" w:lastRow="0" w:firstColumn="1" w:lastColumn="0" w:noHBand="0" w:noVBand="1"/>
      </w:tblPr>
      <w:tblGrid>
        <w:gridCol w:w="1134"/>
        <w:gridCol w:w="2153"/>
        <w:gridCol w:w="1227"/>
        <w:gridCol w:w="1358"/>
        <w:gridCol w:w="1388"/>
        <w:gridCol w:w="2268"/>
        <w:gridCol w:w="1559"/>
        <w:gridCol w:w="1276"/>
        <w:gridCol w:w="1653"/>
        <w:gridCol w:w="222"/>
      </w:tblGrid>
      <w:tr w:rsidR="00A65C72" w:rsidRPr="002E76CB" w:rsidTr="005800BC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Phy</w:t>
            </w:r>
            <w:proofErr w:type="spellEnd"/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Unsterilization</w:t>
            </w:r>
            <w:proofErr w:type="spellEnd"/>
          </w:p>
        </w:tc>
        <w:tc>
          <w:tcPr>
            <w:tcW w:w="697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Sterilization</w:t>
            </w: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Actinobacteria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0.42208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0.39399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0.33845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Proteobacteria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0.48029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0.54972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0.47951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Proteobacteria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0.34662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0.31085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0.32684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Actinobacteria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0.24327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0.14364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0.15964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Gemmatimonadetes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0.11513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0.14385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0.16394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Bacteroidetes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0.09138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0.12485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0.14422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Bacteroidetes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0.05924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0.07017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0.08681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Gemmatimonadetes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0.10611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0.11490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0.11998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0.03144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0.04310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0.03973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Firmicutes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0.03919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0.03453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0.04315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Firmicutes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0.00713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0.00805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0.00918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0.01643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0.02471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Chloroflexi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0.00687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0.00560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0.00506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Fibrobacteres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0.00644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0.00320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Fibrobacteres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0.00440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0.00841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WCHB1_60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0.00292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WCHB1_60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0.00206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0.00620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0.00431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Cyanobacteria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0.00307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Nitrospirae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0.00219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0.00451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0.00554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0.00232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0.00133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0.00231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0.00285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Verrucomicrobia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0.00131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Elusimicrobia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0.00044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0.00184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0.00378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Chloroflexi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0.00144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0.00093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Cyanobacteria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0.00346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0.00108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0.00052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Chlorobi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0.00106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Verrucomicrobia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0.00151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0.00128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Elusimicrobia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0.00005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Saccharibacteria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0.00043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0.00118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0.00079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Gracilibacteria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0.00049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Chlorobi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0.00050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0.00072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0.00091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Armatimonadetes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0.00040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Parcubacteria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0.00029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0.00068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Chlamydiae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0.00004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Gracilibacteria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Saccharibacteria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Armatimonadetes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Parcubacteria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TM6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0.00009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Nitrospirae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JL_ETNP_Z39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0.00007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TM6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Planctomycetes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0.00003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0.00013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JL_ETNP_Z39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Tenericutes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0.00002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Planctomycetes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SM2F11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0.00002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SM2F11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Deinococcus_Thermus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Fusobacteria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Chlamydiae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Tenericutes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Fusobacteria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0.00001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Deinococcus_Thermus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rPr>
                <w:rFonts w:ascii="Calibri" w:eastAsia="等线" w:hAnsi="Calibri" w:cs="Calibri"/>
                <w:color w:val="000000"/>
                <w:szCs w:val="21"/>
              </w:rPr>
            </w:pPr>
            <w:r w:rsidRPr="002E76CB">
              <w:rPr>
                <w:rFonts w:ascii="Calibri" w:eastAsia="等线" w:hAnsi="Calibri" w:cs="Calibri"/>
                <w:color w:val="000000"/>
                <w:szCs w:val="21"/>
              </w:rPr>
              <w:t xml:space="preserve">　</w:t>
            </w: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Class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Unsterilization</w:t>
            </w:r>
            <w:proofErr w:type="spellEnd"/>
          </w:p>
        </w:tc>
        <w:tc>
          <w:tcPr>
            <w:tcW w:w="697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Sterilization</w:t>
            </w: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Actinobacteria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0.26928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0.23525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0.20546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Betaproteobacteria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0.28194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0.31972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0.20067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Alphaproteobacteria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0.18679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0.14570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0.16544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Actinobacteria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0.22223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0.12808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0.14084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Gemmatimonadetes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0.11513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0.14385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0.16394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Alphaproteobacteria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0.13467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0.15630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0.14390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Thermoleophilia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0.11074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0.09730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0.08153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Gemmatimonadetes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0.10611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0.11490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0.11998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Betaproteobacteria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0.08795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0.10198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0.09354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Sphingobacteriia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0.07318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0.10393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0.09471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Sphingobacteriia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0.05062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0.05212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0.05319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Gammaproteobacteria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0.03828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0.04778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0.08231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Deltaproteobacteria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0.02362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0.04718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0.04652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Bacilli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0.03886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0.03436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0.04287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Acidimicrobiia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0.03112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0.04614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0.03813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Deltaproteobacteria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0.02516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0.02479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0.04725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0.02375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0.03666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0.03410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Cytophagia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0.01675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0.02012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0.04599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Gammaproteobacteria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0.04799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0.01540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0.02047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0.01442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0.01545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0.02211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Cytophagia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0.00779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0.01774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0.03316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Thermoleophilia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0.00658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Bacilli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0.00650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0.00725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0.00770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Acidimicrobiia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0.00728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Holophagae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0.00768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0.00644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0.00562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Fibrobacteria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0.00644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0.00320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Fibrobacteria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0.00039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0.00440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0.00841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ML635J_21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0.00305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Nitrospira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0.00219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0.00451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0.00554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Holophagae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0.00118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0.00098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0.00259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ML635J_21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Nitrospira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rPr>
                <w:rFonts w:ascii="Calibri" w:eastAsia="等线" w:hAnsi="Calibri" w:cs="Calibri"/>
                <w:color w:val="000000"/>
                <w:szCs w:val="21"/>
              </w:rPr>
            </w:pPr>
            <w:r w:rsidRPr="002E76CB">
              <w:rPr>
                <w:rFonts w:ascii="Calibri" w:eastAsia="等线" w:hAnsi="Calibri" w:cs="Calibri"/>
                <w:color w:val="000000"/>
                <w:szCs w:val="21"/>
              </w:rPr>
              <w:t xml:space="preserve">　</w:t>
            </w: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lastRenderedPageBreak/>
              <w:t>Genus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Unsterilization</w:t>
            </w:r>
            <w:proofErr w:type="spellEnd"/>
          </w:p>
        </w:tc>
        <w:tc>
          <w:tcPr>
            <w:tcW w:w="697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Sterilization</w:t>
            </w: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Taxonomy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b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b/>
                <w:bCs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0.05062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0.05804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0.06798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Massilia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0.20921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0.25262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0.09957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Arthrobacter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0.05216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0.06466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0.04089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Gemmatimonas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0.06176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0.05969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0.06471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Sphingomonas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0.06422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0.03453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0.05663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Sphingomonas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0.03728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0.03359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0.04263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Pseudonocardia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0.03982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0.03970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0.04007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Arthrobacter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0.04863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0.03007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0.02891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Patulibacter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0.05076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0.01589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0.01594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Flavisolibacter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0.02154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0.03167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0.02067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Nocardioides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0.03282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0.01013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0.00935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Bacillus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0.02583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0.01719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0.02725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Solirubrobacter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0.01132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0.01525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0.01298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Lysobacter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0.02022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0.01146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0.03663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Bryobacter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0.01098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0.01240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0.01241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Nocardioides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0.02807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0.03045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Massilia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0.01430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0.01020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0.00982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Niastella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0.01297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0.01666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0.02158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Haliangium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0.00437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0.01455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0.01461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Phenylobacterium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0.02286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Flavisolibacter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0.01231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0.01022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0.01061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Micromonospora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0.02040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0.00686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0.01351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Segetibacter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0.01166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0.01004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0.01068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Ramlibacter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0.01273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0.00788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0.01834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Gaiella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0.00877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0.01153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0.00971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Streptomyces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0.02746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0.00541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0.00510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Noviherbaspirillum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0.01095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0.00986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0.00892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Bryobacter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0.01240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0.01372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Candidatus_Solibacter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0.00669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0.01088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0.00936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Segetibacter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0.01233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0.01007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0.00754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Bacillus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Pseudonocardia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Lysobacter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Patulibacter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Niastella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Solirubrobacter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Phenylobacterium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Haliangium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Micromonospora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Gaiella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Ramlibacter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Noviherbaspirillum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  <w:tr w:rsidR="00A65C72" w:rsidRPr="002E76CB" w:rsidTr="005800B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Streptomyces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>Candidatus_Solibacter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C72" w:rsidRPr="002E4181" w:rsidRDefault="00A65C72" w:rsidP="005800BC">
            <w:pPr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2E4181">
              <w:rPr>
                <w:rFonts w:eastAsia="等线" w:cs="Times New Roman"/>
                <w:color w:val="000000"/>
                <w:sz w:val="21"/>
                <w:szCs w:val="21"/>
              </w:rPr>
              <w:t xml:space="preserve">0.00000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C72" w:rsidRPr="002E76CB" w:rsidRDefault="00A65C72" w:rsidP="005800BC">
            <w:pPr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</w:tr>
    </w:tbl>
    <w:p w:rsidR="00F15324" w:rsidRPr="00F15324" w:rsidRDefault="00F15324" w:rsidP="00F15324"/>
    <w:sectPr w:rsidR="00F15324" w:rsidRPr="00F15324" w:rsidSect="003B3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AC" w:rsidRDefault="003A2EAC">
      <w:pPr>
        <w:spacing w:before="0" w:after="0"/>
      </w:pPr>
      <w:r>
        <w:separator/>
      </w:r>
    </w:p>
  </w:endnote>
  <w:endnote w:type="continuationSeparator" w:id="0">
    <w:p w:rsidR="003A2EAC" w:rsidRDefault="003A2E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AdvTT454a7a89">
    <w:altName w:val="Times New Roman"/>
    <w:panose1 w:val="00000000000000000000"/>
    <w:charset w:val="00"/>
    <w:family w:val="roman"/>
    <w:notTrueType/>
    <w:pitch w:val="default"/>
  </w:font>
  <w:font w:name="AdvOTd877c31c+22">
    <w:altName w:val="Times New Roman"/>
    <w:panose1 w:val="00000000000000000000"/>
    <w:charset w:val="00"/>
    <w:family w:val="roman"/>
    <w:notTrueType/>
    <w:pitch w:val="default"/>
  </w:font>
  <w:font w:name="AdvOTd877c31c+0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3A72" wp14:editId="511F1ED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672F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03A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672F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577C4C" w:rsidRDefault="00A65C72">
    <w:pPr>
      <w:pStyle w:val="a9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F595A" wp14:editId="4643A87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759E" w:rsidRPr="00577C4C" w:rsidRDefault="00A65C72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85A1F" w:rsidRPr="00685A1F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F59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7759E" w:rsidRPr="00577C4C" w:rsidRDefault="00A65C72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85A1F" w:rsidRPr="00685A1F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AC" w:rsidRDefault="003A2EAC">
      <w:pPr>
        <w:spacing w:before="0" w:after="0"/>
      </w:pPr>
      <w:r>
        <w:separator/>
      </w:r>
    </w:p>
  </w:footnote>
  <w:footnote w:type="continuationSeparator" w:id="0">
    <w:p w:rsidR="003A2EAC" w:rsidRDefault="003A2E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E3148" w:rsidRDefault="00A65C72" w:rsidP="00A53000">
    <w:pPr>
      <w:pStyle w:val="a7"/>
    </w:pPr>
    <w:r w:rsidRPr="007E3148">
      <w:ptab w:relativeTo="margin" w:alignment="center" w:leader="none"/>
    </w:r>
    <w:r w:rsidRPr="007E3148">
      <w:ptab w:relativeTo="margin" w:alignment="right" w:leader="none"/>
    </w:r>
    <w:r w:rsidRPr="00E35657">
      <w:rPr>
        <w:rFonts w:cs="Times New Roman"/>
        <w:szCs w:val="24"/>
      </w:rPr>
      <w:t xml:space="preserve"> </w:t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Pr="007B5B7A" w:rsidRDefault="00A65C72" w:rsidP="007B5B7A">
    <w:pPr>
      <w:pStyle w:val="a7"/>
      <w:jc w:val="right"/>
    </w:pP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E" w:rsidRDefault="00A65C72" w:rsidP="007B5B7A">
    <w:pPr>
      <w:pStyle w:val="a7"/>
      <w:jc w:val="right"/>
    </w:pPr>
    <w:r>
      <w:tab/>
    </w:r>
    <w:proofErr w:type="spellStart"/>
    <w:r w:rsidRPr="003C6C56">
      <w:rPr>
        <w:rFonts w:cs="Times New Roman"/>
        <w:szCs w:val="24"/>
      </w:rPr>
      <w:t>Rhizobacteria’s</w:t>
    </w:r>
    <w:proofErr w:type="spellEnd"/>
    <w:r w:rsidRPr="003C6C56">
      <w:rPr>
        <w:rFonts w:cs="Times New Roman"/>
        <w:szCs w:val="24"/>
      </w:rPr>
      <w:t xml:space="preserve"> function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00A"/>
    <w:multiLevelType w:val="multilevel"/>
    <w:tmpl w:val="8AA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55F2CFB"/>
    <w:multiLevelType w:val="hybridMultilevel"/>
    <w:tmpl w:val="5A1E86A4"/>
    <w:lvl w:ilvl="0" w:tplc="68B8E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2A13CE"/>
    <w:multiLevelType w:val="hybridMultilevel"/>
    <w:tmpl w:val="54B067B6"/>
    <w:lvl w:ilvl="0" w:tplc="1668D678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01234A"/>
    <w:rsid w:val="0017645F"/>
    <w:rsid w:val="00246F7F"/>
    <w:rsid w:val="003A2EAC"/>
    <w:rsid w:val="003A4E11"/>
    <w:rsid w:val="003B34FB"/>
    <w:rsid w:val="00685A1F"/>
    <w:rsid w:val="0079742A"/>
    <w:rsid w:val="007F0767"/>
    <w:rsid w:val="00A65C72"/>
    <w:rsid w:val="00DC1FA5"/>
    <w:rsid w:val="00E8394F"/>
    <w:rsid w:val="00F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3AF9"/>
  <w15:chartTrackingRefBased/>
  <w15:docId w15:val="{BA720923-A548-4E30-B6E1-CBF6431F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C7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A65C72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65C72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65C72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65C7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65C72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9"/>
    <w:rsid w:val="00A65C7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9"/>
    <w:rsid w:val="00A65C7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A65C7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4">
    <w:name w:val="Emphasis"/>
    <w:basedOn w:val="a1"/>
    <w:uiPriority w:val="20"/>
    <w:qFormat/>
    <w:rsid w:val="00A65C72"/>
    <w:rPr>
      <w:rFonts w:ascii="Times New Roman" w:hAnsi="Times New Roman"/>
      <w:i/>
      <w:iCs/>
    </w:rPr>
  </w:style>
  <w:style w:type="paragraph" w:styleId="a">
    <w:name w:val="List Paragraph"/>
    <w:basedOn w:val="a0"/>
    <w:uiPriority w:val="34"/>
    <w:qFormat/>
    <w:rsid w:val="00A65C72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A65C72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A65C7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65C72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65C72"/>
    <w:rPr>
      <w:rFonts w:ascii="Times New Roman" w:hAnsi="Times New Roman"/>
      <w:b/>
      <w:kern w:val="0"/>
      <w:sz w:val="24"/>
      <w:lang w:eastAsia="en-US"/>
    </w:rPr>
  </w:style>
  <w:style w:type="paragraph" w:styleId="a9">
    <w:name w:val="footer"/>
    <w:basedOn w:val="a0"/>
    <w:link w:val="aa"/>
    <w:uiPriority w:val="99"/>
    <w:unhideWhenUsed/>
    <w:rsid w:val="00A65C72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A65C72"/>
    <w:rPr>
      <w:rFonts w:ascii="Times New Roman" w:hAnsi="Times New Roman"/>
      <w:kern w:val="0"/>
      <w:sz w:val="24"/>
      <w:lang w:eastAsia="en-US"/>
    </w:rPr>
  </w:style>
  <w:style w:type="table" w:styleId="ab">
    <w:name w:val="Table Grid"/>
    <w:basedOn w:val="a2"/>
    <w:uiPriority w:val="59"/>
    <w:rsid w:val="00A65C7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e">
    <w:name w:val="footnote reference"/>
    <w:basedOn w:val="a1"/>
    <w:uiPriority w:val="99"/>
    <w:semiHidden/>
    <w:unhideWhenUsed/>
    <w:rsid w:val="00A65C72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65C72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A65C7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A65C72"/>
    <w:rPr>
      <w:rFonts w:ascii="Tahoma" w:hAnsi="Tahoma" w:cs="Tahoma"/>
      <w:kern w:val="0"/>
      <w:sz w:val="16"/>
      <w:szCs w:val="16"/>
      <w:lang w:eastAsia="en-US"/>
    </w:rPr>
  </w:style>
  <w:style w:type="character" w:styleId="af3">
    <w:name w:val="line number"/>
    <w:basedOn w:val="a1"/>
    <w:uiPriority w:val="99"/>
    <w:semiHidden/>
    <w:unhideWhenUsed/>
    <w:rsid w:val="00A65C72"/>
  </w:style>
  <w:style w:type="paragraph" w:styleId="af4">
    <w:name w:val="endnote text"/>
    <w:basedOn w:val="a0"/>
    <w:link w:val="af5"/>
    <w:uiPriority w:val="99"/>
    <w:semiHidden/>
    <w:unhideWhenUsed/>
    <w:rsid w:val="00A65C72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unhideWhenUsed/>
    <w:rsid w:val="00A65C72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A65C7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65C72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semiHidden/>
    <w:rsid w:val="00A65C72"/>
    <w:rPr>
      <w:rFonts w:ascii="Times New Roman" w:hAnsi="Times New Roman"/>
      <w:kern w:val="0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65C72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65C72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fc">
    <w:name w:val="Hyperlink"/>
    <w:basedOn w:val="a1"/>
    <w:uiPriority w:val="99"/>
    <w:unhideWhenUsed/>
    <w:rsid w:val="00A65C72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A65C72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A65C7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A65C72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65C72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A65C72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f0">
    <w:name w:val="No Spacing"/>
    <w:uiPriority w:val="99"/>
    <w:unhideWhenUsed/>
    <w:qFormat/>
    <w:rsid w:val="00A65C72"/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A65C72"/>
  </w:style>
  <w:style w:type="character" w:styleId="aff2">
    <w:name w:val="Subtle Emphasis"/>
    <w:basedOn w:val="a1"/>
    <w:uiPriority w:val="19"/>
    <w:qFormat/>
    <w:rsid w:val="00A65C72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A65C72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A65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A65C72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f6">
    <w:name w:val="Intense Reference"/>
    <w:basedOn w:val="a1"/>
    <w:uiPriority w:val="32"/>
    <w:qFormat/>
    <w:rsid w:val="00A65C72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A65C72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65C72"/>
    <w:pPr>
      <w:numPr>
        <w:numId w:val="21"/>
      </w:numPr>
    </w:pPr>
  </w:style>
  <w:style w:type="paragraph" w:styleId="aff8">
    <w:name w:val="Revision"/>
    <w:hidden/>
    <w:uiPriority w:val="99"/>
    <w:semiHidden/>
    <w:rsid w:val="00A65C72"/>
    <w:rPr>
      <w:rFonts w:ascii="Times New Roman" w:hAnsi="Times New Roman"/>
      <w:kern w:val="0"/>
      <w:sz w:val="24"/>
      <w:lang w:eastAsia="en-US"/>
    </w:rPr>
  </w:style>
  <w:style w:type="character" w:customStyle="1" w:styleId="fontstyle01">
    <w:name w:val="fontstyle01"/>
    <w:basedOn w:val="a1"/>
    <w:rsid w:val="00A65C72"/>
    <w:rPr>
      <w:rFonts w:ascii="AdvTT5235d5a9" w:hAnsi="AdvTT5235d5a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1"/>
    <w:rsid w:val="00A65C72"/>
    <w:rPr>
      <w:rFonts w:ascii="AdvTT5235d5a9+fb" w:hAnsi="AdvTT5235d5a9+fb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a1"/>
    <w:rsid w:val="00A65C72"/>
    <w:rPr>
      <w:rFonts w:ascii="AdvTT454a7a89" w:hAnsi="AdvTT454a7a8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51">
    <w:name w:val="fontstyle51"/>
    <w:basedOn w:val="a1"/>
    <w:rsid w:val="00A65C72"/>
    <w:rPr>
      <w:rFonts w:ascii="AdvOTd877c31c+22" w:hAnsi="AdvOTd877c31c+2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1"/>
    <w:rsid w:val="00A65C72"/>
    <w:rPr>
      <w:rFonts w:ascii="AdvOTd877c31c+03" w:hAnsi="AdvOTd877c31c+03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0"/>
    <w:link w:val="EndNoteBibliographyTitle0"/>
    <w:rsid w:val="00A65C72"/>
    <w:pPr>
      <w:widowControl w:val="0"/>
      <w:spacing w:before="0" w:after="0"/>
      <w:jc w:val="center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A65C7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0"/>
    <w:link w:val="EndNoteBibliography0"/>
    <w:rsid w:val="00A65C72"/>
    <w:pPr>
      <w:widowControl w:val="0"/>
      <w:spacing w:before="0" w:after="0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A65C72"/>
    <w:rPr>
      <w:rFonts w:ascii="Calibri" w:hAnsi="Calibri" w:cs="Calibri"/>
      <w:noProof/>
      <w:sz w:val="20"/>
    </w:rPr>
  </w:style>
  <w:style w:type="character" w:customStyle="1" w:styleId="coveo-product-detailscategory">
    <w:name w:val="coveo-product-details__category"/>
    <w:basedOn w:val="a1"/>
    <w:rsid w:val="00A65C72"/>
  </w:style>
  <w:style w:type="character" w:customStyle="1" w:styleId="UnresolvedMention1">
    <w:name w:val="Unresolved Mention1"/>
    <w:basedOn w:val="a1"/>
    <w:uiPriority w:val="99"/>
    <w:semiHidden/>
    <w:unhideWhenUsed/>
    <w:rsid w:val="00A6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6007-84F6-4539-9275-0A4792A9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MC-CC</dc:creator>
  <cp:keywords/>
  <dc:description/>
  <cp:lastModifiedBy>MC-CC</cp:lastModifiedBy>
  <cp:revision>7</cp:revision>
  <dcterms:created xsi:type="dcterms:W3CDTF">2021-12-18T03:37:00Z</dcterms:created>
  <dcterms:modified xsi:type="dcterms:W3CDTF">2021-12-19T09:34:00Z</dcterms:modified>
</cp:coreProperties>
</file>