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03B8" w14:textId="01B2E6F5" w:rsidR="005703CC" w:rsidRPr="00346E16" w:rsidRDefault="005703CC" w:rsidP="00346E16">
      <w:pPr>
        <w:spacing w:line="360" w:lineRule="auto"/>
        <w:jc w:val="left"/>
        <w:rPr>
          <w:rFonts w:cs="Times New Roman"/>
          <w:sz w:val="20"/>
          <w:szCs w:val="20"/>
        </w:rPr>
      </w:pPr>
      <w:r w:rsidRPr="00346E16">
        <w:rPr>
          <w:rFonts w:cs="Times New Roman"/>
          <w:sz w:val="20"/>
          <w:szCs w:val="20"/>
        </w:rPr>
        <w:t xml:space="preserve">Table 1. Oligonucleotide primers (5’ to 3’) used for PCR amplification of </w:t>
      </w:r>
      <w:r w:rsidRPr="00346E16">
        <w:rPr>
          <w:rFonts w:cs="Times New Roman"/>
          <w:i/>
          <w:iCs/>
          <w:sz w:val="20"/>
          <w:szCs w:val="20"/>
        </w:rPr>
        <w:t>NF1</w:t>
      </w:r>
      <w:r w:rsidRPr="00346E16">
        <w:rPr>
          <w:rFonts w:cs="Times New Roman"/>
          <w:sz w:val="20"/>
          <w:szCs w:val="20"/>
        </w:rPr>
        <w:t xml:space="preserve"> gene</w:t>
      </w:r>
    </w:p>
    <w:tbl>
      <w:tblPr>
        <w:tblStyle w:val="a4"/>
        <w:tblW w:w="9923" w:type="dxa"/>
        <w:tblInd w:w="-572" w:type="dxa"/>
        <w:tblLook w:val="04A0" w:firstRow="1" w:lastRow="0" w:firstColumn="1" w:lastColumn="0" w:noHBand="0" w:noVBand="1"/>
      </w:tblPr>
      <w:tblGrid>
        <w:gridCol w:w="752"/>
        <w:gridCol w:w="3083"/>
        <w:gridCol w:w="3450"/>
        <w:gridCol w:w="1646"/>
        <w:gridCol w:w="992"/>
      </w:tblGrid>
      <w:tr w:rsidR="003E53DA" w:rsidRPr="00346E16" w14:paraId="387B8004" w14:textId="32D8D927" w:rsidTr="00346E16">
        <w:tc>
          <w:tcPr>
            <w:tcW w:w="752" w:type="dxa"/>
            <w:vAlign w:val="center"/>
          </w:tcPr>
          <w:p w14:paraId="14893A33" w14:textId="674FB250" w:rsidR="003E53DA" w:rsidRPr="00346E16" w:rsidRDefault="003E53DA" w:rsidP="005703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/>
                <w:sz w:val="20"/>
                <w:szCs w:val="20"/>
              </w:rPr>
              <w:t>Name</w:t>
            </w:r>
          </w:p>
        </w:tc>
        <w:tc>
          <w:tcPr>
            <w:tcW w:w="3083" w:type="dxa"/>
            <w:vAlign w:val="center"/>
          </w:tcPr>
          <w:p w14:paraId="6F8A67FA" w14:textId="0C6AB2F1" w:rsidR="003E53DA" w:rsidRPr="00346E16" w:rsidRDefault="003E53DA" w:rsidP="005703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 w:hint="eastAsia"/>
                <w:sz w:val="20"/>
                <w:szCs w:val="20"/>
              </w:rPr>
              <w:t>F</w:t>
            </w:r>
            <w:r w:rsidRPr="00346E16">
              <w:rPr>
                <w:rFonts w:cs="Times New Roman"/>
                <w:sz w:val="20"/>
                <w:szCs w:val="20"/>
              </w:rPr>
              <w:t>orward</w:t>
            </w:r>
          </w:p>
        </w:tc>
        <w:tc>
          <w:tcPr>
            <w:tcW w:w="3450" w:type="dxa"/>
            <w:vAlign w:val="center"/>
          </w:tcPr>
          <w:p w14:paraId="2BC3DD87" w14:textId="62DC61EE" w:rsidR="003E53DA" w:rsidRPr="00346E16" w:rsidRDefault="003E53DA" w:rsidP="005703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/>
                <w:sz w:val="20"/>
                <w:szCs w:val="20"/>
              </w:rPr>
              <w:t>Reverse</w:t>
            </w:r>
          </w:p>
        </w:tc>
        <w:tc>
          <w:tcPr>
            <w:tcW w:w="1646" w:type="dxa"/>
            <w:vAlign w:val="center"/>
          </w:tcPr>
          <w:p w14:paraId="141659B0" w14:textId="10C67B70" w:rsidR="003E53DA" w:rsidRPr="00346E16" w:rsidRDefault="003E53DA" w:rsidP="005703CC">
            <w:pPr>
              <w:jc w:val="left"/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/>
                <w:sz w:val="20"/>
                <w:szCs w:val="20"/>
              </w:rPr>
              <w:t>Annealing temperature (</w:t>
            </w:r>
            <w:r w:rsidRPr="00346E16">
              <w:rPr>
                <w:rFonts w:ascii="华文楷体" w:hAnsi="华文楷体" w:cs="Times New Roman" w:hint="eastAsia"/>
                <w:sz w:val="20"/>
                <w:szCs w:val="20"/>
              </w:rPr>
              <w:t>℃</w:t>
            </w:r>
            <w:r w:rsidRPr="00346E16">
              <w:rPr>
                <w:rFonts w:cs="Times New Roman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CCD8329" w14:textId="187BCB2B" w:rsidR="003E53DA" w:rsidRPr="00346E16" w:rsidRDefault="003E53DA" w:rsidP="005703CC">
            <w:pPr>
              <w:jc w:val="left"/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/>
                <w:sz w:val="20"/>
                <w:szCs w:val="20"/>
              </w:rPr>
              <w:t>Product size (bp)</w:t>
            </w:r>
          </w:p>
        </w:tc>
      </w:tr>
      <w:tr w:rsidR="003E53DA" w:rsidRPr="00346E16" w14:paraId="402CAA9D" w14:textId="2195F698" w:rsidTr="00346E16">
        <w:trPr>
          <w:trHeight w:val="546"/>
        </w:trPr>
        <w:tc>
          <w:tcPr>
            <w:tcW w:w="752" w:type="dxa"/>
          </w:tcPr>
          <w:p w14:paraId="74EAF370" w14:textId="754A47E2" w:rsidR="003E53DA" w:rsidRPr="00346E16" w:rsidRDefault="003E53DA" w:rsidP="005703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/>
                <w:sz w:val="20"/>
                <w:szCs w:val="20"/>
              </w:rPr>
              <w:t>NF-1 E</w:t>
            </w:r>
            <w:r w:rsidRPr="00346E16">
              <w:rPr>
                <w:rFonts w:cs="Times New Roman" w:hint="eastAsia"/>
                <w:sz w:val="20"/>
                <w:szCs w:val="20"/>
              </w:rPr>
              <w:t>3</w:t>
            </w:r>
            <w:r w:rsidRPr="00346E16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083" w:type="dxa"/>
          </w:tcPr>
          <w:p w14:paraId="748A15A8" w14:textId="16467EFB" w:rsidR="003E53DA" w:rsidRPr="00346E16" w:rsidRDefault="00AA03DE">
            <w:pPr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/>
                <w:sz w:val="20"/>
                <w:szCs w:val="20"/>
              </w:rPr>
              <w:t>TCCTGAATTCATTCCGAGATTC</w:t>
            </w:r>
          </w:p>
        </w:tc>
        <w:tc>
          <w:tcPr>
            <w:tcW w:w="3450" w:type="dxa"/>
          </w:tcPr>
          <w:p w14:paraId="706DC58A" w14:textId="0100B174" w:rsidR="003E53DA" w:rsidRPr="00346E16" w:rsidRDefault="00AA03DE">
            <w:pPr>
              <w:rPr>
                <w:rFonts w:cs="Times New Roman"/>
                <w:sz w:val="20"/>
                <w:szCs w:val="20"/>
              </w:rPr>
            </w:pPr>
            <w:bookmarkStart w:id="0" w:name="OLE_LINK2"/>
            <w:r w:rsidRPr="00346E16">
              <w:rPr>
                <w:rFonts w:cs="Times New Roman"/>
                <w:sz w:val="20"/>
                <w:szCs w:val="20"/>
              </w:rPr>
              <w:t>TCTTTCCTTTAGCACTGATGAGAC</w:t>
            </w:r>
            <w:bookmarkEnd w:id="0"/>
          </w:p>
        </w:tc>
        <w:tc>
          <w:tcPr>
            <w:tcW w:w="1646" w:type="dxa"/>
          </w:tcPr>
          <w:p w14:paraId="3E40348C" w14:textId="2DADBD0D" w:rsidR="003E53DA" w:rsidRPr="00346E16" w:rsidRDefault="00012AA5">
            <w:pPr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 w:hint="eastAsia"/>
                <w:sz w:val="20"/>
                <w:szCs w:val="20"/>
              </w:rPr>
              <w:t>5</w:t>
            </w:r>
            <w:r w:rsidRPr="00346E16">
              <w:rPr>
                <w:rFonts w:cs="Times New Roman"/>
                <w:sz w:val="20"/>
                <w:szCs w:val="20"/>
              </w:rPr>
              <w:t>9.8</w:t>
            </w:r>
          </w:p>
        </w:tc>
        <w:tc>
          <w:tcPr>
            <w:tcW w:w="992" w:type="dxa"/>
          </w:tcPr>
          <w:p w14:paraId="43EAC098" w14:textId="09A2905D" w:rsidR="003E53DA" w:rsidRPr="00346E16" w:rsidRDefault="00012AA5">
            <w:pPr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 w:hint="eastAsia"/>
                <w:sz w:val="20"/>
                <w:szCs w:val="20"/>
              </w:rPr>
              <w:t>4</w:t>
            </w:r>
            <w:r w:rsidRPr="00346E16">
              <w:rPr>
                <w:rFonts w:cs="Times New Roman"/>
                <w:sz w:val="20"/>
                <w:szCs w:val="20"/>
              </w:rPr>
              <w:t>27</w:t>
            </w:r>
          </w:p>
        </w:tc>
      </w:tr>
      <w:tr w:rsidR="003E53DA" w:rsidRPr="00346E16" w14:paraId="6FF7444E" w14:textId="5A3279F5" w:rsidTr="00346E16">
        <w:trPr>
          <w:trHeight w:val="553"/>
        </w:trPr>
        <w:tc>
          <w:tcPr>
            <w:tcW w:w="752" w:type="dxa"/>
          </w:tcPr>
          <w:p w14:paraId="0C9A1504" w14:textId="0C1AE39C" w:rsidR="003E53DA" w:rsidRPr="00346E16" w:rsidRDefault="003E53DA" w:rsidP="005703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/>
                <w:sz w:val="20"/>
                <w:szCs w:val="20"/>
              </w:rPr>
              <w:t>NF-1 E</w:t>
            </w:r>
            <w:r w:rsidRPr="00346E16">
              <w:rPr>
                <w:rFonts w:cs="Times New Roman" w:hint="eastAsia"/>
                <w:sz w:val="20"/>
                <w:szCs w:val="20"/>
              </w:rPr>
              <w:t>3</w:t>
            </w:r>
            <w:r w:rsidRPr="00346E16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083" w:type="dxa"/>
          </w:tcPr>
          <w:p w14:paraId="0E24F4FA" w14:textId="3C7970D8" w:rsidR="003E53DA" w:rsidRPr="00346E16" w:rsidRDefault="00AA03DE">
            <w:pPr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/>
                <w:sz w:val="20"/>
                <w:szCs w:val="20"/>
              </w:rPr>
              <w:t>GGAGAAGTCAAAGGAGGTGC</w:t>
            </w:r>
          </w:p>
        </w:tc>
        <w:tc>
          <w:tcPr>
            <w:tcW w:w="3450" w:type="dxa"/>
          </w:tcPr>
          <w:p w14:paraId="3AD6C8FA" w14:textId="695C071C" w:rsidR="003E53DA" w:rsidRPr="00346E16" w:rsidRDefault="00AA03DE">
            <w:pPr>
              <w:rPr>
                <w:rFonts w:cs="Times New Roman"/>
                <w:sz w:val="20"/>
                <w:szCs w:val="20"/>
              </w:rPr>
            </w:pPr>
            <w:bookmarkStart w:id="1" w:name="OLE_LINK1"/>
            <w:r w:rsidRPr="00346E16">
              <w:rPr>
                <w:rFonts w:cs="Times New Roman"/>
                <w:sz w:val="20"/>
                <w:szCs w:val="20"/>
              </w:rPr>
              <w:t>GCAACAAGAAAAGATGGAAGAGT</w:t>
            </w:r>
            <w:bookmarkEnd w:id="1"/>
          </w:p>
        </w:tc>
        <w:tc>
          <w:tcPr>
            <w:tcW w:w="1646" w:type="dxa"/>
          </w:tcPr>
          <w:p w14:paraId="5CE8F476" w14:textId="1D659BF7" w:rsidR="003E53DA" w:rsidRPr="00346E16" w:rsidRDefault="00012AA5">
            <w:pPr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 w:hint="eastAsia"/>
                <w:sz w:val="20"/>
                <w:szCs w:val="20"/>
              </w:rPr>
              <w:t>5</w:t>
            </w:r>
            <w:r w:rsidRPr="00346E16">
              <w:rPr>
                <w:rFonts w:cs="Times New Roman"/>
                <w:sz w:val="20"/>
                <w:szCs w:val="20"/>
              </w:rPr>
              <w:t>8.9</w:t>
            </w:r>
          </w:p>
        </w:tc>
        <w:tc>
          <w:tcPr>
            <w:tcW w:w="992" w:type="dxa"/>
          </w:tcPr>
          <w:p w14:paraId="237E938E" w14:textId="37B4967A" w:rsidR="003E53DA" w:rsidRPr="00346E16" w:rsidRDefault="003B752E">
            <w:pPr>
              <w:rPr>
                <w:rFonts w:cs="Times New Roman"/>
                <w:sz w:val="20"/>
                <w:szCs w:val="20"/>
              </w:rPr>
            </w:pPr>
            <w:r w:rsidRPr="00346E16">
              <w:rPr>
                <w:rFonts w:cs="Times New Roman" w:hint="eastAsia"/>
                <w:sz w:val="20"/>
                <w:szCs w:val="20"/>
              </w:rPr>
              <w:t>4</w:t>
            </w:r>
            <w:r w:rsidRPr="00346E16">
              <w:rPr>
                <w:rFonts w:cs="Times New Roman"/>
                <w:sz w:val="20"/>
                <w:szCs w:val="20"/>
              </w:rPr>
              <w:t>33</w:t>
            </w:r>
          </w:p>
        </w:tc>
      </w:tr>
    </w:tbl>
    <w:p w14:paraId="2A5FC6D1" w14:textId="77777777" w:rsidR="00B74E2E" w:rsidRPr="00346E16" w:rsidRDefault="00B74E2E">
      <w:pPr>
        <w:rPr>
          <w:rFonts w:cs="Times New Roman"/>
          <w:sz w:val="20"/>
          <w:szCs w:val="20"/>
        </w:rPr>
      </w:pPr>
    </w:p>
    <w:sectPr w:rsidR="00B74E2E" w:rsidRPr="00346E16" w:rsidSect="005703CC">
      <w:pgSz w:w="11906" w:h="16838" w:code="9"/>
      <w:pgMar w:top="1440" w:right="1800" w:bottom="1440" w:left="1800" w:header="851" w:footer="992" w:gutter="0"/>
      <w:cols w:space="425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F9AF" w14:textId="77777777" w:rsidR="005E30E9" w:rsidRDefault="005E30E9" w:rsidP="005703CC">
      <w:r>
        <w:separator/>
      </w:r>
    </w:p>
  </w:endnote>
  <w:endnote w:type="continuationSeparator" w:id="0">
    <w:p w14:paraId="2E0C748E" w14:textId="77777777" w:rsidR="005E30E9" w:rsidRDefault="005E30E9" w:rsidP="005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4195" w14:textId="77777777" w:rsidR="005E30E9" w:rsidRDefault="005E30E9" w:rsidP="005703CC">
      <w:r>
        <w:separator/>
      </w:r>
    </w:p>
  </w:footnote>
  <w:footnote w:type="continuationSeparator" w:id="0">
    <w:p w14:paraId="0D0697C3" w14:textId="77777777" w:rsidR="005E30E9" w:rsidRDefault="005E30E9" w:rsidP="005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9F"/>
    <w:rsid w:val="00012AA5"/>
    <w:rsid w:val="00063968"/>
    <w:rsid w:val="001932A4"/>
    <w:rsid w:val="0034042E"/>
    <w:rsid w:val="00346E16"/>
    <w:rsid w:val="003634B4"/>
    <w:rsid w:val="003B752E"/>
    <w:rsid w:val="003E53DA"/>
    <w:rsid w:val="005703CC"/>
    <w:rsid w:val="005A399F"/>
    <w:rsid w:val="005B5805"/>
    <w:rsid w:val="005E30E9"/>
    <w:rsid w:val="0087009F"/>
    <w:rsid w:val="008B4146"/>
    <w:rsid w:val="00933491"/>
    <w:rsid w:val="00AA03DE"/>
    <w:rsid w:val="00B37950"/>
    <w:rsid w:val="00B74E2E"/>
    <w:rsid w:val="00BA03FF"/>
    <w:rsid w:val="00C36F07"/>
    <w:rsid w:val="00E5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6155C"/>
  <w15:chartTrackingRefBased/>
  <w15:docId w15:val="{FC209061-CC2B-45D1-8A4F-404537E4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91"/>
    <w:pPr>
      <w:widowControl w:val="0"/>
      <w:jc w:val="both"/>
    </w:pPr>
    <w:rPr>
      <w:rFonts w:ascii="Times New Roman" w:eastAsia="华文楷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795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950"/>
    <w:rPr>
      <w:rFonts w:ascii="Times New Roman" w:eastAsia="宋体" w:hAnsi="Times New Roman"/>
      <w:b/>
      <w:bCs/>
      <w:kern w:val="44"/>
      <w:sz w:val="28"/>
      <w:szCs w:val="44"/>
    </w:rPr>
  </w:style>
  <w:style w:type="character" w:styleId="a3">
    <w:name w:val="line number"/>
    <w:basedOn w:val="a0"/>
    <w:uiPriority w:val="99"/>
    <w:semiHidden/>
    <w:unhideWhenUsed/>
    <w:rsid w:val="005703CC"/>
  </w:style>
  <w:style w:type="table" w:styleId="a4">
    <w:name w:val="Table Grid"/>
    <w:basedOn w:val="a1"/>
    <w:uiPriority w:val="39"/>
    <w:rsid w:val="0057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YT</dc:creator>
  <cp:keywords/>
  <dc:description/>
  <cp:lastModifiedBy>L YT</cp:lastModifiedBy>
  <cp:revision>5</cp:revision>
  <dcterms:created xsi:type="dcterms:W3CDTF">2021-05-23T08:31:00Z</dcterms:created>
  <dcterms:modified xsi:type="dcterms:W3CDTF">2021-07-26T07:38:00Z</dcterms:modified>
</cp:coreProperties>
</file>