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29793878" w14:textId="62DF7FDC" w:rsidR="004E6C21" w:rsidRDefault="004E6C21" w:rsidP="004E6C21">
      <w:pPr>
        <w:pStyle w:val="1"/>
      </w:pPr>
      <w:r w:rsidRPr="004E6C21">
        <w:t>The development of Japanese version of Infant Crying Questionnaire</w:t>
      </w:r>
    </w:p>
    <w:p w14:paraId="2A782D22" w14:textId="77777777" w:rsidR="004E6C21" w:rsidRDefault="004E6C21" w:rsidP="004E6C21">
      <w:pPr>
        <w:spacing w:before="240"/>
      </w:pPr>
      <w:r>
        <w:t xml:space="preserve">To develop the Japanese version of Infant Crying Questionnaire (ICQ), a questionnaire survey was administered to 235 mothers, who were independent of the participants of the main study. All participants were mothers, and the mean age was 31.702 (SD = 4.804). All of the participants’ youngest children were less than two years-old (mean monthly age = 13.498, SD = 7.364). Among them, the primiparous mothers were 133. All participants were recruited using </w:t>
      </w:r>
      <w:proofErr w:type="spellStart"/>
      <w:r>
        <w:t>Crowdworks</w:t>
      </w:r>
      <w:proofErr w:type="spellEnd"/>
      <w:r>
        <w:t xml:space="preserve"> (a crowdsourcing service in Japan).</w:t>
      </w:r>
    </w:p>
    <w:p w14:paraId="5F684D83" w14:textId="77777777" w:rsidR="004E6C21" w:rsidRDefault="004E6C21" w:rsidP="004E6C21">
      <w:pPr>
        <w:spacing w:before="240"/>
      </w:pPr>
      <w:r>
        <w:t>The correlations between ICQ and empathy, aggression, and infant temperament were examined for construct validity. Trait empathy was assessed using the Interpersonal Reactivity Index,1 which measures four aspects of empathy: empathic concern (EC), personal distress (PD), perspective taking (PT), and fantasy (FS). In the original version, it was shown that the empathic feeling after watching a video clip of a crying baby positively correlated with Communication and negatively correlated with Spoiling and Minimization.2,3 Empathic concern, an aspect of empathy, is an other-oriented empathic emotion, similar to infant-oriented beliefs.1,2 On the other hand, personal distress is a self-oriented emotion that arises from observing the distress of others and is similar to parent-oriented beliefs. Therefore, it was hypothesized that empathic concern was positively associated with infant-oriented beliefs and personal distress was positively associated with parent-oriented beliefs, respectively.</w:t>
      </w:r>
    </w:p>
    <w:p w14:paraId="3F728477" w14:textId="77777777" w:rsidR="004E6C21" w:rsidRDefault="004E6C21" w:rsidP="004E6C21">
      <w:pPr>
        <w:spacing w:before="240"/>
      </w:pPr>
      <w:r>
        <w:t>The Buss-Perry Aggression Questionnaire4 was used to assess participants’ trait aggression. Responses were provided using a 5-point-Likert scale ranging from 1 (extremely uncharacteristic of me) to 5 (extremely characteristic of me). The BPAQ has four subscales (Physical aggression(PA), Verbal aggression (VA), Angry and Hostility). We hypothesized that Angry in BPAQ and Minimization would be positively correlated because anger rating into video clip of crying baby positively correlated with Minimization,2 and parent-child aggression risk and parent-oriented beliefs has also been positively correlated.5</w:t>
      </w:r>
    </w:p>
    <w:p w14:paraId="275095F5" w14:textId="77777777" w:rsidR="004E6C21" w:rsidRDefault="004E6C21" w:rsidP="004E6C21">
      <w:pPr>
        <w:spacing w:before="240"/>
      </w:pPr>
      <w:r>
        <w:t>The infants’ temperament was measured using the IBQ-R as well as the main study. In the original version of the ICQ, parent-oriented beliefs have been shown to be positively related to infants’ internalizing and externalizing problem behaviors after six month.2 Because it has been pointed out that negative emotionality promotes internalizing and externalizing behaviors and orientation inhibits them,6,7 we hypothesized that there would be a positive association between parent-oriented beliefs and negative emotionality, and a negative association between Orientation and negative emotionality in this study.</w:t>
      </w:r>
    </w:p>
    <w:p w14:paraId="5995B1D7" w14:textId="77777777" w:rsidR="004E6C21" w:rsidRDefault="004E6C21" w:rsidP="004E6C21">
      <w:pPr>
        <w:spacing w:before="240"/>
      </w:pPr>
      <w:r>
        <w:t xml:space="preserve">A confirmatory factor analysis assuming four first-order factors and two second-order factors showed an acceptable goodness of fit (CFI = 0.886, RMSEA = 0.054, see S. Table 1). However, two items had very low factor loadings (&lt; 0.03), so we excluded them and performed another confirmatory factor analysis. After they were removed, the goodness of fit and omega coefficient improved (CFI = 0.911, RMSEA = 0.052). Therefore, it is recommended to use differently depending on the purpose of the study; for example, it can be used without the two items when a more reliable measure of parental beliefs towards infant crying in needed, or used with them when an international comparison </w:t>
      </w:r>
      <w:r>
        <w:lastRenderedPageBreak/>
        <w:t>of parental beliefs is needed. The former was used in the following analysis and in the main analysis of this study.</w:t>
      </w:r>
    </w:p>
    <w:p w14:paraId="5ED47D24" w14:textId="77777777" w:rsidR="004E6C21" w:rsidRDefault="004E6C21" w:rsidP="004E6C21">
      <w:pPr>
        <w:spacing w:before="240"/>
      </w:pPr>
      <w:r>
        <w:t>The mean and standard deviation of each ICQ score and the correlation coefficients with each questionnaire were shown in S. Table 2. Regarding the correlation analysis between the factors of ICQ, the factors in the infant-oriented beliefs and the factors in the parent-oriented beliefs were generally negatively correlated, similar to the results of original study.2</w:t>
      </w:r>
    </w:p>
    <w:p w14:paraId="7B65BC41" w14:textId="4F3CFF77" w:rsidR="00F41398" w:rsidRDefault="004E6C21" w:rsidP="004E6C21">
      <w:pPr>
        <w:spacing w:before="240"/>
      </w:pPr>
      <w:r>
        <w:t>With regard to the relationship between the IRI and the ICQ, there were positive correlations between the empathic concern score and Attachment and Communication scores, as was hypothesized. At the same time, personal distress scores, which are self-oriented attitudes, were positively correlated with parent-oriented beliefs to infant crying. With regard to the aggression questionnaire, as also hypothesized, there were positive correlations between parent-oriented beliefs and physical aggression and angry scores. Negative emotionality was positively correlated with Parent-oriented beliefs, while Orientation showed an inverse correlation, consistent with the hypothesis. From the above results, it was concluded that the Japanese version of ICQ can measure similar constructs to the original version.</w:t>
      </w:r>
      <w:r w:rsidR="00F41398">
        <w:br w:type="page"/>
      </w:r>
    </w:p>
    <w:tbl>
      <w:tblPr>
        <w:tblW w:w="9360" w:type="dxa"/>
        <w:jc w:val="center"/>
        <w:tblLayout w:type="fixed"/>
        <w:tblLook w:val="0420" w:firstRow="1" w:lastRow="0" w:firstColumn="0" w:lastColumn="0" w:noHBand="0" w:noVBand="1"/>
      </w:tblPr>
      <w:tblGrid>
        <w:gridCol w:w="720"/>
        <w:gridCol w:w="5760"/>
        <w:gridCol w:w="720"/>
        <w:gridCol w:w="720"/>
        <w:gridCol w:w="720"/>
        <w:gridCol w:w="720"/>
      </w:tblGrid>
      <w:tr w:rsidR="00F41398" w:rsidRPr="00D22DFF" w14:paraId="69732C43" w14:textId="77777777" w:rsidTr="00463D9A">
        <w:trPr>
          <w:cantSplit/>
          <w:tblHeader/>
          <w:jc w:val="center"/>
        </w:trPr>
        <w:tc>
          <w:tcPr>
            <w:tcW w:w="9360" w:type="dxa"/>
            <w:gridSpan w:val="6"/>
            <w:shd w:val="clear" w:color="auto" w:fill="FFFFFF"/>
            <w:tcMar>
              <w:top w:w="0" w:type="dxa"/>
              <w:left w:w="0" w:type="dxa"/>
              <w:bottom w:w="0" w:type="dxa"/>
              <w:right w:w="0" w:type="dxa"/>
            </w:tcMar>
            <w:vAlign w:val="center"/>
            <w:hideMark/>
          </w:tcPr>
          <w:p w14:paraId="05E2D0DC" w14:textId="39C8F40A" w:rsidR="00F41398" w:rsidRPr="00D22DFF" w:rsidRDefault="00F41398" w:rsidP="00463D9A">
            <w:pPr>
              <w:spacing w:after="0"/>
              <w:rPr>
                <w:rFonts w:cs="Times New Roman"/>
              </w:rPr>
            </w:pPr>
            <w:r w:rsidRPr="00D22DFF">
              <w:rPr>
                <w:rFonts w:eastAsia="Arial" w:cs="Times New Roman"/>
                <w:color w:val="000000"/>
                <w:sz w:val="20"/>
                <w:szCs w:val="20"/>
              </w:rPr>
              <w:lastRenderedPageBreak/>
              <w:t>Supplementary Table</w:t>
            </w:r>
            <w:r w:rsidR="00D22DFF" w:rsidRPr="00D22DFF">
              <w:rPr>
                <w:rFonts w:eastAsia="Arial" w:cs="Times New Roman"/>
                <w:color w:val="000000"/>
                <w:sz w:val="20"/>
                <w:szCs w:val="20"/>
              </w:rPr>
              <w:t xml:space="preserve"> 1</w:t>
            </w:r>
            <w:r w:rsidRPr="00D22DFF">
              <w:rPr>
                <w:rFonts w:eastAsia="Arial" w:cs="Times New Roman"/>
                <w:color w:val="000000"/>
                <w:sz w:val="20"/>
                <w:szCs w:val="20"/>
              </w:rPr>
              <w:t>. The content of each item in the Japanese version of ICQ and the results of the confirmatory factor analysis</w:t>
            </w:r>
          </w:p>
        </w:tc>
      </w:tr>
      <w:tr w:rsidR="00F41398" w:rsidRPr="00D22DFF" w14:paraId="44C16780" w14:textId="77777777" w:rsidTr="00463D9A">
        <w:trPr>
          <w:cantSplit/>
          <w:tblHeader/>
          <w:jc w:val="center"/>
        </w:trPr>
        <w:tc>
          <w:tcPr>
            <w:tcW w:w="720" w:type="dxa"/>
            <w:tcBorders>
              <w:top w:val="single" w:sz="18" w:space="0" w:color="000000"/>
              <w:left w:val="nil"/>
              <w:bottom w:val="single" w:sz="18" w:space="0" w:color="000000"/>
              <w:right w:val="nil"/>
            </w:tcBorders>
            <w:shd w:val="clear" w:color="auto" w:fill="FFFFFF"/>
            <w:tcMar>
              <w:top w:w="0" w:type="dxa"/>
              <w:left w:w="0" w:type="dxa"/>
              <w:bottom w:w="0" w:type="dxa"/>
              <w:right w:w="0" w:type="dxa"/>
            </w:tcMar>
            <w:vAlign w:val="center"/>
          </w:tcPr>
          <w:p w14:paraId="0275E3DB" w14:textId="77777777" w:rsidR="00F41398" w:rsidRPr="00D22DFF" w:rsidRDefault="00F41398" w:rsidP="00463D9A">
            <w:pPr>
              <w:spacing w:before="40" w:after="40"/>
              <w:ind w:left="100" w:right="100"/>
              <w:rPr>
                <w:rFonts w:cs="Times New Roman"/>
              </w:rPr>
            </w:pPr>
          </w:p>
        </w:tc>
        <w:tc>
          <w:tcPr>
            <w:tcW w:w="5760" w:type="dxa"/>
            <w:tcBorders>
              <w:top w:val="single" w:sz="18" w:space="0" w:color="000000"/>
              <w:left w:val="nil"/>
              <w:bottom w:val="single" w:sz="18" w:space="0" w:color="000000"/>
              <w:right w:val="nil"/>
            </w:tcBorders>
            <w:shd w:val="clear" w:color="auto" w:fill="FFFFFF"/>
            <w:tcMar>
              <w:top w:w="0" w:type="dxa"/>
              <w:left w:w="0" w:type="dxa"/>
              <w:bottom w:w="0" w:type="dxa"/>
              <w:right w:w="0" w:type="dxa"/>
            </w:tcMar>
            <w:vAlign w:val="center"/>
            <w:hideMark/>
          </w:tcPr>
          <w:p w14:paraId="7FB2F00B" w14:textId="77777777" w:rsidR="00F41398" w:rsidRPr="00D22DFF" w:rsidRDefault="00F41398" w:rsidP="00463D9A">
            <w:pPr>
              <w:spacing w:before="40" w:after="40"/>
              <w:ind w:left="100" w:right="100"/>
              <w:rPr>
                <w:rFonts w:cs="Times New Roman"/>
              </w:rPr>
            </w:pPr>
            <w:proofErr w:type="spellStart"/>
            <w:r w:rsidRPr="00D22DFF">
              <w:rPr>
                <w:rFonts w:eastAsia="Arial" w:cs="Times New Roman"/>
                <w:color w:val="111111"/>
                <w:sz w:val="18"/>
                <w:szCs w:val="18"/>
              </w:rPr>
              <w:t>ICQ.item</w:t>
            </w:r>
            <w:proofErr w:type="spellEnd"/>
          </w:p>
        </w:tc>
        <w:tc>
          <w:tcPr>
            <w:tcW w:w="1440" w:type="dxa"/>
            <w:gridSpan w:val="2"/>
            <w:tcBorders>
              <w:top w:val="single" w:sz="18" w:space="0" w:color="000000"/>
              <w:left w:val="nil"/>
              <w:bottom w:val="single" w:sz="18" w:space="0" w:color="000000"/>
              <w:right w:val="nil"/>
            </w:tcBorders>
            <w:shd w:val="clear" w:color="auto" w:fill="FFFFFF"/>
            <w:tcMar>
              <w:top w:w="0" w:type="dxa"/>
              <w:left w:w="0" w:type="dxa"/>
              <w:bottom w:w="0" w:type="dxa"/>
              <w:right w:w="0" w:type="dxa"/>
            </w:tcMar>
            <w:vAlign w:val="center"/>
            <w:hideMark/>
          </w:tcPr>
          <w:p w14:paraId="0EAFCBA4"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Factor loading</w:t>
            </w:r>
          </w:p>
        </w:tc>
        <w:tc>
          <w:tcPr>
            <w:tcW w:w="1440" w:type="dxa"/>
            <w:gridSpan w:val="2"/>
            <w:tcBorders>
              <w:top w:val="single" w:sz="18" w:space="0" w:color="000000"/>
              <w:left w:val="nil"/>
              <w:bottom w:val="single" w:sz="18" w:space="0" w:color="000000"/>
              <w:right w:val="nil"/>
            </w:tcBorders>
            <w:shd w:val="clear" w:color="auto" w:fill="FFFFFF"/>
            <w:tcMar>
              <w:top w:w="0" w:type="dxa"/>
              <w:left w:w="0" w:type="dxa"/>
              <w:bottom w:w="0" w:type="dxa"/>
              <w:right w:w="0" w:type="dxa"/>
            </w:tcMar>
            <w:vAlign w:val="center"/>
            <w:hideMark/>
          </w:tcPr>
          <w:p w14:paraId="0923FD84"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Omega</w:t>
            </w:r>
          </w:p>
        </w:tc>
      </w:tr>
      <w:tr w:rsidR="00F41398" w:rsidRPr="00D22DFF" w14:paraId="0FC7FD53" w14:textId="77777777" w:rsidTr="00463D9A">
        <w:trPr>
          <w:cantSplit/>
          <w:jc w:val="center"/>
        </w:trPr>
        <w:tc>
          <w:tcPr>
            <w:tcW w:w="6480" w:type="dxa"/>
            <w:gridSpan w:val="2"/>
            <w:shd w:val="clear" w:color="auto" w:fill="FFFFFF"/>
            <w:tcMar>
              <w:top w:w="0" w:type="dxa"/>
              <w:left w:w="0" w:type="dxa"/>
              <w:bottom w:w="0" w:type="dxa"/>
              <w:right w:w="0" w:type="dxa"/>
            </w:tcMar>
            <w:vAlign w:val="center"/>
            <w:hideMark/>
          </w:tcPr>
          <w:p w14:paraId="4AAC7C55"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Infant-oriented beliefs</w:t>
            </w:r>
          </w:p>
        </w:tc>
        <w:tc>
          <w:tcPr>
            <w:tcW w:w="720" w:type="dxa"/>
            <w:shd w:val="clear" w:color="auto" w:fill="FFFFFF"/>
            <w:tcMar>
              <w:top w:w="0" w:type="dxa"/>
              <w:left w:w="0" w:type="dxa"/>
              <w:bottom w:w="0" w:type="dxa"/>
              <w:right w:w="0" w:type="dxa"/>
            </w:tcMar>
            <w:vAlign w:val="center"/>
          </w:tcPr>
          <w:p w14:paraId="562A92C2"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3A4CFA10"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36220CA2"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534B6E01" w14:textId="77777777" w:rsidR="00F41398" w:rsidRPr="00D22DFF" w:rsidRDefault="00F41398" w:rsidP="00463D9A">
            <w:pPr>
              <w:spacing w:before="40" w:after="40"/>
              <w:ind w:left="100" w:right="100"/>
              <w:jc w:val="right"/>
              <w:rPr>
                <w:rFonts w:cs="Times New Roman"/>
              </w:rPr>
            </w:pPr>
          </w:p>
        </w:tc>
      </w:tr>
      <w:tr w:rsidR="00F41398" w:rsidRPr="00D22DFF" w14:paraId="14B55176" w14:textId="77777777" w:rsidTr="00463D9A">
        <w:trPr>
          <w:cantSplit/>
          <w:jc w:val="center"/>
        </w:trPr>
        <w:tc>
          <w:tcPr>
            <w:tcW w:w="720" w:type="dxa"/>
            <w:shd w:val="clear" w:color="auto" w:fill="FFFFFF"/>
            <w:tcMar>
              <w:top w:w="0" w:type="dxa"/>
              <w:left w:w="0" w:type="dxa"/>
              <w:bottom w:w="0" w:type="dxa"/>
              <w:right w:w="0" w:type="dxa"/>
            </w:tcMar>
            <w:vAlign w:val="center"/>
          </w:tcPr>
          <w:p w14:paraId="064E0E48" w14:textId="77777777" w:rsidR="00F41398" w:rsidRPr="00D22DFF" w:rsidRDefault="00F41398" w:rsidP="00463D9A">
            <w:pPr>
              <w:spacing w:before="40" w:after="40"/>
              <w:ind w:left="100" w:right="100"/>
              <w:rPr>
                <w:rFonts w:cs="Times New Roman"/>
              </w:rPr>
            </w:pPr>
          </w:p>
        </w:tc>
        <w:tc>
          <w:tcPr>
            <w:tcW w:w="5760" w:type="dxa"/>
            <w:shd w:val="clear" w:color="auto" w:fill="FFFFFF"/>
            <w:tcMar>
              <w:top w:w="0" w:type="dxa"/>
              <w:left w:w="0" w:type="dxa"/>
              <w:bottom w:w="0" w:type="dxa"/>
              <w:right w:w="0" w:type="dxa"/>
            </w:tcMar>
            <w:vAlign w:val="center"/>
            <w:hideMark/>
          </w:tcPr>
          <w:p w14:paraId="7B868B50"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Attachment</w:t>
            </w:r>
          </w:p>
        </w:tc>
        <w:tc>
          <w:tcPr>
            <w:tcW w:w="720" w:type="dxa"/>
            <w:shd w:val="clear" w:color="auto" w:fill="FFFFFF"/>
            <w:tcMar>
              <w:top w:w="0" w:type="dxa"/>
              <w:left w:w="0" w:type="dxa"/>
              <w:bottom w:w="0" w:type="dxa"/>
              <w:right w:w="0" w:type="dxa"/>
            </w:tcMar>
            <w:vAlign w:val="center"/>
            <w:hideMark/>
          </w:tcPr>
          <w:p w14:paraId="739B6DE0"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0.91</w:t>
            </w:r>
          </w:p>
        </w:tc>
        <w:tc>
          <w:tcPr>
            <w:tcW w:w="720" w:type="dxa"/>
            <w:shd w:val="clear" w:color="auto" w:fill="FFFFFF"/>
            <w:tcMar>
              <w:top w:w="0" w:type="dxa"/>
              <w:left w:w="0" w:type="dxa"/>
              <w:bottom w:w="0" w:type="dxa"/>
              <w:right w:w="0" w:type="dxa"/>
            </w:tcMar>
            <w:vAlign w:val="center"/>
            <w:hideMark/>
          </w:tcPr>
          <w:p w14:paraId="2CD32748"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0.91</w:t>
            </w:r>
          </w:p>
        </w:tc>
        <w:tc>
          <w:tcPr>
            <w:tcW w:w="720" w:type="dxa"/>
            <w:shd w:val="clear" w:color="auto" w:fill="FFFFFF"/>
            <w:tcMar>
              <w:top w:w="0" w:type="dxa"/>
              <w:left w:w="0" w:type="dxa"/>
              <w:bottom w:w="0" w:type="dxa"/>
              <w:right w:w="0" w:type="dxa"/>
            </w:tcMar>
            <w:vAlign w:val="center"/>
            <w:hideMark/>
          </w:tcPr>
          <w:p w14:paraId="3B96C734"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0.81</w:t>
            </w:r>
          </w:p>
        </w:tc>
        <w:tc>
          <w:tcPr>
            <w:tcW w:w="720" w:type="dxa"/>
            <w:shd w:val="clear" w:color="auto" w:fill="FFFFFF"/>
            <w:tcMar>
              <w:top w:w="0" w:type="dxa"/>
              <w:left w:w="0" w:type="dxa"/>
              <w:bottom w:w="0" w:type="dxa"/>
              <w:right w:w="0" w:type="dxa"/>
            </w:tcMar>
            <w:vAlign w:val="center"/>
            <w:hideMark/>
          </w:tcPr>
          <w:p w14:paraId="2264EBC3"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0.81</w:t>
            </w:r>
          </w:p>
        </w:tc>
      </w:tr>
      <w:tr w:rsidR="00F41398" w:rsidRPr="00D22DFF" w14:paraId="2B92BDBF"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0B02E97F"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w:t>
            </w:r>
          </w:p>
        </w:tc>
        <w:tc>
          <w:tcPr>
            <w:tcW w:w="5760" w:type="dxa"/>
            <w:shd w:val="clear" w:color="auto" w:fill="FFFFFF"/>
            <w:tcMar>
              <w:top w:w="0" w:type="dxa"/>
              <w:left w:w="0" w:type="dxa"/>
              <w:bottom w:w="0" w:type="dxa"/>
              <w:right w:w="0" w:type="dxa"/>
            </w:tcMar>
            <w:vAlign w:val="center"/>
            <w:hideMark/>
          </w:tcPr>
          <w:p w14:paraId="09C46782"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赤ちゃんを安心させてあげたいと思う</w:t>
            </w:r>
          </w:p>
        </w:tc>
        <w:tc>
          <w:tcPr>
            <w:tcW w:w="720" w:type="dxa"/>
            <w:shd w:val="clear" w:color="auto" w:fill="FFFFFF"/>
            <w:tcMar>
              <w:top w:w="0" w:type="dxa"/>
              <w:left w:w="0" w:type="dxa"/>
              <w:bottom w:w="0" w:type="dxa"/>
              <w:right w:w="0" w:type="dxa"/>
            </w:tcMar>
            <w:vAlign w:val="center"/>
            <w:hideMark/>
          </w:tcPr>
          <w:p w14:paraId="4EC3ACCF"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0.57</w:t>
            </w:r>
          </w:p>
        </w:tc>
        <w:tc>
          <w:tcPr>
            <w:tcW w:w="720" w:type="dxa"/>
            <w:shd w:val="clear" w:color="auto" w:fill="FFFFFF"/>
            <w:tcMar>
              <w:top w:w="0" w:type="dxa"/>
              <w:left w:w="0" w:type="dxa"/>
              <w:bottom w:w="0" w:type="dxa"/>
              <w:right w:w="0" w:type="dxa"/>
            </w:tcMar>
            <w:vAlign w:val="center"/>
            <w:hideMark/>
          </w:tcPr>
          <w:p w14:paraId="43C95F16"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0.57</w:t>
            </w:r>
          </w:p>
        </w:tc>
        <w:tc>
          <w:tcPr>
            <w:tcW w:w="720" w:type="dxa"/>
            <w:shd w:val="clear" w:color="auto" w:fill="FFFFFF"/>
            <w:tcMar>
              <w:top w:w="0" w:type="dxa"/>
              <w:left w:w="0" w:type="dxa"/>
              <w:bottom w:w="0" w:type="dxa"/>
              <w:right w:w="0" w:type="dxa"/>
            </w:tcMar>
            <w:vAlign w:val="center"/>
          </w:tcPr>
          <w:p w14:paraId="1F519953"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1873BFD3" w14:textId="77777777" w:rsidR="00F41398" w:rsidRPr="00D22DFF" w:rsidRDefault="00F41398" w:rsidP="00463D9A">
            <w:pPr>
              <w:spacing w:before="40" w:after="40"/>
              <w:ind w:left="100" w:right="100"/>
              <w:jc w:val="right"/>
              <w:rPr>
                <w:rFonts w:cs="Times New Roman"/>
              </w:rPr>
            </w:pPr>
          </w:p>
        </w:tc>
      </w:tr>
      <w:tr w:rsidR="00F41398" w:rsidRPr="00D22DFF" w14:paraId="4468F1CF"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378615CA"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2</w:t>
            </w:r>
          </w:p>
        </w:tc>
        <w:tc>
          <w:tcPr>
            <w:tcW w:w="5760" w:type="dxa"/>
            <w:shd w:val="clear" w:color="auto" w:fill="FFFFFF"/>
            <w:tcMar>
              <w:top w:w="0" w:type="dxa"/>
              <w:left w:w="0" w:type="dxa"/>
              <w:bottom w:w="0" w:type="dxa"/>
              <w:right w:w="0" w:type="dxa"/>
            </w:tcMar>
            <w:vAlign w:val="center"/>
            <w:hideMark/>
          </w:tcPr>
          <w:p w14:paraId="2DFEB236"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赤ちゃんをより気分よくさせてあげたいと思う</w:t>
            </w:r>
          </w:p>
        </w:tc>
        <w:tc>
          <w:tcPr>
            <w:tcW w:w="720" w:type="dxa"/>
            <w:shd w:val="clear" w:color="auto" w:fill="FFFFFF"/>
            <w:tcMar>
              <w:top w:w="0" w:type="dxa"/>
              <w:left w:w="0" w:type="dxa"/>
              <w:bottom w:w="0" w:type="dxa"/>
              <w:right w:w="0" w:type="dxa"/>
            </w:tcMar>
            <w:vAlign w:val="center"/>
            <w:hideMark/>
          </w:tcPr>
          <w:p w14:paraId="1F079491"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0.56</w:t>
            </w:r>
          </w:p>
        </w:tc>
        <w:tc>
          <w:tcPr>
            <w:tcW w:w="720" w:type="dxa"/>
            <w:shd w:val="clear" w:color="auto" w:fill="FFFFFF"/>
            <w:tcMar>
              <w:top w:w="0" w:type="dxa"/>
              <w:left w:w="0" w:type="dxa"/>
              <w:bottom w:w="0" w:type="dxa"/>
              <w:right w:w="0" w:type="dxa"/>
            </w:tcMar>
            <w:vAlign w:val="center"/>
            <w:hideMark/>
          </w:tcPr>
          <w:p w14:paraId="00DB3514"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0.56</w:t>
            </w:r>
          </w:p>
        </w:tc>
        <w:tc>
          <w:tcPr>
            <w:tcW w:w="720" w:type="dxa"/>
            <w:shd w:val="clear" w:color="auto" w:fill="FFFFFF"/>
            <w:tcMar>
              <w:top w:w="0" w:type="dxa"/>
              <w:left w:w="0" w:type="dxa"/>
              <w:bottom w:w="0" w:type="dxa"/>
              <w:right w:w="0" w:type="dxa"/>
            </w:tcMar>
            <w:vAlign w:val="center"/>
          </w:tcPr>
          <w:p w14:paraId="748FEECB"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50C8DA3B" w14:textId="77777777" w:rsidR="00F41398" w:rsidRPr="00D22DFF" w:rsidRDefault="00F41398" w:rsidP="00463D9A">
            <w:pPr>
              <w:spacing w:before="40" w:after="40"/>
              <w:ind w:left="100" w:right="100"/>
              <w:jc w:val="right"/>
              <w:rPr>
                <w:rFonts w:cs="Times New Roman"/>
              </w:rPr>
            </w:pPr>
          </w:p>
        </w:tc>
      </w:tr>
      <w:tr w:rsidR="00F41398" w:rsidRPr="00D22DFF" w14:paraId="162717A3"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09116D04"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3</w:t>
            </w:r>
          </w:p>
        </w:tc>
        <w:tc>
          <w:tcPr>
            <w:tcW w:w="5760" w:type="dxa"/>
            <w:shd w:val="clear" w:color="auto" w:fill="FFFFFF"/>
            <w:tcMar>
              <w:top w:w="0" w:type="dxa"/>
              <w:left w:w="0" w:type="dxa"/>
              <w:bottom w:w="0" w:type="dxa"/>
              <w:right w:w="0" w:type="dxa"/>
            </w:tcMar>
            <w:vAlign w:val="center"/>
            <w:hideMark/>
          </w:tcPr>
          <w:p w14:paraId="7C8FEB9F"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赤ちゃんを慰めてあげたいと思う</w:t>
            </w:r>
          </w:p>
        </w:tc>
        <w:tc>
          <w:tcPr>
            <w:tcW w:w="720" w:type="dxa"/>
            <w:shd w:val="clear" w:color="auto" w:fill="FFFFFF"/>
            <w:tcMar>
              <w:top w:w="0" w:type="dxa"/>
              <w:left w:w="0" w:type="dxa"/>
              <w:bottom w:w="0" w:type="dxa"/>
              <w:right w:w="0" w:type="dxa"/>
            </w:tcMar>
            <w:vAlign w:val="center"/>
            <w:hideMark/>
          </w:tcPr>
          <w:p w14:paraId="384F234E"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0.56</w:t>
            </w:r>
          </w:p>
        </w:tc>
        <w:tc>
          <w:tcPr>
            <w:tcW w:w="720" w:type="dxa"/>
            <w:shd w:val="clear" w:color="auto" w:fill="FFFFFF"/>
            <w:tcMar>
              <w:top w:w="0" w:type="dxa"/>
              <w:left w:w="0" w:type="dxa"/>
              <w:bottom w:w="0" w:type="dxa"/>
              <w:right w:w="0" w:type="dxa"/>
            </w:tcMar>
            <w:vAlign w:val="center"/>
            <w:hideMark/>
          </w:tcPr>
          <w:p w14:paraId="4F0A3A95"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0.56</w:t>
            </w:r>
          </w:p>
        </w:tc>
        <w:tc>
          <w:tcPr>
            <w:tcW w:w="720" w:type="dxa"/>
            <w:shd w:val="clear" w:color="auto" w:fill="FFFFFF"/>
            <w:tcMar>
              <w:top w:w="0" w:type="dxa"/>
              <w:left w:w="0" w:type="dxa"/>
              <w:bottom w:w="0" w:type="dxa"/>
              <w:right w:w="0" w:type="dxa"/>
            </w:tcMar>
            <w:vAlign w:val="center"/>
          </w:tcPr>
          <w:p w14:paraId="56763866"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105E8BD5" w14:textId="77777777" w:rsidR="00F41398" w:rsidRPr="00D22DFF" w:rsidRDefault="00F41398" w:rsidP="00463D9A">
            <w:pPr>
              <w:spacing w:before="40" w:after="40"/>
              <w:ind w:left="100" w:right="100"/>
              <w:jc w:val="right"/>
              <w:rPr>
                <w:rFonts w:cs="Times New Roman"/>
              </w:rPr>
            </w:pPr>
          </w:p>
        </w:tc>
      </w:tr>
      <w:tr w:rsidR="00F41398" w:rsidRPr="00D22DFF" w14:paraId="750BB35C"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74C296F6"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4</w:t>
            </w:r>
          </w:p>
        </w:tc>
        <w:tc>
          <w:tcPr>
            <w:tcW w:w="5760" w:type="dxa"/>
            <w:shd w:val="clear" w:color="auto" w:fill="FFFFFF"/>
            <w:tcMar>
              <w:top w:w="0" w:type="dxa"/>
              <w:left w:w="0" w:type="dxa"/>
              <w:bottom w:w="0" w:type="dxa"/>
              <w:right w:w="0" w:type="dxa"/>
            </w:tcMar>
            <w:vAlign w:val="center"/>
            <w:hideMark/>
          </w:tcPr>
          <w:p w14:paraId="682657E5"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赤ちゃんは守られていて大切にされているのだと感じさせてあげたいと思う</w:t>
            </w:r>
          </w:p>
        </w:tc>
        <w:tc>
          <w:tcPr>
            <w:tcW w:w="720" w:type="dxa"/>
            <w:shd w:val="clear" w:color="auto" w:fill="FFFFFF"/>
            <w:tcMar>
              <w:top w:w="0" w:type="dxa"/>
              <w:left w:w="0" w:type="dxa"/>
              <w:bottom w:w="0" w:type="dxa"/>
              <w:right w:w="0" w:type="dxa"/>
            </w:tcMar>
            <w:vAlign w:val="center"/>
            <w:hideMark/>
          </w:tcPr>
          <w:p w14:paraId="2206E833"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0.60</w:t>
            </w:r>
          </w:p>
        </w:tc>
        <w:tc>
          <w:tcPr>
            <w:tcW w:w="720" w:type="dxa"/>
            <w:shd w:val="clear" w:color="auto" w:fill="FFFFFF"/>
            <w:tcMar>
              <w:top w:w="0" w:type="dxa"/>
              <w:left w:w="0" w:type="dxa"/>
              <w:bottom w:w="0" w:type="dxa"/>
              <w:right w:w="0" w:type="dxa"/>
            </w:tcMar>
            <w:vAlign w:val="center"/>
            <w:hideMark/>
          </w:tcPr>
          <w:p w14:paraId="7E06B79A"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0.60</w:t>
            </w:r>
          </w:p>
        </w:tc>
        <w:tc>
          <w:tcPr>
            <w:tcW w:w="720" w:type="dxa"/>
            <w:shd w:val="clear" w:color="auto" w:fill="FFFFFF"/>
            <w:tcMar>
              <w:top w:w="0" w:type="dxa"/>
              <w:left w:w="0" w:type="dxa"/>
              <w:bottom w:w="0" w:type="dxa"/>
              <w:right w:w="0" w:type="dxa"/>
            </w:tcMar>
            <w:vAlign w:val="center"/>
          </w:tcPr>
          <w:p w14:paraId="62BE8F4C"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438C364B" w14:textId="77777777" w:rsidR="00F41398" w:rsidRPr="00D22DFF" w:rsidRDefault="00F41398" w:rsidP="00463D9A">
            <w:pPr>
              <w:spacing w:before="40" w:after="40"/>
              <w:ind w:left="100" w:right="100"/>
              <w:jc w:val="right"/>
              <w:rPr>
                <w:rFonts w:cs="Times New Roman"/>
              </w:rPr>
            </w:pPr>
          </w:p>
        </w:tc>
      </w:tr>
      <w:tr w:rsidR="00F41398" w:rsidRPr="00D22DFF" w14:paraId="6A396843"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5CECC1A3"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5</w:t>
            </w:r>
          </w:p>
        </w:tc>
        <w:tc>
          <w:tcPr>
            <w:tcW w:w="5760" w:type="dxa"/>
            <w:shd w:val="clear" w:color="auto" w:fill="FFFFFF"/>
            <w:tcMar>
              <w:top w:w="0" w:type="dxa"/>
              <w:left w:w="0" w:type="dxa"/>
              <w:bottom w:w="0" w:type="dxa"/>
              <w:right w:w="0" w:type="dxa"/>
            </w:tcMar>
            <w:vAlign w:val="center"/>
            <w:hideMark/>
          </w:tcPr>
          <w:p w14:paraId="01CD75BE"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私が頼れる存在だと赤ちゃんに感じさせてあげるだろう</w:t>
            </w:r>
          </w:p>
        </w:tc>
        <w:tc>
          <w:tcPr>
            <w:tcW w:w="720" w:type="dxa"/>
            <w:shd w:val="clear" w:color="auto" w:fill="FFFFFF"/>
            <w:tcMar>
              <w:top w:w="0" w:type="dxa"/>
              <w:left w:w="0" w:type="dxa"/>
              <w:bottom w:w="0" w:type="dxa"/>
              <w:right w:w="0" w:type="dxa"/>
            </w:tcMar>
            <w:vAlign w:val="center"/>
            <w:hideMark/>
          </w:tcPr>
          <w:p w14:paraId="422AA03D"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0.60</w:t>
            </w:r>
          </w:p>
        </w:tc>
        <w:tc>
          <w:tcPr>
            <w:tcW w:w="720" w:type="dxa"/>
            <w:shd w:val="clear" w:color="auto" w:fill="FFFFFF"/>
            <w:tcMar>
              <w:top w:w="0" w:type="dxa"/>
              <w:left w:w="0" w:type="dxa"/>
              <w:bottom w:w="0" w:type="dxa"/>
              <w:right w:w="0" w:type="dxa"/>
            </w:tcMar>
            <w:vAlign w:val="center"/>
            <w:hideMark/>
          </w:tcPr>
          <w:p w14:paraId="78521010"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0.60</w:t>
            </w:r>
          </w:p>
        </w:tc>
        <w:tc>
          <w:tcPr>
            <w:tcW w:w="720" w:type="dxa"/>
            <w:shd w:val="clear" w:color="auto" w:fill="FFFFFF"/>
            <w:tcMar>
              <w:top w:w="0" w:type="dxa"/>
              <w:left w:w="0" w:type="dxa"/>
              <w:bottom w:w="0" w:type="dxa"/>
              <w:right w:w="0" w:type="dxa"/>
            </w:tcMar>
            <w:vAlign w:val="center"/>
          </w:tcPr>
          <w:p w14:paraId="7F3F26BA"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34BDA395" w14:textId="77777777" w:rsidR="00F41398" w:rsidRPr="00D22DFF" w:rsidRDefault="00F41398" w:rsidP="00463D9A">
            <w:pPr>
              <w:spacing w:before="40" w:after="40"/>
              <w:ind w:left="100" w:right="100"/>
              <w:jc w:val="right"/>
              <w:rPr>
                <w:rFonts w:cs="Times New Roman"/>
              </w:rPr>
            </w:pPr>
          </w:p>
        </w:tc>
      </w:tr>
      <w:tr w:rsidR="00F41398" w:rsidRPr="00D22DFF" w14:paraId="6185761B"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3761CA13"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6</w:t>
            </w:r>
          </w:p>
        </w:tc>
        <w:tc>
          <w:tcPr>
            <w:tcW w:w="5760" w:type="dxa"/>
            <w:shd w:val="clear" w:color="auto" w:fill="FFFFFF"/>
            <w:tcMar>
              <w:top w:w="0" w:type="dxa"/>
              <w:left w:w="0" w:type="dxa"/>
              <w:bottom w:w="0" w:type="dxa"/>
              <w:right w:w="0" w:type="dxa"/>
            </w:tcMar>
            <w:vAlign w:val="center"/>
            <w:hideMark/>
          </w:tcPr>
          <w:p w14:paraId="3D921EC8"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助けを求められる存在として私がいることを赤ちゃんに知ってほしいと思う</w:t>
            </w:r>
          </w:p>
        </w:tc>
        <w:tc>
          <w:tcPr>
            <w:tcW w:w="720" w:type="dxa"/>
            <w:shd w:val="clear" w:color="auto" w:fill="FFFFFF"/>
            <w:tcMar>
              <w:top w:w="0" w:type="dxa"/>
              <w:left w:w="0" w:type="dxa"/>
              <w:bottom w:w="0" w:type="dxa"/>
              <w:right w:w="0" w:type="dxa"/>
            </w:tcMar>
            <w:vAlign w:val="center"/>
            <w:hideMark/>
          </w:tcPr>
          <w:p w14:paraId="29B3BD5E"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0.54</w:t>
            </w:r>
          </w:p>
        </w:tc>
        <w:tc>
          <w:tcPr>
            <w:tcW w:w="720" w:type="dxa"/>
            <w:shd w:val="clear" w:color="auto" w:fill="FFFFFF"/>
            <w:tcMar>
              <w:top w:w="0" w:type="dxa"/>
              <w:left w:w="0" w:type="dxa"/>
              <w:bottom w:w="0" w:type="dxa"/>
              <w:right w:w="0" w:type="dxa"/>
            </w:tcMar>
            <w:vAlign w:val="center"/>
            <w:hideMark/>
          </w:tcPr>
          <w:p w14:paraId="6F748966"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0.54</w:t>
            </w:r>
          </w:p>
        </w:tc>
        <w:tc>
          <w:tcPr>
            <w:tcW w:w="720" w:type="dxa"/>
            <w:shd w:val="clear" w:color="auto" w:fill="FFFFFF"/>
            <w:tcMar>
              <w:top w:w="0" w:type="dxa"/>
              <w:left w:w="0" w:type="dxa"/>
              <w:bottom w:w="0" w:type="dxa"/>
              <w:right w:w="0" w:type="dxa"/>
            </w:tcMar>
            <w:vAlign w:val="center"/>
          </w:tcPr>
          <w:p w14:paraId="64C80E7B"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69E06B68" w14:textId="77777777" w:rsidR="00F41398" w:rsidRPr="00D22DFF" w:rsidRDefault="00F41398" w:rsidP="00463D9A">
            <w:pPr>
              <w:spacing w:before="40" w:after="40"/>
              <w:ind w:left="100" w:right="100"/>
              <w:jc w:val="right"/>
              <w:rPr>
                <w:rFonts w:cs="Times New Roman"/>
              </w:rPr>
            </w:pPr>
          </w:p>
        </w:tc>
      </w:tr>
      <w:tr w:rsidR="00F41398" w:rsidRPr="00D22DFF" w14:paraId="25747FB5"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5810D747"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7</w:t>
            </w:r>
          </w:p>
        </w:tc>
        <w:tc>
          <w:tcPr>
            <w:tcW w:w="5760" w:type="dxa"/>
            <w:shd w:val="clear" w:color="auto" w:fill="FFFFFF"/>
            <w:tcMar>
              <w:top w:w="0" w:type="dxa"/>
              <w:left w:w="0" w:type="dxa"/>
              <w:bottom w:w="0" w:type="dxa"/>
              <w:right w:w="0" w:type="dxa"/>
            </w:tcMar>
            <w:vAlign w:val="center"/>
            <w:hideMark/>
          </w:tcPr>
          <w:p w14:paraId="191FA719"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私が赤ちゃんの感じていることを気にかけているということを，赤ちゃんに感じさせてあげるだろう</w:t>
            </w:r>
          </w:p>
        </w:tc>
        <w:tc>
          <w:tcPr>
            <w:tcW w:w="720" w:type="dxa"/>
            <w:shd w:val="clear" w:color="auto" w:fill="FFFFFF"/>
            <w:tcMar>
              <w:top w:w="0" w:type="dxa"/>
              <w:left w:w="0" w:type="dxa"/>
              <w:bottom w:w="0" w:type="dxa"/>
              <w:right w:w="0" w:type="dxa"/>
            </w:tcMar>
            <w:vAlign w:val="center"/>
            <w:hideMark/>
          </w:tcPr>
          <w:p w14:paraId="6E5A1790"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0.67</w:t>
            </w:r>
          </w:p>
        </w:tc>
        <w:tc>
          <w:tcPr>
            <w:tcW w:w="720" w:type="dxa"/>
            <w:shd w:val="clear" w:color="auto" w:fill="FFFFFF"/>
            <w:tcMar>
              <w:top w:w="0" w:type="dxa"/>
              <w:left w:w="0" w:type="dxa"/>
              <w:bottom w:w="0" w:type="dxa"/>
              <w:right w:w="0" w:type="dxa"/>
            </w:tcMar>
            <w:vAlign w:val="center"/>
            <w:hideMark/>
          </w:tcPr>
          <w:p w14:paraId="1146D2F8"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0.67</w:t>
            </w:r>
          </w:p>
        </w:tc>
        <w:tc>
          <w:tcPr>
            <w:tcW w:w="720" w:type="dxa"/>
            <w:shd w:val="clear" w:color="auto" w:fill="FFFFFF"/>
            <w:tcMar>
              <w:top w:w="0" w:type="dxa"/>
              <w:left w:w="0" w:type="dxa"/>
              <w:bottom w:w="0" w:type="dxa"/>
              <w:right w:w="0" w:type="dxa"/>
            </w:tcMar>
            <w:vAlign w:val="center"/>
          </w:tcPr>
          <w:p w14:paraId="65183E0C"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6E1136E9" w14:textId="77777777" w:rsidR="00F41398" w:rsidRPr="00D22DFF" w:rsidRDefault="00F41398" w:rsidP="00463D9A">
            <w:pPr>
              <w:spacing w:before="40" w:after="40"/>
              <w:ind w:left="100" w:right="100"/>
              <w:jc w:val="right"/>
              <w:rPr>
                <w:rFonts w:cs="Times New Roman"/>
              </w:rPr>
            </w:pPr>
          </w:p>
        </w:tc>
      </w:tr>
      <w:tr w:rsidR="00F41398" w:rsidRPr="00D22DFF" w14:paraId="373C01D0"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01540E5C"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8</w:t>
            </w:r>
          </w:p>
        </w:tc>
        <w:tc>
          <w:tcPr>
            <w:tcW w:w="5760" w:type="dxa"/>
            <w:shd w:val="clear" w:color="auto" w:fill="FFFFFF"/>
            <w:tcMar>
              <w:top w:w="0" w:type="dxa"/>
              <w:left w:w="0" w:type="dxa"/>
              <w:bottom w:w="0" w:type="dxa"/>
              <w:right w:w="0" w:type="dxa"/>
            </w:tcMar>
            <w:vAlign w:val="center"/>
            <w:hideMark/>
          </w:tcPr>
          <w:p w14:paraId="10B79D77"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赤ちゃんに安心や安全を感じさせようとするだろう</w:t>
            </w:r>
          </w:p>
        </w:tc>
        <w:tc>
          <w:tcPr>
            <w:tcW w:w="720" w:type="dxa"/>
            <w:shd w:val="clear" w:color="auto" w:fill="FFFFFF"/>
            <w:tcMar>
              <w:top w:w="0" w:type="dxa"/>
              <w:left w:w="0" w:type="dxa"/>
              <w:bottom w:w="0" w:type="dxa"/>
              <w:right w:w="0" w:type="dxa"/>
            </w:tcMar>
            <w:vAlign w:val="center"/>
            <w:hideMark/>
          </w:tcPr>
          <w:p w14:paraId="6F20A0FD"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0.61</w:t>
            </w:r>
          </w:p>
        </w:tc>
        <w:tc>
          <w:tcPr>
            <w:tcW w:w="720" w:type="dxa"/>
            <w:shd w:val="clear" w:color="auto" w:fill="FFFFFF"/>
            <w:tcMar>
              <w:top w:w="0" w:type="dxa"/>
              <w:left w:w="0" w:type="dxa"/>
              <w:bottom w:w="0" w:type="dxa"/>
              <w:right w:w="0" w:type="dxa"/>
            </w:tcMar>
            <w:vAlign w:val="center"/>
            <w:hideMark/>
          </w:tcPr>
          <w:p w14:paraId="51CD0F8B"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0.61</w:t>
            </w:r>
          </w:p>
        </w:tc>
        <w:tc>
          <w:tcPr>
            <w:tcW w:w="720" w:type="dxa"/>
            <w:shd w:val="clear" w:color="auto" w:fill="FFFFFF"/>
            <w:tcMar>
              <w:top w:w="0" w:type="dxa"/>
              <w:left w:w="0" w:type="dxa"/>
              <w:bottom w:w="0" w:type="dxa"/>
              <w:right w:w="0" w:type="dxa"/>
            </w:tcMar>
            <w:vAlign w:val="center"/>
          </w:tcPr>
          <w:p w14:paraId="42DA32DE"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47DE53A7" w14:textId="77777777" w:rsidR="00F41398" w:rsidRPr="00D22DFF" w:rsidRDefault="00F41398" w:rsidP="00463D9A">
            <w:pPr>
              <w:spacing w:before="40" w:after="40"/>
              <w:ind w:left="100" w:right="100"/>
              <w:jc w:val="right"/>
              <w:rPr>
                <w:rFonts w:cs="Times New Roman"/>
              </w:rPr>
            </w:pPr>
          </w:p>
        </w:tc>
      </w:tr>
      <w:tr w:rsidR="00F41398" w:rsidRPr="00D22DFF" w14:paraId="328692EA" w14:textId="77777777" w:rsidTr="00463D9A">
        <w:trPr>
          <w:cantSplit/>
          <w:jc w:val="center"/>
        </w:trPr>
        <w:tc>
          <w:tcPr>
            <w:tcW w:w="720" w:type="dxa"/>
            <w:shd w:val="clear" w:color="auto" w:fill="FFFFFF"/>
            <w:tcMar>
              <w:top w:w="0" w:type="dxa"/>
              <w:left w:w="0" w:type="dxa"/>
              <w:bottom w:w="0" w:type="dxa"/>
              <w:right w:w="0" w:type="dxa"/>
            </w:tcMar>
            <w:vAlign w:val="center"/>
          </w:tcPr>
          <w:p w14:paraId="141E61BB" w14:textId="77777777" w:rsidR="00F41398" w:rsidRPr="00D22DFF" w:rsidRDefault="00F41398" w:rsidP="00463D9A">
            <w:pPr>
              <w:spacing w:before="40" w:after="40"/>
              <w:ind w:left="100" w:right="100"/>
              <w:rPr>
                <w:rFonts w:cs="Times New Roman"/>
              </w:rPr>
            </w:pPr>
          </w:p>
        </w:tc>
        <w:tc>
          <w:tcPr>
            <w:tcW w:w="5760" w:type="dxa"/>
            <w:shd w:val="clear" w:color="auto" w:fill="FFFFFF"/>
            <w:tcMar>
              <w:top w:w="0" w:type="dxa"/>
              <w:left w:w="0" w:type="dxa"/>
              <w:bottom w:w="0" w:type="dxa"/>
              <w:right w:w="0" w:type="dxa"/>
            </w:tcMar>
            <w:vAlign w:val="center"/>
            <w:hideMark/>
          </w:tcPr>
          <w:p w14:paraId="6C97FC40"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Communication</w:t>
            </w:r>
          </w:p>
        </w:tc>
        <w:tc>
          <w:tcPr>
            <w:tcW w:w="720" w:type="dxa"/>
            <w:shd w:val="clear" w:color="auto" w:fill="FFFFFF"/>
            <w:tcMar>
              <w:top w:w="0" w:type="dxa"/>
              <w:left w:w="0" w:type="dxa"/>
              <w:bottom w:w="0" w:type="dxa"/>
              <w:right w:w="0" w:type="dxa"/>
            </w:tcMar>
            <w:vAlign w:val="center"/>
            <w:hideMark/>
          </w:tcPr>
          <w:p w14:paraId="1DB521BB"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0.76</w:t>
            </w:r>
          </w:p>
        </w:tc>
        <w:tc>
          <w:tcPr>
            <w:tcW w:w="720" w:type="dxa"/>
            <w:shd w:val="clear" w:color="auto" w:fill="FFFFFF"/>
            <w:tcMar>
              <w:top w:w="0" w:type="dxa"/>
              <w:left w:w="0" w:type="dxa"/>
              <w:bottom w:w="0" w:type="dxa"/>
              <w:right w:w="0" w:type="dxa"/>
            </w:tcMar>
            <w:vAlign w:val="center"/>
            <w:hideMark/>
          </w:tcPr>
          <w:p w14:paraId="48DBCDC9"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0.76</w:t>
            </w:r>
          </w:p>
        </w:tc>
        <w:tc>
          <w:tcPr>
            <w:tcW w:w="720" w:type="dxa"/>
            <w:shd w:val="clear" w:color="auto" w:fill="FFFFFF"/>
            <w:tcMar>
              <w:top w:w="0" w:type="dxa"/>
              <w:left w:w="0" w:type="dxa"/>
              <w:bottom w:w="0" w:type="dxa"/>
              <w:right w:w="0" w:type="dxa"/>
            </w:tcMar>
            <w:vAlign w:val="center"/>
            <w:hideMark/>
          </w:tcPr>
          <w:p w14:paraId="33728378"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0.59</w:t>
            </w:r>
          </w:p>
        </w:tc>
        <w:tc>
          <w:tcPr>
            <w:tcW w:w="720" w:type="dxa"/>
            <w:shd w:val="clear" w:color="auto" w:fill="FFFFFF"/>
            <w:tcMar>
              <w:top w:w="0" w:type="dxa"/>
              <w:left w:w="0" w:type="dxa"/>
              <w:bottom w:w="0" w:type="dxa"/>
              <w:right w:w="0" w:type="dxa"/>
            </w:tcMar>
            <w:vAlign w:val="center"/>
            <w:hideMark/>
          </w:tcPr>
          <w:p w14:paraId="4B2A5834"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0.59</w:t>
            </w:r>
          </w:p>
        </w:tc>
      </w:tr>
      <w:tr w:rsidR="00F41398" w:rsidRPr="00D22DFF" w14:paraId="7E14EF8E"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6FBEF48B"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9</w:t>
            </w:r>
          </w:p>
        </w:tc>
        <w:tc>
          <w:tcPr>
            <w:tcW w:w="5760" w:type="dxa"/>
            <w:shd w:val="clear" w:color="auto" w:fill="FFFFFF"/>
            <w:tcMar>
              <w:top w:w="0" w:type="dxa"/>
              <w:left w:w="0" w:type="dxa"/>
              <w:bottom w:w="0" w:type="dxa"/>
              <w:right w:w="0" w:type="dxa"/>
            </w:tcMar>
            <w:vAlign w:val="center"/>
            <w:hideMark/>
          </w:tcPr>
          <w:p w14:paraId="0BB87B06"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赤ちゃんは私に何かを教えようとしていると思う</w:t>
            </w:r>
          </w:p>
        </w:tc>
        <w:tc>
          <w:tcPr>
            <w:tcW w:w="720" w:type="dxa"/>
            <w:shd w:val="clear" w:color="auto" w:fill="FFFFFF"/>
            <w:tcMar>
              <w:top w:w="0" w:type="dxa"/>
              <w:left w:w="0" w:type="dxa"/>
              <w:bottom w:w="0" w:type="dxa"/>
              <w:right w:w="0" w:type="dxa"/>
            </w:tcMar>
            <w:vAlign w:val="center"/>
            <w:hideMark/>
          </w:tcPr>
          <w:p w14:paraId="3F5458D7"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0.56</w:t>
            </w:r>
          </w:p>
        </w:tc>
        <w:tc>
          <w:tcPr>
            <w:tcW w:w="720" w:type="dxa"/>
            <w:shd w:val="clear" w:color="auto" w:fill="FFFFFF"/>
            <w:tcMar>
              <w:top w:w="0" w:type="dxa"/>
              <w:left w:w="0" w:type="dxa"/>
              <w:bottom w:w="0" w:type="dxa"/>
              <w:right w:w="0" w:type="dxa"/>
            </w:tcMar>
            <w:vAlign w:val="center"/>
            <w:hideMark/>
          </w:tcPr>
          <w:p w14:paraId="21E10AC5"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0.56</w:t>
            </w:r>
          </w:p>
        </w:tc>
        <w:tc>
          <w:tcPr>
            <w:tcW w:w="720" w:type="dxa"/>
            <w:shd w:val="clear" w:color="auto" w:fill="FFFFFF"/>
            <w:tcMar>
              <w:top w:w="0" w:type="dxa"/>
              <w:left w:w="0" w:type="dxa"/>
              <w:bottom w:w="0" w:type="dxa"/>
              <w:right w:w="0" w:type="dxa"/>
            </w:tcMar>
            <w:vAlign w:val="center"/>
          </w:tcPr>
          <w:p w14:paraId="5166F92A"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767192AD" w14:textId="77777777" w:rsidR="00F41398" w:rsidRPr="00D22DFF" w:rsidRDefault="00F41398" w:rsidP="00463D9A">
            <w:pPr>
              <w:spacing w:before="40" w:after="40"/>
              <w:ind w:left="100" w:right="100"/>
              <w:jc w:val="right"/>
              <w:rPr>
                <w:rFonts w:cs="Times New Roman"/>
              </w:rPr>
            </w:pPr>
          </w:p>
        </w:tc>
      </w:tr>
      <w:tr w:rsidR="00F41398" w:rsidRPr="00D22DFF" w14:paraId="36C0EB4C"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04370C68"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10</w:t>
            </w:r>
          </w:p>
        </w:tc>
        <w:tc>
          <w:tcPr>
            <w:tcW w:w="5760" w:type="dxa"/>
            <w:shd w:val="clear" w:color="auto" w:fill="FFFFFF"/>
            <w:tcMar>
              <w:top w:w="0" w:type="dxa"/>
              <w:left w:w="0" w:type="dxa"/>
              <w:bottom w:w="0" w:type="dxa"/>
              <w:right w:w="0" w:type="dxa"/>
            </w:tcMar>
            <w:vAlign w:val="center"/>
            <w:hideMark/>
          </w:tcPr>
          <w:p w14:paraId="4EE3A1F6"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赤ちゃんは私に何かを伝えようとしていると思う</w:t>
            </w:r>
          </w:p>
        </w:tc>
        <w:tc>
          <w:tcPr>
            <w:tcW w:w="720" w:type="dxa"/>
            <w:shd w:val="clear" w:color="auto" w:fill="FFFFFF"/>
            <w:tcMar>
              <w:top w:w="0" w:type="dxa"/>
              <w:left w:w="0" w:type="dxa"/>
              <w:bottom w:w="0" w:type="dxa"/>
              <w:right w:w="0" w:type="dxa"/>
            </w:tcMar>
            <w:vAlign w:val="center"/>
            <w:hideMark/>
          </w:tcPr>
          <w:p w14:paraId="0DC92C58"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0.66</w:t>
            </w:r>
          </w:p>
        </w:tc>
        <w:tc>
          <w:tcPr>
            <w:tcW w:w="720" w:type="dxa"/>
            <w:shd w:val="clear" w:color="auto" w:fill="FFFFFF"/>
            <w:tcMar>
              <w:top w:w="0" w:type="dxa"/>
              <w:left w:w="0" w:type="dxa"/>
              <w:bottom w:w="0" w:type="dxa"/>
              <w:right w:w="0" w:type="dxa"/>
            </w:tcMar>
            <w:vAlign w:val="center"/>
            <w:hideMark/>
          </w:tcPr>
          <w:p w14:paraId="79B6D480"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0.66</w:t>
            </w:r>
          </w:p>
        </w:tc>
        <w:tc>
          <w:tcPr>
            <w:tcW w:w="720" w:type="dxa"/>
            <w:shd w:val="clear" w:color="auto" w:fill="FFFFFF"/>
            <w:tcMar>
              <w:top w:w="0" w:type="dxa"/>
              <w:left w:w="0" w:type="dxa"/>
              <w:bottom w:w="0" w:type="dxa"/>
              <w:right w:w="0" w:type="dxa"/>
            </w:tcMar>
            <w:vAlign w:val="center"/>
          </w:tcPr>
          <w:p w14:paraId="76033CF7"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7546C358" w14:textId="77777777" w:rsidR="00F41398" w:rsidRPr="00D22DFF" w:rsidRDefault="00F41398" w:rsidP="00463D9A">
            <w:pPr>
              <w:spacing w:before="40" w:after="40"/>
              <w:ind w:left="100" w:right="100"/>
              <w:jc w:val="right"/>
              <w:rPr>
                <w:rFonts w:cs="Times New Roman"/>
              </w:rPr>
            </w:pPr>
          </w:p>
        </w:tc>
      </w:tr>
      <w:tr w:rsidR="00F41398" w:rsidRPr="00D22DFF" w14:paraId="734CB0A5"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220FA4D8"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11</w:t>
            </w:r>
          </w:p>
        </w:tc>
        <w:tc>
          <w:tcPr>
            <w:tcW w:w="5760" w:type="dxa"/>
            <w:shd w:val="clear" w:color="auto" w:fill="FFFFFF"/>
            <w:tcMar>
              <w:top w:w="0" w:type="dxa"/>
              <w:left w:w="0" w:type="dxa"/>
              <w:bottom w:w="0" w:type="dxa"/>
              <w:right w:w="0" w:type="dxa"/>
            </w:tcMar>
            <w:vAlign w:val="center"/>
            <w:hideMark/>
          </w:tcPr>
          <w:p w14:paraId="4D33AAF7"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赤ちゃんが泣いているのには何かしらの理由があると思う</w:t>
            </w:r>
          </w:p>
        </w:tc>
        <w:tc>
          <w:tcPr>
            <w:tcW w:w="720" w:type="dxa"/>
            <w:shd w:val="clear" w:color="auto" w:fill="FFFFFF"/>
            <w:tcMar>
              <w:top w:w="0" w:type="dxa"/>
              <w:left w:w="0" w:type="dxa"/>
              <w:bottom w:w="0" w:type="dxa"/>
              <w:right w:w="0" w:type="dxa"/>
            </w:tcMar>
            <w:vAlign w:val="center"/>
            <w:hideMark/>
          </w:tcPr>
          <w:p w14:paraId="52329DEC"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0.49</w:t>
            </w:r>
          </w:p>
        </w:tc>
        <w:tc>
          <w:tcPr>
            <w:tcW w:w="720" w:type="dxa"/>
            <w:shd w:val="clear" w:color="auto" w:fill="FFFFFF"/>
            <w:tcMar>
              <w:top w:w="0" w:type="dxa"/>
              <w:left w:w="0" w:type="dxa"/>
              <w:bottom w:w="0" w:type="dxa"/>
              <w:right w:w="0" w:type="dxa"/>
            </w:tcMar>
            <w:vAlign w:val="center"/>
            <w:hideMark/>
          </w:tcPr>
          <w:p w14:paraId="7AE1388E"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0.49</w:t>
            </w:r>
          </w:p>
        </w:tc>
        <w:tc>
          <w:tcPr>
            <w:tcW w:w="720" w:type="dxa"/>
            <w:shd w:val="clear" w:color="auto" w:fill="FFFFFF"/>
            <w:tcMar>
              <w:top w:w="0" w:type="dxa"/>
              <w:left w:w="0" w:type="dxa"/>
              <w:bottom w:w="0" w:type="dxa"/>
              <w:right w:w="0" w:type="dxa"/>
            </w:tcMar>
            <w:vAlign w:val="center"/>
          </w:tcPr>
          <w:p w14:paraId="2D4386EA"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129B8512" w14:textId="77777777" w:rsidR="00F41398" w:rsidRPr="00D22DFF" w:rsidRDefault="00F41398" w:rsidP="00463D9A">
            <w:pPr>
              <w:spacing w:before="40" w:after="40"/>
              <w:ind w:left="100" w:right="100"/>
              <w:jc w:val="right"/>
              <w:rPr>
                <w:rFonts w:cs="Times New Roman"/>
              </w:rPr>
            </w:pPr>
          </w:p>
        </w:tc>
      </w:tr>
      <w:tr w:rsidR="00F41398" w:rsidRPr="00D22DFF" w14:paraId="3447AA2D" w14:textId="77777777" w:rsidTr="00463D9A">
        <w:trPr>
          <w:cantSplit/>
          <w:jc w:val="center"/>
        </w:trPr>
        <w:tc>
          <w:tcPr>
            <w:tcW w:w="6480" w:type="dxa"/>
            <w:gridSpan w:val="2"/>
            <w:shd w:val="clear" w:color="auto" w:fill="FFFFFF"/>
            <w:tcMar>
              <w:top w:w="0" w:type="dxa"/>
              <w:left w:w="0" w:type="dxa"/>
              <w:bottom w:w="0" w:type="dxa"/>
              <w:right w:w="0" w:type="dxa"/>
            </w:tcMar>
            <w:vAlign w:val="center"/>
            <w:hideMark/>
          </w:tcPr>
          <w:p w14:paraId="6021911E"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Parent-oriented beliefs</w:t>
            </w:r>
          </w:p>
        </w:tc>
        <w:tc>
          <w:tcPr>
            <w:tcW w:w="720" w:type="dxa"/>
            <w:shd w:val="clear" w:color="auto" w:fill="FFFFFF"/>
            <w:tcMar>
              <w:top w:w="0" w:type="dxa"/>
              <w:left w:w="0" w:type="dxa"/>
              <w:bottom w:w="0" w:type="dxa"/>
              <w:right w:w="0" w:type="dxa"/>
            </w:tcMar>
            <w:vAlign w:val="center"/>
          </w:tcPr>
          <w:p w14:paraId="02C90A63"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75A02D50"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hideMark/>
          </w:tcPr>
          <w:p w14:paraId="1CF73C7F"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0.78</w:t>
            </w:r>
          </w:p>
        </w:tc>
        <w:tc>
          <w:tcPr>
            <w:tcW w:w="720" w:type="dxa"/>
            <w:shd w:val="clear" w:color="auto" w:fill="FFFFFF"/>
            <w:tcMar>
              <w:top w:w="0" w:type="dxa"/>
              <w:left w:w="0" w:type="dxa"/>
              <w:bottom w:w="0" w:type="dxa"/>
              <w:right w:w="0" w:type="dxa"/>
            </w:tcMar>
            <w:vAlign w:val="center"/>
            <w:hideMark/>
          </w:tcPr>
          <w:p w14:paraId="53D883DD"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0.81</w:t>
            </w:r>
          </w:p>
        </w:tc>
      </w:tr>
      <w:tr w:rsidR="00F41398" w:rsidRPr="00D22DFF" w14:paraId="4214A445" w14:textId="77777777" w:rsidTr="00463D9A">
        <w:trPr>
          <w:cantSplit/>
          <w:jc w:val="center"/>
        </w:trPr>
        <w:tc>
          <w:tcPr>
            <w:tcW w:w="720" w:type="dxa"/>
            <w:shd w:val="clear" w:color="auto" w:fill="FFFFFF"/>
            <w:tcMar>
              <w:top w:w="0" w:type="dxa"/>
              <w:left w:w="0" w:type="dxa"/>
              <w:bottom w:w="0" w:type="dxa"/>
              <w:right w:w="0" w:type="dxa"/>
            </w:tcMar>
            <w:vAlign w:val="center"/>
          </w:tcPr>
          <w:p w14:paraId="3C58419C" w14:textId="77777777" w:rsidR="00F41398" w:rsidRPr="00D22DFF" w:rsidRDefault="00F41398" w:rsidP="00463D9A">
            <w:pPr>
              <w:spacing w:before="40" w:after="40"/>
              <w:ind w:left="100" w:right="100"/>
              <w:rPr>
                <w:rFonts w:cs="Times New Roman"/>
              </w:rPr>
            </w:pPr>
          </w:p>
        </w:tc>
        <w:tc>
          <w:tcPr>
            <w:tcW w:w="5760" w:type="dxa"/>
            <w:shd w:val="clear" w:color="auto" w:fill="FFFFFF"/>
            <w:tcMar>
              <w:top w:w="0" w:type="dxa"/>
              <w:left w:w="0" w:type="dxa"/>
              <w:bottom w:w="0" w:type="dxa"/>
              <w:right w:w="0" w:type="dxa"/>
            </w:tcMar>
            <w:vAlign w:val="center"/>
            <w:hideMark/>
          </w:tcPr>
          <w:p w14:paraId="20D9DF88"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Minimization</w:t>
            </w:r>
          </w:p>
        </w:tc>
        <w:tc>
          <w:tcPr>
            <w:tcW w:w="720" w:type="dxa"/>
            <w:shd w:val="clear" w:color="auto" w:fill="FFFFFF"/>
            <w:tcMar>
              <w:top w:w="0" w:type="dxa"/>
              <w:left w:w="0" w:type="dxa"/>
              <w:bottom w:w="0" w:type="dxa"/>
              <w:right w:w="0" w:type="dxa"/>
            </w:tcMar>
            <w:vAlign w:val="center"/>
            <w:hideMark/>
          </w:tcPr>
          <w:p w14:paraId="6161206C"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0.62</w:t>
            </w:r>
          </w:p>
        </w:tc>
        <w:tc>
          <w:tcPr>
            <w:tcW w:w="720" w:type="dxa"/>
            <w:shd w:val="clear" w:color="auto" w:fill="FFFFFF"/>
            <w:tcMar>
              <w:top w:w="0" w:type="dxa"/>
              <w:left w:w="0" w:type="dxa"/>
              <w:bottom w:w="0" w:type="dxa"/>
              <w:right w:w="0" w:type="dxa"/>
            </w:tcMar>
            <w:vAlign w:val="center"/>
            <w:hideMark/>
          </w:tcPr>
          <w:p w14:paraId="6625BC07"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0.61</w:t>
            </w:r>
          </w:p>
        </w:tc>
        <w:tc>
          <w:tcPr>
            <w:tcW w:w="720" w:type="dxa"/>
            <w:shd w:val="clear" w:color="auto" w:fill="FFFFFF"/>
            <w:tcMar>
              <w:top w:w="0" w:type="dxa"/>
              <w:left w:w="0" w:type="dxa"/>
              <w:bottom w:w="0" w:type="dxa"/>
              <w:right w:w="0" w:type="dxa"/>
            </w:tcMar>
            <w:vAlign w:val="center"/>
          </w:tcPr>
          <w:p w14:paraId="50AB4EDB"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56FCFA21" w14:textId="77777777" w:rsidR="00F41398" w:rsidRPr="00D22DFF" w:rsidRDefault="00F41398" w:rsidP="00463D9A">
            <w:pPr>
              <w:spacing w:before="40" w:after="40"/>
              <w:ind w:left="100" w:right="100"/>
              <w:jc w:val="right"/>
              <w:rPr>
                <w:rFonts w:cs="Times New Roman"/>
              </w:rPr>
            </w:pPr>
          </w:p>
        </w:tc>
      </w:tr>
      <w:tr w:rsidR="00F41398" w:rsidRPr="00D22DFF" w14:paraId="3799A32F"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2CEED491"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12</w:t>
            </w:r>
          </w:p>
        </w:tc>
        <w:tc>
          <w:tcPr>
            <w:tcW w:w="5760" w:type="dxa"/>
            <w:shd w:val="clear" w:color="auto" w:fill="FFFFFF"/>
            <w:tcMar>
              <w:top w:w="0" w:type="dxa"/>
              <w:left w:w="0" w:type="dxa"/>
              <w:bottom w:w="0" w:type="dxa"/>
              <w:right w:w="0" w:type="dxa"/>
            </w:tcMar>
            <w:vAlign w:val="center"/>
            <w:hideMark/>
          </w:tcPr>
          <w:p w14:paraId="615D8EEC"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他に何もできなくなるので，泣き止んでほしいと思う</w:t>
            </w:r>
          </w:p>
        </w:tc>
        <w:tc>
          <w:tcPr>
            <w:tcW w:w="720" w:type="dxa"/>
            <w:shd w:val="clear" w:color="auto" w:fill="FFFFFF"/>
            <w:tcMar>
              <w:top w:w="0" w:type="dxa"/>
              <w:left w:w="0" w:type="dxa"/>
              <w:bottom w:w="0" w:type="dxa"/>
              <w:right w:w="0" w:type="dxa"/>
            </w:tcMar>
            <w:vAlign w:val="center"/>
            <w:hideMark/>
          </w:tcPr>
          <w:p w14:paraId="5D40E22D"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0.65</w:t>
            </w:r>
          </w:p>
        </w:tc>
        <w:tc>
          <w:tcPr>
            <w:tcW w:w="720" w:type="dxa"/>
            <w:shd w:val="clear" w:color="auto" w:fill="FFFFFF"/>
            <w:tcMar>
              <w:top w:w="0" w:type="dxa"/>
              <w:left w:w="0" w:type="dxa"/>
              <w:bottom w:w="0" w:type="dxa"/>
              <w:right w:w="0" w:type="dxa"/>
            </w:tcMar>
            <w:vAlign w:val="center"/>
            <w:hideMark/>
          </w:tcPr>
          <w:p w14:paraId="1D31CE83"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0.65</w:t>
            </w:r>
          </w:p>
        </w:tc>
        <w:tc>
          <w:tcPr>
            <w:tcW w:w="720" w:type="dxa"/>
            <w:shd w:val="clear" w:color="auto" w:fill="FFFFFF"/>
            <w:tcMar>
              <w:top w:w="0" w:type="dxa"/>
              <w:left w:w="0" w:type="dxa"/>
              <w:bottom w:w="0" w:type="dxa"/>
              <w:right w:w="0" w:type="dxa"/>
            </w:tcMar>
            <w:vAlign w:val="center"/>
          </w:tcPr>
          <w:p w14:paraId="1ACC3C3A"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282F3F3C" w14:textId="77777777" w:rsidR="00F41398" w:rsidRPr="00D22DFF" w:rsidRDefault="00F41398" w:rsidP="00463D9A">
            <w:pPr>
              <w:spacing w:before="40" w:after="40"/>
              <w:ind w:left="100" w:right="100"/>
              <w:jc w:val="right"/>
              <w:rPr>
                <w:rFonts w:cs="Times New Roman"/>
              </w:rPr>
            </w:pPr>
          </w:p>
        </w:tc>
      </w:tr>
      <w:tr w:rsidR="00F41398" w:rsidRPr="00D22DFF" w14:paraId="5D0730C6"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1C16195E"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13</w:t>
            </w:r>
          </w:p>
        </w:tc>
        <w:tc>
          <w:tcPr>
            <w:tcW w:w="5760" w:type="dxa"/>
            <w:shd w:val="clear" w:color="auto" w:fill="FFFFFF"/>
            <w:tcMar>
              <w:top w:w="0" w:type="dxa"/>
              <w:left w:w="0" w:type="dxa"/>
              <w:bottom w:w="0" w:type="dxa"/>
              <w:right w:w="0" w:type="dxa"/>
            </w:tcMar>
            <w:vAlign w:val="center"/>
            <w:hideMark/>
          </w:tcPr>
          <w:p w14:paraId="16D7F614"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他の人が嫌な思いをしないよう、泣き止ませたいと思う</w:t>
            </w:r>
          </w:p>
        </w:tc>
        <w:tc>
          <w:tcPr>
            <w:tcW w:w="720" w:type="dxa"/>
            <w:shd w:val="clear" w:color="auto" w:fill="FFFFFF"/>
            <w:tcMar>
              <w:top w:w="0" w:type="dxa"/>
              <w:left w:w="0" w:type="dxa"/>
              <w:bottom w:w="0" w:type="dxa"/>
              <w:right w:w="0" w:type="dxa"/>
            </w:tcMar>
            <w:vAlign w:val="center"/>
            <w:hideMark/>
          </w:tcPr>
          <w:p w14:paraId="76082951"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0.44</w:t>
            </w:r>
          </w:p>
        </w:tc>
        <w:tc>
          <w:tcPr>
            <w:tcW w:w="720" w:type="dxa"/>
            <w:shd w:val="clear" w:color="auto" w:fill="FFFFFF"/>
            <w:tcMar>
              <w:top w:w="0" w:type="dxa"/>
              <w:left w:w="0" w:type="dxa"/>
              <w:bottom w:w="0" w:type="dxa"/>
              <w:right w:w="0" w:type="dxa"/>
            </w:tcMar>
            <w:vAlign w:val="center"/>
            <w:hideMark/>
          </w:tcPr>
          <w:p w14:paraId="3225F047"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0.44</w:t>
            </w:r>
          </w:p>
        </w:tc>
        <w:tc>
          <w:tcPr>
            <w:tcW w:w="720" w:type="dxa"/>
            <w:shd w:val="clear" w:color="auto" w:fill="FFFFFF"/>
            <w:tcMar>
              <w:top w:w="0" w:type="dxa"/>
              <w:left w:w="0" w:type="dxa"/>
              <w:bottom w:w="0" w:type="dxa"/>
              <w:right w:w="0" w:type="dxa"/>
            </w:tcMar>
            <w:vAlign w:val="center"/>
          </w:tcPr>
          <w:p w14:paraId="747FA457"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5FD0818F" w14:textId="77777777" w:rsidR="00F41398" w:rsidRPr="00D22DFF" w:rsidRDefault="00F41398" w:rsidP="00463D9A">
            <w:pPr>
              <w:spacing w:before="40" w:after="40"/>
              <w:ind w:left="100" w:right="100"/>
              <w:jc w:val="right"/>
              <w:rPr>
                <w:rFonts w:cs="Times New Roman"/>
              </w:rPr>
            </w:pPr>
          </w:p>
        </w:tc>
      </w:tr>
      <w:tr w:rsidR="00F41398" w:rsidRPr="00D22DFF" w14:paraId="6299C33E"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77E7165C"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14</w:t>
            </w:r>
          </w:p>
        </w:tc>
        <w:tc>
          <w:tcPr>
            <w:tcW w:w="5760" w:type="dxa"/>
            <w:shd w:val="clear" w:color="auto" w:fill="FFFFFF"/>
            <w:tcMar>
              <w:top w:w="0" w:type="dxa"/>
              <w:left w:w="0" w:type="dxa"/>
              <w:bottom w:w="0" w:type="dxa"/>
              <w:right w:w="0" w:type="dxa"/>
            </w:tcMar>
            <w:vAlign w:val="center"/>
            <w:hideMark/>
          </w:tcPr>
          <w:p w14:paraId="7751BFFA"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泣いてもどうにもならないので，泣き止んでほしいと思う</w:t>
            </w:r>
          </w:p>
        </w:tc>
        <w:tc>
          <w:tcPr>
            <w:tcW w:w="720" w:type="dxa"/>
            <w:shd w:val="clear" w:color="auto" w:fill="FFFFFF"/>
            <w:tcMar>
              <w:top w:w="0" w:type="dxa"/>
              <w:left w:w="0" w:type="dxa"/>
              <w:bottom w:w="0" w:type="dxa"/>
              <w:right w:w="0" w:type="dxa"/>
            </w:tcMar>
            <w:vAlign w:val="center"/>
            <w:hideMark/>
          </w:tcPr>
          <w:p w14:paraId="163EE411"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0.81</w:t>
            </w:r>
          </w:p>
        </w:tc>
        <w:tc>
          <w:tcPr>
            <w:tcW w:w="720" w:type="dxa"/>
            <w:shd w:val="clear" w:color="auto" w:fill="FFFFFF"/>
            <w:tcMar>
              <w:top w:w="0" w:type="dxa"/>
              <w:left w:w="0" w:type="dxa"/>
              <w:bottom w:w="0" w:type="dxa"/>
              <w:right w:w="0" w:type="dxa"/>
            </w:tcMar>
            <w:vAlign w:val="center"/>
            <w:hideMark/>
          </w:tcPr>
          <w:p w14:paraId="05C0189A"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0.81</w:t>
            </w:r>
          </w:p>
        </w:tc>
        <w:tc>
          <w:tcPr>
            <w:tcW w:w="720" w:type="dxa"/>
            <w:shd w:val="clear" w:color="auto" w:fill="FFFFFF"/>
            <w:tcMar>
              <w:top w:w="0" w:type="dxa"/>
              <w:left w:w="0" w:type="dxa"/>
              <w:bottom w:w="0" w:type="dxa"/>
              <w:right w:w="0" w:type="dxa"/>
            </w:tcMar>
            <w:vAlign w:val="center"/>
          </w:tcPr>
          <w:p w14:paraId="357C76CE"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02E692C8" w14:textId="77777777" w:rsidR="00F41398" w:rsidRPr="00D22DFF" w:rsidRDefault="00F41398" w:rsidP="00463D9A">
            <w:pPr>
              <w:spacing w:before="40" w:after="40"/>
              <w:ind w:left="100" w:right="100"/>
              <w:jc w:val="right"/>
              <w:rPr>
                <w:rFonts w:cs="Times New Roman"/>
              </w:rPr>
            </w:pPr>
          </w:p>
        </w:tc>
      </w:tr>
      <w:tr w:rsidR="00F41398" w:rsidRPr="00D22DFF" w14:paraId="051A0E05"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3FE41165"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15</w:t>
            </w:r>
          </w:p>
        </w:tc>
        <w:tc>
          <w:tcPr>
            <w:tcW w:w="5760" w:type="dxa"/>
            <w:shd w:val="clear" w:color="auto" w:fill="FFFFFF"/>
            <w:tcMar>
              <w:top w:w="0" w:type="dxa"/>
              <w:left w:w="0" w:type="dxa"/>
              <w:bottom w:w="0" w:type="dxa"/>
              <w:right w:w="0" w:type="dxa"/>
            </w:tcMar>
            <w:vAlign w:val="center"/>
            <w:hideMark/>
          </w:tcPr>
          <w:p w14:paraId="2B7C2171"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泣き声は不快なので，すぐに泣き止ませたいと思う</w:t>
            </w:r>
          </w:p>
        </w:tc>
        <w:tc>
          <w:tcPr>
            <w:tcW w:w="720" w:type="dxa"/>
            <w:shd w:val="clear" w:color="auto" w:fill="FFFFFF"/>
            <w:tcMar>
              <w:top w:w="0" w:type="dxa"/>
              <w:left w:w="0" w:type="dxa"/>
              <w:bottom w:w="0" w:type="dxa"/>
              <w:right w:w="0" w:type="dxa"/>
            </w:tcMar>
            <w:vAlign w:val="center"/>
            <w:hideMark/>
          </w:tcPr>
          <w:p w14:paraId="541BA60B"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0.69</w:t>
            </w:r>
          </w:p>
        </w:tc>
        <w:tc>
          <w:tcPr>
            <w:tcW w:w="720" w:type="dxa"/>
            <w:shd w:val="clear" w:color="auto" w:fill="FFFFFF"/>
            <w:tcMar>
              <w:top w:w="0" w:type="dxa"/>
              <w:left w:w="0" w:type="dxa"/>
              <w:bottom w:w="0" w:type="dxa"/>
              <w:right w:w="0" w:type="dxa"/>
            </w:tcMar>
            <w:vAlign w:val="center"/>
            <w:hideMark/>
          </w:tcPr>
          <w:p w14:paraId="43BDE477"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0.69</w:t>
            </w:r>
          </w:p>
        </w:tc>
        <w:tc>
          <w:tcPr>
            <w:tcW w:w="720" w:type="dxa"/>
            <w:shd w:val="clear" w:color="auto" w:fill="FFFFFF"/>
            <w:tcMar>
              <w:top w:w="0" w:type="dxa"/>
              <w:left w:w="0" w:type="dxa"/>
              <w:bottom w:w="0" w:type="dxa"/>
              <w:right w:w="0" w:type="dxa"/>
            </w:tcMar>
            <w:vAlign w:val="center"/>
          </w:tcPr>
          <w:p w14:paraId="66F2755B"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7E8D12E0" w14:textId="77777777" w:rsidR="00F41398" w:rsidRPr="00D22DFF" w:rsidRDefault="00F41398" w:rsidP="00463D9A">
            <w:pPr>
              <w:spacing w:before="40" w:after="40"/>
              <w:ind w:left="100" w:right="100"/>
              <w:jc w:val="right"/>
              <w:rPr>
                <w:rFonts w:cs="Times New Roman"/>
              </w:rPr>
            </w:pPr>
          </w:p>
        </w:tc>
      </w:tr>
      <w:tr w:rsidR="00F41398" w:rsidRPr="00D22DFF" w14:paraId="35AB59ED"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539885FF"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16</w:t>
            </w:r>
          </w:p>
        </w:tc>
        <w:tc>
          <w:tcPr>
            <w:tcW w:w="5760" w:type="dxa"/>
            <w:shd w:val="clear" w:color="auto" w:fill="FFFFFF"/>
            <w:tcMar>
              <w:top w:w="0" w:type="dxa"/>
              <w:left w:w="0" w:type="dxa"/>
              <w:bottom w:w="0" w:type="dxa"/>
              <w:right w:w="0" w:type="dxa"/>
            </w:tcMar>
            <w:vAlign w:val="center"/>
            <w:hideMark/>
          </w:tcPr>
          <w:p w14:paraId="1D59599C"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どう対応すれば正しいのかわからないので，泣き止んでほしいと思う</w:t>
            </w:r>
          </w:p>
        </w:tc>
        <w:tc>
          <w:tcPr>
            <w:tcW w:w="720" w:type="dxa"/>
            <w:shd w:val="clear" w:color="auto" w:fill="FFFFFF"/>
            <w:tcMar>
              <w:top w:w="0" w:type="dxa"/>
              <w:left w:w="0" w:type="dxa"/>
              <w:bottom w:w="0" w:type="dxa"/>
              <w:right w:w="0" w:type="dxa"/>
            </w:tcMar>
            <w:vAlign w:val="center"/>
            <w:hideMark/>
          </w:tcPr>
          <w:p w14:paraId="07CF8493"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0.75</w:t>
            </w:r>
          </w:p>
        </w:tc>
        <w:tc>
          <w:tcPr>
            <w:tcW w:w="720" w:type="dxa"/>
            <w:shd w:val="clear" w:color="auto" w:fill="FFFFFF"/>
            <w:tcMar>
              <w:top w:w="0" w:type="dxa"/>
              <w:left w:w="0" w:type="dxa"/>
              <w:bottom w:w="0" w:type="dxa"/>
              <w:right w:w="0" w:type="dxa"/>
            </w:tcMar>
            <w:vAlign w:val="center"/>
            <w:hideMark/>
          </w:tcPr>
          <w:p w14:paraId="3F1DB925"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0.75</w:t>
            </w:r>
          </w:p>
        </w:tc>
        <w:tc>
          <w:tcPr>
            <w:tcW w:w="720" w:type="dxa"/>
            <w:shd w:val="clear" w:color="auto" w:fill="FFFFFF"/>
            <w:tcMar>
              <w:top w:w="0" w:type="dxa"/>
              <w:left w:w="0" w:type="dxa"/>
              <w:bottom w:w="0" w:type="dxa"/>
              <w:right w:w="0" w:type="dxa"/>
            </w:tcMar>
            <w:vAlign w:val="center"/>
          </w:tcPr>
          <w:p w14:paraId="72548DB1"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30CCA38E" w14:textId="77777777" w:rsidR="00F41398" w:rsidRPr="00D22DFF" w:rsidRDefault="00F41398" w:rsidP="00463D9A">
            <w:pPr>
              <w:spacing w:before="40" w:after="40"/>
              <w:ind w:left="100" w:right="100"/>
              <w:jc w:val="right"/>
              <w:rPr>
                <w:rFonts w:cs="Times New Roman"/>
              </w:rPr>
            </w:pPr>
          </w:p>
        </w:tc>
      </w:tr>
      <w:tr w:rsidR="00F41398" w:rsidRPr="00D22DFF" w14:paraId="1847FDB4"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09A59CB0"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17</w:t>
            </w:r>
          </w:p>
        </w:tc>
        <w:tc>
          <w:tcPr>
            <w:tcW w:w="5760" w:type="dxa"/>
            <w:shd w:val="clear" w:color="auto" w:fill="FFFFFF"/>
            <w:tcMar>
              <w:top w:w="0" w:type="dxa"/>
              <w:left w:w="0" w:type="dxa"/>
              <w:bottom w:w="0" w:type="dxa"/>
              <w:right w:w="0" w:type="dxa"/>
            </w:tcMar>
            <w:vAlign w:val="center"/>
            <w:hideMark/>
          </w:tcPr>
          <w:p w14:paraId="3178B945"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赤ちゃんは私をコントロールまたは操作しようとしているように思う</w:t>
            </w:r>
          </w:p>
        </w:tc>
        <w:tc>
          <w:tcPr>
            <w:tcW w:w="720" w:type="dxa"/>
            <w:shd w:val="clear" w:color="auto" w:fill="FFFFFF"/>
            <w:tcMar>
              <w:top w:w="0" w:type="dxa"/>
              <w:left w:w="0" w:type="dxa"/>
              <w:bottom w:w="0" w:type="dxa"/>
              <w:right w:w="0" w:type="dxa"/>
            </w:tcMar>
            <w:vAlign w:val="center"/>
            <w:hideMark/>
          </w:tcPr>
          <w:p w14:paraId="7F6861C8"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0.41</w:t>
            </w:r>
          </w:p>
        </w:tc>
        <w:tc>
          <w:tcPr>
            <w:tcW w:w="720" w:type="dxa"/>
            <w:shd w:val="clear" w:color="auto" w:fill="FFFFFF"/>
            <w:tcMar>
              <w:top w:w="0" w:type="dxa"/>
              <w:left w:w="0" w:type="dxa"/>
              <w:bottom w:w="0" w:type="dxa"/>
              <w:right w:w="0" w:type="dxa"/>
            </w:tcMar>
            <w:vAlign w:val="center"/>
            <w:hideMark/>
          </w:tcPr>
          <w:p w14:paraId="627C2E10"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0.41</w:t>
            </w:r>
          </w:p>
        </w:tc>
        <w:tc>
          <w:tcPr>
            <w:tcW w:w="720" w:type="dxa"/>
            <w:shd w:val="clear" w:color="auto" w:fill="FFFFFF"/>
            <w:tcMar>
              <w:top w:w="0" w:type="dxa"/>
              <w:left w:w="0" w:type="dxa"/>
              <w:bottom w:w="0" w:type="dxa"/>
              <w:right w:w="0" w:type="dxa"/>
            </w:tcMar>
            <w:vAlign w:val="center"/>
          </w:tcPr>
          <w:p w14:paraId="5100181E"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0BAA1DDA" w14:textId="77777777" w:rsidR="00F41398" w:rsidRPr="00D22DFF" w:rsidRDefault="00F41398" w:rsidP="00463D9A">
            <w:pPr>
              <w:spacing w:before="40" w:after="40"/>
              <w:ind w:left="100" w:right="100"/>
              <w:jc w:val="right"/>
              <w:rPr>
                <w:rFonts w:cs="Times New Roman"/>
              </w:rPr>
            </w:pPr>
          </w:p>
        </w:tc>
      </w:tr>
      <w:tr w:rsidR="00F41398" w:rsidRPr="00D22DFF" w14:paraId="1E54D9FC"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1CDC9D23"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18</w:t>
            </w:r>
          </w:p>
        </w:tc>
        <w:tc>
          <w:tcPr>
            <w:tcW w:w="5760" w:type="dxa"/>
            <w:shd w:val="clear" w:color="auto" w:fill="FFFFFF"/>
            <w:tcMar>
              <w:top w:w="0" w:type="dxa"/>
              <w:left w:w="0" w:type="dxa"/>
              <w:bottom w:w="0" w:type="dxa"/>
              <w:right w:w="0" w:type="dxa"/>
            </w:tcMar>
            <w:vAlign w:val="center"/>
            <w:hideMark/>
          </w:tcPr>
          <w:p w14:paraId="56850AC6"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赤ちゃんはただ関心を集めたいだけだと思う</w:t>
            </w:r>
          </w:p>
        </w:tc>
        <w:tc>
          <w:tcPr>
            <w:tcW w:w="720" w:type="dxa"/>
            <w:shd w:val="clear" w:color="auto" w:fill="FFFFFF"/>
            <w:tcMar>
              <w:top w:w="0" w:type="dxa"/>
              <w:left w:w="0" w:type="dxa"/>
              <w:bottom w:w="0" w:type="dxa"/>
              <w:right w:w="0" w:type="dxa"/>
            </w:tcMar>
            <w:vAlign w:val="center"/>
            <w:hideMark/>
          </w:tcPr>
          <w:p w14:paraId="48FB3D93"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0.48</w:t>
            </w:r>
          </w:p>
        </w:tc>
        <w:tc>
          <w:tcPr>
            <w:tcW w:w="720" w:type="dxa"/>
            <w:shd w:val="clear" w:color="auto" w:fill="FFFFFF"/>
            <w:tcMar>
              <w:top w:w="0" w:type="dxa"/>
              <w:left w:w="0" w:type="dxa"/>
              <w:bottom w:w="0" w:type="dxa"/>
              <w:right w:w="0" w:type="dxa"/>
            </w:tcMar>
            <w:vAlign w:val="center"/>
            <w:hideMark/>
          </w:tcPr>
          <w:p w14:paraId="6975FC9A"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0.48</w:t>
            </w:r>
          </w:p>
        </w:tc>
        <w:tc>
          <w:tcPr>
            <w:tcW w:w="720" w:type="dxa"/>
            <w:shd w:val="clear" w:color="auto" w:fill="FFFFFF"/>
            <w:tcMar>
              <w:top w:w="0" w:type="dxa"/>
              <w:left w:w="0" w:type="dxa"/>
              <w:bottom w:w="0" w:type="dxa"/>
              <w:right w:w="0" w:type="dxa"/>
            </w:tcMar>
            <w:vAlign w:val="center"/>
          </w:tcPr>
          <w:p w14:paraId="6E6895BB"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3D451574" w14:textId="77777777" w:rsidR="00F41398" w:rsidRPr="00D22DFF" w:rsidRDefault="00F41398" w:rsidP="00463D9A">
            <w:pPr>
              <w:spacing w:before="40" w:after="40"/>
              <w:ind w:left="100" w:right="100"/>
              <w:jc w:val="right"/>
              <w:rPr>
                <w:rFonts w:cs="Times New Roman"/>
              </w:rPr>
            </w:pPr>
          </w:p>
        </w:tc>
      </w:tr>
      <w:tr w:rsidR="00F41398" w:rsidRPr="00D22DFF" w14:paraId="7D24BE11"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383B6007"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19</w:t>
            </w:r>
          </w:p>
        </w:tc>
        <w:tc>
          <w:tcPr>
            <w:tcW w:w="5760" w:type="dxa"/>
            <w:shd w:val="clear" w:color="auto" w:fill="FFFFFF"/>
            <w:tcMar>
              <w:top w:w="0" w:type="dxa"/>
              <w:left w:w="0" w:type="dxa"/>
              <w:bottom w:w="0" w:type="dxa"/>
              <w:right w:w="0" w:type="dxa"/>
            </w:tcMar>
            <w:vAlign w:val="center"/>
            <w:hideMark/>
          </w:tcPr>
          <w:p w14:paraId="58DFD152"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泣く正当な理由はないことを赤ちゃんに教えるだろう</w:t>
            </w:r>
          </w:p>
        </w:tc>
        <w:tc>
          <w:tcPr>
            <w:tcW w:w="720" w:type="dxa"/>
            <w:shd w:val="clear" w:color="auto" w:fill="FFFFFF"/>
            <w:tcMar>
              <w:top w:w="0" w:type="dxa"/>
              <w:left w:w="0" w:type="dxa"/>
              <w:bottom w:w="0" w:type="dxa"/>
              <w:right w:w="0" w:type="dxa"/>
            </w:tcMar>
            <w:vAlign w:val="center"/>
            <w:hideMark/>
          </w:tcPr>
          <w:p w14:paraId="1D6E1C65"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0.24</w:t>
            </w:r>
          </w:p>
        </w:tc>
        <w:tc>
          <w:tcPr>
            <w:tcW w:w="720" w:type="dxa"/>
            <w:shd w:val="clear" w:color="auto" w:fill="FFFFFF"/>
            <w:tcMar>
              <w:top w:w="0" w:type="dxa"/>
              <w:left w:w="0" w:type="dxa"/>
              <w:bottom w:w="0" w:type="dxa"/>
              <w:right w:w="0" w:type="dxa"/>
            </w:tcMar>
            <w:vAlign w:val="center"/>
            <w:hideMark/>
          </w:tcPr>
          <w:p w14:paraId="24440DDC"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0.25</w:t>
            </w:r>
          </w:p>
        </w:tc>
        <w:tc>
          <w:tcPr>
            <w:tcW w:w="720" w:type="dxa"/>
            <w:shd w:val="clear" w:color="auto" w:fill="FFFFFF"/>
            <w:tcMar>
              <w:top w:w="0" w:type="dxa"/>
              <w:left w:w="0" w:type="dxa"/>
              <w:bottom w:w="0" w:type="dxa"/>
              <w:right w:w="0" w:type="dxa"/>
            </w:tcMar>
            <w:vAlign w:val="center"/>
          </w:tcPr>
          <w:p w14:paraId="61D4691E"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2CD18695" w14:textId="77777777" w:rsidR="00F41398" w:rsidRPr="00D22DFF" w:rsidRDefault="00F41398" w:rsidP="00463D9A">
            <w:pPr>
              <w:spacing w:before="40" w:after="40"/>
              <w:ind w:left="100" w:right="100"/>
              <w:jc w:val="right"/>
              <w:rPr>
                <w:rFonts w:cs="Times New Roman"/>
              </w:rPr>
            </w:pPr>
          </w:p>
        </w:tc>
      </w:tr>
      <w:tr w:rsidR="00F41398" w:rsidRPr="00D22DFF" w14:paraId="7CCF7F69"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059C9E5F"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20</w:t>
            </w:r>
          </w:p>
        </w:tc>
        <w:tc>
          <w:tcPr>
            <w:tcW w:w="5760" w:type="dxa"/>
            <w:shd w:val="clear" w:color="auto" w:fill="FFFFFF"/>
            <w:tcMar>
              <w:top w:w="0" w:type="dxa"/>
              <w:left w:w="0" w:type="dxa"/>
              <w:bottom w:w="0" w:type="dxa"/>
              <w:right w:w="0" w:type="dxa"/>
            </w:tcMar>
            <w:vAlign w:val="center"/>
            <w:hideMark/>
          </w:tcPr>
          <w:p w14:paraId="6474504A"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感情が昂っても大丈夫だと赤ちゃんに教えるだろう</w:t>
            </w:r>
          </w:p>
        </w:tc>
        <w:tc>
          <w:tcPr>
            <w:tcW w:w="720" w:type="dxa"/>
            <w:shd w:val="clear" w:color="auto" w:fill="FFFFFF"/>
            <w:tcMar>
              <w:top w:w="0" w:type="dxa"/>
              <w:left w:w="0" w:type="dxa"/>
              <w:bottom w:w="0" w:type="dxa"/>
              <w:right w:w="0" w:type="dxa"/>
            </w:tcMar>
            <w:vAlign w:val="center"/>
            <w:hideMark/>
          </w:tcPr>
          <w:p w14:paraId="5D392669"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-0.02</w:t>
            </w:r>
          </w:p>
        </w:tc>
        <w:tc>
          <w:tcPr>
            <w:tcW w:w="720" w:type="dxa"/>
            <w:shd w:val="clear" w:color="auto" w:fill="FFFFFF"/>
            <w:tcMar>
              <w:top w:w="0" w:type="dxa"/>
              <w:left w:w="0" w:type="dxa"/>
              <w:bottom w:w="0" w:type="dxa"/>
              <w:right w:w="0" w:type="dxa"/>
            </w:tcMar>
            <w:vAlign w:val="center"/>
          </w:tcPr>
          <w:p w14:paraId="748369D3"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707FC221"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70475D34" w14:textId="77777777" w:rsidR="00F41398" w:rsidRPr="00D22DFF" w:rsidRDefault="00F41398" w:rsidP="00463D9A">
            <w:pPr>
              <w:spacing w:before="40" w:after="40"/>
              <w:ind w:left="100" w:right="100"/>
              <w:jc w:val="right"/>
              <w:rPr>
                <w:rFonts w:cs="Times New Roman"/>
              </w:rPr>
            </w:pPr>
          </w:p>
        </w:tc>
      </w:tr>
      <w:tr w:rsidR="00F41398" w:rsidRPr="00D22DFF" w14:paraId="63B1C7F4" w14:textId="77777777" w:rsidTr="00463D9A">
        <w:trPr>
          <w:cantSplit/>
          <w:jc w:val="center"/>
        </w:trPr>
        <w:tc>
          <w:tcPr>
            <w:tcW w:w="720" w:type="dxa"/>
            <w:shd w:val="clear" w:color="auto" w:fill="FFFFFF"/>
            <w:tcMar>
              <w:top w:w="0" w:type="dxa"/>
              <w:left w:w="0" w:type="dxa"/>
              <w:bottom w:w="0" w:type="dxa"/>
              <w:right w:w="0" w:type="dxa"/>
            </w:tcMar>
            <w:vAlign w:val="center"/>
          </w:tcPr>
          <w:p w14:paraId="3F57D229" w14:textId="77777777" w:rsidR="00F41398" w:rsidRPr="00D22DFF" w:rsidRDefault="00F41398" w:rsidP="00463D9A">
            <w:pPr>
              <w:spacing w:before="40" w:after="40"/>
              <w:ind w:left="100" w:right="100"/>
              <w:rPr>
                <w:rFonts w:cs="Times New Roman"/>
              </w:rPr>
            </w:pPr>
          </w:p>
        </w:tc>
        <w:tc>
          <w:tcPr>
            <w:tcW w:w="5760" w:type="dxa"/>
            <w:shd w:val="clear" w:color="auto" w:fill="FFFFFF"/>
            <w:tcMar>
              <w:top w:w="0" w:type="dxa"/>
              <w:left w:w="0" w:type="dxa"/>
              <w:bottom w:w="0" w:type="dxa"/>
              <w:right w:w="0" w:type="dxa"/>
            </w:tcMar>
            <w:vAlign w:val="center"/>
            <w:hideMark/>
          </w:tcPr>
          <w:p w14:paraId="272641D8"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Spoiling</w:t>
            </w:r>
          </w:p>
        </w:tc>
        <w:tc>
          <w:tcPr>
            <w:tcW w:w="720" w:type="dxa"/>
            <w:shd w:val="clear" w:color="auto" w:fill="FFFFFF"/>
            <w:tcMar>
              <w:top w:w="0" w:type="dxa"/>
              <w:left w:w="0" w:type="dxa"/>
              <w:bottom w:w="0" w:type="dxa"/>
              <w:right w:w="0" w:type="dxa"/>
            </w:tcMar>
            <w:vAlign w:val="center"/>
            <w:hideMark/>
          </w:tcPr>
          <w:p w14:paraId="01B8B1DF"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0.95</w:t>
            </w:r>
          </w:p>
        </w:tc>
        <w:tc>
          <w:tcPr>
            <w:tcW w:w="720" w:type="dxa"/>
            <w:shd w:val="clear" w:color="auto" w:fill="FFFFFF"/>
            <w:tcMar>
              <w:top w:w="0" w:type="dxa"/>
              <w:left w:w="0" w:type="dxa"/>
              <w:bottom w:w="0" w:type="dxa"/>
              <w:right w:w="0" w:type="dxa"/>
            </w:tcMar>
            <w:vAlign w:val="center"/>
            <w:hideMark/>
          </w:tcPr>
          <w:p w14:paraId="258C668B"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0.96</w:t>
            </w:r>
          </w:p>
        </w:tc>
        <w:tc>
          <w:tcPr>
            <w:tcW w:w="720" w:type="dxa"/>
            <w:shd w:val="clear" w:color="auto" w:fill="FFFFFF"/>
            <w:tcMar>
              <w:top w:w="0" w:type="dxa"/>
              <w:left w:w="0" w:type="dxa"/>
              <w:bottom w:w="0" w:type="dxa"/>
              <w:right w:w="0" w:type="dxa"/>
            </w:tcMar>
            <w:vAlign w:val="center"/>
            <w:hideMark/>
          </w:tcPr>
          <w:p w14:paraId="1646B49F"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0.59</w:t>
            </w:r>
          </w:p>
        </w:tc>
        <w:tc>
          <w:tcPr>
            <w:tcW w:w="720" w:type="dxa"/>
            <w:shd w:val="clear" w:color="auto" w:fill="FFFFFF"/>
            <w:tcMar>
              <w:top w:w="0" w:type="dxa"/>
              <w:left w:w="0" w:type="dxa"/>
              <w:bottom w:w="0" w:type="dxa"/>
              <w:right w:w="0" w:type="dxa"/>
            </w:tcMar>
            <w:vAlign w:val="center"/>
            <w:hideMark/>
          </w:tcPr>
          <w:p w14:paraId="318C053D"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0.77</w:t>
            </w:r>
          </w:p>
        </w:tc>
      </w:tr>
      <w:tr w:rsidR="00F41398" w:rsidRPr="00D22DFF" w14:paraId="56A5A9A2"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3650D0D4"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21</w:t>
            </w:r>
          </w:p>
        </w:tc>
        <w:tc>
          <w:tcPr>
            <w:tcW w:w="5760" w:type="dxa"/>
            <w:shd w:val="clear" w:color="auto" w:fill="FFFFFF"/>
            <w:tcMar>
              <w:top w:w="0" w:type="dxa"/>
              <w:left w:w="0" w:type="dxa"/>
              <w:bottom w:w="0" w:type="dxa"/>
              <w:right w:w="0" w:type="dxa"/>
            </w:tcMar>
            <w:vAlign w:val="center"/>
            <w:hideMark/>
          </w:tcPr>
          <w:p w14:paraId="55683227"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甘えすぎないように，赤ちゃんを泣いたままにする</w:t>
            </w:r>
          </w:p>
        </w:tc>
        <w:tc>
          <w:tcPr>
            <w:tcW w:w="720" w:type="dxa"/>
            <w:shd w:val="clear" w:color="auto" w:fill="FFFFFF"/>
            <w:tcMar>
              <w:top w:w="0" w:type="dxa"/>
              <w:left w:w="0" w:type="dxa"/>
              <w:bottom w:w="0" w:type="dxa"/>
              <w:right w:w="0" w:type="dxa"/>
            </w:tcMar>
            <w:vAlign w:val="center"/>
            <w:hideMark/>
          </w:tcPr>
          <w:p w14:paraId="1958D38B"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0.75</w:t>
            </w:r>
          </w:p>
        </w:tc>
        <w:tc>
          <w:tcPr>
            <w:tcW w:w="720" w:type="dxa"/>
            <w:shd w:val="clear" w:color="auto" w:fill="FFFFFF"/>
            <w:tcMar>
              <w:top w:w="0" w:type="dxa"/>
              <w:left w:w="0" w:type="dxa"/>
              <w:bottom w:w="0" w:type="dxa"/>
              <w:right w:w="0" w:type="dxa"/>
            </w:tcMar>
            <w:vAlign w:val="center"/>
            <w:hideMark/>
          </w:tcPr>
          <w:p w14:paraId="7FB83902"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0.75</w:t>
            </w:r>
          </w:p>
        </w:tc>
        <w:tc>
          <w:tcPr>
            <w:tcW w:w="720" w:type="dxa"/>
            <w:shd w:val="clear" w:color="auto" w:fill="FFFFFF"/>
            <w:tcMar>
              <w:top w:w="0" w:type="dxa"/>
              <w:left w:w="0" w:type="dxa"/>
              <w:bottom w:w="0" w:type="dxa"/>
              <w:right w:w="0" w:type="dxa"/>
            </w:tcMar>
            <w:vAlign w:val="center"/>
          </w:tcPr>
          <w:p w14:paraId="597006CC"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39C1B0BA" w14:textId="77777777" w:rsidR="00F41398" w:rsidRPr="00D22DFF" w:rsidRDefault="00F41398" w:rsidP="00463D9A">
            <w:pPr>
              <w:spacing w:before="40" w:after="40"/>
              <w:ind w:left="100" w:right="100"/>
              <w:jc w:val="right"/>
              <w:rPr>
                <w:rFonts w:cs="Times New Roman"/>
              </w:rPr>
            </w:pPr>
          </w:p>
        </w:tc>
      </w:tr>
      <w:tr w:rsidR="00F41398" w:rsidRPr="00D22DFF" w14:paraId="7B7D80C9" w14:textId="77777777" w:rsidTr="00463D9A">
        <w:trPr>
          <w:cantSplit/>
          <w:jc w:val="center"/>
        </w:trPr>
        <w:tc>
          <w:tcPr>
            <w:tcW w:w="720" w:type="dxa"/>
            <w:shd w:val="clear" w:color="auto" w:fill="FFFFFF"/>
            <w:tcMar>
              <w:top w:w="0" w:type="dxa"/>
              <w:left w:w="0" w:type="dxa"/>
              <w:bottom w:w="0" w:type="dxa"/>
              <w:right w:w="0" w:type="dxa"/>
            </w:tcMar>
            <w:vAlign w:val="center"/>
            <w:hideMark/>
          </w:tcPr>
          <w:p w14:paraId="2C69926E"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22</w:t>
            </w:r>
          </w:p>
        </w:tc>
        <w:tc>
          <w:tcPr>
            <w:tcW w:w="5760" w:type="dxa"/>
            <w:shd w:val="clear" w:color="auto" w:fill="FFFFFF"/>
            <w:tcMar>
              <w:top w:w="0" w:type="dxa"/>
              <w:left w:w="0" w:type="dxa"/>
              <w:bottom w:w="0" w:type="dxa"/>
              <w:right w:w="0" w:type="dxa"/>
            </w:tcMar>
            <w:vAlign w:val="center"/>
            <w:hideMark/>
          </w:tcPr>
          <w:p w14:paraId="692352FC"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私に依存させすぎないように，赤ちゃんを泣いたままにする</w:t>
            </w:r>
          </w:p>
        </w:tc>
        <w:tc>
          <w:tcPr>
            <w:tcW w:w="720" w:type="dxa"/>
            <w:shd w:val="clear" w:color="auto" w:fill="FFFFFF"/>
            <w:tcMar>
              <w:top w:w="0" w:type="dxa"/>
              <w:left w:w="0" w:type="dxa"/>
              <w:bottom w:w="0" w:type="dxa"/>
              <w:right w:w="0" w:type="dxa"/>
            </w:tcMar>
            <w:vAlign w:val="center"/>
            <w:hideMark/>
          </w:tcPr>
          <w:p w14:paraId="0B338343"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0.83</w:t>
            </w:r>
          </w:p>
        </w:tc>
        <w:tc>
          <w:tcPr>
            <w:tcW w:w="720" w:type="dxa"/>
            <w:shd w:val="clear" w:color="auto" w:fill="FFFFFF"/>
            <w:tcMar>
              <w:top w:w="0" w:type="dxa"/>
              <w:left w:w="0" w:type="dxa"/>
              <w:bottom w:w="0" w:type="dxa"/>
              <w:right w:w="0" w:type="dxa"/>
            </w:tcMar>
            <w:vAlign w:val="center"/>
            <w:hideMark/>
          </w:tcPr>
          <w:p w14:paraId="523F6287"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0.83</w:t>
            </w:r>
          </w:p>
        </w:tc>
        <w:tc>
          <w:tcPr>
            <w:tcW w:w="720" w:type="dxa"/>
            <w:shd w:val="clear" w:color="auto" w:fill="FFFFFF"/>
            <w:tcMar>
              <w:top w:w="0" w:type="dxa"/>
              <w:left w:w="0" w:type="dxa"/>
              <w:bottom w:w="0" w:type="dxa"/>
              <w:right w:w="0" w:type="dxa"/>
            </w:tcMar>
            <w:vAlign w:val="center"/>
          </w:tcPr>
          <w:p w14:paraId="64B3AFEE" w14:textId="77777777" w:rsidR="00F41398" w:rsidRPr="00D22DFF" w:rsidRDefault="00F41398" w:rsidP="00463D9A">
            <w:pPr>
              <w:spacing w:before="40" w:after="40"/>
              <w:ind w:left="100" w:right="100"/>
              <w:jc w:val="right"/>
              <w:rPr>
                <w:rFonts w:cs="Times New Roman"/>
              </w:rPr>
            </w:pPr>
          </w:p>
        </w:tc>
        <w:tc>
          <w:tcPr>
            <w:tcW w:w="720" w:type="dxa"/>
            <w:shd w:val="clear" w:color="auto" w:fill="FFFFFF"/>
            <w:tcMar>
              <w:top w:w="0" w:type="dxa"/>
              <w:left w:w="0" w:type="dxa"/>
              <w:bottom w:w="0" w:type="dxa"/>
              <w:right w:w="0" w:type="dxa"/>
            </w:tcMar>
            <w:vAlign w:val="center"/>
          </w:tcPr>
          <w:p w14:paraId="5C7123F6" w14:textId="77777777" w:rsidR="00F41398" w:rsidRPr="00D22DFF" w:rsidRDefault="00F41398" w:rsidP="00463D9A">
            <w:pPr>
              <w:spacing w:before="40" w:after="40"/>
              <w:ind w:left="100" w:right="100"/>
              <w:jc w:val="right"/>
              <w:rPr>
                <w:rFonts w:cs="Times New Roman"/>
              </w:rPr>
            </w:pPr>
          </w:p>
        </w:tc>
      </w:tr>
      <w:tr w:rsidR="00F41398" w:rsidRPr="00D22DFF" w14:paraId="16513DE8" w14:textId="77777777" w:rsidTr="00463D9A">
        <w:trPr>
          <w:cantSplit/>
          <w:jc w:val="center"/>
        </w:trPr>
        <w:tc>
          <w:tcPr>
            <w:tcW w:w="720" w:type="dxa"/>
            <w:tcBorders>
              <w:top w:val="nil"/>
              <w:left w:val="nil"/>
              <w:bottom w:val="single" w:sz="18" w:space="0" w:color="000000"/>
              <w:right w:val="nil"/>
            </w:tcBorders>
            <w:shd w:val="clear" w:color="auto" w:fill="FFFFFF"/>
            <w:tcMar>
              <w:top w:w="0" w:type="dxa"/>
              <w:left w:w="0" w:type="dxa"/>
              <w:bottom w:w="0" w:type="dxa"/>
              <w:right w:w="0" w:type="dxa"/>
            </w:tcMar>
            <w:vAlign w:val="center"/>
            <w:hideMark/>
          </w:tcPr>
          <w:p w14:paraId="18C298DB" w14:textId="77777777" w:rsidR="00F41398" w:rsidRPr="00D22DFF" w:rsidRDefault="00F41398" w:rsidP="00463D9A">
            <w:pPr>
              <w:spacing w:before="40" w:after="40"/>
              <w:ind w:left="100" w:right="100"/>
              <w:rPr>
                <w:rFonts w:cs="Times New Roman"/>
              </w:rPr>
            </w:pPr>
            <w:r w:rsidRPr="00D22DFF">
              <w:rPr>
                <w:rFonts w:eastAsia="Arial" w:cs="Times New Roman"/>
                <w:color w:val="111111"/>
                <w:sz w:val="18"/>
                <w:szCs w:val="18"/>
              </w:rPr>
              <w:t>23</w:t>
            </w:r>
          </w:p>
        </w:tc>
        <w:tc>
          <w:tcPr>
            <w:tcW w:w="5760" w:type="dxa"/>
            <w:tcBorders>
              <w:top w:val="nil"/>
              <w:left w:val="nil"/>
              <w:bottom w:val="single" w:sz="18" w:space="0" w:color="000000"/>
              <w:right w:val="nil"/>
            </w:tcBorders>
            <w:shd w:val="clear" w:color="auto" w:fill="FFFFFF"/>
            <w:tcMar>
              <w:top w:w="0" w:type="dxa"/>
              <w:left w:w="0" w:type="dxa"/>
              <w:bottom w:w="0" w:type="dxa"/>
              <w:right w:w="0" w:type="dxa"/>
            </w:tcMar>
            <w:vAlign w:val="center"/>
            <w:hideMark/>
          </w:tcPr>
          <w:p w14:paraId="7C6ECA85" w14:textId="77777777" w:rsidR="00F41398" w:rsidRPr="00D22DFF" w:rsidRDefault="00F41398" w:rsidP="00463D9A">
            <w:pPr>
              <w:spacing w:before="40" w:after="40"/>
              <w:ind w:left="100" w:right="100"/>
              <w:rPr>
                <w:rFonts w:cs="Times New Roman"/>
                <w:lang w:eastAsia="ja-JP"/>
              </w:rPr>
            </w:pPr>
            <w:r w:rsidRPr="00D22DFF">
              <w:rPr>
                <w:rFonts w:eastAsia="ＭＳ 明朝" w:cs="Times New Roman"/>
                <w:color w:val="111111"/>
                <w:sz w:val="18"/>
                <w:szCs w:val="18"/>
                <w:lang w:eastAsia="ja-JP"/>
              </w:rPr>
              <w:t>私は赤ちゃんを甘やかしてだめにしてしまうかもしれない</w:t>
            </w:r>
          </w:p>
        </w:tc>
        <w:tc>
          <w:tcPr>
            <w:tcW w:w="720" w:type="dxa"/>
            <w:tcBorders>
              <w:top w:val="nil"/>
              <w:left w:val="nil"/>
              <w:bottom w:val="single" w:sz="18" w:space="0" w:color="000000"/>
              <w:right w:val="nil"/>
            </w:tcBorders>
            <w:shd w:val="clear" w:color="auto" w:fill="FFFFFF"/>
            <w:tcMar>
              <w:top w:w="0" w:type="dxa"/>
              <w:left w:w="0" w:type="dxa"/>
              <w:bottom w:w="0" w:type="dxa"/>
              <w:right w:w="0" w:type="dxa"/>
            </w:tcMar>
            <w:vAlign w:val="center"/>
            <w:hideMark/>
          </w:tcPr>
          <w:p w14:paraId="415C3CAA" w14:textId="77777777" w:rsidR="00F41398" w:rsidRPr="00D22DFF" w:rsidRDefault="00F41398" w:rsidP="00463D9A">
            <w:pPr>
              <w:spacing w:before="40" w:after="40"/>
              <w:ind w:left="100" w:right="100"/>
              <w:jc w:val="right"/>
              <w:rPr>
                <w:rFonts w:cs="Times New Roman"/>
              </w:rPr>
            </w:pPr>
            <w:r w:rsidRPr="00D22DFF">
              <w:rPr>
                <w:rFonts w:eastAsia="Arial" w:cs="Times New Roman"/>
                <w:color w:val="111111"/>
                <w:sz w:val="18"/>
                <w:szCs w:val="18"/>
              </w:rPr>
              <w:t>-0.02</w:t>
            </w:r>
          </w:p>
        </w:tc>
        <w:tc>
          <w:tcPr>
            <w:tcW w:w="720" w:type="dxa"/>
            <w:tcBorders>
              <w:top w:val="nil"/>
              <w:left w:val="nil"/>
              <w:bottom w:val="single" w:sz="18" w:space="0" w:color="000000"/>
              <w:right w:val="nil"/>
            </w:tcBorders>
            <w:shd w:val="clear" w:color="auto" w:fill="FFFFFF"/>
            <w:tcMar>
              <w:top w:w="0" w:type="dxa"/>
              <w:left w:w="0" w:type="dxa"/>
              <w:bottom w:w="0" w:type="dxa"/>
              <w:right w:w="0" w:type="dxa"/>
            </w:tcMar>
            <w:vAlign w:val="center"/>
          </w:tcPr>
          <w:p w14:paraId="0A90126A" w14:textId="77777777" w:rsidR="00F41398" w:rsidRPr="00D22DFF" w:rsidRDefault="00F41398" w:rsidP="00463D9A">
            <w:pPr>
              <w:spacing w:before="40" w:after="40"/>
              <w:ind w:left="100" w:right="100"/>
              <w:jc w:val="right"/>
              <w:rPr>
                <w:rFonts w:cs="Times New Roman"/>
              </w:rPr>
            </w:pPr>
          </w:p>
        </w:tc>
        <w:tc>
          <w:tcPr>
            <w:tcW w:w="720" w:type="dxa"/>
            <w:tcBorders>
              <w:top w:val="nil"/>
              <w:left w:val="nil"/>
              <w:bottom w:val="single" w:sz="18" w:space="0" w:color="000000"/>
              <w:right w:val="nil"/>
            </w:tcBorders>
            <w:shd w:val="clear" w:color="auto" w:fill="FFFFFF"/>
            <w:tcMar>
              <w:top w:w="0" w:type="dxa"/>
              <w:left w:w="0" w:type="dxa"/>
              <w:bottom w:w="0" w:type="dxa"/>
              <w:right w:w="0" w:type="dxa"/>
            </w:tcMar>
            <w:vAlign w:val="center"/>
          </w:tcPr>
          <w:p w14:paraId="541F1904" w14:textId="77777777" w:rsidR="00F41398" w:rsidRPr="00D22DFF" w:rsidRDefault="00F41398" w:rsidP="00463D9A">
            <w:pPr>
              <w:spacing w:before="40" w:after="40"/>
              <w:ind w:left="100" w:right="100"/>
              <w:jc w:val="right"/>
              <w:rPr>
                <w:rFonts w:cs="Times New Roman"/>
              </w:rPr>
            </w:pPr>
          </w:p>
        </w:tc>
        <w:tc>
          <w:tcPr>
            <w:tcW w:w="720" w:type="dxa"/>
            <w:tcBorders>
              <w:top w:val="nil"/>
              <w:left w:val="nil"/>
              <w:bottom w:val="single" w:sz="18" w:space="0" w:color="000000"/>
              <w:right w:val="nil"/>
            </w:tcBorders>
            <w:shd w:val="clear" w:color="auto" w:fill="FFFFFF"/>
            <w:tcMar>
              <w:top w:w="0" w:type="dxa"/>
              <w:left w:w="0" w:type="dxa"/>
              <w:bottom w:w="0" w:type="dxa"/>
              <w:right w:w="0" w:type="dxa"/>
            </w:tcMar>
            <w:vAlign w:val="center"/>
          </w:tcPr>
          <w:p w14:paraId="480F843F" w14:textId="77777777" w:rsidR="00F41398" w:rsidRPr="00D22DFF" w:rsidRDefault="00F41398" w:rsidP="00463D9A">
            <w:pPr>
              <w:spacing w:before="40" w:after="40"/>
              <w:ind w:left="100" w:right="100"/>
              <w:jc w:val="right"/>
              <w:rPr>
                <w:rFonts w:cs="Times New Roman"/>
              </w:rPr>
            </w:pPr>
          </w:p>
        </w:tc>
      </w:tr>
      <w:tr w:rsidR="00F41398" w:rsidRPr="00D22DFF" w14:paraId="08AD921F" w14:textId="77777777" w:rsidTr="00463D9A">
        <w:trPr>
          <w:cantSplit/>
          <w:jc w:val="center"/>
        </w:trPr>
        <w:tc>
          <w:tcPr>
            <w:tcW w:w="9360" w:type="dxa"/>
            <w:gridSpan w:val="6"/>
            <w:shd w:val="clear" w:color="auto" w:fill="FFFFFF"/>
            <w:tcMar>
              <w:top w:w="0" w:type="dxa"/>
              <w:left w:w="0" w:type="dxa"/>
              <w:bottom w:w="0" w:type="dxa"/>
              <w:right w:w="0" w:type="dxa"/>
            </w:tcMar>
            <w:vAlign w:val="center"/>
            <w:hideMark/>
          </w:tcPr>
          <w:p w14:paraId="45C098AA" w14:textId="77777777" w:rsidR="00F41398" w:rsidRPr="00D22DFF" w:rsidRDefault="00F41398" w:rsidP="00463D9A">
            <w:pPr>
              <w:spacing w:after="0"/>
              <w:rPr>
                <w:rFonts w:cs="Times New Roman"/>
              </w:rPr>
            </w:pPr>
            <w:r w:rsidRPr="00D22DFF">
              <w:rPr>
                <w:rFonts w:eastAsia="Arial" w:cs="Times New Roman"/>
                <w:color w:val="000000"/>
                <w:sz w:val="20"/>
                <w:szCs w:val="20"/>
              </w:rPr>
              <w:t>The factor loadings and omega coefficients represented the values which on the left when all items were used and on the right when two items were removed.</w:t>
            </w:r>
          </w:p>
        </w:tc>
      </w:tr>
    </w:tbl>
    <w:p w14:paraId="72216313" w14:textId="3FCFD444" w:rsidR="00DE23E8" w:rsidRDefault="00DE23E8" w:rsidP="004E6C21">
      <w:pPr>
        <w:spacing w:before="240"/>
      </w:pPr>
    </w:p>
    <w:tbl>
      <w:tblPr>
        <w:tblW w:w="9360" w:type="dxa"/>
        <w:jc w:val="center"/>
        <w:tblLayout w:type="fixed"/>
        <w:tblLook w:val="0420" w:firstRow="1" w:lastRow="0" w:firstColumn="0" w:lastColumn="0" w:noHBand="0" w:noVBand="1"/>
      </w:tblPr>
      <w:tblGrid>
        <w:gridCol w:w="432"/>
        <w:gridCol w:w="720"/>
        <w:gridCol w:w="1584"/>
        <w:gridCol w:w="720"/>
        <w:gridCol w:w="720"/>
        <w:gridCol w:w="864"/>
        <w:gridCol w:w="864"/>
        <w:gridCol w:w="864"/>
        <w:gridCol w:w="864"/>
        <w:gridCol w:w="864"/>
        <w:gridCol w:w="864"/>
      </w:tblGrid>
      <w:tr w:rsidR="00D22DFF" w:rsidRPr="00D22DFF" w14:paraId="00FA9129" w14:textId="77777777" w:rsidTr="00463D9A">
        <w:trPr>
          <w:cantSplit/>
          <w:tblHeader/>
          <w:jc w:val="center"/>
        </w:trPr>
        <w:tc>
          <w:tcPr>
            <w:tcW w:w="9360" w:type="dxa"/>
            <w:gridSpan w:val="11"/>
            <w:shd w:val="clear" w:color="auto" w:fill="FFFFFF"/>
            <w:tcMar>
              <w:top w:w="0" w:type="dxa"/>
              <w:left w:w="0" w:type="dxa"/>
              <w:bottom w:w="0" w:type="dxa"/>
              <w:right w:w="0" w:type="dxa"/>
            </w:tcMar>
            <w:vAlign w:val="center"/>
          </w:tcPr>
          <w:p w14:paraId="154E896B" w14:textId="029C1B1E" w:rsidR="00D22DFF" w:rsidRPr="00D22DFF" w:rsidRDefault="00D22DFF" w:rsidP="00463D9A">
            <w:pPr>
              <w:spacing w:before="60" w:after="60"/>
              <w:ind w:left="60" w:right="60"/>
              <w:rPr>
                <w:rFonts w:cs="Times New Roman"/>
              </w:rPr>
            </w:pPr>
            <w:r w:rsidRPr="00D22DFF">
              <w:rPr>
                <w:rFonts w:eastAsia="Arial" w:cs="Times New Roman"/>
                <w:color w:val="000000"/>
                <w:sz w:val="20"/>
                <w:szCs w:val="20"/>
              </w:rPr>
              <w:t xml:space="preserve">Supplementary Table </w:t>
            </w:r>
            <w:r w:rsidRPr="00D22DFF">
              <w:rPr>
                <w:rFonts w:eastAsia="Arial" w:cs="Times New Roman"/>
                <w:color w:val="000000"/>
                <w:sz w:val="18"/>
                <w:szCs w:val="18"/>
              </w:rPr>
              <w:t>2. Means, standard deviations, and correlations of the scales</w:t>
            </w:r>
          </w:p>
        </w:tc>
      </w:tr>
      <w:tr w:rsidR="00D22DFF" w:rsidRPr="00D22DFF" w14:paraId="45530DCA" w14:textId="77777777" w:rsidTr="00463D9A">
        <w:trPr>
          <w:cantSplit/>
          <w:tblHeader/>
          <w:jc w:val="center"/>
        </w:trPr>
        <w:tc>
          <w:tcPr>
            <w:tcW w:w="1152" w:type="dxa"/>
            <w:gridSpan w:val="2"/>
            <w:tcBorders>
              <w:top w:val="single" w:sz="16" w:space="0" w:color="000000"/>
              <w:bottom w:val="single" w:sz="16" w:space="0" w:color="000000"/>
            </w:tcBorders>
            <w:shd w:val="clear" w:color="auto" w:fill="FFFFFF"/>
            <w:tcMar>
              <w:top w:w="0" w:type="dxa"/>
              <w:left w:w="0" w:type="dxa"/>
              <w:bottom w:w="0" w:type="dxa"/>
              <w:right w:w="0" w:type="dxa"/>
            </w:tcMar>
            <w:vAlign w:val="center"/>
          </w:tcPr>
          <w:p w14:paraId="279F89B8" w14:textId="77777777" w:rsidR="00D22DFF" w:rsidRPr="00D22DFF" w:rsidRDefault="00D22DFF" w:rsidP="00463D9A">
            <w:pPr>
              <w:spacing w:before="60" w:after="60"/>
              <w:ind w:left="60" w:right="60"/>
              <w:jc w:val="right"/>
              <w:rPr>
                <w:rFonts w:cs="Times New Roman"/>
              </w:rPr>
            </w:pPr>
          </w:p>
        </w:tc>
        <w:tc>
          <w:tcPr>
            <w:tcW w:w="158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2E7317A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Scale</w:t>
            </w:r>
          </w:p>
        </w:tc>
        <w:tc>
          <w:tcPr>
            <w:tcW w:w="720"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106070A0"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Mean</w:t>
            </w:r>
          </w:p>
        </w:tc>
        <w:tc>
          <w:tcPr>
            <w:tcW w:w="720"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5ECD765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SD</w:t>
            </w:r>
          </w:p>
        </w:tc>
        <w:tc>
          <w:tcPr>
            <w:tcW w:w="86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0B42B3E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1</w:t>
            </w:r>
          </w:p>
        </w:tc>
        <w:tc>
          <w:tcPr>
            <w:tcW w:w="86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18FB71B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2</w:t>
            </w:r>
          </w:p>
        </w:tc>
        <w:tc>
          <w:tcPr>
            <w:tcW w:w="86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01455A90"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3</w:t>
            </w:r>
          </w:p>
        </w:tc>
        <w:tc>
          <w:tcPr>
            <w:tcW w:w="86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5CAFEFD2"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4</w:t>
            </w:r>
          </w:p>
        </w:tc>
        <w:tc>
          <w:tcPr>
            <w:tcW w:w="86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64903D4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5</w:t>
            </w:r>
          </w:p>
        </w:tc>
        <w:tc>
          <w:tcPr>
            <w:tcW w:w="864" w:type="dxa"/>
            <w:tcBorders>
              <w:top w:val="single" w:sz="16" w:space="0" w:color="000000"/>
              <w:bottom w:val="single" w:sz="16" w:space="0" w:color="000000"/>
            </w:tcBorders>
            <w:shd w:val="clear" w:color="auto" w:fill="FFFFFF"/>
            <w:tcMar>
              <w:top w:w="0" w:type="dxa"/>
              <w:left w:w="0" w:type="dxa"/>
              <w:bottom w:w="0" w:type="dxa"/>
              <w:right w:w="0" w:type="dxa"/>
            </w:tcMar>
            <w:vAlign w:val="center"/>
          </w:tcPr>
          <w:p w14:paraId="0C8AD67C"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6</w:t>
            </w:r>
          </w:p>
        </w:tc>
      </w:tr>
      <w:tr w:rsidR="00D22DFF" w:rsidRPr="00D22DFF" w14:paraId="2FA49053" w14:textId="77777777" w:rsidTr="00463D9A">
        <w:trPr>
          <w:cantSplit/>
          <w:jc w:val="center"/>
        </w:trPr>
        <w:tc>
          <w:tcPr>
            <w:tcW w:w="432" w:type="dxa"/>
            <w:shd w:val="clear" w:color="auto" w:fill="FFFFFF"/>
            <w:tcMar>
              <w:top w:w="0" w:type="dxa"/>
              <w:left w:w="0" w:type="dxa"/>
              <w:bottom w:w="0" w:type="dxa"/>
              <w:right w:w="0" w:type="dxa"/>
            </w:tcMar>
            <w:vAlign w:val="center"/>
          </w:tcPr>
          <w:p w14:paraId="1E44E7CF"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w:t>
            </w:r>
          </w:p>
        </w:tc>
        <w:tc>
          <w:tcPr>
            <w:tcW w:w="720" w:type="dxa"/>
            <w:shd w:val="clear" w:color="auto" w:fill="FFFFFF"/>
            <w:tcMar>
              <w:top w:w="0" w:type="dxa"/>
              <w:left w:w="0" w:type="dxa"/>
              <w:bottom w:w="0" w:type="dxa"/>
              <w:right w:w="0" w:type="dxa"/>
            </w:tcMar>
            <w:vAlign w:val="center"/>
          </w:tcPr>
          <w:p w14:paraId="547DB97A"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ICQ</w:t>
            </w:r>
          </w:p>
        </w:tc>
        <w:tc>
          <w:tcPr>
            <w:tcW w:w="1584" w:type="dxa"/>
            <w:shd w:val="clear" w:color="auto" w:fill="FFFFFF"/>
            <w:tcMar>
              <w:top w:w="0" w:type="dxa"/>
              <w:left w:w="0" w:type="dxa"/>
              <w:bottom w:w="0" w:type="dxa"/>
              <w:right w:w="0" w:type="dxa"/>
            </w:tcMar>
            <w:vAlign w:val="center"/>
          </w:tcPr>
          <w:p w14:paraId="76416FE2"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Attachment</w:t>
            </w:r>
          </w:p>
        </w:tc>
        <w:tc>
          <w:tcPr>
            <w:tcW w:w="720" w:type="dxa"/>
            <w:shd w:val="clear" w:color="auto" w:fill="FFFFFF"/>
            <w:tcMar>
              <w:top w:w="0" w:type="dxa"/>
              <w:left w:w="0" w:type="dxa"/>
              <w:bottom w:w="0" w:type="dxa"/>
              <w:right w:w="0" w:type="dxa"/>
            </w:tcMar>
            <w:vAlign w:val="center"/>
          </w:tcPr>
          <w:p w14:paraId="476E26E4"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4.5</w:t>
            </w:r>
          </w:p>
        </w:tc>
        <w:tc>
          <w:tcPr>
            <w:tcW w:w="720" w:type="dxa"/>
            <w:shd w:val="clear" w:color="auto" w:fill="FFFFFF"/>
            <w:tcMar>
              <w:top w:w="0" w:type="dxa"/>
              <w:left w:w="0" w:type="dxa"/>
              <w:bottom w:w="0" w:type="dxa"/>
              <w:right w:w="0" w:type="dxa"/>
            </w:tcMar>
            <w:vAlign w:val="center"/>
          </w:tcPr>
          <w:p w14:paraId="67D6C0FB"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0.46</w:t>
            </w:r>
          </w:p>
        </w:tc>
        <w:tc>
          <w:tcPr>
            <w:tcW w:w="864" w:type="dxa"/>
            <w:shd w:val="clear" w:color="auto" w:fill="FFFFFF"/>
            <w:tcMar>
              <w:top w:w="0" w:type="dxa"/>
              <w:left w:w="0" w:type="dxa"/>
              <w:bottom w:w="0" w:type="dxa"/>
              <w:right w:w="0" w:type="dxa"/>
            </w:tcMar>
            <w:vAlign w:val="center"/>
          </w:tcPr>
          <w:p w14:paraId="34B65A5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1.00   </w:t>
            </w:r>
          </w:p>
        </w:tc>
        <w:tc>
          <w:tcPr>
            <w:tcW w:w="864" w:type="dxa"/>
            <w:shd w:val="clear" w:color="auto" w:fill="FFFFFF"/>
            <w:tcMar>
              <w:top w:w="0" w:type="dxa"/>
              <w:left w:w="0" w:type="dxa"/>
              <w:bottom w:w="0" w:type="dxa"/>
              <w:right w:w="0" w:type="dxa"/>
            </w:tcMar>
            <w:vAlign w:val="center"/>
          </w:tcPr>
          <w:p w14:paraId="52B395F0"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0.48***</w:t>
            </w:r>
          </w:p>
        </w:tc>
        <w:tc>
          <w:tcPr>
            <w:tcW w:w="864" w:type="dxa"/>
            <w:shd w:val="clear" w:color="auto" w:fill="FFFFFF"/>
            <w:tcMar>
              <w:top w:w="0" w:type="dxa"/>
              <w:left w:w="0" w:type="dxa"/>
              <w:bottom w:w="0" w:type="dxa"/>
              <w:right w:w="0" w:type="dxa"/>
            </w:tcMar>
            <w:vAlign w:val="center"/>
          </w:tcPr>
          <w:p w14:paraId="4E8C011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-0.22***</w:t>
            </w:r>
          </w:p>
        </w:tc>
        <w:tc>
          <w:tcPr>
            <w:tcW w:w="864" w:type="dxa"/>
            <w:shd w:val="clear" w:color="auto" w:fill="FFFFFF"/>
            <w:tcMar>
              <w:top w:w="0" w:type="dxa"/>
              <w:left w:w="0" w:type="dxa"/>
              <w:bottom w:w="0" w:type="dxa"/>
              <w:right w:w="0" w:type="dxa"/>
            </w:tcMar>
            <w:vAlign w:val="center"/>
          </w:tcPr>
          <w:p w14:paraId="6C128E3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-0.30***</w:t>
            </w:r>
          </w:p>
        </w:tc>
        <w:tc>
          <w:tcPr>
            <w:tcW w:w="864" w:type="dxa"/>
            <w:shd w:val="clear" w:color="auto" w:fill="FFFFFF"/>
            <w:tcMar>
              <w:top w:w="0" w:type="dxa"/>
              <w:left w:w="0" w:type="dxa"/>
              <w:bottom w:w="0" w:type="dxa"/>
              <w:right w:w="0" w:type="dxa"/>
            </w:tcMar>
            <w:vAlign w:val="center"/>
          </w:tcPr>
          <w:p w14:paraId="1EE6E36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0.96***</w:t>
            </w:r>
          </w:p>
        </w:tc>
        <w:tc>
          <w:tcPr>
            <w:tcW w:w="864" w:type="dxa"/>
            <w:shd w:val="clear" w:color="auto" w:fill="FFFFFF"/>
            <w:tcMar>
              <w:top w:w="0" w:type="dxa"/>
              <w:left w:w="0" w:type="dxa"/>
              <w:bottom w:w="0" w:type="dxa"/>
              <w:right w:w="0" w:type="dxa"/>
            </w:tcMar>
            <w:vAlign w:val="center"/>
          </w:tcPr>
          <w:p w14:paraId="1AAE66A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-0.27***</w:t>
            </w:r>
          </w:p>
        </w:tc>
      </w:tr>
      <w:tr w:rsidR="00D22DFF" w:rsidRPr="00D22DFF" w14:paraId="48DB5D80" w14:textId="77777777" w:rsidTr="00463D9A">
        <w:trPr>
          <w:cantSplit/>
          <w:jc w:val="center"/>
        </w:trPr>
        <w:tc>
          <w:tcPr>
            <w:tcW w:w="432" w:type="dxa"/>
            <w:shd w:val="clear" w:color="auto" w:fill="FFFFFF"/>
            <w:tcMar>
              <w:top w:w="0" w:type="dxa"/>
              <w:left w:w="0" w:type="dxa"/>
              <w:bottom w:w="0" w:type="dxa"/>
              <w:right w:w="0" w:type="dxa"/>
            </w:tcMar>
            <w:vAlign w:val="center"/>
          </w:tcPr>
          <w:p w14:paraId="57418576"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2</w:t>
            </w:r>
          </w:p>
        </w:tc>
        <w:tc>
          <w:tcPr>
            <w:tcW w:w="720" w:type="dxa"/>
            <w:shd w:val="clear" w:color="auto" w:fill="FFFFFF"/>
            <w:tcMar>
              <w:top w:w="0" w:type="dxa"/>
              <w:left w:w="0" w:type="dxa"/>
              <w:bottom w:w="0" w:type="dxa"/>
              <w:right w:w="0" w:type="dxa"/>
            </w:tcMar>
            <w:vAlign w:val="center"/>
          </w:tcPr>
          <w:p w14:paraId="07A9DA62"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1A2BA54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Communication</w:t>
            </w:r>
          </w:p>
        </w:tc>
        <w:tc>
          <w:tcPr>
            <w:tcW w:w="720" w:type="dxa"/>
            <w:shd w:val="clear" w:color="auto" w:fill="FFFFFF"/>
            <w:tcMar>
              <w:top w:w="0" w:type="dxa"/>
              <w:left w:w="0" w:type="dxa"/>
              <w:bottom w:w="0" w:type="dxa"/>
              <w:right w:w="0" w:type="dxa"/>
            </w:tcMar>
            <w:vAlign w:val="center"/>
          </w:tcPr>
          <w:p w14:paraId="176FD602"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4.5</w:t>
            </w:r>
          </w:p>
        </w:tc>
        <w:tc>
          <w:tcPr>
            <w:tcW w:w="720" w:type="dxa"/>
            <w:shd w:val="clear" w:color="auto" w:fill="FFFFFF"/>
            <w:tcMar>
              <w:top w:w="0" w:type="dxa"/>
              <w:left w:w="0" w:type="dxa"/>
              <w:bottom w:w="0" w:type="dxa"/>
              <w:right w:w="0" w:type="dxa"/>
            </w:tcMar>
            <w:vAlign w:val="center"/>
          </w:tcPr>
          <w:p w14:paraId="3871B5F6"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0.49</w:t>
            </w:r>
          </w:p>
        </w:tc>
        <w:tc>
          <w:tcPr>
            <w:tcW w:w="864" w:type="dxa"/>
            <w:shd w:val="clear" w:color="auto" w:fill="FFFFFF"/>
            <w:tcMar>
              <w:top w:w="0" w:type="dxa"/>
              <w:left w:w="0" w:type="dxa"/>
              <w:bottom w:w="0" w:type="dxa"/>
              <w:right w:w="0" w:type="dxa"/>
            </w:tcMar>
            <w:vAlign w:val="center"/>
          </w:tcPr>
          <w:p w14:paraId="7D5E70C9"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0.48***</w:t>
            </w:r>
          </w:p>
        </w:tc>
        <w:tc>
          <w:tcPr>
            <w:tcW w:w="864" w:type="dxa"/>
            <w:shd w:val="clear" w:color="auto" w:fill="FFFFFF"/>
            <w:tcMar>
              <w:top w:w="0" w:type="dxa"/>
              <w:left w:w="0" w:type="dxa"/>
              <w:bottom w:w="0" w:type="dxa"/>
              <w:right w:w="0" w:type="dxa"/>
            </w:tcMar>
            <w:vAlign w:val="center"/>
          </w:tcPr>
          <w:p w14:paraId="2B19C7B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1.00   </w:t>
            </w:r>
          </w:p>
        </w:tc>
        <w:tc>
          <w:tcPr>
            <w:tcW w:w="864" w:type="dxa"/>
            <w:shd w:val="clear" w:color="auto" w:fill="FFFFFF"/>
            <w:tcMar>
              <w:top w:w="0" w:type="dxa"/>
              <w:left w:w="0" w:type="dxa"/>
              <w:bottom w:w="0" w:type="dxa"/>
              <w:right w:w="0" w:type="dxa"/>
            </w:tcMar>
            <w:vAlign w:val="center"/>
          </w:tcPr>
          <w:p w14:paraId="17101C6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-0.11   </w:t>
            </w:r>
          </w:p>
        </w:tc>
        <w:tc>
          <w:tcPr>
            <w:tcW w:w="864" w:type="dxa"/>
            <w:shd w:val="clear" w:color="auto" w:fill="FFFFFF"/>
            <w:tcMar>
              <w:top w:w="0" w:type="dxa"/>
              <w:left w:w="0" w:type="dxa"/>
              <w:bottom w:w="0" w:type="dxa"/>
              <w:right w:w="0" w:type="dxa"/>
            </w:tcMar>
            <w:vAlign w:val="center"/>
          </w:tcPr>
          <w:p w14:paraId="601DD86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-0.25***</w:t>
            </w:r>
          </w:p>
        </w:tc>
        <w:tc>
          <w:tcPr>
            <w:tcW w:w="864" w:type="dxa"/>
            <w:shd w:val="clear" w:color="auto" w:fill="FFFFFF"/>
            <w:tcMar>
              <w:top w:w="0" w:type="dxa"/>
              <w:left w:w="0" w:type="dxa"/>
              <w:bottom w:w="0" w:type="dxa"/>
              <w:right w:w="0" w:type="dxa"/>
            </w:tcMar>
            <w:vAlign w:val="center"/>
          </w:tcPr>
          <w:p w14:paraId="7404E553"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0.71***</w:t>
            </w:r>
          </w:p>
        </w:tc>
        <w:tc>
          <w:tcPr>
            <w:tcW w:w="864" w:type="dxa"/>
            <w:shd w:val="clear" w:color="auto" w:fill="FFFFFF"/>
            <w:tcMar>
              <w:top w:w="0" w:type="dxa"/>
              <w:left w:w="0" w:type="dxa"/>
              <w:bottom w:w="0" w:type="dxa"/>
              <w:right w:w="0" w:type="dxa"/>
            </w:tcMar>
            <w:vAlign w:val="center"/>
          </w:tcPr>
          <w:p w14:paraId="7ADE9A8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-0.16*  </w:t>
            </w:r>
          </w:p>
        </w:tc>
      </w:tr>
      <w:tr w:rsidR="00D22DFF" w:rsidRPr="00D22DFF" w14:paraId="1772236D" w14:textId="77777777" w:rsidTr="00463D9A">
        <w:trPr>
          <w:cantSplit/>
          <w:jc w:val="center"/>
        </w:trPr>
        <w:tc>
          <w:tcPr>
            <w:tcW w:w="432" w:type="dxa"/>
            <w:shd w:val="clear" w:color="auto" w:fill="FFFFFF"/>
            <w:tcMar>
              <w:top w:w="0" w:type="dxa"/>
              <w:left w:w="0" w:type="dxa"/>
              <w:bottom w:w="0" w:type="dxa"/>
              <w:right w:w="0" w:type="dxa"/>
            </w:tcMar>
            <w:vAlign w:val="center"/>
          </w:tcPr>
          <w:p w14:paraId="229EC85A"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w:t>
            </w:r>
          </w:p>
        </w:tc>
        <w:tc>
          <w:tcPr>
            <w:tcW w:w="720" w:type="dxa"/>
            <w:shd w:val="clear" w:color="auto" w:fill="FFFFFF"/>
            <w:tcMar>
              <w:top w:w="0" w:type="dxa"/>
              <w:left w:w="0" w:type="dxa"/>
              <w:bottom w:w="0" w:type="dxa"/>
              <w:right w:w="0" w:type="dxa"/>
            </w:tcMar>
            <w:vAlign w:val="center"/>
          </w:tcPr>
          <w:p w14:paraId="4078D7CC"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76FB824D"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Minimization</w:t>
            </w:r>
          </w:p>
        </w:tc>
        <w:tc>
          <w:tcPr>
            <w:tcW w:w="720" w:type="dxa"/>
            <w:shd w:val="clear" w:color="auto" w:fill="FFFFFF"/>
            <w:tcMar>
              <w:top w:w="0" w:type="dxa"/>
              <w:left w:w="0" w:type="dxa"/>
              <w:bottom w:w="0" w:type="dxa"/>
              <w:right w:w="0" w:type="dxa"/>
            </w:tcMar>
            <w:vAlign w:val="center"/>
          </w:tcPr>
          <w:p w14:paraId="29C2B1F8"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2.9</w:t>
            </w:r>
          </w:p>
        </w:tc>
        <w:tc>
          <w:tcPr>
            <w:tcW w:w="720" w:type="dxa"/>
            <w:shd w:val="clear" w:color="auto" w:fill="FFFFFF"/>
            <w:tcMar>
              <w:top w:w="0" w:type="dxa"/>
              <w:left w:w="0" w:type="dxa"/>
              <w:bottom w:w="0" w:type="dxa"/>
              <w:right w:w="0" w:type="dxa"/>
            </w:tcMar>
            <w:vAlign w:val="center"/>
          </w:tcPr>
          <w:p w14:paraId="2D324372"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0.72</w:t>
            </w:r>
          </w:p>
        </w:tc>
        <w:tc>
          <w:tcPr>
            <w:tcW w:w="864" w:type="dxa"/>
            <w:shd w:val="clear" w:color="auto" w:fill="FFFFFF"/>
            <w:tcMar>
              <w:top w:w="0" w:type="dxa"/>
              <w:left w:w="0" w:type="dxa"/>
              <w:bottom w:w="0" w:type="dxa"/>
              <w:right w:w="0" w:type="dxa"/>
            </w:tcMar>
            <w:vAlign w:val="center"/>
          </w:tcPr>
          <w:p w14:paraId="7C5249C5"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-0.22***</w:t>
            </w:r>
          </w:p>
        </w:tc>
        <w:tc>
          <w:tcPr>
            <w:tcW w:w="864" w:type="dxa"/>
            <w:shd w:val="clear" w:color="auto" w:fill="FFFFFF"/>
            <w:tcMar>
              <w:top w:w="0" w:type="dxa"/>
              <w:left w:w="0" w:type="dxa"/>
              <w:bottom w:w="0" w:type="dxa"/>
              <w:right w:w="0" w:type="dxa"/>
            </w:tcMar>
            <w:vAlign w:val="center"/>
          </w:tcPr>
          <w:p w14:paraId="7BE51734"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-0.11   </w:t>
            </w:r>
          </w:p>
        </w:tc>
        <w:tc>
          <w:tcPr>
            <w:tcW w:w="864" w:type="dxa"/>
            <w:shd w:val="clear" w:color="auto" w:fill="FFFFFF"/>
            <w:tcMar>
              <w:top w:w="0" w:type="dxa"/>
              <w:left w:w="0" w:type="dxa"/>
              <w:bottom w:w="0" w:type="dxa"/>
              <w:right w:w="0" w:type="dxa"/>
            </w:tcMar>
            <w:vAlign w:val="center"/>
          </w:tcPr>
          <w:p w14:paraId="1EB823D9"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1.00   </w:t>
            </w:r>
          </w:p>
        </w:tc>
        <w:tc>
          <w:tcPr>
            <w:tcW w:w="864" w:type="dxa"/>
            <w:shd w:val="clear" w:color="auto" w:fill="FFFFFF"/>
            <w:tcMar>
              <w:top w:w="0" w:type="dxa"/>
              <w:left w:w="0" w:type="dxa"/>
              <w:bottom w:w="0" w:type="dxa"/>
              <w:right w:w="0" w:type="dxa"/>
            </w:tcMar>
            <w:vAlign w:val="center"/>
          </w:tcPr>
          <w:p w14:paraId="1943FC59"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0.48***</w:t>
            </w:r>
          </w:p>
        </w:tc>
        <w:tc>
          <w:tcPr>
            <w:tcW w:w="864" w:type="dxa"/>
            <w:shd w:val="clear" w:color="auto" w:fill="FFFFFF"/>
            <w:tcMar>
              <w:top w:w="0" w:type="dxa"/>
              <w:left w:w="0" w:type="dxa"/>
              <w:bottom w:w="0" w:type="dxa"/>
              <w:right w:w="0" w:type="dxa"/>
            </w:tcMar>
            <w:vAlign w:val="center"/>
          </w:tcPr>
          <w:p w14:paraId="6034A4D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-0.21** </w:t>
            </w:r>
          </w:p>
        </w:tc>
        <w:tc>
          <w:tcPr>
            <w:tcW w:w="864" w:type="dxa"/>
            <w:shd w:val="clear" w:color="auto" w:fill="FFFFFF"/>
            <w:tcMar>
              <w:top w:w="0" w:type="dxa"/>
              <w:left w:w="0" w:type="dxa"/>
              <w:bottom w:w="0" w:type="dxa"/>
              <w:right w:w="0" w:type="dxa"/>
            </w:tcMar>
            <w:vAlign w:val="center"/>
          </w:tcPr>
          <w:p w14:paraId="5EA5BDE0"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0.97***</w:t>
            </w:r>
          </w:p>
        </w:tc>
      </w:tr>
      <w:tr w:rsidR="00D22DFF" w:rsidRPr="00D22DFF" w14:paraId="67561639" w14:textId="77777777" w:rsidTr="00463D9A">
        <w:trPr>
          <w:cantSplit/>
          <w:jc w:val="center"/>
        </w:trPr>
        <w:tc>
          <w:tcPr>
            <w:tcW w:w="432" w:type="dxa"/>
            <w:shd w:val="clear" w:color="auto" w:fill="FFFFFF"/>
            <w:tcMar>
              <w:top w:w="0" w:type="dxa"/>
              <w:left w:w="0" w:type="dxa"/>
              <w:bottom w:w="0" w:type="dxa"/>
              <w:right w:w="0" w:type="dxa"/>
            </w:tcMar>
            <w:vAlign w:val="center"/>
          </w:tcPr>
          <w:p w14:paraId="10C5D967"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4</w:t>
            </w:r>
          </w:p>
        </w:tc>
        <w:tc>
          <w:tcPr>
            <w:tcW w:w="720" w:type="dxa"/>
            <w:shd w:val="clear" w:color="auto" w:fill="FFFFFF"/>
            <w:tcMar>
              <w:top w:w="0" w:type="dxa"/>
              <w:left w:w="0" w:type="dxa"/>
              <w:bottom w:w="0" w:type="dxa"/>
              <w:right w:w="0" w:type="dxa"/>
            </w:tcMar>
            <w:vAlign w:val="center"/>
          </w:tcPr>
          <w:p w14:paraId="1131FEDD"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460B31D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Spoiling</w:t>
            </w:r>
          </w:p>
        </w:tc>
        <w:tc>
          <w:tcPr>
            <w:tcW w:w="720" w:type="dxa"/>
            <w:shd w:val="clear" w:color="auto" w:fill="FFFFFF"/>
            <w:tcMar>
              <w:top w:w="0" w:type="dxa"/>
              <w:left w:w="0" w:type="dxa"/>
              <w:bottom w:w="0" w:type="dxa"/>
              <w:right w:w="0" w:type="dxa"/>
            </w:tcMar>
            <w:vAlign w:val="center"/>
          </w:tcPr>
          <w:p w14:paraId="3683B882"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2.3</w:t>
            </w:r>
          </w:p>
        </w:tc>
        <w:tc>
          <w:tcPr>
            <w:tcW w:w="720" w:type="dxa"/>
            <w:shd w:val="clear" w:color="auto" w:fill="FFFFFF"/>
            <w:tcMar>
              <w:top w:w="0" w:type="dxa"/>
              <w:left w:w="0" w:type="dxa"/>
              <w:bottom w:w="0" w:type="dxa"/>
              <w:right w:w="0" w:type="dxa"/>
            </w:tcMar>
            <w:vAlign w:val="center"/>
          </w:tcPr>
          <w:p w14:paraId="764A1DE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1.01</w:t>
            </w:r>
          </w:p>
        </w:tc>
        <w:tc>
          <w:tcPr>
            <w:tcW w:w="864" w:type="dxa"/>
            <w:shd w:val="clear" w:color="auto" w:fill="FFFFFF"/>
            <w:tcMar>
              <w:top w:w="0" w:type="dxa"/>
              <w:left w:w="0" w:type="dxa"/>
              <w:bottom w:w="0" w:type="dxa"/>
              <w:right w:w="0" w:type="dxa"/>
            </w:tcMar>
            <w:vAlign w:val="center"/>
          </w:tcPr>
          <w:p w14:paraId="146B10F9"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-0.30***</w:t>
            </w:r>
          </w:p>
        </w:tc>
        <w:tc>
          <w:tcPr>
            <w:tcW w:w="864" w:type="dxa"/>
            <w:shd w:val="clear" w:color="auto" w:fill="FFFFFF"/>
            <w:tcMar>
              <w:top w:w="0" w:type="dxa"/>
              <w:left w:w="0" w:type="dxa"/>
              <w:bottom w:w="0" w:type="dxa"/>
              <w:right w:w="0" w:type="dxa"/>
            </w:tcMar>
            <w:vAlign w:val="center"/>
          </w:tcPr>
          <w:p w14:paraId="6A76EE4E"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-0.25***</w:t>
            </w:r>
          </w:p>
        </w:tc>
        <w:tc>
          <w:tcPr>
            <w:tcW w:w="864" w:type="dxa"/>
            <w:shd w:val="clear" w:color="auto" w:fill="FFFFFF"/>
            <w:tcMar>
              <w:top w:w="0" w:type="dxa"/>
              <w:left w:w="0" w:type="dxa"/>
              <w:bottom w:w="0" w:type="dxa"/>
              <w:right w:w="0" w:type="dxa"/>
            </w:tcMar>
            <w:vAlign w:val="center"/>
          </w:tcPr>
          <w:p w14:paraId="6FA11BF9"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0.48***</w:t>
            </w:r>
          </w:p>
        </w:tc>
        <w:tc>
          <w:tcPr>
            <w:tcW w:w="864" w:type="dxa"/>
            <w:shd w:val="clear" w:color="auto" w:fill="FFFFFF"/>
            <w:tcMar>
              <w:top w:w="0" w:type="dxa"/>
              <w:left w:w="0" w:type="dxa"/>
              <w:bottom w:w="0" w:type="dxa"/>
              <w:right w:w="0" w:type="dxa"/>
            </w:tcMar>
            <w:vAlign w:val="center"/>
          </w:tcPr>
          <w:p w14:paraId="12BB000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1.00   </w:t>
            </w:r>
          </w:p>
        </w:tc>
        <w:tc>
          <w:tcPr>
            <w:tcW w:w="864" w:type="dxa"/>
            <w:shd w:val="clear" w:color="auto" w:fill="FFFFFF"/>
            <w:tcMar>
              <w:top w:w="0" w:type="dxa"/>
              <w:left w:w="0" w:type="dxa"/>
              <w:bottom w:w="0" w:type="dxa"/>
              <w:right w:w="0" w:type="dxa"/>
            </w:tcMar>
            <w:vAlign w:val="center"/>
          </w:tcPr>
          <w:p w14:paraId="2AFD5EB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-0.32***</w:t>
            </w:r>
          </w:p>
        </w:tc>
        <w:tc>
          <w:tcPr>
            <w:tcW w:w="864" w:type="dxa"/>
            <w:shd w:val="clear" w:color="auto" w:fill="FFFFFF"/>
            <w:tcMar>
              <w:top w:w="0" w:type="dxa"/>
              <w:left w:w="0" w:type="dxa"/>
              <w:bottom w:w="0" w:type="dxa"/>
              <w:right w:w="0" w:type="dxa"/>
            </w:tcMar>
            <w:vAlign w:val="center"/>
          </w:tcPr>
          <w:p w14:paraId="55277F93"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0.69***</w:t>
            </w:r>
          </w:p>
        </w:tc>
      </w:tr>
      <w:tr w:rsidR="00D22DFF" w:rsidRPr="00D22DFF" w14:paraId="3EAAF2AB" w14:textId="77777777" w:rsidTr="00463D9A">
        <w:trPr>
          <w:cantSplit/>
          <w:jc w:val="center"/>
        </w:trPr>
        <w:tc>
          <w:tcPr>
            <w:tcW w:w="432" w:type="dxa"/>
            <w:shd w:val="clear" w:color="auto" w:fill="FFFFFF"/>
            <w:tcMar>
              <w:top w:w="0" w:type="dxa"/>
              <w:left w:w="0" w:type="dxa"/>
              <w:bottom w:w="0" w:type="dxa"/>
              <w:right w:w="0" w:type="dxa"/>
            </w:tcMar>
            <w:vAlign w:val="center"/>
          </w:tcPr>
          <w:p w14:paraId="6C9F7128"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5</w:t>
            </w:r>
          </w:p>
        </w:tc>
        <w:tc>
          <w:tcPr>
            <w:tcW w:w="720" w:type="dxa"/>
            <w:shd w:val="clear" w:color="auto" w:fill="FFFFFF"/>
            <w:tcMar>
              <w:top w:w="0" w:type="dxa"/>
              <w:left w:w="0" w:type="dxa"/>
              <w:bottom w:w="0" w:type="dxa"/>
              <w:right w:w="0" w:type="dxa"/>
            </w:tcMar>
            <w:vAlign w:val="center"/>
          </w:tcPr>
          <w:p w14:paraId="3BC4ED50"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0CD0F18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IO</w:t>
            </w:r>
          </w:p>
        </w:tc>
        <w:tc>
          <w:tcPr>
            <w:tcW w:w="720" w:type="dxa"/>
            <w:shd w:val="clear" w:color="auto" w:fill="FFFFFF"/>
            <w:tcMar>
              <w:top w:w="0" w:type="dxa"/>
              <w:left w:w="0" w:type="dxa"/>
              <w:bottom w:w="0" w:type="dxa"/>
              <w:right w:w="0" w:type="dxa"/>
            </w:tcMar>
            <w:vAlign w:val="center"/>
          </w:tcPr>
          <w:p w14:paraId="46CF7FBF"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4.5</w:t>
            </w:r>
          </w:p>
        </w:tc>
        <w:tc>
          <w:tcPr>
            <w:tcW w:w="720" w:type="dxa"/>
            <w:shd w:val="clear" w:color="auto" w:fill="FFFFFF"/>
            <w:tcMar>
              <w:top w:w="0" w:type="dxa"/>
              <w:left w:w="0" w:type="dxa"/>
              <w:bottom w:w="0" w:type="dxa"/>
              <w:right w:w="0" w:type="dxa"/>
            </w:tcMar>
            <w:vAlign w:val="center"/>
          </w:tcPr>
          <w:p w14:paraId="21648DD7"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0.42</w:t>
            </w:r>
          </w:p>
        </w:tc>
        <w:tc>
          <w:tcPr>
            <w:tcW w:w="864" w:type="dxa"/>
            <w:shd w:val="clear" w:color="auto" w:fill="FFFFFF"/>
            <w:tcMar>
              <w:top w:w="0" w:type="dxa"/>
              <w:left w:w="0" w:type="dxa"/>
              <w:bottom w:w="0" w:type="dxa"/>
              <w:right w:w="0" w:type="dxa"/>
            </w:tcMar>
            <w:vAlign w:val="center"/>
          </w:tcPr>
          <w:p w14:paraId="29A24793"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0.96***</w:t>
            </w:r>
          </w:p>
        </w:tc>
        <w:tc>
          <w:tcPr>
            <w:tcW w:w="864" w:type="dxa"/>
            <w:shd w:val="clear" w:color="auto" w:fill="FFFFFF"/>
            <w:tcMar>
              <w:top w:w="0" w:type="dxa"/>
              <w:left w:w="0" w:type="dxa"/>
              <w:bottom w:w="0" w:type="dxa"/>
              <w:right w:w="0" w:type="dxa"/>
            </w:tcMar>
            <w:vAlign w:val="center"/>
          </w:tcPr>
          <w:p w14:paraId="51A09D6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0.71***</w:t>
            </w:r>
          </w:p>
        </w:tc>
        <w:tc>
          <w:tcPr>
            <w:tcW w:w="864" w:type="dxa"/>
            <w:shd w:val="clear" w:color="auto" w:fill="FFFFFF"/>
            <w:tcMar>
              <w:top w:w="0" w:type="dxa"/>
              <w:left w:w="0" w:type="dxa"/>
              <w:bottom w:w="0" w:type="dxa"/>
              <w:right w:w="0" w:type="dxa"/>
            </w:tcMar>
            <w:vAlign w:val="center"/>
          </w:tcPr>
          <w:p w14:paraId="19C371C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-0.21** </w:t>
            </w:r>
          </w:p>
        </w:tc>
        <w:tc>
          <w:tcPr>
            <w:tcW w:w="864" w:type="dxa"/>
            <w:shd w:val="clear" w:color="auto" w:fill="FFFFFF"/>
            <w:tcMar>
              <w:top w:w="0" w:type="dxa"/>
              <w:left w:w="0" w:type="dxa"/>
              <w:bottom w:w="0" w:type="dxa"/>
              <w:right w:w="0" w:type="dxa"/>
            </w:tcMar>
            <w:vAlign w:val="center"/>
          </w:tcPr>
          <w:p w14:paraId="79F1A933"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-0.32***</w:t>
            </w:r>
          </w:p>
        </w:tc>
        <w:tc>
          <w:tcPr>
            <w:tcW w:w="864" w:type="dxa"/>
            <w:shd w:val="clear" w:color="auto" w:fill="FFFFFF"/>
            <w:tcMar>
              <w:top w:w="0" w:type="dxa"/>
              <w:left w:w="0" w:type="dxa"/>
              <w:bottom w:w="0" w:type="dxa"/>
              <w:right w:w="0" w:type="dxa"/>
            </w:tcMar>
            <w:vAlign w:val="center"/>
          </w:tcPr>
          <w:p w14:paraId="46F500AA"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1.00   </w:t>
            </w:r>
          </w:p>
        </w:tc>
        <w:tc>
          <w:tcPr>
            <w:tcW w:w="864" w:type="dxa"/>
            <w:shd w:val="clear" w:color="auto" w:fill="FFFFFF"/>
            <w:tcMar>
              <w:top w:w="0" w:type="dxa"/>
              <w:left w:w="0" w:type="dxa"/>
              <w:bottom w:w="0" w:type="dxa"/>
              <w:right w:w="0" w:type="dxa"/>
            </w:tcMar>
            <w:vAlign w:val="center"/>
          </w:tcPr>
          <w:p w14:paraId="40274C67"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-0.27***</w:t>
            </w:r>
          </w:p>
        </w:tc>
      </w:tr>
      <w:tr w:rsidR="00D22DFF" w:rsidRPr="00D22DFF" w14:paraId="1E85EC9D" w14:textId="77777777" w:rsidTr="00463D9A">
        <w:trPr>
          <w:cantSplit/>
          <w:jc w:val="center"/>
        </w:trPr>
        <w:tc>
          <w:tcPr>
            <w:tcW w:w="432" w:type="dxa"/>
            <w:shd w:val="clear" w:color="auto" w:fill="FFFFFF"/>
            <w:tcMar>
              <w:top w:w="0" w:type="dxa"/>
              <w:left w:w="0" w:type="dxa"/>
              <w:bottom w:w="0" w:type="dxa"/>
              <w:right w:w="0" w:type="dxa"/>
            </w:tcMar>
            <w:vAlign w:val="center"/>
          </w:tcPr>
          <w:p w14:paraId="3F2C6F80"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6</w:t>
            </w:r>
          </w:p>
        </w:tc>
        <w:tc>
          <w:tcPr>
            <w:tcW w:w="720" w:type="dxa"/>
            <w:shd w:val="clear" w:color="auto" w:fill="FFFFFF"/>
            <w:tcMar>
              <w:top w:w="0" w:type="dxa"/>
              <w:left w:w="0" w:type="dxa"/>
              <w:bottom w:w="0" w:type="dxa"/>
              <w:right w:w="0" w:type="dxa"/>
            </w:tcMar>
            <w:vAlign w:val="center"/>
          </w:tcPr>
          <w:p w14:paraId="26BE5220"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6E615A2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PO</w:t>
            </w:r>
          </w:p>
        </w:tc>
        <w:tc>
          <w:tcPr>
            <w:tcW w:w="720" w:type="dxa"/>
            <w:shd w:val="clear" w:color="auto" w:fill="FFFFFF"/>
            <w:tcMar>
              <w:top w:w="0" w:type="dxa"/>
              <w:left w:w="0" w:type="dxa"/>
              <w:bottom w:w="0" w:type="dxa"/>
              <w:right w:w="0" w:type="dxa"/>
            </w:tcMar>
            <w:vAlign w:val="center"/>
          </w:tcPr>
          <w:p w14:paraId="27CD9EA2"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2.7</w:t>
            </w:r>
          </w:p>
        </w:tc>
        <w:tc>
          <w:tcPr>
            <w:tcW w:w="720" w:type="dxa"/>
            <w:shd w:val="clear" w:color="auto" w:fill="FFFFFF"/>
            <w:tcMar>
              <w:top w:w="0" w:type="dxa"/>
              <w:left w:w="0" w:type="dxa"/>
              <w:bottom w:w="0" w:type="dxa"/>
              <w:right w:w="0" w:type="dxa"/>
            </w:tcMar>
            <w:vAlign w:val="center"/>
          </w:tcPr>
          <w:p w14:paraId="164B7383"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0.70</w:t>
            </w:r>
          </w:p>
        </w:tc>
        <w:tc>
          <w:tcPr>
            <w:tcW w:w="864" w:type="dxa"/>
            <w:shd w:val="clear" w:color="auto" w:fill="FFFFFF"/>
            <w:tcMar>
              <w:top w:w="0" w:type="dxa"/>
              <w:left w:w="0" w:type="dxa"/>
              <w:bottom w:w="0" w:type="dxa"/>
              <w:right w:w="0" w:type="dxa"/>
            </w:tcMar>
            <w:vAlign w:val="center"/>
          </w:tcPr>
          <w:p w14:paraId="679B271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-0.27***</w:t>
            </w:r>
          </w:p>
        </w:tc>
        <w:tc>
          <w:tcPr>
            <w:tcW w:w="864" w:type="dxa"/>
            <w:shd w:val="clear" w:color="auto" w:fill="FFFFFF"/>
            <w:tcMar>
              <w:top w:w="0" w:type="dxa"/>
              <w:left w:w="0" w:type="dxa"/>
              <w:bottom w:w="0" w:type="dxa"/>
              <w:right w:w="0" w:type="dxa"/>
            </w:tcMar>
            <w:vAlign w:val="center"/>
          </w:tcPr>
          <w:p w14:paraId="463716D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-0.16*  </w:t>
            </w:r>
          </w:p>
        </w:tc>
        <w:tc>
          <w:tcPr>
            <w:tcW w:w="864" w:type="dxa"/>
            <w:shd w:val="clear" w:color="auto" w:fill="FFFFFF"/>
            <w:tcMar>
              <w:top w:w="0" w:type="dxa"/>
              <w:left w:w="0" w:type="dxa"/>
              <w:bottom w:w="0" w:type="dxa"/>
              <w:right w:w="0" w:type="dxa"/>
            </w:tcMar>
            <w:vAlign w:val="center"/>
          </w:tcPr>
          <w:p w14:paraId="4A73F12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0.97***</w:t>
            </w:r>
          </w:p>
        </w:tc>
        <w:tc>
          <w:tcPr>
            <w:tcW w:w="864" w:type="dxa"/>
            <w:shd w:val="clear" w:color="auto" w:fill="FFFFFF"/>
            <w:tcMar>
              <w:top w:w="0" w:type="dxa"/>
              <w:left w:w="0" w:type="dxa"/>
              <w:bottom w:w="0" w:type="dxa"/>
              <w:right w:w="0" w:type="dxa"/>
            </w:tcMar>
            <w:vAlign w:val="center"/>
          </w:tcPr>
          <w:p w14:paraId="5CF71DBD"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0.69***</w:t>
            </w:r>
          </w:p>
        </w:tc>
        <w:tc>
          <w:tcPr>
            <w:tcW w:w="864" w:type="dxa"/>
            <w:shd w:val="clear" w:color="auto" w:fill="FFFFFF"/>
            <w:tcMar>
              <w:top w:w="0" w:type="dxa"/>
              <w:left w:w="0" w:type="dxa"/>
              <w:bottom w:w="0" w:type="dxa"/>
              <w:right w:w="0" w:type="dxa"/>
            </w:tcMar>
            <w:vAlign w:val="center"/>
          </w:tcPr>
          <w:p w14:paraId="0F3CBAD3"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-0.27***</w:t>
            </w:r>
          </w:p>
        </w:tc>
        <w:tc>
          <w:tcPr>
            <w:tcW w:w="864" w:type="dxa"/>
            <w:shd w:val="clear" w:color="auto" w:fill="FFFFFF"/>
            <w:tcMar>
              <w:top w:w="0" w:type="dxa"/>
              <w:left w:w="0" w:type="dxa"/>
              <w:bottom w:w="0" w:type="dxa"/>
              <w:right w:w="0" w:type="dxa"/>
            </w:tcMar>
            <w:vAlign w:val="center"/>
          </w:tcPr>
          <w:p w14:paraId="27D7D7F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1.00   </w:t>
            </w:r>
          </w:p>
        </w:tc>
      </w:tr>
      <w:tr w:rsidR="00D22DFF" w:rsidRPr="00D22DFF" w14:paraId="570B84BD" w14:textId="77777777" w:rsidTr="00463D9A">
        <w:trPr>
          <w:cantSplit/>
          <w:jc w:val="center"/>
        </w:trPr>
        <w:tc>
          <w:tcPr>
            <w:tcW w:w="432" w:type="dxa"/>
            <w:shd w:val="clear" w:color="auto" w:fill="FFFFFF"/>
            <w:tcMar>
              <w:top w:w="0" w:type="dxa"/>
              <w:left w:w="0" w:type="dxa"/>
              <w:bottom w:w="0" w:type="dxa"/>
              <w:right w:w="0" w:type="dxa"/>
            </w:tcMar>
            <w:vAlign w:val="center"/>
          </w:tcPr>
          <w:p w14:paraId="12D30580"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7</w:t>
            </w:r>
          </w:p>
        </w:tc>
        <w:tc>
          <w:tcPr>
            <w:tcW w:w="720" w:type="dxa"/>
            <w:shd w:val="clear" w:color="auto" w:fill="FFFFFF"/>
            <w:tcMar>
              <w:top w:w="0" w:type="dxa"/>
              <w:left w:w="0" w:type="dxa"/>
              <w:bottom w:w="0" w:type="dxa"/>
              <w:right w:w="0" w:type="dxa"/>
            </w:tcMar>
            <w:vAlign w:val="center"/>
          </w:tcPr>
          <w:p w14:paraId="4486B76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IRI</w:t>
            </w:r>
          </w:p>
        </w:tc>
        <w:tc>
          <w:tcPr>
            <w:tcW w:w="1584" w:type="dxa"/>
            <w:shd w:val="clear" w:color="auto" w:fill="FFFFFF"/>
            <w:tcMar>
              <w:top w:w="0" w:type="dxa"/>
              <w:left w:w="0" w:type="dxa"/>
              <w:bottom w:w="0" w:type="dxa"/>
              <w:right w:w="0" w:type="dxa"/>
            </w:tcMar>
            <w:vAlign w:val="center"/>
          </w:tcPr>
          <w:p w14:paraId="7F368ADC"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EC</w:t>
            </w:r>
          </w:p>
        </w:tc>
        <w:tc>
          <w:tcPr>
            <w:tcW w:w="720" w:type="dxa"/>
            <w:shd w:val="clear" w:color="auto" w:fill="FFFFFF"/>
            <w:tcMar>
              <w:top w:w="0" w:type="dxa"/>
              <w:left w:w="0" w:type="dxa"/>
              <w:bottom w:w="0" w:type="dxa"/>
              <w:right w:w="0" w:type="dxa"/>
            </w:tcMar>
            <w:vAlign w:val="center"/>
          </w:tcPr>
          <w:p w14:paraId="6A7A0CB6"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3.6</w:t>
            </w:r>
          </w:p>
        </w:tc>
        <w:tc>
          <w:tcPr>
            <w:tcW w:w="720" w:type="dxa"/>
            <w:shd w:val="clear" w:color="auto" w:fill="FFFFFF"/>
            <w:tcMar>
              <w:top w:w="0" w:type="dxa"/>
              <w:left w:w="0" w:type="dxa"/>
              <w:bottom w:w="0" w:type="dxa"/>
              <w:right w:w="0" w:type="dxa"/>
            </w:tcMar>
            <w:vAlign w:val="center"/>
          </w:tcPr>
          <w:p w14:paraId="67468672"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0.57</w:t>
            </w:r>
          </w:p>
        </w:tc>
        <w:tc>
          <w:tcPr>
            <w:tcW w:w="864" w:type="dxa"/>
            <w:shd w:val="clear" w:color="auto" w:fill="FFFFFF"/>
            <w:tcMar>
              <w:top w:w="0" w:type="dxa"/>
              <w:left w:w="0" w:type="dxa"/>
              <w:bottom w:w="0" w:type="dxa"/>
              <w:right w:w="0" w:type="dxa"/>
            </w:tcMar>
            <w:vAlign w:val="center"/>
          </w:tcPr>
          <w:p w14:paraId="17A0A593"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0.31***</w:t>
            </w:r>
          </w:p>
        </w:tc>
        <w:tc>
          <w:tcPr>
            <w:tcW w:w="864" w:type="dxa"/>
            <w:shd w:val="clear" w:color="auto" w:fill="FFFFFF"/>
            <w:tcMar>
              <w:top w:w="0" w:type="dxa"/>
              <w:left w:w="0" w:type="dxa"/>
              <w:bottom w:w="0" w:type="dxa"/>
              <w:right w:w="0" w:type="dxa"/>
            </w:tcMar>
            <w:vAlign w:val="center"/>
          </w:tcPr>
          <w:p w14:paraId="08FCA9EF"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0.29***</w:t>
            </w:r>
          </w:p>
        </w:tc>
        <w:tc>
          <w:tcPr>
            <w:tcW w:w="864" w:type="dxa"/>
            <w:shd w:val="clear" w:color="auto" w:fill="FFFFFF"/>
            <w:tcMar>
              <w:top w:w="0" w:type="dxa"/>
              <w:left w:w="0" w:type="dxa"/>
              <w:bottom w:w="0" w:type="dxa"/>
              <w:right w:w="0" w:type="dxa"/>
            </w:tcMar>
            <w:vAlign w:val="center"/>
          </w:tcPr>
          <w:p w14:paraId="600FEBC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-0.04   </w:t>
            </w:r>
          </w:p>
        </w:tc>
        <w:tc>
          <w:tcPr>
            <w:tcW w:w="864" w:type="dxa"/>
            <w:shd w:val="clear" w:color="auto" w:fill="FFFFFF"/>
            <w:tcMar>
              <w:top w:w="0" w:type="dxa"/>
              <w:left w:w="0" w:type="dxa"/>
              <w:bottom w:w="0" w:type="dxa"/>
              <w:right w:w="0" w:type="dxa"/>
            </w:tcMar>
            <w:vAlign w:val="center"/>
          </w:tcPr>
          <w:p w14:paraId="5DD4DC60"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-0.12   </w:t>
            </w:r>
          </w:p>
        </w:tc>
        <w:tc>
          <w:tcPr>
            <w:tcW w:w="864" w:type="dxa"/>
            <w:shd w:val="clear" w:color="auto" w:fill="FFFFFF"/>
            <w:tcMar>
              <w:top w:w="0" w:type="dxa"/>
              <w:left w:w="0" w:type="dxa"/>
              <w:bottom w:w="0" w:type="dxa"/>
              <w:right w:w="0" w:type="dxa"/>
            </w:tcMar>
            <w:vAlign w:val="center"/>
          </w:tcPr>
          <w:p w14:paraId="4A1739B9"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0.34***</w:t>
            </w:r>
          </w:p>
        </w:tc>
        <w:tc>
          <w:tcPr>
            <w:tcW w:w="864" w:type="dxa"/>
            <w:shd w:val="clear" w:color="auto" w:fill="FFFFFF"/>
            <w:tcMar>
              <w:top w:w="0" w:type="dxa"/>
              <w:left w:w="0" w:type="dxa"/>
              <w:bottom w:w="0" w:type="dxa"/>
              <w:right w:w="0" w:type="dxa"/>
            </w:tcMar>
            <w:vAlign w:val="center"/>
          </w:tcPr>
          <w:p w14:paraId="780E48C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-0.07   </w:t>
            </w:r>
          </w:p>
        </w:tc>
      </w:tr>
      <w:tr w:rsidR="00D22DFF" w:rsidRPr="00D22DFF" w14:paraId="60043A4C" w14:textId="77777777" w:rsidTr="00463D9A">
        <w:trPr>
          <w:cantSplit/>
          <w:jc w:val="center"/>
        </w:trPr>
        <w:tc>
          <w:tcPr>
            <w:tcW w:w="432" w:type="dxa"/>
            <w:shd w:val="clear" w:color="auto" w:fill="FFFFFF"/>
            <w:tcMar>
              <w:top w:w="0" w:type="dxa"/>
              <w:left w:w="0" w:type="dxa"/>
              <w:bottom w:w="0" w:type="dxa"/>
              <w:right w:w="0" w:type="dxa"/>
            </w:tcMar>
            <w:vAlign w:val="center"/>
          </w:tcPr>
          <w:p w14:paraId="6FF01D33"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8</w:t>
            </w:r>
          </w:p>
        </w:tc>
        <w:tc>
          <w:tcPr>
            <w:tcW w:w="720" w:type="dxa"/>
            <w:shd w:val="clear" w:color="auto" w:fill="FFFFFF"/>
            <w:tcMar>
              <w:top w:w="0" w:type="dxa"/>
              <w:left w:w="0" w:type="dxa"/>
              <w:bottom w:w="0" w:type="dxa"/>
              <w:right w:w="0" w:type="dxa"/>
            </w:tcMar>
            <w:vAlign w:val="center"/>
          </w:tcPr>
          <w:p w14:paraId="699D25DC"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4CC25E5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PD</w:t>
            </w:r>
          </w:p>
        </w:tc>
        <w:tc>
          <w:tcPr>
            <w:tcW w:w="720" w:type="dxa"/>
            <w:shd w:val="clear" w:color="auto" w:fill="FFFFFF"/>
            <w:tcMar>
              <w:top w:w="0" w:type="dxa"/>
              <w:left w:w="0" w:type="dxa"/>
              <w:bottom w:w="0" w:type="dxa"/>
              <w:right w:w="0" w:type="dxa"/>
            </w:tcMar>
            <w:vAlign w:val="center"/>
          </w:tcPr>
          <w:p w14:paraId="57A9D4EB"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3.3</w:t>
            </w:r>
          </w:p>
        </w:tc>
        <w:tc>
          <w:tcPr>
            <w:tcW w:w="720" w:type="dxa"/>
            <w:shd w:val="clear" w:color="auto" w:fill="FFFFFF"/>
            <w:tcMar>
              <w:top w:w="0" w:type="dxa"/>
              <w:left w:w="0" w:type="dxa"/>
              <w:bottom w:w="0" w:type="dxa"/>
              <w:right w:w="0" w:type="dxa"/>
            </w:tcMar>
            <w:vAlign w:val="center"/>
          </w:tcPr>
          <w:p w14:paraId="295A26BF"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0.71</w:t>
            </w:r>
          </w:p>
        </w:tc>
        <w:tc>
          <w:tcPr>
            <w:tcW w:w="864" w:type="dxa"/>
            <w:shd w:val="clear" w:color="auto" w:fill="FFFFFF"/>
            <w:tcMar>
              <w:top w:w="0" w:type="dxa"/>
              <w:left w:w="0" w:type="dxa"/>
              <w:bottom w:w="0" w:type="dxa"/>
              <w:right w:w="0" w:type="dxa"/>
            </w:tcMar>
            <w:vAlign w:val="center"/>
          </w:tcPr>
          <w:p w14:paraId="028D2C0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-0.01   </w:t>
            </w:r>
          </w:p>
        </w:tc>
        <w:tc>
          <w:tcPr>
            <w:tcW w:w="864" w:type="dxa"/>
            <w:shd w:val="clear" w:color="auto" w:fill="FFFFFF"/>
            <w:tcMar>
              <w:top w:w="0" w:type="dxa"/>
              <w:left w:w="0" w:type="dxa"/>
              <w:bottom w:w="0" w:type="dxa"/>
              <w:right w:w="0" w:type="dxa"/>
            </w:tcMar>
            <w:vAlign w:val="center"/>
          </w:tcPr>
          <w:p w14:paraId="7CDEDCA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0.07   </w:t>
            </w:r>
          </w:p>
        </w:tc>
        <w:tc>
          <w:tcPr>
            <w:tcW w:w="864" w:type="dxa"/>
            <w:shd w:val="clear" w:color="auto" w:fill="FFFFFF"/>
            <w:tcMar>
              <w:top w:w="0" w:type="dxa"/>
              <w:left w:w="0" w:type="dxa"/>
              <w:bottom w:w="0" w:type="dxa"/>
              <w:right w:w="0" w:type="dxa"/>
            </w:tcMar>
            <w:vAlign w:val="center"/>
          </w:tcPr>
          <w:p w14:paraId="0CC5251C"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0.39***</w:t>
            </w:r>
          </w:p>
        </w:tc>
        <w:tc>
          <w:tcPr>
            <w:tcW w:w="864" w:type="dxa"/>
            <w:shd w:val="clear" w:color="auto" w:fill="FFFFFF"/>
            <w:tcMar>
              <w:top w:w="0" w:type="dxa"/>
              <w:left w:w="0" w:type="dxa"/>
              <w:bottom w:w="0" w:type="dxa"/>
              <w:right w:w="0" w:type="dxa"/>
            </w:tcMar>
            <w:vAlign w:val="center"/>
          </w:tcPr>
          <w:p w14:paraId="022D4D36"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0.13*  </w:t>
            </w:r>
          </w:p>
        </w:tc>
        <w:tc>
          <w:tcPr>
            <w:tcW w:w="864" w:type="dxa"/>
            <w:shd w:val="clear" w:color="auto" w:fill="FFFFFF"/>
            <w:tcMar>
              <w:top w:w="0" w:type="dxa"/>
              <w:left w:w="0" w:type="dxa"/>
              <w:bottom w:w="0" w:type="dxa"/>
              <w:right w:w="0" w:type="dxa"/>
            </w:tcMar>
            <w:vAlign w:val="center"/>
          </w:tcPr>
          <w:p w14:paraId="1EF7C04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0.01   </w:t>
            </w:r>
          </w:p>
        </w:tc>
        <w:tc>
          <w:tcPr>
            <w:tcW w:w="864" w:type="dxa"/>
            <w:shd w:val="clear" w:color="auto" w:fill="FFFFFF"/>
            <w:tcMar>
              <w:top w:w="0" w:type="dxa"/>
              <w:left w:w="0" w:type="dxa"/>
              <w:bottom w:w="0" w:type="dxa"/>
              <w:right w:w="0" w:type="dxa"/>
            </w:tcMar>
            <w:vAlign w:val="center"/>
          </w:tcPr>
          <w:p w14:paraId="219804FE"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0.36***</w:t>
            </w:r>
          </w:p>
        </w:tc>
      </w:tr>
      <w:tr w:rsidR="00D22DFF" w:rsidRPr="00D22DFF" w14:paraId="1CC9DEF2" w14:textId="77777777" w:rsidTr="00463D9A">
        <w:trPr>
          <w:cantSplit/>
          <w:jc w:val="center"/>
        </w:trPr>
        <w:tc>
          <w:tcPr>
            <w:tcW w:w="432" w:type="dxa"/>
            <w:shd w:val="clear" w:color="auto" w:fill="FFFFFF"/>
            <w:tcMar>
              <w:top w:w="0" w:type="dxa"/>
              <w:left w:w="0" w:type="dxa"/>
              <w:bottom w:w="0" w:type="dxa"/>
              <w:right w:w="0" w:type="dxa"/>
            </w:tcMar>
            <w:vAlign w:val="center"/>
          </w:tcPr>
          <w:p w14:paraId="1D3D4E07"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9</w:t>
            </w:r>
          </w:p>
        </w:tc>
        <w:tc>
          <w:tcPr>
            <w:tcW w:w="720" w:type="dxa"/>
            <w:shd w:val="clear" w:color="auto" w:fill="FFFFFF"/>
            <w:tcMar>
              <w:top w:w="0" w:type="dxa"/>
              <w:left w:w="0" w:type="dxa"/>
              <w:bottom w:w="0" w:type="dxa"/>
              <w:right w:w="0" w:type="dxa"/>
            </w:tcMar>
            <w:vAlign w:val="center"/>
          </w:tcPr>
          <w:p w14:paraId="53E722E8"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6532F93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PT</w:t>
            </w:r>
          </w:p>
        </w:tc>
        <w:tc>
          <w:tcPr>
            <w:tcW w:w="720" w:type="dxa"/>
            <w:shd w:val="clear" w:color="auto" w:fill="FFFFFF"/>
            <w:tcMar>
              <w:top w:w="0" w:type="dxa"/>
              <w:left w:w="0" w:type="dxa"/>
              <w:bottom w:w="0" w:type="dxa"/>
              <w:right w:w="0" w:type="dxa"/>
            </w:tcMar>
            <w:vAlign w:val="center"/>
          </w:tcPr>
          <w:p w14:paraId="6F90ACFE"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3.1</w:t>
            </w:r>
          </w:p>
        </w:tc>
        <w:tc>
          <w:tcPr>
            <w:tcW w:w="720" w:type="dxa"/>
            <w:shd w:val="clear" w:color="auto" w:fill="FFFFFF"/>
            <w:tcMar>
              <w:top w:w="0" w:type="dxa"/>
              <w:left w:w="0" w:type="dxa"/>
              <w:bottom w:w="0" w:type="dxa"/>
              <w:right w:w="0" w:type="dxa"/>
            </w:tcMar>
            <w:vAlign w:val="center"/>
          </w:tcPr>
          <w:p w14:paraId="1C497493"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0.62</w:t>
            </w:r>
          </w:p>
        </w:tc>
        <w:tc>
          <w:tcPr>
            <w:tcW w:w="864" w:type="dxa"/>
            <w:shd w:val="clear" w:color="auto" w:fill="FFFFFF"/>
            <w:tcMar>
              <w:top w:w="0" w:type="dxa"/>
              <w:left w:w="0" w:type="dxa"/>
              <w:bottom w:w="0" w:type="dxa"/>
              <w:right w:w="0" w:type="dxa"/>
            </w:tcMar>
            <w:vAlign w:val="center"/>
          </w:tcPr>
          <w:p w14:paraId="4909FF3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0.26***</w:t>
            </w:r>
          </w:p>
        </w:tc>
        <w:tc>
          <w:tcPr>
            <w:tcW w:w="864" w:type="dxa"/>
            <w:shd w:val="clear" w:color="auto" w:fill="FFFFFF"/>
            <w:tcMar>
              <w:top w:w="0" w:type="dxa"/>
              <w:left w:w="0" w:type="dxa"/>
              <w:bottom w:w="0" w:type="dxa"/>
              <w:right w:w="0" w:type="dxa"/>
            </w:tcMar>
            <w:vAlign w:val="center"/>
          </w:tcPr>
          <w:p w14:paraId="1F91F78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0.11   </w:t>
            </w:r>
          </w:p>
        </w:tc>
        <w:tc>
          <w:tcPr>
            <w:tcW w:w="864" w:type="dxa"/>
            <w:shd w:val="clear" w:color="auto" w:fill="FFFFFF"/>
            <w:tcMar>
              <w:top w:w="0" w:type="dxa"/>
              <w:left w:w="0" w:type="dxa"/>
              <w:bottom w:w="0" w:type="dxa"/>
              <w:right w:w="0" w:type="dxa"/>
            </w:tcMar>
            <w:vAlign w:val="center"/>
          </w:tcPr>
          <w:p w14:paraId="3DD2594D"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-0.15*  </w:t>
            </w:r>
          </w:p>
        </w:tc>
        <w:tc>
          <w:tcPr>
            <w:tcW w:w="864" w:type="dxa"/>
            <w:shd w:val="clear" w:color="auto" w:fill="FFFFFF"/>
            <w:tcMar>
              <w:top w:w="0" w:type="dxa"/>
              <w:left w:w="0" w:type="dxa"/>
              <w:bottom w:w="0" w:type="dxa"/>
              <w:right w:w="0" w:type="dxa"/>
            </w:tcMar>
            <w:vAlign w:val="center"/>
          </w:tcPr>
          <w:p w14:paraId="49B8B597"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-0.10   </w:t>
            </w:r>
          </w:p>
        </w:tc>
        <w:tc>
          <w:tcPr>
            <w:tcW w:w="864" w:type="dxa"/>
            <w:shd w:val="clear" w:color="auto" w:fill="FFFFFF"/>
            <w:tcMar>
              <w:top w:w="0" w:type="dxa"/>
              <w:left w:w="0" w:type="dxa"/>
              <w:bottom w:w="0" w:type="dxa"/>
              <w:right w:w="0" w:type="dxa"/>
            </w:tcMar>
            <w:vAlign w:val="center"/>
          </w:tcPr>
          <w:p w14:paraId="4E1B3AC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0.25***</w:t>
            </w:r>
          </w:p>
        </w:tc>
        <w:tc>
          <w:tcPr>
            <w:tcW w:w="864" w:type="dxa"/>
            <w:shd w:val="clear" w:color="auto" w:fill="FFFFFF"/>
            <w:tcMar>
              <w:top w:w="0" w:type="dxa"/>
              <w:left w:w="0" w:type="dxa"/>
              <w:bottom w:w="0" w:type="dxa"/>
              <w:right w:w="0" w:type="dxa"/>
            </w:tcMar>
            <w:vAlign w:val="center"/>
          </w:tcPr>
          <w:p w14:paraId="05AB6EE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-0.16*  </w:t>
            </w:r>
          </w:p>
        </w:tc>
      </w:tr>
      <w:tr w:rsidR="00D22DFF" w:rsidRPr="00D22DFF" w14:paraId="510798F0" w14:textId="77777777" w:rsidTr="00463D9A">
        <w:trPr>
          <w:cantSplit/>
          <w:jc w:val="center"/>
        </w:trPr>
        <w:tc>
          <w:tcPr>
            <w:tcW w:w="432" w:type="dxa"/>
            <w:shd w:val="clear" w:color="auto" w:fill="FFFFFF"/>
            <w:tcMar>
              <w:top w:w="0" w:type="dxa"/>
              <w:left w:w="0" w:type="dxa"/>
              <w:bottom w:w="0" w:type="dxa"/>
              <w:right w:w="0" w:type="dxa"/>
            </w:tcMar>
            <w:vAlign w:val="center"/>
          </w:tcPr>
          <w:p w14:paraId="077AB3A6"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10</w:t>
            </w:r>
          </w:p>
        </w:tc>
        <w:tc>
          <w:tcPr>
            <w:tcW w:w="720" w:type="dxa"/>
            <w:shd w:val="clear" w:color="auto" w:fill="FFFFFF"/>
            <w:tcMar>
              <w:top w:w="0" w:type="dxa"/>
              <w:left w:w="0" w:type="dxa"/>
              <w:bottom w:w="0" w:type="dxa"/>
              <w:right w:w="0" w:type="dxa"/>
            </w:tcMar>
            <w:vAlign w:val="center"/>
          </w:tcPr>
          <w:p w14:paraId="094A9098"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0C99CDE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FS</w:t>
            </w:r>
          </w:p>
        </w:tc>
        <w:tc>
          <w:tcPr>
            <w:tcW w:w="720" w:type="dxa"/>
            <w:shd w:val="clear" w:color="auto" w:fill="FFFFFF"/>
            <w:tcMar>
              <w:top w:w="0" w:type="dxa"/>
              <w:left w:w="0" w:type="dxa"/>
              <w:bottom w:w="0" w:type="dxa"/>
              <w:right w:w="0" w:type="dxa"/>
            </w:tcMar>
            <w:vAlign w:val="center"/>
          </w:tcPr>
          <w:p w14:paraId="037D7AC7"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3.4</w:t>
            </w:r>
          </w:p>
        </w:tc>
        <w:tc>
          <w:tcPr>
            <w:tcW w:w="720" w:type="dxa"/>
            <w:shd w:val="clear" w:color="auto" w:fill="FFFFFF"/>
            <w:tcMar>
              <w:top w:w="0" w:type="dxa"/>
              <w:left w:w="0" w:type="dxa"/>
              <w:bottom w:w="0" w:type="dxa"/>
              <w:right w:w="0" w:type="dxa"/>
            </w:tcMar>
            <w:vAlign w:val="center"/>
          </w:tcPr>
          <w:p w14:paraId="7FDBE5E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0.82</w:t>
            </w:r>
          </w:p>
        </w:tc>
        <w:tc>
          <w:tcPr>
            <w:tcW w:w="864" w:type="dxa"/>
            <w:shd w:val="clear" w:color="auto" w:fill="FFFFFF"/>
            <w:tcMar>
              <w:top w:w="0" w:type="dxa"/>
              <w:left w:w="0" w:type="dxa"/>
              <w:bottom w:w="0" w:type="dxa"/>
              <w:right w:w="0" w:type="dxa"/>
            </w:tcMar>
            <w:vAlign w:val="center"/>
          </w:tcPr>
          <w:p w14:paraId="3210B9CC"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0.18** </w:t>
            </w:r>
          </w:p>
        </w:tc>
        <w:tc>
          <w:tcPr>
            <w:tcW w:w="864" w:type="dxa"/>
            <w:shd w:val="clear" w:color="auto" w:fill="FFFFFF"/>
            <w:tcMar>
              <w:top w:w="0" w:type="dxa"/>
              <w:left w:w="0" w:type="dxa"/>
              <w:bottom w:w="0" w:type="dxa"/>
              <w:right w:w="0" w:type="dxa"/>
            </w:tcMar>
            <w:vAlign w:val="center"/>
          </w:tcPr>
          <w:p w14:paraId="46B494F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0.23***</w:t>
            </w:r>
          </w:p>
        </w:tc>
        <w:tc>
          <w:tcPr>
            <w:tcW w:w="864" w:type="dxa"/>
            <w:shd w:val="clear" w:color="auto" w:fill="FFFFFF"/>
            <w:tcMar>
              <w:top w:w="0" w:type="dxa"/>
              <w:left w:w="0" w:type="dxa"/>
              <w:bottom w:w="0" w:type="dxa"/>
              <w:right w:w="0" w:type="dxa"/>
            </w:tcMar>
            <w:vAlign w:val="center"/>
          </w:tcPr>
          <w:p w14:paraId="18C370A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0.12   </w:t>
            </w:r>
          </w:p>
        </w:tc>
        <w:tc>
          <w:tcPr>
            <w:tcW w:w="864" w:type="dxa"/>
            <w:shd w:val="clear" w:color="auto" w:fill="FFFFFF"/>
            <w:tcMar>
              <w:top w:w="0" w:type="dxa"/>
              <w:left w:w="0" w:type="dxa"/>
              <w:bottom w:w="0" w:type="dxa"/>
              <w:right w:w="0" w:type="dxa"/>
            </w:tcMar>
            <w:vAlign w:val="center"/>
          </w:tcPr>
          <w:p w14:paraId="1CC5242A"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-0.02   </w:t>
            </w:r>
          </w:p>
        </w:tc>
        <w:tc>
          <w:tcPr>
            <w:tcW w:w="864" w:type="dxa"/>
            <w:shd w:val="clear" w:color="auto" w:fill="FFFFFF"/>
            <w:tcMar>
              <w:top w:w="0" w:type="dxa"/>
              <w:left w:w="0" w:type="dxa"/>
              <w:bottom w:w="0" w:type="dxa"/>
              <w:right w:w="0" w:type="dxa"/>
            </w:tcMar>
            <w:vAlign w:val="center"/>
          </w:tcPr>
          <w:p w14:paraId="520917E7"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0.22***</w:t>
            </w:r>
          </w:p>
        </w:tc>
        <w:tc>
          <w:tcPr>
            <w:tcW w:w="864" w:type="dxa"/>
            <w:shd w:val="clear" w:color="auto" w:fill="FFFFFF"/>
            <w:tcMar>
              <w:top w:w="0" w:type="dxa"/>
              <w:left w:w="0" w:type="dxa"/>
              <w:bottom w:w="0" w:type="dxa"/>
              <w:right w:w="0" w:type="dxa"/>
            </w:tcMar>
            <w:vAlign w:val="center"/>
          </w:tcPr>
          <w:p w14:paraId="41E6DF0C"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0.09   </w:t>
            </w:r>
          </w:p>
        </w:tc>
      </w:tr>
      <w:tr w:rsidR="00D22DFF" w:rsidRPr="00D22DFF" w14:paraId="65FB2A3B" w14:textId="77777777" w:rsidTr="00463D9A">
        <w:trPr>
          <w:cantSplit/>
          <w:jc w:val="center"/>
        </w:trPr>
        <w:tc>
          <w:tcPr>
            <w:tcW w:w="432" w:type="dxa"/>
            <w:shd w:val="clear" w:color="auto" w:fill="FFFFFF"/>
            <w:tcMar>
              <w:top w:w="0" w:type="dxa"/>
              <w:left w:w="0" w:type="dxa"/>
              <w:bottom w:w="0" w:type="dxa"/>
              <w:right w:w="0" w:type="dxa"/>
            </w:tcMar>
            <w:vAlign w:val="center"/>
          </w:tcPr>
          <w:p w14:paraId="2B831744"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11</w:t>
            </w:r>
          </w:p>
        </w:tc>
        <w:tc>
          <w:tcPr>
            <w:tcW w:w="720" w:type="dxa"/>
            <w:shd w:val="clear" w:color="auto" w:fill="FFFFFF"/>
            <w:tcMar>
              <w:top w:w="0" w:type="dxa"/>
              <w:left w:w="0" w:type="dxa"/>
              <w:bottom w:w="0" w:type="dxa"/>
              <w:right w:w="0" w:type="dxa"/>
            </w:tcMar>
            <w:vAlign w:val="center"/>
          </w:tcPr>
          <w:p w14:paraId="5F204AA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BPAQ</w:t>
            </w:r>
          </w:p>
        </w:tc>
        <w:tc>
          <w:tcPr>
            <w:tcW w:w="1584" w:type="dxa"/>
            <w:shd w:val="clear" w:color="auto" w:fill="FFFFFF"/>
            <w:tcMar>
              <w:top w:w="0" w:type="dxa"/>
              <w:left w:w="0" w:type="dxa"/>
              <w:bottom w:w="0" w:type="dxa"/>
              <w:right w:w="0" w:type="dxa"/>
            </w:tcMar>
            <w:vAlign w:val="center"/>
          </w:tcPr>
          <w:p w14:paraId="74DC659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PA</w:t>
            </w:r>
          </w:p>
        </w:tc>
        <w:tc>
          <w:tcPr>
            <w:tcW w:w="720" w:type="dxa"/>
            <w:shd w:val="clear" w:color="auto" w:fill="FFFFFF"/>
            <w:tcMar>
              <w:top w:w="0" w:type="dxa"/>
              <w:left w:w="0" w:type="dxa"/>
              <w:bottom w:w="0" w:type="dxa"/>
              <w:right w:w="0" w:type="dxa"/>
            </w:tcMar>
            <w:vAlign w:val="center"/>
          </w:tcPr>
          <w:p w14:paraId="46326743"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2.5</w:t>
            </w:r>
          </w:p>
        </w:tc>
        <w:tc>
          <w:tcPr>
            <w:tcW w:w="720" w:type="dxa"/>
            <w:shd w:val="clear" w:color="auto" w:fill="FFFFFF"/>
            <w:tcMar>
              <w:top w:w="0" w:type="dxa"/>
              <w:left w:w="0" w:type="dxa"/>
              <w:bottom w:w="0" w:type="dxa"/>
              <w:right w:w="0" w:type="dxa"/>
            </w:tcMar>
            <w:vAlign w:val="center"/>
          </w:tcPr>
          <w:p w14:paraId="16B056A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0.76</w:t>
            </w:r>
          </w:p>
        </w:tc>
        <w:tc>
          <w:tcPr>
            <w:tcW w:w="864" w:type="dxa"/>
            <w:shd w:val="clear" w:color="auto" w:fill="FFFFFF"/>
            <w:tcMar>
              <w:top w:w="0" w:type="dxa"/>
              <w:left w:w="0" w:type="dxa"/>
              <w:bottom w:w="0" w:type="dxa"/>
              <w:right w:w="0" w:type="dxa"/>
            </w:tcMar>
            <w:vAlign w:val="center"/>
          </w:tcPr>
          <w:p w14:paraId="05F9DC7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-0.24***</w:t>
            </w:r>
          </w:p>
        </w:tc>
        <w:tc>
          <w:tcPr>
            <w:tcW w:w="864" w:type="dxa"/>
            <w:shd w:val="clear" w:color="auto" w:fill="FFFFFF"/>
            <w:tcMar>
              <w:top w:w="0" w:type="dxa"/>
              <w:left w:w="0" w:type="dxa"/>
              <w:bottom w:w="0" w:type="dxa"/>
              <w:right w:w="0" w:type="dxa"/>
            </w:tcMar>
            <w:vAlign w:val="center"/>
          </w:tcPr>
          <w:p w14:paraId="5D8B0B0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-0.16*  </w:t>
            </w:r>
          </w:p>
        </w:tc>
        <w:tc>
          <w:tcPr>
            <w:tcW w:w="864" w:type="dxa"/>
            <w:shd w:val="clear" w:color="auto" w:fill="FFFFFF"/>
            <w:tcMar>
              <w:top w:w="0" w:type="dxa"/>
              <w:left w:w="0" w:type="dxa"/>
              <w:bottom w:w="0" w:type="dxa"/>
              <w:right w:w="0" w:type="dxa"/>
            </w:tcMar>
            <w:vAlign w:val="center"/>
          </w:tcPr>
          <w:p w14:paraId="3A340BC7"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0.24***</w:t>
            </w:r>
          </w:p>
        </w:tc>
        <w:tc>
          <w:tcPr>
            <w:tcW w:w="864" w:type="dxa"/>
            <w:shd w:val="clear" w:color="auto" w:fill="FFFFFF"/>
            <w:tcMar>
              <w:top w:w="0" w:type="dxa"/>
              <w:left w:w="0" w:type="dxa"/>
              <w:bottom w:w="0" w:type="dxa"/>
              <w:right w:w="0" w:type="dxa"/>
            </w:tcMar>
            <w:vAlign w:val="center"/>
          </w:tcPr>
          <w:p w14:paraId="79B49626"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0.22***</w:t>
            </w:r>
          </w:p>
        </w:tc>
        <w:tc>
          <w:tcPr>
            <w:tcW w:w="864" w:type="dxa"/>
            <w:shd w:val="clear" w:color="auto" w:fill="FFFFFF"/>
            <w:tcMar>
              <w:top w:w="0" w:type="dxa"/>
              <w:left w:w="0" w:type="dxa"/>
              <w:bottom w:w="0" w:type="dxa"/>
              <w:right w:w="0" w:type="dxa"/>
            </w:tcMar>
            <w:vAlign w:val="center"/>
          </w:tcPr>
          <w:p w14:paraId="1FF12D3D"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-0.25***</w:t>
            </w:r>
          </w:p>
        </w:tc>
        <w:tc>
          <w:tcPr>
            <w:tcW w:w="864" w:type="dxa"/>
            <w:shd w:val="clear" w:color="auto" w:fill="FFFFFF"/>
            <w:tcMar>
              <w:top w:w="0" w:type="dxa"/>
              <w:left w:w="0" w:type="dxa"/>
              <w:bottom w:w="0" w:type="dxa"/>
              <w:right w:w="0" w:type="dxa"/>
            </w:tcMar>
            <w:vAlign w:val="center"/>
          </w:tcPr>
          <w:p w14:paraId="02613356"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0.26***</w:t>
            </w:r>
          </w:p>
        </w:tc>
      </w:tr>
      <w:tr w:rsidR="00D22DFF" w:rsidRPr="00D22DFF" w14:paraId="5A48C29B" w14:textId="77777777" w:rsidTr="00463D9A">
        <w:trPr>
          <w:cantSplit/>
          <w:jc w:val="center"/>
        </w:trPr>
        <w:tc>
          <w:tcPr>
            <w:tcW w:w="432" w:type="dxa"/>
            <w:shd w:val="clear" w:color="auto" w:fill="FFFFFF"/>
            <w:tcMar>
              <w:top w:w="0" w:type="dxa"/>
              <w:left w:w="0" w:type="dxa"/>
              <w:bottom w:w="0" w:type="dxa"/>
              <w:right w:w="0" w:type="dxa"/>
            </w:tcMar>
            <w:vAlign w:val="center"/>
          </w:tcPr>
          <w:p w14:paraId="6F8FF7EB"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12</w:t>
            </w:r>
          </w:p>
        </w:tc>
        <w:tc>
          <w:tcPr>
            <w:tcW w:w="720" w:type="dxa"/>
            <w:shd w:val="clear" w:color="auto" w:fill="FFFFFF"/>
            <w:tcMar>
              <w:top w:w="0" w:type="dxa"/>
              <w:left w:w="0" w:type="dxa"/>
              <w:bottom w:w="0" w:type="dxa"/>
              <w:right w:w="0" w:type="dxa"/>
            </w:tcMar>
            <w:vAlign w:val="center"/>
          </w:tcPr>
          <w:p w14:paraId="0126E517"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4C2F5A6D"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VA</w:t>
            </w:r>
          </w:p>
        </w:tc>
        <w:tc>
          <w:tcPr>
            <w:tcW w:w="720" w:type="dxa"/>
            <w:shd w:val="clear" w:color="auto" w:fill="FFFFFF"/>
            <w:tcMar>
              <w:top w:w="0" w:type="dxa"/>
              <w:left w:w="0" w:type="dxa"/>
              <w:bottom w:w="0" w:type="dxa"/>
              <w:right w:w="0" w:type="dxa"/>
            </w:tcMar>
            <w:vAlign w:val="center"/>
          </w:tcPr>
          <w:p w14:paraId="4FACF4D8"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3.0</w:t>
            </w:r>
          </w:p>
        </w:tc>
        <w:tc>
          <w:tcPr>
            <w:tcW w:w="720" w:type="dxa"/>
            <w:shd w:val="clear" w:color="auto" w:fill="FFFFFF"/>
            <w:tcMar>
              <w:top w:w="0" w:type="dxa"/>
              <w:left w:w="0" w:type="dxa"/>
              <w:bottom w:w="0" w:type="dxa"/>
              <w:right w:w="0" w:type="dxa"/>
            </w:tcMar>
            <w:vAlign w:val="center"/>
          </w:tcPr>
          <w:p w14:paraId="3939E154"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0.66</w:t>
            </w:r>
          </w:p>
        </w:tc>
        <w:tc>
          <w:tcPr>
            <w:tcW w:w="864" w:type="dxa"/>
            <w:shd w:val="clear" w:color="auto" w:fill="FFFFFF"/>
            <w:tcMar>
              <w:top w:w="0" w:type="dxa"/>
              <w:left w:w="0" w:type="dxa"/>
              <w:bottom w:w="0" w:type="dxa"/>
              <w:right w:w="0" w:type="dxa"/>
            </w:tcMar>
            <w:vAlign w:val="center"/>
          </w:tcPr>
          <w:p w14:paraId="7C862BB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0.07   </w:t>
            </w:r>
          </w:p>
        </w:tc>
        <w:tc>
          <w:tcPr>
            <w:tcW w:w="864" w:type="dxa"/>
            <w:shd w:val="clear" w:color="auto" w:fill="FFFFFF"/>
            <w:tcMar>
              <w:top w:w="0" w:type="dxa"/>
              <w:left w:w="0" w:type="dxa"/>
              <w:bottom w:w="0" w:type="dxa"/>
              <w:right w:w="0" w:type="dxa"/>
            </w:tcMar>
            <w:vAlign w:val="center"/>
          </w:tcPr>
          <w:p w14:paraId="42479093"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0.09   </w:t>
            </w:r>
          </w:p>
        </w:tc>
        <w:tc>
          <w:tcPr>
            <w:tcW w:w="864" w:type="dxa"/>
            <w:shd w:val="clear" w:color="auto" w:fill="FFFFFF"/>
            <w:tcMar>
              <w:top w:w="0" w:type="dxa"/>
              <w:left w:w="0" w:type="dxa"/>
              <w:bottom w:w="0" w:type="dxa"/>
              <w:right w:w="0" w:type="dxa"/>
            </w:tcMar>
            <w:vAlign w:val="center"/>
          </w:tcPr>
          <w:p w14:paraId="4E823EBA"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-0.01   </w:t>
            </w:r>
          </w:p>
        </w:tc>
        <w:tc>
          <w:tcPr>
            <w:tcW w:w="864" w:type="dxa"/>
            <w:shd w:val="clear" w:color="auto" w:fill="FFFFFF"/>
            <w:tcMar>
              <w:top w:w="0" w:type="dxa"/>
              <w:left w:w="0" w:type="dxa"/>
              <w:bottom w:w="0" w:type="dxa"/>
              <w:right w:w="0" w:type="dxa"/>
            </w:tcMar>
            <w:vAlign w:val="center"/>
          </w:tcPr>
          <w:p w14:paraId="75AD51EA"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0.00   </w:t>
            </w:r>
          </w:p>
        </w:tc>
        <w:tc>
          <w:tcPr>
            <w:tcW w:w="864" w:type="dxa"/>
            <w:shd w:val="clear" w:color="auto" w:fill="FFFFFF"/>
            <w:tcMar>
              <w:top w:w="0" w:type="dxa"/>
              <w:left w:w="0" w:type="dxa"/>
              <w:bottom w:w="0" w:type="dxa"/>
              <w:right w:w="0" w:type="dxa"/>
            </w:tcMar>
            <w:vAlign w:val="center"/>
          </w:tcPr>
          <w:p w14:paraId="152C70E0"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0.08   </w:t>
            </w:r>
          </w:p>
        </w:tc>
        <w:tc>
          <w:tcPr>
            <w:tcW w:w="864" w:type="dxa"/>
            <w:shd w:val="clear" w:color="auto" w:fill="FFFFFF"/>
            <w:tcMar>
              <w:top w:w="0" w:type="dxa"/>
              <w:left w:w="0" w:type="dxa"/>
              <w:bottom w:w="0" w:type="dxa"/>
              <w:right w:w="0" w:type="dxa"/>
            </w:tcMar>
            <w:vAlign w:val="center"/>
          </w:tcPr>
          <w:p w14:paraId="64F30662"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-0.01   </w:t>
            </w:r>
          </w:p>
        </w:tc>
      </w:tr>
      <w:tr w:rsidR="00D22DFF" w:rsidRPr="00D22DFF" w14:paraId="157A6C8D" w14:textId="77777777" w:rsidTr="00463D9A">
        <w:trPr>
          <w:cantSplit/>
          <w:jc w:val="center"/>
        </w:trPr>
        <w:tc>
          <w:tcPr>
            <w:tcW w:w="432" w:type="dxa"/>
            <w:shd w:val="clear" w:color="auto" w:fill="FFFFFF"/>
            <w:tcMar>
              <w:top w:w="0" w:type="dxa"/>
              <w:left w:w="0" w:type="dxa"/>
              <w:bottom w:w="0" w:type="dxa"/>
              <w:right w:w="0" w:type="dxa"/>
            </w:tcMar>
            <w:vAlign w:val="center"/>
          </w:tcPr>
          <w:p w14:paraId="345E8874"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13</w:t>
            </w:r>
          </w:p>
        </w:tc>
        <w:tc>
          <w:tcPr>
            <w:tcW w:w="720" w:type="dxa"/>
            <w:shd w:val="clear" w:color="auto" w:fill="FFFFFF"/>
            <w:tcMar>
              <w:top w:w="0" w:type="dxa"/>
              <w:left w:w="0" w:type="dxa"/>
              <w:bottom w:w="0" w:type="dxa"/>
              <w:right w:w="0" w:type="dxa"/>
            </w:tcMar>
            <w:vAlign w:val="center"/>
          </w:tcPr>
          <w:p w14:paraId="29A5A34F"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5276C70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Anger</w:t>
            </w:r>
          </w:p>
        </w:tc>
        <w:tc>
          <w:tcPr>
            <w:tcW w:w="720" w:type="dxa"/>
            <w:shd w:val="clear" w:color="auto" w:fill="FFFFFF"/>
            <w:tcMar>
              <w:top w:w="0" w:type="dxa"/>
              <w:left w:w="0" w:type="dxa"/>
              <w:bottom w:w="0" w:type="dxa"/>
              <w:right w:w="0" w:type="dxa"/>
            </w:tcMar>
            <w:vAlign w:val="center"/>
          </w:tcPr>
          <w:p w14:paraId="31BDE2EF"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3.0</w:t>
            </w:r>
          </w:p>
        </w:tc>
        <w:tc>
          <w:tcPr>
            <w:tcW w:w="720" w:type="dxa"/>
            <w:shd w:val="clear" w:color="auto" w:fill="FFFFFF"/>
            <w:tcMar>
              <w:top w:w="0" w:type="dxa"/>
              <w:left w:w="0" w:type="dxa"/>
              <w:bottom w:w="0" w:type="dxa"/>
              <w:right w:w="0" w:type="dxa"/>
            </w:tcMar>
            <w:vAlign w:val="center"/>
          </w:tcPr>
          <w:p w14:paraId="5CB7B5A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0.89</w:t>
            </w:r>
          </w:p>
        </w:tc>
        <w:tc>
          <w:tcPr>
            <w:tcW w:w="864" w:type="dxa"/>
            <w:shd w:val="clear" w:color="auto" w:fill="FFFFFF"/>
            <w:tcMar>
              <w:top w:w="0" w:type="dxa"/>
              <w:left w:w="0" w:type="dxa"/>
              <w:bottom w:w="0" w:type="dxa"/>
              <w:right w:w="0" w:type="dxa"/>
            </w:tcMar>
            <w:vAlign w:val="center"/>
          </w:tcPr>
          <w:p w14:paraId="0EC1994C"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-0.05   </w:t>
            </w:r>
          </w:p>
        </w:tc>
        <w:tc>
          <w:tcPr>
            <w:tcW w:w="864" w:type="dxa"/>
            <w:shd w:val="clear" w:color="auto" w:fill="FFFFFF"/>
            <w:tcMar>
              <w:top w:w="0" w:type="dxa"/>
              <w:left w:w="0" w:type="dxa"/>
              <w:bottom w:w="0" w:type="dxa"/>
              <w:right w:w="0" w:type="dxa"/>
            </w:tcMar>
            <w:vAlign w:val="center"/>
          </w:tcPr>
          <w:p w14:paraId="3422BE3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-0.05   </w:t>
            </w:r>
          </w:p>
        </w:tc>
        <w:tc>
          <w:tcPr>
            <w:tcW w:w="864" w:type="dxa"/>
            <w:shd w:val="clear" w:color="auto" w:fill="FFFFFF"/>
            <w:tcMar>
              <w:top w:w="0" w:type="dxa"/>
              <w:left w:w="0" w:type="dxa"/>
              <w:bottom w:w="0" w:type="dxa"/>
              <w:right w:w="0" w:type="dxa"/>
            </w:tcMar>
            <w:vAlign w:val="center"/>
          </w:tcPr>
          <w:p w14:paraId="33E83A5E"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0.22***</w:t>
            </w:r>
          </w:p>
        </w:tc>
        <w:tc>
          <w:tcPr>
            <w:tcW w:w="864" w:type="dxa"/>
            <w:shd w:val="clear" w:color="auto" w:fill="FFFFFF"/>
            <w:tcMar>
              <w:top w:w="0" w:type="dxa"/>
              <w:left w:w="0" w:type="dxa"/>
              <w:bottom w:w="0" w:type="dxa"/>
              <w:right w:w="0" w:type="dxa"/>
            </w:tcMar>
            <w:vAlign w:val="center"/>
          </w:tcPr>
          <w:p w14:paraId="6F1401AF"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0.17** </w:t>
            </w:r>
          </w:p>
        </w:tc>
        <w:tc>
          <w:tcPr>
            <w:tcW w:w="864" w:type="dxa"/>
            <w:shd w:val="clear" w:color="auto" w:fill="FFFFFF"/>
            <w:tcMar>
              <w:top w:w="0" w:type="dxa"/>
              <w:left w:w="0" w:type="dxa"/>
              <w:bottom w:w="0" w:type="dxa"/>
              <w:right w:w="0" w:type="dxa"/>
            </w:tcMar>
            <w:vAlign w:val="center"/>
          </w:tcPr>
          <w:p w14:paraId="6D919919"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-0.06   </w:t>
            </w:r>
          </w:p>
        </w:tc>
        <w:tc>
          <w:tcPr>
            <w:tcW w:w="864" w:type="dxa"/>
            <w:shd w:val="clear" w:color="auto" w:fill="FFFFFF"/>
            <w:tcMar>
              <w:top w:w="0" w:type="dxa"/>
              <w:left w:w="0" w:type="dxa"/>
              <w:bottom w:w="0" w:type="dxa"/>
              <w:right w:w="0" w:type="dxa"/>
            </w:tcMar>
            <w:vAlign w:val="center"/>
          </w:tcPr>
          <w:p w14:paraId="05AB3E1C"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0.23***</w:t>
            </w:r>
          </w:p>
        </w:tc>
      </w:tr>
      <w:tr w:rsidR="00D22DFF" w:rsidRPr="00D22DFF" w14:paraId="27FDAFD4" w14:textId="77777777" w:rsidTr="00463D9A">
        <w:trPr>
          <w:cantSplit/>
          <w:jc w:val="center"/>
        </w:trPr>
        <w:tc>
          <w:tcPr>
            <w:tcW w:w="432" w:type="dxa"/>
            <w:shd w:val="clear" w:color="auto" w:fill="FFFFFF"/>
            <w:tcMar>
              <w:top w:w="0" w:type="dxa"/>
              <w:left w:w="0" w:type="dxa"/>
              <w:bottom w:w="0" w:type="dxa"/>
              <w:right w:w="0" w:type="dxa"/>
            </w:tcMar>
            <w:vAlign w:val="center"/>
          </w:tcPr>
          <w:p w14:paraId="14A30F6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14</w:t>
            </w:r>
          </w:p>
        </w:tc>
        <w:tc>
          <w:tcPr>
            <w:tcW w:w="720" w:type="dxa"/>
            <w:shd w:val="clear" w:color="auto" w:fill="FFFFFF"/>
            <w:tcMar>
              <w:top w:w="0" w:type="dxa"/>
              <w:left w:w="0" w:type="dxa"/>
              <w:bottom w:w="0" w:type="dxa"/>
              <w:right w:w="0" w:type="dxa"/>
            </w:tcMar>
            <w:vAlign w:val="center"/>
          </w:tcPr>
          <w:p w14:paraId="4E9396E6"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0F10C847" w14:textId="636D9E6D"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Hos</w:t>
            </w:r>
            <w:r w:rsidR="00D75EFF">
              <w:rPr>
                <w:rFonts w:eastAsia="Arial" w:cs="Times New Roman"/>
                <w:color w:val="000000"/>
                <w:sz w:val="18"/>
                <w:szCs w:val="18"/>
              </w:rPr>
              <w:t>t</w:t>
            </w:r>
            <w:r w:rsidRPr="00D22DFF">
              <w:rPr>
                <w:rFonts w:eastAsia="Arial" w:cs="Times New Roman"/>
                <w:color w:val="000000"/>
                <w:sz w:val="18"/>
                <w:szCs w:val="18"/>
              </w:rPr>
              <w:t>ility</w:t>
            </w:r>
          </w:p>
        </w:tc>
        <w:tc>
          <w:tcPr>
            <w:tcW w:w="720" w:type="dxa"/>
            <w:shd w:val="clear" w:color="auto" w:fill="FFFFFF"/>
            <w:tcMar>
              <w:top w:w="0" w:type="dxa"/>
              <w:left w:w="0" w:type="dxa"/>
              <w:bottom w:w="0" w:type="dxa"/>
              <w:right w:w="0" w:type="dxa"/>
            </w:tcMar>
            <w:vAlign w:val="center"/>
          </w:tcPr>
          <w:p w14:paraId="11E013A7"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3.0</w:t>
            </w:r>
          </w:p>
        </w:tc>
        <w:tc>
          <w:tcPr>
            <w:tcW w:w="720" w:type="dxa"/>
            <w:shd w:val="clear" w:color="auto" w:fill="FFFFFF"/>
            <w:tcMar>
              <w:top w:w="0" w:type="dxa"/>
              <w:left w:w="0" w:type="dxa"/>
              <w:bottom w:w="0" w:type="dxa"/>
              <w:right w:w="0" w:type="dxa"/>
            </w:tcMar>
            <w:vAlign w:val="center"/>
          </w:tcPr>
          <w:p w14:paraId="5C5EA88F"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0.74</w:t>
            </w:r>
          </w:p>
        </w:tc>
        <w:tc>
          <w:tcPr>
            <w:tcW w:w="864" w:type="dxa"/>
            <w:shd w:val="clear" w:color="auto" w:fill="FFFFFF"/>
            <w:tcMar>
              <w:top w:w="0" w:type="dxa"/>
              <w:left w:w="0" w:type="dxa"/>
              <w:bottom w:w="0" w:type="dxa"/>
              <w:right w:w="0" w:type="dxa"/>
            </w:tcMar>
            <w:vAlign w:val="center"/>
          </w:tcPr>
          <w:p w14:paraId="36756D50"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-0.10   </w:t>
            </w:r>
          </w:p>
        </w:tc>
        <w:tc>
          <w:tcPr>
            <w:tcW w:w="864" w:type="dxa"/>
            <w:shd w:val="clear" w:color="auto" w:fill="FFFFFF"/>
            <w:tcMar>
              <w:top w:w="0" w:type="dxa"/>
              <w:left w:w="0" w:type="dxa"/>
              <w:bottom w:w="0" w:type="dxa"/>
              <w:right w:w="0" w:type="dxa"/>
            </w:tcMar>
            <w:vAlign w:val="center"/>
          </w:tcPr>
          <w:p w14:paraId="51EF5719"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-0.05   </w:t>
            </w:r>
          </w:p>
        </w:tc>
        <w:tc>
          <w:tcPr>
            <w:tcW w:w="864" w:type="dxa"/>
            <w:shd w:val="clear" w:color="auto" w:fill="FFFFFF"/>
            <w:tcMar>
              <w:top w:w="0" w:type="dxa"/>
              <w:left w:w="0" w:type="dxa"/>
              <w:bottom w:w="0" w:type="dxa"/>
              <w:right w:w="0" w:type="dxa"/>
            </w:tcMar>
            <w:vAlign w:val="center"/>
          </w:tcPr>
          <w:p w14:paraId="65ED4D6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0.25***</w:t>
            </w:r>
          </w:p>
        </w:tc>
        <w:tc>
          <w:tcPr>
            <w:tcW w:w="864" w:type="dxa"/>
            <w:shd w:val="clear" w:color="auto" w:fill="FFFFFF"/>
            <w:tcMar>
              <w:top w:w="0" w:type="dxa"/>
              <w:left w:w="0" w:type="dxa"/>
              <w:bottom w:w="0" w:type="dxa"/>
              <w:right w:w="0" w:type="dxa"/>
            </w:tcMar>
            <w:vAlign w:val="center"/>
          </w:tcPr>
          <w:p w14:paraId="5BBF0A6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0.17** </w:t>
            </w:r>
          </w:p>
        </w:tc>
        <w:tc>
          <w:tcPr>
            <w:tcW w:w="864" w:type="dxa"/>
            <w:shd w:val="clear" w:color="auto" w:fill="FFFFFF"/>
            <w:tcMar>
              <w:top w:w="0" w:type="dxa"/>
              <w:left w:w="0" w:type="dxa"/>
              <w:bottom w:w="0" w:type="dxa"/>
              <w:right w:w="0" w:type="dxa"/>
            </w:tcMar>
            <w:vAlign w:val="center"/>
          </w:tcPr>
          <w:p w14:paraId="4B002FF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-0.10   </w:t>
            </w:r>
          </w:p>
        </w:tc>
        <w:tc>
          <w:tcPr>
            <w:tcW w:w="864" w:type="dxa"/>
            <w:shd w:val="clear" w:color="auto" w:fill="FFFFFF"/>
            <w:tcMar>
              <w:top w:w="0" w:type="dxa"/>
              <w:left w:w="0" w:type="dxa"/>
              <w:bottom w:w="0" w:type="dxa"/>
              <w:right w:w="0" w:type="dxa"/>
            </w:tcMar>
            <w:vAlign w:val="center"/>
          </w:tcPr>
          <w:p w14:paraId="613E242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0.25***</w:t>
            </w:r>
          </w:p>
        </w:tc>
      </w:tr>
      <w:tr w:rsidR="00D22DFF" w:rsidRPr="00D22DFF" w14:paraId="179A27B3" w14:textId="77777777" w:rsidTr="00463D9A">
        <w:trPr>
          <w:cantSplit/>
          <w:jc w:val="center"/>
        </w:trPr>
        <w:tc>
          <w:tcPr>
            <w:tcW w:w="432" w:type="dxa"/>
            <w:shd w:val="clear" w:color="auto" w:fill="FFFFFF"/>
            <w:tcMar>
              <w:top w:w="0" w:type="dxa"/>
              <w:left w:w="0" w:type="dxa"/>
              <w:bottom w:w="0" w:type="dxa"/>
              <w:right w:w="0" w:type="dxa"/>
            </w:tcMar>
            <w:vAlign w:val="center"/>
          </w:tcPr>
          <w:p w14:paraId="4A4F32AE"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15</w:t>
            </w:r>
          </w:p>
        </w:tc>
        <w:tc>
          <w:tcPr>
            <w:tcW w:w="720" w:type="dxa"/>
            <w:shd w:val="clear" w:color="auto" w:fill="FFFFFF"/>
            <w:tcMar>
              <w:top w:w="0" w:type="dxa"/>
              <w:left w:w="0" w:type="dxa"/>
              <w:bottom w:w="0" w:type="dxa"/>
              <w:right w:w="0" w:type="dxa"/>
            </w:tcMar>
            <w:vAlign w:val="center"/>
          </w:tcPr>
          <w:p w14:paraId="5B580EC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IBQ</w:t>
            </w:r>
          </w:p>
        </w:tc>
        <w:tc>
          <w:tcPr>
            <w:tcW w:w="1584" w:type="dxa"/>
            <w:shd w:val="clear" w:color="auto" w:fill="FFFFFF"/>
            <w:tcMar>
              <w:top w:w="0" w:type="dxa"/>
              <w:left w:w="0" w:type="dxa"/>
              <w:bottom w:w="0" w:type="dxa"/>
              <w:right w:w="0" w:type="dxa"/>
            </w:tcMar>
            <w:vAlign w:val="center"/>
          </w:tcPr>
          <w:p w14:paraId="5C3CED9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Surgency</w:t>
            </w:r>
          </w:p>
        </w:tc>
        <w:tc>
          <w:tcPr>
            <w:tcW w:w="720" w:type="dxa"/>
            <w:shd w:val="clear" w:color="auto" w:fill="FFFFFF"/>
            <w:tcMar>
              <w:top w:w="0" w:type="dxa"/>
              <w:left w:w="0" w:type="dxa"/>
              <w:bottom w:w="0" w:type="dxa"/>
              <w:right w:w="0" w:type="dxa"/>
            </w:tcMar>
            <w:vAlign w:val="center"/>
          </w:tcPr>
          <w:p w14:paraId="2874BF1C"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5.8</w:t>
            </w:r>
          </w:p>
        </w:tc>
        <w:tc>
          <w:tcPr>
            <w:tcW w:w="720" w:type="dxa"/>
            <w:shd w:val="clear" w:color="auto" w:fill="FFFFFF"/>
            <w:tcMar>
              <w:top w:w="0" w:type="dxa"/>
              <w:left w:w="0" w:type="dxa"/>
              <w:bottom w:w="0" w:type="dxa"/>
              <w:right w:w="0" w:type="dxa"/>
            </w:tcMar>
            <w:vAlign w:val="center"/>
          </w:tcPr>
          <w:p w14:paraId="21D4608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1.08</w:t>
            </w:r>
          </w:p>
        </w:tc>
        <w:tc>
          <w:tcPr>
            <w:tcW w:w="864" w:type="dxa"/>
            <w:shd w:val="clear" w:color="auto" w:fill="FFFFFF"/>
            <w:tcMar>
              <w:top w:w="0" w:type="dxa"/>
              <w:left w:w="0" w:type="dxa"/>
              <w:bottom w:w="0" w:type="dxa"/>
              <w:right w:w="0" w:type="dxa"/>
            </w:tcMar>
            <w:vAlign w:val="center"/>
          </w:tcPr>
          <w:p w14:paraId="6B88D0B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0.04   </w:t>
            </w:r>
          </w:p>
        </w:tc>
        <w:tc>
          <w:tcPr>
            <w:tcW w:w="864" w:type="dxa"/>
            <w:shd w:val="clear" w:color="auto" w:fill="FFFFFF"/>
            <w:tcMar>
              <w:top w:w="0" w:type="dxa"/>
              <w:left w:w="0" w:type="dxa"/>
              <w:bottom w:w="0" w:type="dxa"/>
              <w:right w:w="0" w:type="dxa"/>
            </w:tcMar>
            <w:vAlign w:val="center"/>
          </w:tcPr>
          <w:p w14:paraId="7ABC1854"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0.14*  </w:t>
            </w:r>
          </w:p>
        </w:tc>
        <w:tc>
          <w:tcPr>
            <w:tcW w:w="864" w:type="dxa"/>
            <w:shd w:val="clear" w:color="auto" w:fill="FFFFFF"/>
            <w:tcMar>
              <w:top w:w="0" w:type="dxa"/>
              <w:left w:w="0" w:type="dxa"/>
              <w:bottom w:w="0" w:type="dxa"/>
              <w:right w:w="0" w:type="dxa"/>
            </w:tcMar>
            <w:vAlign w:val="center"/>
          </w:tcPr>
          <w:p w14:paraId="1CFE4787"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0.17** </w:t>
            </w:r>
          </w:p>
        </w:tc>
        <w:tc>
          <w:tcPr>
            <w:tcW w:w="864" w:type="dxa"/>
            <w:shd w:val="clear" w:color="auto" w:fill="FFFFFF"/>
            <w:tcMar>
              <w:top w:w="0" w:type="dxa"/>
              <w:left w:w="0" w:type="dxa"/>
              <w:bottom w:w="0" w:type="dxa"/>
              <w:right w:w="0" w:type="dxa"/>
            </w:tcMar>
            <w:vAlign w:val="center"/>
          </w:tcPr>
          <w:p w14:paraId="620AC70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-0.02   </w:t>
            </w:r>
          </w:p>
        </w:tc>
        <w:tc>
          <w:tcPr>
            <w:tcW w:w="864" w:type="dxa"/>
            <w:shd w:val="clear" w:color="auto" w:fill="FFFFFF"/>
            <w:tcMar>
              <w:top w:w="0" w:type="dxa"/>
              <w:left w:w="0" w:type="dxa"/>
              <w:bottom w:w="0" w:type="dxa"/>
              <w:right w:w="0" w:type="dxa"/>
            </w:tcMar>
            <w:vAlign w:val="center"/>
          </w:tcPr>
          <w:p w14:paraId="52815DB5"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0.07   </w:t>
            </w:r>
          </w:p>
        </w:tc>
        <w:tc>
          <w:tcPr>
            <w:tcW w:w="864" w:type="dxa"/>
            <w:shd w:val="clear" w:color="auto" w:fill="FFFFFF"/>
            <w:tcMar>
              <w:top w:w="0" w:type="dxa"/>
              <w:left w:w="0" w:type="dxa"/>
              <w:bottom w:w="0" w:type="dxa"/>
              <w:right w:w="0" w:type="dxa"/>
            </w:tcMar>
            <w:vAlign w:val="center"/>
          </w:tcPr>
          <w:p w14:paraId="47F4DB9E"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0.14*  </w:t>
            </w:r>
          </w:p>
        </w:tc>
      </w:tr>
      <w:tr w:rsidR="00D22DFF" w:rsidRPr="00D22DFF" w14:paraId="44A7C7C3" w14:textId="77777777" w:rsidTr="00463D9A">
        <w:trPr>
          <w:cantSplit/>
          <w:jc w:val="center"/>
        </w:trPr>
        <w:tc>
          <w:tcPr>
            <w:tcW w:w="432" w:type="dxa"/>
            <w:shd w:val="clear" w:color="auto" w:fill="FFFFFF"/>
            <w:tcMar>
              <w:top w:w="0" w:type="dxa"/>
              <w:left w:w="0" w:type="dxa"/>
              <w:bottom w:w="0" w:type="dxa"/>
              <w:right w:w="0" w:type="dxa"/>
            </w:tcMar>
            <w:vAlign w:val="center"/>
          </w:tcPr>
          <w:p w14:paraId="0FF1B5B4"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16</w:t>
            </w:r>
          </w:p>
        </w:tc>
        <w:tc>
          <w:tcPr>
            <w:tcW w:w="720" w:type="dxa"/>
            <w:shd w:val="clear" w:color="auto" w:fill="FFFFFF"/>
            <w:tcMar>
              <w:top w:w="0" w:type="dxa"/>
              <w:left w:w="0" w:type="dxa"/>
              <w:bottom w:w="0" w:type="dxa"/>
              <w:right w:w="0" w:type="dxa"/>
            </w:tcMar>
            <w:vAlign w:val="center"/>
          </w:tcPr>
          <w:p w14:paraId="46D46C4B" w14:textId="77777777" w:rsidR="00D22DFF" w:rsidRPr="00D22DFF" w:rsidRDefault="00D22DFF" w:rsidP="00463D9A">
            <w:pPr>
              <w:spacing w:before="60" w:after="60"/>
              <w:ind w:left="60" w:right="60"/>
              <w:rPr>
                <w:rFonts w:cs="Times New Roman"/>
              </w:rPr>
            </w:pPr>
          </w:p>
        </w:tc>
        <w:tc>
          <w:tcPr>
            <w:tcW w:w="1584" w:type="dxa"/>
            <w:shd w:val="clear" w:color="auto" w:fill="FFFFFF"/>
            <w:tcMar>
              <w:top w:w="0" w:type="dxa"/>
              <w:left w:w="0" w:type="dxa"/>
              <w:bottom w:w="0" w:type="dxa"/>
              <w:right w:w="0" w:type="dxa"/>
            </w:tcMar>
            <w:vAlign w:val="center"/>
          </w:tcPr>
          <w:p w14:paraId="5E4B5209"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Negative emotionality</w:t>
            </w:r>
          </w:p>
        </w:tc>
        <w:tc>
          <w:tcPr>
            <w:tcW w:w="720" w:type="dxa"/>
            <w:shd w:val="clear" w:color="auto" w:fill="FFFFFF"/>
            <w:tcMar>
              <w:top w:w="0" w:type="dxa"/>
              <w:left w:w="0" w:type="dxa"/>
              <w:bottom w:w="0" w:type="dxa"/>
              <w:right w:w="0" w:type="dxa"/>
            </w:tcMar>
            <w:vAlign w:val="center"/>
          </w:tcPr>
          <w:p w14:paraId="0A97067A"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2.8</w:t>
            </w:r>
          </w:p>
        </w:tc>
        <w:tc>
          <w:tcPr>
            <w:tcW w:w="720" w:type="dxa"/>
            <w:shd w:val="clear" w:color="auto" w:fill="FFFFFF"/>
            <w:tcMar>
              <w:top w:w="0" w:type="dxa"/>
              <w:left w:w="0" w:type="dxa"/>
              <w:bottom w:w="0" w:type="dxa"/>
              <w:right w:w="0" w:type="dxa"/>
            </w:tcMar>
            <w:vAlign w:val="center"/>
          </w:tcPr>
          <w:p w14:paraId="5EE03CAD"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0.77</w:t>
            </w:r>
          </w:p>
        </w:tc>
        <w:tc>
          <w:tcPr>
            <w:tcW w:w="864" w:type="dxa"/>
            <w:shd w:val="clear" w:color="auto" w:fill="FFFFFF"/>
            <w:tcMar>
              <w:top w:w="0" w:type="dxa"/>
              <w:left w:w="0" w:type="dxa"/>
              <w:bottom w:w="0" w:type="dxa"/>
              <w:right w:w="0" w:type="dxa"/>
            </w:tcMar>
            <w:vAlign w:val="center"/>
          </w:tcPr>
          <w:p w14:paraId="5B84A83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-0.11   </w:t>
            </w:r>
          </w:p>
        </w:tc>
        <w:tc>
          <w:tcPr>
            <w:tcW w:w="864" w:type="dxa"/>
            <w:shd w:val="clear" w:color="auto" w:fill="FFFFFF"/>
            <w:tcMar>
              <w:top w:w="0" w:type="dxa"/>
              <w:left w:w="0" w:type="dxa"/>
              <w:bottom w:w="0" w:type="dxa"/>
              <w:right w:w="0" w:type="dxa"/>
            </w:tcMar>
            <w:vAlign w:val="center"/>
          </w:tcPr>
          <w:p w14:paraId="0B35367F"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-0.16*  </w:t>
            </w:r>
          </w:p>
        </w:tc>
        <w:tc>
          <w:tcPr>
            <w:tcW w:w="864" w:type="dxa"/>
            <w:shd w:val="clear" w:color="auto" w:fill="FFFFFF"/>
            <w:tcMar>
              <w:top w:w="0" w:type="dxa"/>
              <w:left w:w="0" w:type="dxa"/>
              <w:bottom w:w="0" w:type="dxa"/>
              <w:right w:w="0" w:type="dxa"/>
            </w:tcMar>
            <w:vAlign w:val="center"/>
          </w:tcPr>
          <w:p w14:paraId="13785FAF"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0.19** </w:t>
            </w:r>
          </w:p>
        </w:tc>
        <w:tc>
          <w:tcPr>
            <w:tcW w:w="864" w:type="dxa"/>
            <w:shd w:val="clear" w:color="auto" w:fill="FFFFFF"/>
            <w:tcMar>
              <w:top w:w="0" w:type="dxa"/>
              <w:left w:w="0" w:type="dxa"/>
              <w:bottom w:w="0" w:type="dxa"/>
              <w:right w:w="0" w:type="dxa"/>
            </w:tcMar>
            <w:vAlign w:val="center"/>
          </w:tcPr>
          <w:p w14:paraId="0BFB833C"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0.12   </w:t>
            </w:r>
          </w:p>
        </w:tc>
        <w:tc>
          <w:tcPr>
            <w:tcW w:w="864" w:type="dxa"/>
            <w:shd w:val="clear" w:color="auto" w:fill="FFFFFF"/>
            <w:tcMar>
              <w:top w:w="0" w:type="dxa"/>
              <w:left w:w="0" w:type="dxa"/>
              <w:bottom w:w="0" w:type="dxa"/>
              <w:right w:w="0" w:type="dxa"/>
            </w:tcMar>
            <w:vAlign w:val="center"/>
          </w:tcPr>
          <w:p w14:paraId="4AE65349"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-0.14*  </w:t>
            </w:r>
          </w:p>
        </w:tc>
        <w:tc>
          <w:tcPr>
            <w:tcW w:w="864" w:type="dxa"/>
            <w:shd w:val="clear" w:color="auto" w:fill="FFFFFF"/>
            <w:tcMar>
              <w:top w:w="0" w:type="dxa"/>
              <w:left w:w="0" w:type="dxa"/>
              <w:bottom w:w="0" w:type="dxa"/>
              <w:right w:w="0" w:type="dxa"/>
            </w:tcMar>
            <w:vAlign w:val="center"/>
          </w:tcPr>
          <w:p w14:paraId="01160418"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 0.19** </w:t>
            </w:r>
          </w:p>
        </w:tc>
      </w:tr>
      <w:tr w:rsidR="00D22DFF" w:rsidRPr="00D22DFF" w14:paraId="48A88B9F" w14:textId="77777777" w:rsidTr="00463D9A">
        <w:trPr>
          <w:cantSplit/>
          <w:jc w:val="center"/>
        </w:trPr>
        <w:tc>
          <w:tcPr>
            <w:tcW w:w="432" w:type="dxa"/>
            <w:tcBorders>
              <w:bottom w:val="single" w:sz="16" w:space="0" w:color="000000"/>
            </w:tcBorders>
            <w:shd w:val="clear" w:color="auto" w:fill="FFFFFF"/>
            <w:tcMar>
              <w:top w:w="0" w:type="dxa"/>
              <w:left w:w="0" w:type="dxa"/>
              <w:bottom w:w="0" w:type="dxa"/>
              <w:right w:w="0" w:type="dxa"/>
            </w:tcMar>
            <w:vAlign w:val="center"/>
          </w:tcPr>
          <w:p w14:paraId="73A762C6"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17</w:t>
            </w:r>
          </w:p>
        </w:tc>
        <w:tc>
          <w:tcPr>
            <w:tcW w:w="720" w:type="dxa"/>
            <w:tcBorders>
              <w:bottom w:val="single" w:sz="16" w:space="0" w:color="000000"/>
            </w:tcBorders>
            <w:shd w:val="clear" w:color="auto" w:fill="FFFFFF"/>
            <w:tcMar>
              <w:top w:w="0" w:type="dxa"/>
              <w:left w:w="0" w:type="dxa"/>
              <w:bottom w:w="0" w:type="dxa"/>
              <w:right w:w="0" w:type="dxa"/>
            </w:tcMar>
            <w:vAlign w:val="center"/>
          </w:tcPr>
          <w:p w14:paraId="7785308D" w14:textId="77777777" w:rsidR="00D22DFF" w:rsidRPr="00D22DFF" w:rsidRDefault="00D22DFF" w:rsidP="00463D9A">
            <w:pPr>
              <w:spacing w:before="60" w:after="60"/>
              <w:ind w:left="60" w:right="60"/>
              <w:rPr>
                <w:rFonts w:cs="Times New Roman"/>
              </w:rPr>
            </w:pPr>
          </w:p>
        </w:tc>
        <w:tc>
          <w:tcPr>
            <w:tcW w:w="1584" w:type="dxa"/>
            <w:tcBorders>
              <w:bottom w:val="single" w:sz="16" w:space="0" w:color="000000"/>
            </w:tcBorders>
            <w:shd w:val="clear" w:color="auto" w:fill="FFFFFF"/>
            <w:tcMar>
              <w:top w:w="0" w:type="dxa"/>
              <w:left w:w="0" w:type="dxa"/>
              <w:bottom w:w="0" w:type="dxa"/>
              <w:right w:w="0" w:type="dxa"/>
            </w:tcMar>
            <w:vAlign w:val="center"/>
          </w:tcPr>
          <w:p w14:paraId="4BA47D58"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Orientation</w:t>
            </w:r>
          </w:p>
        </w:tc>
        <w:tc>
          <w:tcPr>
            <w:tcW w:w="720" w:type="dxa"/>
            <w:tcBorders>
              <w:bottom w:val="single" w:sz="16" w:space="0" w:color="000000"/>
            </w:tcBorders>
            <w:shd w:val="clear" w:color="auto" w:fill="FFFFFF"/>
            <w:tcMar>
              <w:top w:w="0" w:type="dxa"/>
              <w:left w:w="0" w:type="dxa"/>
              <w:bottom w:w="0" w:type="dxa"/>
              <w:right w:w="0" w:type="dxa"/>
            </w:tcMar>
            <w:vAlign w:val="center"/>
          </w:tcPr>
          <w:p w14:paraId="00697702"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4.5</w:t>
            </w:r>
          </w:p>
        </w:tc>
        <w:tc>
          <w:tcPr>
            <w:tcW w:w="720" w:type="dxa"/>
            <w:tcBorders>
              <w:bottom w:val="single" w:sz="16" w:space="0" w:color="000000"/>
            </w:tcBorders>
            <w:shd w:val="clear" w:color="auto" w:fill="FFFFFF"/>
            <w:tcMar>
              <w:top w:w="0" w:type="dxa"/>
              <w:left w:w="0" w:type="dxa"/>
              <w:bottom w:w="0" w:type="dxa"/>
              <w:right w:w="0" w:type="dxa"/>
            </w:tcMar>
            <w:vAlign w:val="center"/>
          </w:tcPr>
          <w:p w14:paraId="690739A0" w14:textId="77777777" w:rsidR="00D22DFF" w:rsidRPr="00D22DFF" w:rsidRDefault="00D22DFF" w:rsidP="00463D9A">
            <w:pPr>
              <w:spacing w:before="60" w:after="60"/>
              <w:ind w:left="60" w:right="60"/>
              <w:jc w:val="right"/>
              <w:rPr>
                <w:rFonts w:cs="Times New Roman"/>
              </w:rPr>
            </w:pPr>
            <w:r w:rsidRPr="00D22DFF">
              <w:rPr>
                <w:rFonts w:eastAsia="Arial" w:cs="Times New Roman"/>
                <w:color w:val="000000"/>
                <w:sz w:val="18"/>
                <w:szCs w:val="18"/>
              </w:rPr>
              <w:t>0.88</w:t>
            </w:r>
          </w:p>
        </w:tc>
        <w:tc>
          <w:tcPr>
            <w:tcW w:w="864" w:type="dxa"/>
            <w:tcBorders>
              <w:bottom w:val="single" w:sz="16" w:space="0" w:color="000000"/>
            </w:tcBorders>
            <w:shd w:val="clear" w:color="auto" w:fill="FFFFFF"/>
            <w:tcMar>
              <w:top w:w="0" w:type="dxa"/>
              <w:left w:w="0" w:type="dxa"/>
              <w:bottom w:w="0" w:type="dxa"/>
              <w:right w:w="0" w:type="dxa"/>
            </w:tcMar>
            <w:vAlign w:val="center"/>
          </w:tcPr>
          <w:p w14:paraId="553AAE47"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0.12   </w:t>
            </w:r>
          </w:p>
        </w:tc>
        <w:tc>
          <w:tcPr>
            <w:tcW w:w="864" w:type="dxa"/>
            <w:tcBorders>
              <w:bottom w:val="single" w:sz="16" w:space="0" w:color="000000"/>
            </w:tcBorders>
            <w:shd w:val="clear" w:color="auto" w:fill="FFFFFF"/>
            <w:tcMar>
              <w:top w:w="0" w:type="dxa"/>
              <w:left w:w="0" w:type="dxa"/>
              <w:bottom w:w="0" w:type="dxa"/>
              <w:right w:w="0" w:type="dxa"/>
            </w:tcMar>
            <w:vAlign w:val="center"/>
          </w:tcPr>
          <w:p w14:paraId="473CCB62"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0.17** </w:t>
            </w:r>
          </w:p>
        </w:tc>
        <w:tc>
          <w:tcPr>
            <w:tcW w:w="864" w:type="dxa"/>
            <w:tcBorders>
              <w:bottom w:val="single" w:sz="16" w:space="0" w:color="000000"/>
            </w:tcBorders>
            <w:shd w:val="clear" w:color="auto" w:fill="FFFFFF"/>
            <w:tcMar>
              <w:top w:w="0" w:type="dxa"/>
              <w:left w:w="0" w:type="dxa"/>
              <w:bottom w:w="0" w:type="dxa"/>
              <w:right w:w="0" w:type="dxa"/>
            </w:tcMar>
            <w:vAlign w:val="center"/>
          </w:tcPr>
          <w:p w14:paraId="02535688"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-0.40***</w:t>
            </w:r>
          </w:p>
        </w:tc>
        <w:tc>
          <w:tcPr>
            <w:tcW w:w="864" w:type="dxa"/>
            <w:tcBorders>
              <w:bottom w:val="single" w:sz="16" w:space="0" w:color="000000"/>
            </w:tcBorders>
            <w:shd w:val="clear" w:color="auto" w:fill="FFFFFF"/>
            <w:tcMar>
              <w:top w:w="0" w:type="dxa"/>
              <w:left w:w="0" w:type="dxa"/>
              <w:bottom w:w="0" w:type="dxa"/>
              <w:right w:w="0" w:type="dxa"/>
            </w:tcMar>
            <w:vAlign w:val="center"/>
          </w:tcPr>
          <w:p w14:paraId="522B5069"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 xml:space="preserve">-0.16*  </w:t>
            </w:r>
          </w:p>
        </w:tc>
        <w:tc>
          <w:tcPr>
            <w:tcW w:w="864" w:type="dxa"/>
            <w:tcBorders>
              <w:bottom w:val="single" w:sz="16" w:space="0" w:color="000000"/>
            </w:tcBorders>
            <w:shd w:val="clear" w:color="auto" w:fill="FFFFFF"/>
            <w:tcMar>
              <w:top w:w="0" w:type="dxa"/>
              <w:left w:w="0" w:type="dxa"/>
              <w:bottom w:w="0" w:type="dxa"/>
              <w:right w:w="0" w:type="dxa"/>
            </w:tcMar>
            <w:vAlign w:val="center"/>
          </w:tcPr>
          <w:p w14:paraId="62B89E0B"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xml:space="preserve"> 0.15*  </w:t>
            </w:r>
          </w:p>
        </w:tc>
        <w:tc>
          <w:tcPr>
            <w:tcW w:w="864" w:type="dxa"/>
            <w:tcBorders>
              <w:bottom w:val="single" w:sz="16" w:space="0" w:color="000000"/>
            </w:tcBorders>
            <w:shd w:val="clear" w:color="auto" w:fill="FFFFFF"/>
            <w:tcMar>
              <w:top w:w="0" w:type="dxa"/>
              <w:left w:w="0" w:type="dxa"/>
              <w:bottom w:w="0" w:type="dxa"/>
              <w:right w:w="0" w:type="dxa"/>
            </w:tcMar>
            <w:vAlign w:val="center"/>
          </w:tcPr>
          <w:p w14:paraId="5F93EAEE" w14:textId="77777777" w:rsidR="00D22DFF" w:rsidRPr="00D22DFF" w:rsidRDefault="00D22DFF" w:rsidP="00463D9A">
            <w:pPr>
              <w:spacing w:before="60" w:after="60"/>
              <w:ind w:left="60" w:right="60"/>
              <w:rPr>
                <w:rFonts w:cs="Times New Roman"/>
              </w:rPr>
            </w:pPr>
            <w:r w:rsidRPr="00D22DFF">
              <w:rPr>
                <w:rFonts w:eastAsia="Arial" w:cs="Times New Roman"/>
                <w:b/>
                <w:color w:val="000000"/>
                <w:sz w:val="18"/>
                <w:szCs w:val="18"/>
              </w:rPr>
              <w:t>-0.37***</w:t>
            </w:r>
          </w:p>
        </w:tc>
      </w:tr>
      <w:tr w:rsidR="00D22DFF" w:rsidRPr="00D22DFF" w14:paraId="17473692" w14:textId="77777777" w:rsidTr="00463D9A">
        <w:trPr>
          <w:cantSplit/>
          <w:jc w:val="center"/>
        </w:trPr>
        <w:tc>
          <w:tcPr>
            <w:tcW w:w="9360" w:type="dxa"/>
            <w:gridSpan w:val="11"/>
            <w:shd w:val="clear" w:color="auto" w:fill="FFFFFF"/>
            <w:tcMar>
              <w:top w:w="0" w:type="dxa"/>
              <w:left w:w="0" w:type="dxa"/>
              <w:bottom w:w="0" w:type="dxa"/>
              <w:right w:w="0" w:type="dxa"/>
            </w:tcMar>
            <w:vAlign w:val="center"/>
          </w:tcPr>
          <w:p w14:paraId="05012077"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IO = Infant-oriented beliefs, PO = Parent-oriented beliefs, EC = Empathic concern, PD = Personal distress, PT = Perspective taking, FS = Fantasy, PA = Physical aggression, VA = Verbal aggression</w:t>
            </w:r>
          </w:p>
        </w:tc>
      </w:tr>
      <w:tr w:rsidR="00D22DFF" w:rsidRPr="00D22DFF" w14:paraId="3EAEA9C3" w14:textId="77777777" w:rsidTr="00463D9A">
        <w:trPr>
          <w:cantSplit/>
          <w:jc w:val="center"/>
        </w:trPr>
        <w:tc>
          <w:tcPr>
            <w:tcW w:w="9360" w:type="dxa"/>
            <w:gridSpan w:val="11"/>
            <w:shd w:val="clear" w:color="auto" w:fill="FFFFFF"/>
            <w:tcMar>
              <w:top w:w="0" w:type="dxa"/>
              <w:left w:w="0" w:type="dxa"/>
              <w:bottom w:w="0" w:type="dxa"/>
              <w:right w:w="0" w:type="dxa"/>
            </w:tcMar>
            <w:vAlign w:val="center"/>
          </w:tcPr>
          <w:p w14:paraId="22054181"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 p &lt; . 001, ** p &lt; .01, * p &lt; . 05</w:t>
            </w:r>
          </w:p>
        </w:tc>
      </w:tr>
      <w:tr w:rsidR="00D22DFF" w:rsidRPr="00D22DFF" w14:paraId="762900BB" w14:textId="77777777" w:rsidTr="00463D9A">
        <w:trPr>
          <w:cantSplit/>
          <w:jc w:val="center"/>
        </w:trPr>
        <w:tc>
          <w:tcPr>
            <w:tcW w:w="9360" w:type="dxa"/>
            <w:gridSpan w:val="11"/>
            <w:shd w:val="clear" w:color="auto" w:fill="FFFFFF"/>
            <w:tcMar>
              <w:top w:w="0" w:type="dxa"/>
              <w:left w:w="0" w:type="dxa"/>
              <w:bottom w:w="0" w:type="dxa"/>
              <w:right w:w="0" w:type="dxa"/>
            </w:tcMar>
            <w:vAlign w:val="center"/>
          </w:tcPr>
          <w:p w14:paraId="4DB364A6" w14:textId="77777777" w:rsidR="00D22DFF" w:rsidRPr="00D22DFF" w:rsidRDefault="00D22DFF" w:rsidP="00463D9A">
            <w:pPr>
              <w:spacing w:before="60" w:after="60"/>
              <w:ind w:left="60" w:right="60"/>
              <w:rPr>
                <w:rFonts w:cs="Times New Roman"/>
              </w:rPr>
            </w:pPr>
            <w:r w:rsidRPr="00D22DFF">
              <w:rPr>
                <w:rFonts w:eastAsia="Arial" w:cs="Times New Roman"/>
                <w:color w:val="000000"/>
                <w:sz w:val="18"/>
                <w:szCs w:val="18"/>
              </w:rPr>
              <w:t>Bold figures indicate the hypothesized correlations with respect to construct validity examinations.</w:t>
            </w:r>
          </w:p>
        </w:tc>
      </w:tr>
    </w:tbl>
    <w:p w14:paraId="230F1969" w14:textId="68C2C977" w:rsidR="00CD0790" w:rsidRDefault="00CD0790" w:rsidP="004E6C21">
      <w:pPr>
        <w:spacing w:before="240"/>
      </w:pPr>
      <w:r>
        <w:br w:type="page"/>
      </w:r>
    </w:p>
    <w:p w14:paraId="22587F5F" w14:textId="48D6C00F" w:rsidR="00A5489D" w:rsidRDefault="00D92ABA" w:rsidP="00C74B12">
      <w:pPr>
        <w:pStyle w:val="1"/>
      </w:pPr>
      <w:r>
        <w:lastRenderedPageBreak/>
        <w:t>Cross-sectional results</w:t>
      </w:r>
    </w:p>
    <w:tbl>
      <w:tblPr>
        <w:tblW w:w="0" w:type="auto"/>
        <w:jc w:val="center"/>
        <w:tblLayout w:type="fixed"/>
        <w:tblLook w:val="0420" w:firstRow="1" w:lastRow="0" w:firstColumn="0" w:lastColumn="0" w:noHBand="0" w:noVBand="1"/>
      </w:tblPr>
      <w:tblGrid>
        <w:gridCol w:w="1152"/>
        <w:gridCol w:w="1152"/>
        <w:gridCol w:w="1152"/>
        <w:gridCol w:w="1152"/>
        <w:gridCol w:w="1152"/>
        <w:gridCol w:w="1152"/>
      </w:tblGrid>
      <w:tr w:rsidR="001F7D20" w14:paraId="3611C6D8" w14:textId="77777777" w:rsidTr="001F7D20">
        <w:trPr>
          <w:cantSplit/>
          <w:tblHeader/>
          <w:jc w:val="center"/>
        </w:trPr>
        <w:tc>
          <w:tcPr>
            <w:tcW w:w="6912" w:type="dxa"/>
            <w:gridSpan w:val="6"/>
            <w:shd w:val="clear" w:color="auto" w:fill="FFFFFF"/>
            <w:tcMar>
              <w:top w:w="0" w:type="dxa"/>
              <w:left w:w="0" w:type="dxa"/>
              <w:bottom w:w="0" w:type="dxa"/>
              <w:right w:w="0" w:type="dxa"/>
            </w:tcMar>
            <w:vAlign w:val="center"/>
            <w:hideMark/>
          </w:tcPr>
          <w:p w14:paraId="759A2887" w14:textId="78532AF9" w:rsidR="001F7D20" w:rsidRDefault="001F7D20">
            <w:pPr>
              <w:spacing w:before="100" w:after="100" w:line="276" w:lineRule="auto"/>
              <w:ind w:left="100" w:right="100"/>
            </w:pPr>
            <w:r w:rsidRPr="00CE134E">
              <w:rPr>
                <w:rFonts w:eastAsia="Arial" w:cs="Times New Roman"/>
                <w:color w:val="000000"/>
                <w:sz w:val="18"/>
                <w:szCs w:val="18"/>
              </w:rPr>
              <w:t xml:space="preserve">Supplementary </w:t>
            </w:r>
            <w:r w:rsidRPr="00396783">
              <w:rPr>
                <w:rFonts w:eastAsia="Arial" w:cs="Times New Roman"/>
                <w:color w:val="000000"/>
                <w:sz w:val="18"/>
                <w:szCs w:val="18"/>
              </w:rPr>
              <w:t>Table</w:t>
            </w:r>
            <w:r w:rsidR="00D75EFF">
              <w:rPr>
                <w:rFonts w:eastAsia="Arial" w:cs="Times New Roman"/>
                <w:color w:val="000000"/>
                <w:sz w:val="18"/>
                <w:szCs w:val="18"/>
              </w:rPr>
              <w:t xml:space="preserve"> 3.</w:t>
            </w:r>
            <w:r w:rsidRPr="00396783">
              <w:rPr>
                <w:rFonts w:eastAsia="Arial" w:cs="Times New Roman"/>
                <w:color w:val="000000"/>
                <w:sz w:val="18"/>
                <w:szCs w:val="18"/>
              </w:rPr>
              <w:t xml:space="preserve"> </w:t>
            </w:r>
            <w:r w:rsidR="004B0679" w:rsidRPr="004B0679">
              <w:rPr>
                <w:rFonts w:eastAsia="Arial" w:cs="Times New Roman"/>
                <w:color w:val="000000"/>
                <w:sz w:val="18"/>
                <w:szCs w:val="18"/>
              </w:rPr>
              <w:t>Results of regression analysis predicting ICQ from child age in each Wave</w:t>
            </w:r>
            <w:r>
              <w:rPr>
                <w:rFonts w:eastAsia="Arial" w:cs="Times New Roman"/>
                <w:color w:val="000000"/>
                <w:sz w:val="18"/>
                <w:szCs w:val="18"/>
              </w:rPr>
              <w:t xml:space="preserve"> including covariates (prematurity and underweight)</w:t>
            </w:r>
          </w:p>
        </w:tc>
      </w:tr>
      <w:tr w:rsidR="001F7D20" w14:paraId="1B37C020" w14:textId="77777777" w:rsidTr="001F7D20">
        <w:trPr>
          <w:cantSplit/>
          <w:tblHeader/>
          <w:jc w:val="center"/>
        </w:trPr>
        <w:tc>
          <w:tcPr>
            <w:tcW w:w="2304"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6306136D" w14:textId="77777777" w:rsidR="001F7D20" w:rsidRDefault="001F7D20">
            <w:pPr>
              <w:spacing w:before="0" w:after="0" w:line="276" w:lineRule="auto"/>
              <w:ind w:left="100" w:right="100"/>
            </w:pPr>
            <w:r>
              <w:rPr>
                <w:rFonts w:ascii="Arial" w:eastAsia="Arial" w:hAnsi="Arial" w:cs="Arial"/>
                <w:color w:val="000000"/>
                <w:sz w:val="16"/>
                <w:szCs w:val="16"/>
              </w:rPr>
              <w:t xml:space="preserve"> </w:t>
            </w:r>
          </w:p>
        </w:tc>
        <w:tc>
          <w:tcPr>
            <w:tcW w:w="2304"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7B2416F5" w14:textId="77777777" w:rsidR="001F7D20" w:rsidRDefault="001F7D20">
            <w:pPr>
              <w:spacing w:before="0" w:after="0" w:line="276" w:lineRule="auto"/>
              <w:ind w:left="100" w:right="100"/>
              <w:jc w:val="center"/>
            </w:pPr>
            <w:r>
              <w:rPr>
                <w:rFonts w:ascii="Arial" w:eastAsia="Arial" w:hAnsi="Arial" w:cs="Arial"/>
                <w:color w:val="000000"/>
                <w:sz w:val="16"/>
                <w:szCs w:val="16"/>
              </w:rPr>
              <w:t>Infant-oriented beliefs</w:t>
            </w:r>
          </w:p>
        </w:tc>
        <w:tc>
          <w:tcPr>
            <w:tcW w:w="2304"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3291B775" w14:textId="77777777" w:rsidR="001F7D20" w:rsidRDefault="001F7D20">
            <w:pPr>
              <w:spacing w:before="0" w:after="0" w:line="276" w:lineRule="auto"/>
              <w:ind w:left="100" w:right="100"/>
              <w:jc w:val="center"/>
            </w:pPr>
            <w:r>
              <w:rPr>
                <w:rFonts w:ascii="Arial" w:eastAsia="Arial" w:hAnsi="Arial" w:cs="Arial"/>
                <w:color w:val="000000"/>
                <w:sz w:val="16"/>
                <w:szCs w:val="16"/>
              </w:rPr>
              <w:t>Parent-oriented beliefs</w:t>
            </w:r>
          </w:p>
        </w:tc>
      </w:tr>
      <w:tr w:rsidR="001F7D20" w14:paraId="3CF20D9D" w14:textId="77777777" w:rsidTr="001F7D20">
        <w:trPr>
          <w:cantSplit/>
          <w:tblHeader/>
          <w:jc w:val="center"/>
        </w:trPr>
        <w:tc>
          <w:tcPr>
            <w:tcW w:w="115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44D23D14" w14:textId="77777777" w:rsidR="001F7D20" w:rsidRDefault="001F7D20">
            <w:pPr>
              <w:spacing w:before="0" w:after="0" w:line="276" w:lineRule="auto"/>
              <w:ind w:left="100" w:right="100"/>
            </w:pPr>
            <w:r>
              <w:rPr>
                <w:rFonts w:ascii="Arial" w:eastAsia="Arial" w:hAnsi="Arial" w:cs="Arial"/>
                <w:color w:val="000000"/>
                <w:sz w:val="16"/>
                <w:szCs w:val="16"/>
              </w:rPr>
              <w:t>Group</w:t>
            </w:r>
          </w:p>
        </w:tc>
        <w:tc>
          <w:tcPr>
            <w:tcW w:w="115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507DFD9C" w14:textId="77777777" w:rsidR="001F7D20" w:rsidRDefault="001F7D20">
            <w:pPr>
              <w:spacing w:before="0" w:after="0" w:line="276" w:lineRule="auto"/>
              <w:ind w:left="100" w:right="100"/>
            </w:pPr>
            <w:r>
              <w:rPr>
                <w:rFonts w:ascii="Arial" w:eastAsia="Arial" w:hAnsi="Arial" w:cs="Arial"/>
                <w:color w:val="000000"/>
                <w:sz w:val="16"/>
                <w:szCs w:val="16"/>
              </w:rPr>
              <w:t>Characteristic</w:t>
            </w:r>
          </w:p>
        </w:tc>
        <w:tc>
          <w:tcPr>
            <w:tcW w:w="115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0C771F3E" w14:textId="77777777" w:rsidR="001F7D20" w:rsidRDefault="001F7D20">
            <w:pPr>
              <w:spacing w:before="0" w:after="0" w:line="276" w:lineRule="auto"/>
              <w:ind w:left="100" w:right="100"/>
              <w:jc w:val="center"/>
            </w:pPr>
            <w:r>
              <w:rPr>
                <w:rFonts w:ascii="Arial" w:eastAsia="Arial" w:hAnsi="Arial" w:cs="Arial"/>
                <w:color w:val="000000"/>
                <w:sz w:val="16"/>
                <w:szCs w:val="16"/>
              </w:rPr>
              <w:t>Beta (95% CI)</w:t>
            </w:r>
            <w:r>
              <w:rPr>
                <w:rFonts w:ascii="Arial" w:eastAsia="Arial" w:hAnsi="Arial" w:cs="Arial"/>
                <w:color w:val="000000"/>
                <w:sz w:val="16"/>
                <w:szCs w:val="16"/>
                <w:vertAlign w:val="superscript"/>
              </w:rPr>
              <w:t>1</w:t>
            </w:r>
          </w:p>
        </w:tc>
        <w:tc>
          <w:tcPr>
            <w:tcW w:w="115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50F651A2" w14:textId="77777777" w:rsidR="001F7D20" w:rsidRDefault="001F7D20">
            <w:pPr>
              <w:spacing w:before="0" w:after="0" w:line="276" w:lineRule="auto"/>
              <w:ind w:left="100" w:right="100"/>
              <w:jc w:val="center"/>
            </w:pPr>
            <w:r>
              <w:rPr>
                <w:rFonts w:ascii="Arial" w:eastAsia="Arial" w:hAnsi="Arial" w:cs="Arial"/>
                <w:color w:val="000000"/>
                <w:sz w:val="16"/>
                <w:szCs w:val="16"/>
              </w:rPr>
              <w:t>p-value</w:t>
            </w:r>
          </w:p>
        </w:tc>
        <w:tc>
          <w:tcPr>
            <w:tcW w:w="115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14A691F7" w14:textId="77777777" w:rsidR="001F7D20" w:rsidRDefault="001F7D20">
            <w:pPr>
              <w:spacing w:before="0" w:after="0" w:line="276" w:lineRule="auto"/>
              <w:ind w:left="100" w:right="100"/>
              <w:jc w:val="center"/>
            </w:pPr>
            <w:r>
              <w:rPr>
                <w:rFonts w:ascii="Arial" w:eastAsia="Arial" w:hAnsi="Arial" w:cs="Arial"/>
                <w:color w:val="000000"/>
                <w:sz w:val="16"/>
                <w:szCs w:val="16"/>
              </w:rPr>
              <w:t>Beta (95% CI)</w:t>
            </w:r>
            <w:r>
              <w:rPr>
                <w:rFonts w:ascii="Arial" w:eastAsia="Arial" w:hAnsi="Arial" w:cs="Arial"/>
                <w:color w:val="000000"/>
                <w:sz w:val="16"/>
                <w:szCs w:val="16"/>
                <w:vertAlign w:val="superscript"/>
              </w:rPr>
              <w:t>1</w:t>
            </w:r>
          </w:p>
        </w:tc>
        <w:tc>
          <w:tcPr>
            <w:tcW w:w="115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hideMark/>
          </w:tcPr>
          <w:p w14:paraId="553A699A" w14:textId="77777777" w:rsidR="001F7D20" w:rsidRDefault="001F7D20">
            <w:pPr>
              <w:spacing w:before="0" w:after="0" w:line="276" w:lineRule="auto"/>
              <w:ind w:left="100" w:right="100"/>
              <w:jc w:val="center"/>
            </w:pPr>
            <w:r>
              <w:rPr>
                <w:rFonts w:ascii="Arial" w:eastAsia="Arial" w:hAnsi="Arial" w:cs="Arial"/>
                <w:color w:val="000000"/>
                <w:sz w:val="16"/>
                <w:szCs w:val="16"/>
              </w:rPr>
              <w:t>p-value</w:t>
            </w:r>
          </w:p>
        </w:tc>
      </w:tr>
      <w:tr w:rsidR="001F7D20" w14:paraId="67DE2333" w14:textId="77777777" w:rsidTr="001F7D20">
        <w:trPr>
          <w:cantSplit/>
          <w:jc w:val="center"/>
        </w:trPr>
        <w:tc>
          <w:tcPr>
            <w:tcW w:w="1152" w:type="dxa"/>
            <w:shd w:val="clear" w:color="auto" w:fill="FFFFFF"/>
            <w:tcMar>
              <w:top w:w="0" w:type="dxa"/>
              <w:left w:w="0" w:type="dxa"/>
              <w:bottom w:w="0" w:type="dxa"/>
              <w:right w:w="0" w:type="dxa"/>
            </w:tcMar>
            <w:vAlign w:val="center"/>
            <w:hideMark/>
          </w:tcPr>
          <w:p w14:paraId="2D01239E" w14:textId="77777777" w:rsidR="001F7D20" w:rsidRDefault="001F7D20">
            <w:pPr>
              <w:spacing w:before="0" w:after="0" w:line="276" w:lineRule="auto"/>
              <w:ind w:left="100" w:right="100"/>
            </w:pPr>
            <w:r>
              <w:rPr>
                <w:rFonts w:ascii="Arial" w:eastAsia="Arial" w:hAnsi="Arial" w:cs="Arial"/>
                <w:color w:val="000000"/>
                <w:sz w:val="16"/>
                <w:szCs w:val="16"/>
              </w:rPr>
              <w:t>Wave1</w:t>
            </w:r>
          </w:p>
        </w:tc>
        <w:tc>
          <w:tcPr>
            <w:tcW w:w="1152" w:type="dxa"/>
            <w:shd w:val="clear" w:color="auto" w:fill="FFFFFF"/>
            <w:tcMar>
              <w:top w:w="0" w:type="dxa"/>
              <w:left w:w="0" w:type="dxa"/>
              <w:bottom w:w="0" w:type="dxa"/>
              <w:right w:w="0" w:type="dxa"/>
            </w:tcMar>
            <w:hideMark/>
          </w:tcPr>
          <w:p w14:paraId="1FC0273D" w14:textId="77777777" w:rsidR="001F7D20" w:rsidRDefault="001F7D20">
            <w:pPr>
              <w:spacing w:before="0" w:after="0" w:line="276" w:lineRule="auto"/>
              <w:ind w:left="100" w:right="100"/>
            </w:pPr>
            <w:r>
              <w:rPr>
                <w:rFonts w:ascii="Arial" w:eastAsia="Arial" w:hAnsi="Arial" w:cs="Arial"/>
                <w:color w:val="000000"/>
                <w:sz w:val="16"/>
                <w:szCs w:val="16"/>
              </w:rPr>
              <w:t>Child age</w:t>
            </w:r>
          </w:p>
        </w:tc>
        <w:tc>
          <w:tcPr>
            <w:tcW w:w="1152" w:type="dxa"/>
            <w:shd w:val="clear" w:color="auto" w:fill="FFFFFF"/>
            <w:tcMar>
              <w:top w:w="0" w:type="dxa"/>
              <w:left w:w="0" w:type="dxa"/>
              <w:bottom w:w="0" w:type="dxa"/>
              <w:right w:w="0" w:type="dxa"/>
            </w:tcMar>
            <w:vAlign w:val="center"/>
            <w:hideMark/>
          </w:tcPr>
          <w:p w14:paraId="29AE0389" w14:textId="77777777" w:rsidR="001F7D20" w:rsidRDefault="001F7D20">
            <w:pPr>
              <w:spacing w:before="0" w:after="0" w:line="276" w:lineRule="auto"/>
              <w:ind w:left="100" w:right="100"/>
              <w:jc w:val="center"/>
            </w:pPr>
            <w:r>
              <w:rPr>
                <w:rFonts w:ascii="Arial" w:eastAsia="Arial" w:hAnsi="Arial" w:cs="Arial"/>
                <w:color w:val="000000"/>
                <w:sz w:val="16"/>
                <w:szCs w:val="16"/>
              </w:rPr>
              <w:t>0.04 (0.01 to 0.08)</w:t>
            </w:r>
          </w:p>
        </w:tc>
        <w:tc>
          <w:tcPr>
            <w:tcW w:w="1152" w:type="dxa"/>
            <w:shd w:val="clear" w:color="auto" w:fill="FFFFFF"/>
            <w:tcMar>
              <w:top w:w="0" w:type="dxa"/>
              <w:left w:w="0" w:type="dxa"/>
              <w:bottom w:w="0" w:type="dxa"/>
              <w:right w:w="0" w:type="dxa"/>
            </w:tcMar>
            <w:vAlign w:val="center"/>
            <w:hideMark/>
          </w:tcPr>
          <w:p w14:paraId="13CA7756" w14:textId="77777777" w:rsidR="001F7D20" w:rsidRDefault="001F7D20">
            <w:pPr>
              <w:spacing w:before="0" w:after="0" w:line="276" w:lineRule="auto"/>
              <w:ind w:left="100" w:right="100"/>
              <w:jc w:val="center"/>
            </w:pPr>
            <w:r>
              <w:rPr>
                <w:rFonts w:ascii="Arial" w:eastAsia="Arial" w:hAnsi="Arial" w:cs="Arial"/>
                <w:color w:val="000000"/>
                <w:sz w:val="16"/>
                <w:szCs w:val="16"/>
              </w:rPr>
              <w:t>0.009</w:t>
            </w:r>
          </w:p>
        </w:tc>
        <w:tc>
          <w:tcPr>
            <w:tcW w:w="1152" w:type="dxa"/>
            <w:shd w:val="clear" w:color="auto" w:fill="FFFFFF"/>
            <w:tcMar>
              <w:top w:w="0" w:type="dxa"/>
              <w:left w:w="0" w:type="dxa"/>
              <w:bottom w:w="0" w:type="dxa"/>
              <w:right w:w="0" w:type="dxa"/>
            </w:tcMar>
            <w:vAlign w:val="center"/>
            <w:hideMark/>
          </w:tcPr>
          <w:p w14:paraId="5950EC8B" w14:textId="77777777" w:rsidR="001F7D20" w:rsidRDefault="001F7D20">
            <w:pPr>
              <w:spacing w:before="0" w:after="0" w:line="276" w:lineRule="auto"/>
              <w:ind w:left="100" w:right="100"/>
              <w:jc w:val="center"/>
            </w:pPr>
            <w:r>
              <w:rPr>
                <w:rFonts w:ascii="Arial" w:eastAsia="Arial" w:hAnsi="Arial" w:cs="Arial"/>
                <w:color w:val="000000"/>
                <w:sz w:val="16"/>
                <w:szCs w:val="16"/>
              </w:rPr>
              <w:t>-0.07 (-0.13 to -0.02)</w:t>
            </w:r>
          </w:p>
        </w:tc>
        <w:tc>
          <w:tcPr>
            <w:tcW w:w="1152" w:type="dxa"/>
            <w:shd w:val="clear" w:color="auto" w:fill="FFFFFF"/>
            <w:tcMar>
              <w:top w:w="0" w:type="dxa"/>
              <w:left w:w="0" w:type="dxa"/>
              <w:bottom w:w="0" w:type="dxa"/>
              <w:right w:w="0" w:type="dxa"/>
            </w:tcMar>
            <w:vAlign w:val="center"/>
            <w:hideMark/>
          </w:tcPr>
          <w:p w14:paraId="108F6338" w14:textId="77777777" w:rsidR="001F7D20" w:rsidRDefault="001F7D20">
            <w:pPr>
              <w:spacing w:before="0" w:after="0" w:line="276" w:lineRule="auto"/>
              <w:ind w:left="100" w:right="100"/>
              <w:jc w:val="center"/>
            </w:pPr>
            <w:r>
              <w:rPr>
                <w:rFonts w:ascii="Arial" w:eastAsia="Arial" w:hAnsi="Arial" w:cs="Arial"/>
                <w:color w:val="000000"/>
                <w:sz w:val="16"/>
                <w:szCs w:val="16"/>
              </w:rPr>
              <w:t>0.008</w:t>
            </w:r>
          </w:p>
        </w:tc>
      </w:tr>
      <w:tr w:rsidR="001F7D20" w14:paraId="3161EDB8" w14:textId="77777777" w:rsidTr="001F7D20">
        <w:trPr>
          <w:cantSplit/>
          <w:jc w:val="center"/>
        </w:trPr>
        <w:tc>
          <w:tcPr>
            <w:tcW w:w="1152" w:type="dxa"/>
            <w:shd w:val="clear" w:color="auto" w:fill="FFFFFF"/>
            <w:tcMar>
              <w:top w:w="0" w:type="dxa"/>
              <w:left w:w="0" w:type="dxa"/>
              <w:bottom w:w="0" w:type="dxa"/>
              <w:right w:w="0" w:type="dxa"/>
            </w:tcMar>
            <w:vAlign w:val="center"/>
          </w:tcPr>
          <w:p w14:paraId="4FF93CC9"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279DBC05" w14:textId="77777777" w:rsidR="001F7D20" w:rsidRDefault="001F7D20">
            <w:pPr>
              <w:spacing w:before="0" w:after="0" w:line="276" w:lineRule="auto"/>
              <w:ind w:left="100" w:right="100"/>
            </w:pPr>
            <w:r>
              <w:rPr>
                <w:rFonts w:ascii="Arial" w:eastAsia="Arial" w:hAnsi="Arial" w:cs="Arial"/>
                <w:color w:val="000000"/>
                <w:sz w:val="16"/>
                <w:szCs w:val="16"/>
              </w:rPr>
              <w:t>Premature</w:t>
            </w:r>
          </w:p>
        </w:tc>
        <w:tc>
          <w:tcPr>
            <w:tcW w:w="1152" w:type="dxa"/>
            <w:shd w:val="clear" w:color="auto" w:fill="FFFFFF"/>
            <w:tcMar>
              <w:top w:w="0" w:type="dxa"/>
              <w:left w:w="0" w:type="dxa"/>
              <w:bottom w:w="0" w:type="dxa"/>
              <w:right w:w="0" w:type="dxa"/>
            </w:tcMar>
            <w:vAlign w:val="center"/>
            <w:hideMark/>
          </w:tcPr>
          <w:p w14:paraId="6942CCDA" w14:textId="77777777" w:rsidR="001F7D20" w:rsidRDefault="001F7D20">
            <w:pPr>
              <w:spacing w:before="0" w:after="0" w:line="276" w:lineRule="auto"/>
              <w:ind w:left="100" w:right="100"/>
              <w:jc w:val="center"/>
            </w:pPr>
            <w:r>
              <w:rPr>
                <w:rFonts w:ascii="Arial" w:eastAsia="Arial" w:hAnsi="Arial" w:cs="Arial"/>
                <w:color w:val="000000"/>
                <w:sz w:val="16"/>
                <w:szCs w:val="16"/>
              </w:rPr>
              <w:t>-0.05 (-0.21 to 0.10)</w:t>
            </w:r>
          </w:p>
        </w:tc>
        <w:tc>
          <w:tcPr>
            <w:tcW w:w="1152" w:type="dxa"/>
            <w:shd w:val="clear" w:color="auto" w:fill="FFFFFF"/>
            <w:tcMar>
              <w:top w:w="0" w:type="dxa"/>
              <w:left w:w="0" w:type="dxa"/>
              <w:bottom w:w="0" w:type="dxa"/>
              <w:right w:w="0" w:type="dxa"/>
            </w:tcMar>
            <w:vAlign w:val="center"/>
            <w:hideMark/>
          </w:tcPr>
          <w:p w14:paraId="42B9BA83" w14:textId="77777777" w:rsidR="001F7D20" w:rsidRDefault="001F7D20">
            <w:pPr>
              <w:spacing w:before="0" w:after="0" w:line="276" w:lineRule="auto"/>
              <w:ind w:left="100" w:right="100"/>
              <w:jc w:val="center"/>
            </w:pPr>
            <w:r>
              <w:rPr>
                <w:rFonts w:ascii="Arial" w:eastAsia="Arial" w:hAnsi="Arial" w:cs="Arial"/>
                <w:color w:val="000000"/>
                <w:sz w:val="16"/>
                <w:szCs w:val="16"/>
              </w:rPr>
              <w:t>0.49</w:t>
            </w:r>
          </w:p>
        </w:tc>
        <w:tc>
          <w:tcPr>
            <w:tcW w:w="1152" w:type="dxa"/>
            <w:shd w:val="clear" w:color="auto" w:fill="FFFFFF"/>
            <w:tcMar>
              <w:top w:w="0" w:type="dxa"/>
              <w:left w:w="0" w:type="dxa"/>
              <w:bottom w:w="0" w:type="dxa"/>
              <w:right w:w="0" w:type="dxa"/>
            </w:tcMar>
            <w:vAlign w:val="center"/>
            <w:hideMark/>
          </w:tcPr>
          <w:p w14:paraId="6A34FBF8" w14:textId="77777777" w:rsidR="001F7D20" w:rsidRDefault="001F7D20">
            <w:pPr>
              <w:spacing w:before="0" w:after="0" w:line="276" w:lineRule="auto"/>
              <w:ind w:left="100" w:right="100"/>
              <w:jc w:val="center"/>
            </w:pPr>
            <w:r>
              <w:rPr>
                <w:rFonts w:ascii="Arial" w:eastAsia="Arial" w:hAnsi="Arial" w:cs="Arial"/>
                <w:color w:val="000000"/>
                <w:sz w:val="16"/>
                <w:szCs w:val="16"/>
              </w:rPr>
              <w:t>0.32 (0.07 to 0.58)</w:t>
            </w:r>
          </w:p>
        </w:tc>
        <w:tc>
          <w:tcPr>
            <w:tcW w:w="1152" w:type="dxa"/>
            <w:shd w:val="clear" w:color="auto" w:fill="FFFFFF"/>
            <w:tcMar>
              <w:top w:w="0" w:type="dxa"/>
              <w:left w:w="0" w:type="dxa"/>
              <w:bottom w:w="0" w:type="dxa"/>
              <w:right w:w="0" w:type="dxa"/>
            </w:tcMar>
            <w:vAlign w:val="center"/>
            <w:hideMark/>
          </w:tcPr>
          <w:p w14:paraId="0DB344C5" w14:textId="77777777" w:rsidR="001F7D20" w:rsidRDefault="001F7D20">
            <w:pPr>
              <w:spacing w:before="0" w:after="0" w:line="276" w:lineRule="auto"/>
              <w:ind w:left="100" w:right="100"/>
              <w:jc w:val="center"/>
            </w:pPr>
            <w:r>
              <w:rPr>
                <w:rFonts w:ascii="Arial" w:eastAsia="Arial" w:hAnsi="Arial" w:cs="Arial"/>
                <w:color w:val="000000"/>
                <w:sz w:val="16"/>
                <w:szCs w:val="16"/>
              </w:rPr>
              <w:t>0.014</w:t>
            </w:r>
          </w:p>
        </w:tc>
      </w:tr>
      <w:tr w:rsidR="001F7D20" w14:paraId="0B2C18C5" w14:textId="77777777" w:rsidTr="001F7D20">
        <w:trPr>
          <w:cantSplit/>
          <w:jc w:val="center"/>
        </w:trPr>
        <w:tc>
          <w:tcPr>
            <w:tcW w:w="1152" w:type="dxa"/>
            <w:shd w:val="clear" w:color="auto" w:fill="FFFFFF"/>
            <w:tcMar>
              <w:top w:w="0" w:type="dxa"/>
              <w:left w:w="0" w:type="dxa"/>
              <w:bottom w:w="0" w:type="dxa"/>
              <w:right w:w="0" w:type="dxa"/>
            </w:tcMar>
            <w:vAlign w:val="center"/>
          </w:tcPr>
          <w:p w14:paraId="14E96F82"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5A678286" w14:textId="77777777" w:rsidR="001F7D20" w:rsidRDefault="001F7D20">
            <w:pPr>
              <w:spacing w:before="0" w:after="0" w:line="276" w:lineRule="auto"/>
              <w:ind w:left="100" w:right="100"/>
            </w:pPr>
            <w:r>
              <w:rPr>
                <w:rFonts w:ascii="Arial" w:eastAsia="Arial" w:hAnsi="Arial" w:cs="Arial"/>
                <w:color w:val="000000"/>
                <w:sz w:val="16"/>
                <w:szCs w:val="16"/>
              </w:rPr>
              <w:t>Underweight</w:t>
            </w:r>
          </w:p>
        </w:tc>
        <w:tc>
          <w:tcPr>
            <w:tcW w:w="1152" w:type="dxa"/>
            <w:shd w:val="clear" w:color="auto" w:fill="FFFFFF"/>
            <w:tcMar>
              <w:top w:w="0" w:type="dxa"/>
              <w:left w:w="0" w:type="dxa"/>
              <w:bottom w:w="0" w:type="dxa"/>
              <w:right w:w="0" w:type="dxa"/>
            </w:tcMar>
            <w:vAlign w:val="center"/>
            <w:hideMark/>
          </w:tcPr>
          <w:p w14:paraId="500746A4" w14:textId="77777777" w:rsidR="001F7D20" w:rsidRDefault="001F7D20">
            <w:pPr>
              <w:spacing w:before="0" w:after="0" w:line="276" w:lineRule="auto"/>
              <w:ind w:left="100" w:right="100"/>
              <w:jc w:val="center"/>
            </w:pPr>
            <w:r>
              <w:rPr>
                <w:rFonts w:ascii="Arial" w:eastAsia="Arial" w:hAnsi="Arial" w:cs="Arial"/>
                <w:color w:val="000000"/>
                <w:sz w:val="16"/>
                <w:szCs w:val="16"/>
              </w:rPr>
              <w:t>-0.09 (-0.24 to 0.06)</w:t>
            </w:r>
          </w:p>
        </w:tc>
        <w:tc>
          <w:tcPr>
            <w:tcW w:w="1152" w:type="dxa"/>
            <w:shd w:val="clear" w:color="auto" w:fill="FFFFFF"/>
            <w:tcMar>
              <w:top w:w="0" w:type="dxa"/>
              <w:left w:w="0" w:type="dxa"/>
              <w:bottom w:w="0" w:type="dxa"/>
              <w:right w:w="0" w:type="dxa"/>
            </w:tcMar>
            <w:vAlign w:val="center"/>
            <w:hideMark/>
          </w:tcPr>
          <w:p w14:paraId="422DD400" w14:textId="77777777" w:rsidR="001F7D20" w:rsidRDefault="001F7D20">
            <w:pPr>
              <w:spacing w:before="0" w:after="0" w:line="276" w:lineRule="auto"/>
              <w:ind w:left="100" w:right="100"/>
              <w:jc w:val="center"/>
            </w:pPr>
            <w:r>
              <w:rPr>
                <w:rFonts w:ascii="Arial" w:eastAsia="Arial" w:hAnsi="Arial" w:cs="Arial"/>
                <w:color w:val="000000"/>
                <w:sz w:val="16"/>
                <w:szCs w:val="16"/>
              </w:rPr>
              <w:t>0.24</w:t>
            </w:r>
          </w:p>
        </w:tc>
        <w:tc>
          <w:tcPr>
            <w:tcW w:w="1152" w:type="dxa"/>
            <w:shd w:val="clear" w:color="auto" w:fill="FFFFFF"/>
            <w:tcMar>
              <w:top w:w="0" w:type="dxa"/>
              <w:left w:w="0" w:type="dxa"/>
              <w:bottom w:w="0" w:type="dxa"/>
              <w:right w:w="0" w:type="dxa"/>
            </w:tcMar>
            <w:vAlign w:val="center"/>
            <w:hideMark/>
          </w:tcPr>
          <w:p w14:paraId="732AD658" w14:textId="77777777" w:rsidR="001F7D20" w:rsidRDefault="001F7D20">
            <w:pPr>
              <w:spacing w:before="0" w:after="0" w:line="276" w:lineRule="auto"/>
              <w:ind w:left="100" w:right="100"/>
              <w:jc w:val="center"/>
            </w:pPr>
            <w:r>
              <w:rPr>
                <w:rFonts w:ascii="Arial" w:eastAsia="Arial" w:hAnsi="Arial" w:cs="Arial"/>
                <w:color w:val="000000"/>
                <w:sz w:val="16"/>
                <w:szCs w:val="16"/>
              </w:rPr>
              <w:t>-0.11 (-0.36 to 0.14)</w:t>
            </w:r>
          </w:p>
        </w:tc>
        <w:tc>
          <w:tcPr>
            <w:tcW w:w="1152" w:type="dxa"/>
            <w:shd w:val="clear" w:color="auto" w:fill="FFFFFF"/>
            <w:tcMar>
              <w:top w:w="0" w:type="dxa"/>
              <w:left w:w="0" w:type="dxa"/>
              <w:bottom w:w="0" w:type="dxa"/>
              <w:right w:w="0" w:type="dxa"/>
            </w:tcMar>
            <w:vAlign w:val="center"/>
            <w:hideMark/>
          </w:tcPr>
          <w:p w14:paraId="4D6DDFB6" w14:textId="77777777" w:rsidR="001F7D20" w:rsidRDefault="001F7D20">
            <w:pPr>
              <w:spacing w:before="0" w:after="0" w:line="276" w:lineRule="auto"/>
              <w:ind w:left="100" w:right="100"/>
              <w:jc w:val="center"/>
            </w:pPr>
            <w:r>
              <w:rPr>
                <w:rFonts w:ascii="Arial" w:eastAsia="Arial" w:hAnsi="Arial" w:cs="Arial"/>
                <w:color w:val="000000"/>
                <w:sz w:val="16"/>
                <w:szCs w:val="16"/>
              </w:rPr>
              <w:t>0.39</w:t>
            </w:r>
          </w:p>
        </w:tc>
      </w:tr>
      <w:tr w:rsidR="001F7D20" w14:paraId="3A84C8F6" w14:textId="77777777" w:rsidTr="001F7D20">
        <w:trPr>
          <w:cantSplit/>
          <w:jc w:val="center"/>
        </w:trPr>
        <w:tc>
          <w:tcPr>
            <w:tcW w:w="1152" w:type="dxa"/>
            <w:shd w:val="clear" w:color="auto" w:fill="FFFFFF"/>
            <w:tcMar>
              <w:top w:w="0" w:type="dxa"/>
              <w:left w:w="0" w:type="dxa"/>
              <w:bottom w:w="0" w:type="dxa"/>
              <w:right w:w="0" w:type="dxa"/>
            </w:tcMar>
            <w:vAlign w:val="center"/>
            <w:hideMark/>
          </w:tcPr>
          <w:p w14:paraId="35BEF444" w14:textId="77777777" w:rsidR="001F7D20" w:rsidRDefault="001F7D20">
            <w:pPr>
              <w:spacing w:before="0" w:after="0" w:line="276" w:lineRule="auto"/>
              <w:ind w:left="100" w:right="100"/>
            </w:pPr>
            <w:r>
              <w:rPr>
                <w:rFonts w:ascii="Arial" w:eastAsia="Arial" w:hAnsi="Arial" w:cs="Arial"/>
                <w:color w:val="000000"/>
                <w:sz w:val="16"/>
                <w:szCs w:val="16"/>
              </w:rPr>
              <w:t>Wave2</w:t>
            </w:r>
          </w:p>
        </w:tc>
        <w:tc>
          <w:tcPr>
            <w:tcW w:w="1152" w:type="dxa"/>
            <w:shd w:val="clear" w:color="auto" w:fill="FFFFFF"/>
            <w:tcMar>
              <w:top w:w="0" w:type="dxa"/>
              <w:left w:w="0" w:type="dxa"/>
              <w:bottom w:w="0" w:type="dxa"/>
              <w:right w:w="0" w:type="dxa"/>
            </w:tcMar>
            <w:hideMark/>
          </w:tcPr>
          <w:p w14:paraId="79AD9F1B" w14:textId="77777777" w:rsidR="001F7D20" w:rsidRDefault="001F7D20">
            <w:pPr>
              <w:spacing w:before="0" w:after="0" w:line="276" w:lineRule="auto"/>
              <w:ind w:left="100" w:right="100"/>
            </w:pPr>
            <w:r>
              <w:rPr>
                <w:rFonts w:ascii="Arial" w:eastAsia="Arial" w:hAnsi="Arial" w:cs="Arial"/>
                <w:color w:val="000000"/>
                <w:sz w:val="16"/>
                <w:szCs w:val="16"/>
              </w:rPr>
              <w:t>Child age</w:t>
            </w:r>
          </w:p>
        </w:tc>
        <w:tc>
          <w:tcPr>
            <w:tcW w:w="1152" w:type="dxa"/>
            <w:shd w:val="clear" w:color="auto" w:fill="FFFFFF"/>
            <w:tcMar>
              <w:top w:w="0" w:type="dxa"/>
              <w:left w:w="0" w:type="dxa"/>
              <w:bottom w:w="0" w:type="dxa"/>
              <w:right w:w="0" w:type="dxa"/>
            </w:tcMar>
            <w:vAlign w:val="center"/>
            <w:hideMark/>
          </w:tcPr>
          <w:p w14:paraId="14BDB6D0" w14:textId="77777777" w:rsidR="001F7D20" w:rsidRDefault="001F7D20">
            <w:pPr>
              <w:spacing w:before="0" w:after="0" w:line="276" w:lineRule="auto"/>
              <w:ind w:left="100" w:right="100"/>
              <w:jc w:val="center"/>
            </w:pPr>
            <w:r>
              <w:rPr>
                <w:rFonts w:ascii="Arial" w:eastAsia="Arial" w:hAnsi="Arial" w:cs="Arial"/>
                <w:color w:val="000000"/>
                <w:sz w:val="16"/>
                <w:szCs w:val="16"/>
              </w:rPr>
              <w:t>0.03 (0.00 to 0.07)</w:t>
            </w:r>
          </w:p>
        </w:tc>
        <w:tc>
          <w:tcPr>
            <w:tcW w:w="1152" w:type="dxa"/>
            <w:shd w:val="clear" w:color="auto" w:fill="FFFFFF"/>
            <w:tcMar>
              <w:top w:w="0" w:type="dxa"/>
              <w:left w:w="0" w:type="dxa"/>
              <w:bottom w:w="0" w:type="dxa"/>
              <w:right w:w="0" w:type="dxa"/>
            </w:tcMar>
            <w:vAlign w:val="center"/>
            <w:hideMark/>
          </w:tcPr>
          <w:p w14:paraId="4D1B0189" w14:textId="77777777" w:rsidR="001F7D20" w:rsidRDefault="001F7D20">
            <w:pPr>
              <w:spacing w:before="0" w:after="0" w:line="276" w:lineRule="auto"/>
              <w:ind w:left="100" w:right="100"/>
              <w:jc w:val="center"/>
            </w:pPr>
            <w:r>
              <w:rPr>
                <w:rFonts w:ascii="Arial" w:eastAsia="Arial" w:hAnsi="Arial" w:cs="Arial"/>
                <w:color w:val="000000"/>
                <w:sz w:val="16"/>
                <w:szCs w:val="16"/>
              </w:rPr>
              <w:t>0.085</w:t>
            </w:r>
          </w:p>
        </w:tc>
        <w:tc>
          <w:tcPr>
            <w:tcW w:w="1152" w:type="dxa"/>
            <w:shd w:val="clear" w:color="auto" w:fill="FFFFFF"/>
            <w:tcMar>
              <w:top w:w="0" w:type="dxa"/>
              <w:left w:w="0" w:type="dxa"/>
              <w:bottom w:w="0" w:type="dxa"/>
              <w:right w:w="0" w:type="dxa"/>
            </w:tcMar>
            <w:vAlign w:val="center"/>
            <w:hideMark/>
          </w:tcPr>
          <w:p w14:paraId="2016B28C" w14:textId="77777777" w:rsidR="001F7D20" w:rsidRDefault="001F7D20">
            <w:pPr>
              <w:spacing w:before="0" w:after="0" w:line="276" w:lineRule="auto"/>
              <w:ind w:left="100" w:right="100"/>
              <w:jc w:val="center"/>
            </w:pPr>
            <w:r>
              <w:rPr>
                <w:rFonts w:ascii="Arial" w:eastAsia="Arial" w:hAnsi="Arial" w:cs="Arial"/>
                <w:color w:val="000000"/>
                <w:sz w:val="16"/>
                <w:szCs w:val="16"/>
              </w:rPr>
              <w:t>-0.02 (-0.09 to 0.04)</w:t>
            </w:r>
          </w:p>
        </w:tc>
        <w:tc>
          <w:tcPr>
            <w:tcW w:w="1152" w:type="dxa"/>
            <w:shd w:val="clear" w:color="auto" w:fill="FFFFFF"/>
            <w:tcMar>
              <w:top w:w="0" w:type="dxa"/>
              <w:left w:w="0" w:type="dxa"/>
              <w:bottom w:w="0" w:type="dxa"/>
              <w:right w:w="0" w:type="dxa"/>
            </w:tcMar>
            <w:vAlign w:val="center"/>
            <w:hideMark/>
          </w:tcPr>
          <w:p w14:paraId="21CC6D2B" w14:textId="77777777" w:rsidR="001F7D20" w:rsidRDefault="001F7D20">
            <w:pPr>
              <w:spacing w:before="0" w:after="0" w:line="276" w:lineRule="auto"/>
              <w:ind w:left="100" w:right="100"/>
              <w:jc w:val="center"/>
            </w:pPr>
            <w:r>
              <w:rPr>
                <w:rFonts w:ascii="Arial" w:eastAsia="Arial" w:hAnsi="Arial" w:cs="Arial"/>
                <w:color w:val="000000"/>
                <w:sz w:val="16"/>
                <w:szCs w:val="16"/>
              </w:rPr>
              <w:t>0.44</w:t>
            </w:r>
          </w:p>
        </w:tc>
      </w:tr>
      <w:tr w:rsidR="001F7D20" w14:paraId="2EDE6E4F" w14:textId="77777777" w:rsidTr="001F7D20">
        <w:trPr>
          <w:cantSplit/>
          <w:jc w:val="center"/>
        </w:trPr>
        <w:tc>
          <w:tcPr>
            <w:tcW w:w="1152" w:type="dxa"/>
            <w:shd w:val="clear" w:color="auto" w:fill="FFFFFF"/>
            <w:tcMar>
              <w:top w:w="0" w:type="dxa"/>
              <w:left w:w="0" w:type="dxa"/>
              <w:bottom w:w="0" w:type="dxa"/>
              <w:right w:w="0" w:type="dxa"/>
            </w:tcMar>
            <w:vAlign w:val="center"/>
          </w:tcPr>
          <w:p w14:paraId="131E6401"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0FEF3DA7" w14:textId="77777777" w:rsidR="001F7D20" w:rsidRDefault="001F7D20">
            <w:pPr>
              <w:spacing w:before="0" w:after="0" w:line="276" w:lineRule="auto"/>
              <w:ind w:left="100" w:right="100"/>
            </w:pPr>
            <w:r>
              <w:rPr>
                <w:rFonts w:ascii="Arial" w:eastAsia="Arial" w:hAnsi="Arial" w:cs="Arial"/>
                <w:color w:val="000000"/>
                <w:sz w:val="16"/>
                <w:szCs w:val="16"/>
              </w:rPr>
              <w:t>Premature</w:t>
            </w:r>
          </w:p>
        </w:tc>
        <w:tc>
          <w:tcPr>
            <w:tcW w:w="1152" w:type="dxa"/>
            <w:shd w:val="clear" w:color="auto" w:fill="FFFFFF"/>
            <w:tcMar>
              <w:top w:w="0" w:type="dxa"/>
              <w:left w:w="0" w:type="dxa"/>
              <w:bottom w:w="0" w:type="dxa"/>
              <w:right w:w="0" w:type="dxa"/>
            </w:tcMar>
            <w:vAlign w:val="center"/>
            <w:hideMark/>
          </w:tcPr>
          <w:p w14:paraId="681CE77D" w14:textId="77777777" w:rsidR="001F7D20" w:rsidRDefault="001F7D20">
            <w:pPr>
              <w:spacing w:before="0" w:after="0" w:line="276" w:lineRule="auto"/>
              <w:ind w:left="100" w:right="100"/>
              <w:jc w:val="center"/>
            </w:pPr>
            <w:r>
              <w:rPr>
                <w:rFonts w:ascii="Arial" w:eastAsia="Arial" w:hAnsi="Arial" w:cs="Arial"/>
                <w:color w:val="000000"/>
                <w:sz w:val="16"/>
                <w:szCs w:val="16"/>
              </w:rPr>
              <w:t>-0.08 (-0.25 to 0.09)</w:t>
            </w:r>
          </w:p>
        </w:tc>
        <w:tc>
          <w:tcPr>
            <w:tcW w:w="1152" w:type="dxa"/>
            <w:shd w:val="clear" w:color="auto" w:fill="FFFFFF"/>
            <w:tcMar>
              <w:top w:w="0" w:type="dxa"/>
              <w:left w:w="0" w:type="dxa"/>
              <w:bottom w:w="0" w:type="dxa"/>
              <w:right w:w="0" w:type="dxa"/>
            </w:tcMar>
            <w:vAlign w:val="center"/>
            <w:hideMark/>
          </w:tcPr>
          <w:p w14:paraId="37E98C9D" w14:textId="77777777" w:rsidR="001F7D20" w:rsidRDefault="001F7D20">
            <w:pPr>
              <w:spacing w:before="0" w:after="0" w:line="276" w:lineRule="auto"/>
              <w:ind w:left="100" w:right="100"/>
              <w:jc w:val="center"/>
            </w:pPr>
            <w:r>
              <w:rPr>
                <w:rFonts w:ascii="Arial" w:eastAsia="Arial" w:hAnsi="Arial" w:cs="Arial"/>
                <w:color w:val="000000"/>
                <w:sz w:val="16"/>
                <w:szCs w:val="16"/>
              </w:rPr>
              <w:t>0.36</w:t>
            </w:r>
          </w:p>
        </w:tc>
        <w:tc>
          <w:tcPr>
            <w:tcW w:w="1152" w:type="dxa"/>
            <w:shd w:val="clear" w:color="auto" w:fill="FFFFFF"/>
            <w:tcMar>
              <w:top w:w="0" w:type="dxa"/>
              <w:left w:w="0" w:type="dxa"/>
              <w:bottom w:w="0" w:type="dxa"/>
              <w:right w:w="0" w:type="dxa"/>
            </w:tcMar>
            <w:vAlign w:val="center"/>
            <w:hideMark/>
          </w:tcPr>
          <w:p w14:paraId="15C43396" w14:textId="77777777" w:rsidR="001F7D20" w:rsidRDefault="001F7D20">
            <w:pPr>
              <w:spacing w:before="0" w:after="0" w:line="276" w:lineRule="auto"/>
              <w:ind w:left="100" w:right="100"/>
              <w:jc w:val="center"/>
            </w:pPr>
            <w:r>
              <w:rPr>
                <w:rFonts w:ascii="Arial" w:eastAsia="Arial" w:hAnsi="Arial" w:cs="Arial"/>
                <w:color w:val="000000"/>
                <w:sz w:val="16"/>
                <w:szCs w:val="16"/>
              </w:rPr>
              <w:t>0.23 (-0.06 to 0.53)</w:t>
            </w:r>
          </w:p>
        </w:tc>
        <w:tc>
          <w:tcPr>
            <w:tcW w:w="1152" w:type="dxa"/>
            <w:shd w:val="clear" w:color="auto" w:fill="FFFFFF"/>
            <w:tcMar>
              <w:top w:w="0" w:type="dxa"/>
              <w:left w:w="0" w:type="dxa"/>
              <w:bottom w:w="0" w:type="dxa"/>
              <w:right w:w="0" w:type="dxa"/>
            </w:tcMar>
            <w:vAlign w:val="center"/>
            <w:hideMark/>
          </w:tcPr>
          <w:p w14:paraId="22FBBF16" w14:textId="77777777" w:rsidR="001F7D20" w:rsidRDefault="001F7D20">
            <w:pPr>
              <w:spacing w:before="0" w:after="0" w:line="276" w:lineRule="auto"/>
              <w:ind w:left="100" w:right="100"/>
              <w:jc w:val="center"/>
            </w:pPr>
            <w:r>
              <w:rPr>
                <w:rFonts w:ascii="Arial" w:eastAsia="Arial" w:hAnsi="Arial" w:cs="Arial"/>
                <w:color w:val="000000"/>
                <w:sz w:val="16"/>
                <w:szCs w:val="16"/>
              </w:rPr>
              <w:t>0.12</w:t>
            </w:r>
          </w:p>
        </w:tc>
      </w:tr>
      <w:tr w:rsidR="001F7D20" w14:paraId="1A3E031A" w14:textId="77777777" w:rsidTr="001F7D20">
        <w:trPr>
          <w:cantSplit/>
          <w:jc w:val="center"/>
        </w:trPr>
        <w:tc>
          <w:tcPr>
            <w:tcW w:w="1152" w:type="dxa"/>
            <w:shd w:val="clear" w:color="auto" w:fill="FFFFFF"/>
            <w:tcMar>
              <w:top w:w="0" w:type="dxa"/>
              <w:left w:w="0" w:type="dxa"/>
              <w:bottom w:w="0" w:type="dxa"/>
              <w:right w:w="0" w:type="dxa"/>
            </w:tcMar>
            <w:vAlign w:val="center"/>
          </w:tcPr>
          <w:p w14:paraId="263A92D6"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301FCFD2" w14:textId="77777777" w:rsidR="001F7D20" w:rsidRDefault="001F7D20">
            <w:pPr>
              <w:spacing w:before="0" w:after="0" w:line="276" w:lineRule="auto"/>
              <w:ind w:left="100" w:right="100"/>
            </w:pPr>
            <w:r>
              <w:rPr>
                <w:rFonts w:ascii="Arial" w:eastAsia="Arial" w:hAnsi="Arial" w:cs="Arial"/>
                <w:color w:val="000000"/>
                <w:sz w:val="16"/>
                <w:szCs w:val="16"/>
              </w:rPr>
              <w:t>Underweight</w:t>
            </w:r>
          </w:p>
        </w:tc>
        <w:tc>
          <w:tcPr>
            <w:tcW w:w="1152" w:type="dxa"/>
            <w:shd w:val="clear" w:color="auto" w:fill="FFFFFF"/>
            <w:tcMar>
              <w:top w:w="0" w:type="dxa"/>
              <w:left w:w="0" w:type="dxa"/>
              <w:bottom w:w="0" w:type="dxa"/>
              <w:right w:w="0" w:type="dxa"/>
            </w:tcMar>
            <w:vAlign w:val="center"/>
            <w:hideMark/>
          </w:tcPr>
          <w:p w14:paraId="4F7467FB" w14:textId="77777777" w:rsidR="001F7D20" w:rsidRDefault="001F7D20">
            <w:pPr>
              <w:spacing w:before="0" w:after="0" w:line="276" w:lineRule="auto"/>
              <w:ind w:left="100" w:right="100"/>
              <w:jc w:val="center"/>
            </w:pPr>
            <w:r>
              <w:rPr>
                <w:rFonts w:ascii="Arial" w:eastAsia="Arial" w:hAnsi="Arial" w:cs="Arial"/>
                <w:color w:val="000000"/>
                <w:sz w:val="16"/>
                <w:szCs w:val="16"/>
              </w:rPr>
              <w:t>-0.06 (-0.22 to 0.10)</w:t>
            </w:r>
          </w:p>
        </w:tc>
        <w:tc>
          <w:tcPr>
            <w:tcW w:w="1152" w:type="dxa"/>
            <w:shd w:val="clear" w:color="auto" w:fill="FFFFFF"/>
            <w:tcMar>
              <w:top w:w="0" w:type="dxa"/>
              <w:left w:w="0" w:type="dxa"/>
              <w:bottom w:w="0" w:type="dxa"/>
              <w:right w:w="0" w:type="dxa"/>
            </w:tcMar>
            <w:vAlign w:val="center"/>
            <w:hideMark/>
          </w:tcPr>
          <w:p w14:paraId="3FC5E6F8" w14:textId="77777777" w:rsidR="001F7D20" w:rsidRDefault="001F7D20">
            <w:pPr>
              <w:spacing w:before="0" w:after="0" w:line="276" w:lineRule="auto"/>
              <w:ind w:left="100" w:right="100"/>
              <w:jc w:val="center"/>
            </w:pPr>
            <w:r>
              <w:rPr>
                <w:rFonts w:ascii="Arial" w:eastAsia="Arial" w:hAnsi="Arial" w:cs="Arial"/>
                <w:color w:val="000000"/>
                <w:sz w:val="16"/>
                <w:szCs w:val="16"/>
              </w:rPr>
              <w:t>0.47</w:t>
            </w:r>
          </w:p>
        </w:tc>
        <w:tc>
          <w:tcPr>
            <w:tcW w:w="1152" w:type="dxa"/>
            <w:shd w:val="clear" w:color="auto" w:fill="FFFFFF"/>
            <w:tcMar>
              <w:top w:w="0" w:type="dxa"/>
              <w:left w:w="0" w:type="dxa"/>
              <w:bottom w:w="0" w:type="dxa"/>
              <w:right w:w="0" w:type="dxa"/>
            </w:tcMar>
            <w:vAlign w:val="center"/>
            <w:hideMark/>
          </w:tcPr>
          <w:p w14:paraId="263A8951" w14:textId="77777777" w:rsidR="001F7D20" w:rsidRDefault="001F7D20">
            <w:pPr>
              <w:spacing w:before="0" w:after="0" w:line="276" w:lineRule="auto"/>
              <w:ind w:left="100" w:right="100"/>
              <w:jc w:val="center"/>
            </w:pPr>
            <w:r>
              <w:rPr>
                <w:rFonts w:ascii="Arial" w:eastAsia="Arial" w:hAnsi="Arial" w:cs="Arial"/>
                <w:color w:val="000000"/>
                <w:sz w:val="16"/>
                <w:szCs w:val="16"/>
              </w:rPr>
              <w:t>0.06 (-0.22 to 0.35)</w:t>
            </w:r>
          </w:p>
        </w:tc>
        <w:tc>
          <w:tcPr>
            <w:tcW w:w="1152" w:type="dxa"/>
            <w:shd w:val="clear" w:color="auto" w:fill="FFFFFF"/>
            <w:tcMar>
              <w:top w:w="0" w:type="dxa"/>
              <w:left w:w="0" w:type="dxa"/>
              <w:bottom w:w="0" w:type="dxa"/>
              <w:right w:w="0" w:type="dxa"/>
            </w:tcMar>
            <w:vAlign w:val="center"/>
            <w:hideMark/>
          </w:tcPr>
          <w:p w14:paraId="2EB2BE5F" w14:textId="77777777" w:rsidR="001F7D20" w:rsidRDefault="001F7D20">
            <w:pPr>
              <w:spacing w:before="0" w:after="0" w:line="276" w:lineRule="auto"/>
              <w:ind w:left="100" w:right="100"/>
              <w:jc w:val="center"/>
            </w:pPr>
            <w:r>
              <w:rPr>
                <w:rFonts w:ascii="Arial" w:eastAsia="Arial" w:hAnsi="Arial" w:cs="Arial"/>
                <w:color w:val="000000"/>
                <w:sz w:val="16"/>
                <w:szCs w:val="16"/>
              </w:rPr>
              <w:t>0.65</w:t>
            </w:r>
          </w:p>
        </w:tc>
      </w:tr>
      <w:tr w:rsidR="001F7D20" w14:paraId="73288392" w14:textId="77777777" w:rsidTr="001F7D20">
        <w:trPr>
          <w:cantSplit/>
          <w:jc w:val="center"/>
        </w:trPr>
        <w:tc>
          <w:tcPr>
            <w:tcW w:w="1152" w:type="dxa"/>
            <w:shd w:val="clear" w:color="auto" w:fill="FFFFFF"/>
            <w:tcMar>
              <w:top w:w="0" w:type="dxa"/>
              <w:left w:w="0" w:type="dxa"/>
              <w:bottom w:w="0" w:type="dxa"/>
              <w:right w:w="0" w:type="dxa"/>
            </w:tcMar>
            <w:vAlign w:val="center"/>
            <w:hideMark/>
          </w:tcPr>
          <w:p w14:paraId="5809C5F3" w14:textId="77777777" w:rsidR="001F7D20" w:rsidRDefault="001F7D20">
            <w:pPr>
              <w:spacing w:before="0" w:after="0" w:line="276" w:lineRule="auto"/>
              <w:ind w:left="100" w:right="100"/>
            </w:pPr>
            <w:r>
              <w:rPr>
                <w:rFonts w:ascii="Arial" w:eastAsia="Arial" w:hAnsi="Arial" w:cs="Arial"/>
                <w:color w:val="000000"/>
                <w:sz w:val="16"/>
                <w:szCs w:val="16"/>
              </w:rPr>
              <w:t>Wave3</w:t>
            </w:r>
          </w:p>
        </w:tc>
        <w:tc>
          <w:tcPr>
            <w:tcW w:w="1152" w:type="dxa"/>
            <w:shd w:val="clear" w:color="auto" w:fill="FFFFFF"/>
            <w:tcMar>
              <w:top w:w="0" w:type="dxa"/>
              <w:left w:w="0" w:type="dxa"/>
              <w:bottom w:w="0" w:type="dxa"/>
              <w:right w:w="0" w:type="dxa"/>
            </w:tcMar>
            <w:hideMark/>
          </w:tcPr>
          <w:p w14:paraId="09FBDC63" w14:textId="77777777" w:rsidR="001F7D20" w:rsidRDefault="001F7D20">
            <w:pPr>
              <w:spacing w:before="0" w:after="0" w:line="276" w:lineRule="auto"/>
              <w:ind w:left="100" w:right="100"/>
            </w:pPr>
            <w:r>
              <w:rPr>
                <w:rFonts w:ascii="Arial" w:eastAsia="Arial" w:hAnsi="Arial" w:cs="Arial"/>
                <w:color w:val="000000"/>
                <w:sz w:val="16"/>
                <w:szCs w:val="16"/>
              </w:rPr>
              <w:t>Child age</w:t>
            </w:r>
          </w:p>
        </w:tc>
        <w:tc>
          <w:tcPr>
            <w:tcW w:w="1152" w:type="dxa"/>
            <w:shd w:val="clear" w:color="auto" w:fill="FFFFFF"/>
            <w:tcMar>
              <w:top w:w="0" w:type="dxa"/>
              <w:left w:w="0" w:type="dxa"/>
              <w:bottom w:w="0" w:type="dxa"/>
              <w:right w:w="0" w:type="dxa"/>
            </w:tcMar>
            <w:vAlign w:val="center"/>
            <w:hideMark/>
          </w:tcPr>
          <w:p w14:paraId="1E428507" w14:textId="77777777" w:rsidR="001F7D20" w:rsidRDefault="001F7D20">
            <w:pPr>
              <w:spacing w:before="0" w:after="0" w:line="276" w:lineRule="auto"/>
              <w:ind w:left="100" w:right="100"/>
              <w:jc w:val="center"/>
            </w:pPr>
            <w:r>
              <w:rPr>
                <w:rFonts w:ascii="Arial" w:eastAsia="Arial" w:hAnsi="Arial" w:cs="Arial"/>
                <w:color w:val="000000"/>
                <w:sz w:val="16"/>
                <w:szCs w:val="16"/>
              </w:rPr>
              <w:t>0.01 (-0.04 to 0.05)</w:t>
            </w:r>
          </w:p>
        </w:tc>
        <w:tc>
          <w:tcPr>
            <w:tcW w:w="1152" w:type="dxa"/>
            <w:shd w:val="clear" w:color="auto" w:fill="FFFFFF"/>
            <w:tcMar>
              <w:top w:w="0" w:type="dxa"/>
              <w:left w:w="0" w:type="dxa"/>
              <w:bottom w:w="0" w:type="dxa"/>
              <w:right w:w="0" w:type="dxa"/>
            </w:tcMar>
            <w:vAlign w:val="center"/>
            <w:hideMark/>
          </w:tcPr>
          <w:p w14:paraId="78F626D2" w14:textId="77777777" w:rsidR="001F7D20" w:rsidRDefault="001F7D20">
            <w:pPr>
              <w:spacing w:before="0" w:after="0" w:line="276" w:lineRule="auto"/>
              <w:ind w:left="100" w:right="100"/>
              <w:jc w:val="center"/>
            </w:pPr>
            <w:r>
              <w:rPr>
                <w:rFonts w:ascii="Arial" w:eastAsia="Arial" w:hAnsi="Arial" w:cs="Arial"/>
                <w:color w:val="000000"/>
                <w:sz w:val="16"/>
                <w:szCs w:val="16"/>
              </w:rPr>
              <w:t>0.71</w:t>
            </w:r>
          </w:p>
        </w:tc>
        <w:tc>
          <w:tcPr>
            <w:tcW w:w="1152" w:type="dxa"/>
            <w:shd w:val="clear" w:color="auto" w:fill="FFFFFF"/>
            <w:tcMar>
              <w:top w:w="0" w:type="dxa"/>
              <w:left w:w="0" w:type="dxa"/>
              <w:bottom w:w="0" w:type="dxa"/>
              <w:right w:w="0" w:type="dxa"/>
            </w:tcMar>
            <w:vAlign w:val="center"/>
            <w:hideMark/>
          </w:tcPr>
          <w:p w14:paraId="163C38DB" w14:textId="77777777" w:rsidR="001F7D20" w:rsidRDefault="001F7D20">
            <w:pPr>
              <w:spacing w:before="0" w:after="0" w:line="276" w:lineRule="auto"/>
              <w:ind w:left="100" w:right="100"/>
              <w:jc w:val="center"/>
            </w:pPr>
            <w:r>
              <w:rPr>
                <w:rFonts w:ascii="Arial" w:eastAsia="Arial" w:hAnsi="Arial" w:cs="Arial"/>
                <w:color w:val="000000"/>
                <w:sz w:val="16"/>
                <w:szCs w:val="16"/>
              </w:rPr>
              <w:t>0.04 (-0.03 to 0.11)</w:t>
            </w:r>
          </w:p>
        </w:tc>
        <w:tc>
          <w:tcPr>
            <w:tcW w:w="1152" w:type="dxa"/>
            <w:shd w:val="clear" w:color="auto" w:fill="FFFFFF"/>
            <w:tcMar>
              <w:top w:w="0" w:type="dxa"/>
              <w:left w:w="0" w:type="dxa"/>
              <w:bottom w:w="0" w:type="dxa"/>
              <w:right w:w="0" w:type="dxa"/>
            </w:tcMar>
            <w:vAlign w:val="center"/>
            <w:hideMark/>
          </w:tcPr>
          <w:p w14:paraId="1F5DF90F" w14:textId="77777777" w:rsidR="001F7D20" w:rsidRDefault="001F7D20">
            <w:pPr>
              <w:spacing w:before="0" w:after="0" w:line="276" w:lineRule="auto"/>
              <w:ind w:left="100" w:right="100"/>
              <w:jc w:val="center"/>
            </w:pPr>
            <w:r>
              <w:rPr>
                <w:rFonts w:ascii="Arial" w:eastAsia="Arial" w:hAnsi="Arial" w:cs="Arial"/>
                <w:color w:val="000000"/>
                <w:sz w:val="16"/>
                <w:szCs w:val="16"/>
              </w:rPr>
              <w:t>0.25</w:t>
            </w:r>
          </w:p>
        </w:tc>
      </w:tr>
      <w:tr w:rsidR="001F7D20" w14:paraId="307231C0" w14:textId="77777777" w:rsidTr="001F7D20">
        <w:trPr>
          <w:cantSplit/>
          <w:jc w:val="center"/>
        </w:trPr>
        <w:tc>
          <w:tcPr>
            <w:tcW w:w="1152" w:type="dxa"/>
            <w:shd w:val="clear" w:color="auto" w:fill="FFFFFF"/>
            <w:tcMar>
              <w:top w:w="0" w:type="dxa"/>
              <w:left w:w="0" w:type="dxa"/>
              <w:bottom w:w="0" w:type="dxa"/>
              <w:right w:w="0" w:type="dxa"/>
            </w:tcMar>
            <w:vAlign w:val="center"/>
          </w:tcPr>
          <w:p w14:paraId="744C710C"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3399C0B0" w14:textId="77777777" w:rsidR="001F7D20" w:rsidRDefault="001F7D20">
            <w:pPr>
              <w:spacing w:before="0" w:after="0" w:line="276" w:lineRule="auto"/>
              <w:ind w:left="100" w:right="100"/>
            </w:pPr>
            <w:r>
              <w:rPr>
                <w:rFonts w:ascii="Arial" w:eastAsia="Arial" w:hAnsi="Arial" w:cs="Arial"/>
                <w:color w:val="000000"/>
                <w:sz w:val="16"/>
                <w:szCs w:val="16"/>
              </w:rPr>
              <w:t>Premature</w:t>
            </w:r>
          </w:p>
        </w:tc>
        <w:tc>
          <w:tcPr>
            <w:tcW w:w="1152" w:type="dxa"/>
            <w:shd w:val="clear" w:color="auto" w:fill="FFFFFF"/>
            <w:tcMar>
              <w:top w:w="0" w:type="dxa"/>
              <w:left w:w="0" w:type="dxa"/>
              <w:bottom w:w="0" w:type="dxa"/>
              <w:right w:w="0" w:type="dxa"/>
            </w:tcMar>
            <w:vAlign w:val="center"/>
            <w:hideMark/>
          </w:tcPr>
          <w:p w14:paraId="2C81E5FF" w14:textId="77777777" w:rsidR="001F7D20" w:rsidRDefault="001F7D20">
            <w:pPr>
              <w:spacing w:before="0" w:after="0" w:line="276" w:lineRule="auto"/>
              <w:ind w:left="100" w:right="100"/>
              <w:jc w:val="center"/>
            </w:pPr>
            <w:r>
              <w:rPr>
                <w:rFonts w:ascii="Arial" w:eastAsia="Arial" w:hAnsi="Arial" w:cs="Arial"/>
                <w:color w:val="000000"/>
                <w:sz w:val="16"/>
                <w:szCs w:val="16"/>
              </w:rPr>
              <w:t>-0.23 (-0.47 to 0.02)</w:t>
            </w:r>
          </w:p>
        </w:tc>
        <w:tc>
          <w:tcPr>
            <w:tcW w:w="1152" w:type="dxa"/>
            <w:shd w:val="clear" w:color="auto" w:fill="FFFFFF"/>
            <w:tcMar>
              <w:top w:w="0" w:type="dxa"/>
              <w:left w:w="0" w:type="dxa"/>
              <w:bottom w:w="0" w:type="dxa"/>
              <w:right w:w="0" w:type="dxa"/>
            </w:tcMar>
            <w:vAlign w:val="center"/>
            <w:hideMark/>
          </w:tcPr>
          <w:p w14:paraId="0E613B1C" w14:textId="77777777" w:rsidR="001F7D20" w:rsidRDefault="001F7D20">
            <w:pPr>
              <w:spacing w:before="0" w:after="0" w:line="276" w:lineRule="auto"/>
              <w:ind w:left="100" w:right="100"/>
              <w:jc w:val="center"/>
            </w:pPr>
            <w:r>
              <w:rPr>
                <w:rFonts w:ascii="Arial" w:eastAsia="Arial" w:hAnsi="Arial" w:cs="Arial"/>
                <w:color w:val="000000"/>
                <w:sz w:val="16"/>
                <w:szCs w:val="16"/>
              </w:rPr>
              <w:t>0.068</w:t>
            </w:r>
          </w:p>
        </w:tc>
        <w:tc>
          <w:tcPr>
            <w:tcW w:w="1152" w:type="dxa"/>
            <w:shd w:val="clear" w:color="auto" w:fill="FFFFFF"/>
            <w:tcMar>
              <w:top w:w="0" w:type="dxa"/>
              <w:left w:w="0" w:type="dxa"/>
              <w:bottom w:w="0" w:type="dxa"/>
              <w:right w:w="0" w:type="dxa"/>
            </w:tcMar>
            <w:vAlign w:val="center"/>
            <w:hideMark/>
          </w:tcPr>
          <w:p w14:paraId="432561FC" w14:textId="77777777" w:rsidR="001F7D20" w:rsidRDefault="001F7D20">
            <w:pPr>
              <w:spacing w:before="0" w:after="0" w:line="276" w:lineRule="auto"/>
              <w:ind w:left="100" w:right="100"/>
              <w:jc w:val="center"/>
            </w:pPr>
            <w:r>
              <w:rPr>
                <w:rFonts w:ascii="Arial" w:eastAsia="Arial" w:hAnsi="Arial" w:cs="Arial"/>
                <w:color w:val="000000"/>
                <w:sz w:val="16"/>
                <w:szCs w:val="16"/>
              </w:rPr>
              <w:t>0.15 (-0.21 to 0.51)</w:t>
            </w:r>
          </w:p>
        </w:tc>
        <w:tc>
          <w:tcPr>
            <w:tcW w:w="1152" w:type="dxa"/>
            <w:shd w:val="clear" w:color="auto" w:fill="FFFFFF"/>
            <w:tcMar>
              <w:top w:w="0" w:type="dxa"/>
              <w:left w:w="0" w:type="dxa"/>
              <w:bottom w:w="0" w:type="dxa"/>
              <w:right w:w="0" w:type="dxa"/>
            </w:tcMar>
            <w:vAlign w:val="center"/>
            <w:hideMark/>
          </w:tcPr>
          <w:p w14:paraId="0C2CDEF6" w14:textId="77777777" w:rsidR="001F7D20" w:rsidRDefault="001F7D20">
            <w:pPr>
              <w:spacing w:before="0" w:after="0" w:line="276" w:lineRule="auto"/>
              <w:ind w:left="100" w:right="100"/>
              <w:jc w:val="center"/>
            </w:pPr>
            <w:r>
              <w:rPr>
                <w:rFonts w:ascii="Arial" w:eastAsia="Arial" w:hAnsi="Arial" w:cs="Arial"/>
                <w:color w:val="000000"/>
                <w:sz w:val="16"/>
                <w:szCs w:val="16"/>
              </w:rPr>
              <w:t>0.41</w:t>
            </w:r>
          </w:p>
        </w:tc>
      </w:tr>
      <w:tr w:rsidR="001F7D20" w14:paraId="1457D066" w14:textId="77777777" w:rsidTr="001F7D20">
        <w:trPr>
          <w:cantSplit/>
          <w:jc w:val="center"/>
        </w:trPr>
        <w:tc>
          <w:tcPr>
            <w:tcW w:w="1152" w:type="dxa"/>
            <w:shd w:val="clear" w:color="auto" w:fill="FFFFFF"/>
            <w:tcMar>
              <w:top w:w="0" w:type="dxa"/>
              <w:left w:w="0" w:type="dxa"/>
              <w:bottom w:w="0" w:type="dxa"/>
              <w:right w:w="0" w:type="dxa"/>
            </w:tcMar>
            <w:vAlign w:val="center"/>
          </w:tcPr>
          <w:p w14:paraId="27EB56F0"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0A72F3E8" w14:textId="77777777" w:rsidR="001F7D20" w:rsidRDefault="001F7D20">
            <w:pPr>
              <w:spacing w:before="0" w:after="0" w:line="276" w:lineRule="auto"/>
              <w:ind w:left="100" w:right="100"/>
            </w:pPr>
            <w:r>
              <w:rPr>
                <w:rFonts w:ascii="Arial" w:eastAsia="Arial" w:hAnsi="Arial" w:cs="Arial"/>
                <w:color w:val="000000"/>
                <w:sz w:val="16"/>
                <w:szCs w:val="16"/>
              </w:rPr>
              <w:t>Underweight</w:t>
            </w:r>
          </w:p>
        </w:tc>
        <w:tc>
          <w:tcPr>
            <w:tcW w:w="1152" w:type="dxa"/>
            <w:shd w:val="clear" w:color="auto" w:fill="FFFFFF"/>
            <w:tcMar>
              <w:top w:w="0" w:type="dxa"/>
              <w:left w:w="0" w:type="dxa"/>
              <w:bottom w:w="0" w:type="dxa"/>
              <w:right w:w="0" w:type="dxa"/>
            </w:tcMar>
            <w:vAlign w:val="center"/>
            <w:hideMark/>
          </w:tcPr>
          <w:p w14:paraId="7703C007" w14:textId="77777777" w:rsidR="001F7D20" w:rsidRDefault="001F7D20">
            <w:pPr>
              <w:spacing w:before="0" w:after="0" w:line="276" w:lineRule="auto"/>
              <w:ind w:left="100" w:right="100"/>
              <w:jc w:val="center"/>
            </w:pPr>
            <w:r>
              <w:rPr>
                <w:rFonts w:ascii="Arial" w:eastAsia="Arial" w:hAnsi="Arial" w:cs="Arial"/>
                <w:color w:val="000000"/>
                <w:sz w:val="16"/>
                <w:szCs w:val="16"/>
              </w:rPr>
              <w:t>-0.04 (-0.26 to 0.18)</w:t>
            </w:r>
          </w:p>
        </w:tc>
        <w:tc>
          <w:tcPr>
            <w:tcW w:w="1152" w:type="dxa"/>
            <w:shd w:val="clear" w:color="auto" w:fill="FFFFFF"/>
            <w:tcMar>
              <w:top w:w="0" w:type="dxa"/>
              <w:left w:w="0" w:type="dxa"/>
              <w:bottom w:w="0" w:type="dxa"/>
              <w:right w:w="0" w:type="dxa"/>
            </w:tcMar>
            <w:vAlign w:val="center"/>
            <w:hideMark/>
          </w:tcPr>
          <w:p w14:paraId="65EAC7F3" w14:textId="77777777" w:rsidR="001F7D20" w:rsidRDefault="001F7D20">
            <w:pPr>
              <w:spacing w:before="0" w:after="0" w:line="276" w:lineRule="auto"/>
              <w:ind w:left="100" w:right="100"/>
              <w:jc w:val="center"/>
            </w:pPr>
            <w:r>
              <w:rPr>
                <w:rFonts w:ascii="Arial" w:eastAsia="Arial" w:hAnsi="Arial" w:cs="Arial"/>
                <w:color w:val="000000"/>
                <w:sz w:val="16"/>
                <w:szCs w:val="16"/>
              </w:rPr>
              <w:t>0.72</w:t>
            </w:r>
          </w:p>
        </w:tc>
        <w:tc>
          <w:tcPr>
            <w:tcW w:w="1152" w:type="dxa"/>
            <w:shd w:val="clear" w:color="auto" w:fill="FFFFFF"/>
            <w:tcMar>
              <w:top w:w="0" w:type="dxa"/>
              <w:left w:w="0" w:type="dxa"/>
              <w:bottom w:w="0" w:type="dxa"/>
              <w:right w:w="0" w:type="dxa"/>
            </w:tcMar>
            <w:vAlign w:val="center"/>
            <w:hideMark/>
          </w:tcPr>
          <w:p w14:paraId="7B059568" w14:textId="77777777" w:rsidR="001F7D20" w:rsidRDefault="001F7D20">
            <w:pPr>
              <w:spacing w:before="0" w:after="0" w:line="276" w:lineRule="auto"/>
              <w:ind w:left="100" w:right="100"/>
              <w:jc w:val="center"/>
            </w:pPr>
            <w:r>
              <w:rPr>
                <w:rFonts w:ascii="Arial" w:eastAsia="Arial" w:hAnsi="Arial" w:cs="Arial"/>
                <w:color w:val="000000"/>
                <w:sz w:val="16"/>
                <w:szCs w:val="16"/>
              </w:rPr>
              <w:t>-0.11 (-0.43 to 0.22)</w:t>
            </w:r>
          </w:p>
        </w:tc>
        <w:tc>
          <w:tcPr>
            <w:tcW w:w="1152" w:type="dxa"/>
            <w:shd w:val="clear" w:color="auto" w:fill="FFFFFF"/>
            <w:tcMar>
              <w:top w:w="0" w:type="dxa"/>
              <w:left w:w="0" w:type="dxa"/>
              <w:bottom w:w="0" w:type="dxa"/>
              <w:right w:w="0" w:type="dxa"/>
            </w:tcMar>
            <w:vAlign w:val="center"/>
            <w:hideMark/>
          </w:tcPr>
          <w:p w14:paraId="2041B8B6" w14:textId="77777777" w:rsidR="001F7D20" w:rsidRDefault="001F7D20">
            <w:pPr>
              <w:spacing w:before="0" w:after="0" w:line="276" w:lineRule="auto"/>
              <w:ind w:left="100" w:right="100"/>
              <w:jc w:val="center"/>
            </w:pPr>
            <w:r>
              <w:rPr>
                <w:rFonts w:ascii="Arial" w:eastAsia="Arial" w:hAnsi="Arial" w:cs="Arial"/>
                <w:color w:val="000000"/>
                <w:sz w:val="16"/>
                <w:szCs w:val="16"/>
              </w:rPr>
              <w:t>0.51</w:t>
            </w:r>
          </w:p>
        </w:tc>
      </w:tr>
      <w:tr w:rsidR="001F7D20" w14:paraId="1549F068" w14:textId="77777777" w:rsidTr="001F7D20">
        <w:trPr>
          <w:cantSplit/>
          <w:jc w:val="center"/>
        </w:trPr>
        <w:tc>
          <w:tcPr>
            <w:tcW w:w="1152" w:type="dxa"/>
            <w:shd w:val="clear" w:color="auto" w:fill="FFFFFF"/>
            <w:tcMar>
              <w:top w:w="0" w:type="dxa"/>
              <w:left w:w="0" w:type="dxa"/>
              <w:bottom w:w="0" w:type="dxa"/>
              <w:right w:w="0" w:type="dxa"/>
            </w:tcMar>
            <w:vAlign w:val="center"/>
            <w:hideMark/>
          </w:tcPr>
          <w:p w14:paraId="07E287F7" w14:textId="77777777" w:rsidR="001F7D20" w:rsidRDefault="001F7D20">
            <w:pPr>
              <w:spacing w:before="0" w:after="0" w:line="276" w:lineRule="auto"/>
              <w:ind w:left="100" w:right="100"/>
            </w:pPr>
            <w:r>
              <w:rPr>
                <w:rFonts w:ascii="Arial" w:eastAsia="Arial" w:hAnsi="Arial" w:cs="Arial"/>
                <w:color w:val="000000"/>
                <w:sz w:val="16"/>
                <w:szCs w:val="16"/>
              </w:rPr>
              <w:t>Wave4</w:t>
            </w:r>
          </w:p>
        </w:tc>
        <w:tc>
          <w:tcPr>
            <w:tcW w:w="1152" w:type="dxa"/>
            <w:shd w:val="clear" w:color="auto" w:fill="FFFFFF"/>
            <w:tcMar>
              <w:top w:w="0" w:type="dxa"/>
              <w:left w:w="0" w:type="dxa"/>
              <w:bottom w:w="0" w:type="dxa"/>
              <w:right w:w="0" w:type="dxa"/>
            </w:tcMar>
            <w:hideMark/>
          </w:tcPr>
          <w:p w14:paraId="1886B6F8" w14:textId="77777777" w:rsidR="001F7D20" w:rsidRDefault="001F7D20">
            <w:pPr>
              <w:spacing w:before="0" w:after="0" w:line="276" w:lineRule="auto"/>
              <w:ind w:left="100" w:right="100"/>
            </w:pPr>
            <w:r>
              <w:rPr>
                <w:rFonts w:ascii="Arial" w:eastAsia="Arial" w:hAnsi="Arial" w:cs="Arial"/>
                <w:color w:val="000000"/>
                <w:sz w:val="16"/>
                <w:szCs w:val="16"/>
              </w:rPr>
              <w:t>Child age</w:t>
            </w:r>
          </w:p>
        </w:tc>
        <w:tc>
          <w:tcPr>
            <w:tcW w:w="1152" w:type="dxa"/>
            <w:shd w:val="clear" w:color="auto" w:fill="FFFFFF"/>
            <w:tcMar>
              <w:top w:w="0" w:type="dxa"/>
              <w:left w:w="0" w:type="dxa"/>
              <w:bottom w:w="0" w:type="dxa"/>
              <w:right w:w="0" w:type="dxa"/>
            </w:tcMar>
            <w:vAlign w:val="center"/>
            <w:hideMark/>
          </w:tcPr>
          <w:p w14:paraId="03261054" w14:textId="77777777" w:rsidR="001F7D20" w:rsidRDefault="001F7D20">
            <w:pPr>
              <w:spacing w:before="0" w:after="0" w:line="276" w:lineRule="auto"/>
              <w:ind w:left="100" w:right="100"/>
              <w:jc w:val="center"/>
            </w:pPr>
            <w:r>
              <w:rPr>
                <w:rFonts w:ascii="Arial" w:eastAsia="Arial" w:hAnsi="Arial" w:cs="Arial"/>
                <w:color w:val="000000"/>
                <w:sz w:val="16"/>
                <w:szCs w:val="16"/>
              </w:rPr>
              <w:t>-0.03 (-0.08 to 0.03)</w:t>
            </w:r>
          </w:p>
        </w:tc>
        <w:tc>
          <w:tcPr>
            <w:tcW w:w="1152" w:type="dxa"/>
            <w:shd w:val="clear" w:color="auto" w:fill="FFFFFF"/>
            <w:tcMar>
              <w:top w:w="0" w:type="dxa"/>
              <w:left w:w="0" w:type="dxa"/>
              <w:bottom w:w="0" w:type="dxa"/>
              <w:right w:w="0" w:type="dxa"/>
            </w:tcMar>
            <w:vAlign w:val="center"/>
            <w:hideMark/>
          </w:tcPr>
          <w:p w14:paraId="664D1DE3" w14:textId="77777777" w:rsidR="001F7D20" w:rsidRDefault="001F7D20">
            <w:pPr>
              <w:spacing w:before="0" w:after="0" w:line="276" w:lineRule="auto"/>
              <w:ind w:left="100" w:right="100"/>
              <w:jc w:val="center"/>
            </w:pPr>
            <w:r>
              <w:rPr>
                <w:rFonts w:ascii="Arial" w:eastAsia="Arial" w:hAnsi="Arial" w:cs="Arial"/>
                <w:color w:val="000000"/>
                <w:sz w:val="16"/>
                <w:szCs w:val="16"/>
              </w:rPr>
              <w:t>0.33</w:t>
            </w:r>
          </w:p>
        </w:tc>
        <w:tc>
          <w:tcPr>
            <w:tcW w:w="1152" w:type="dxa"/>
            <w:shd w:val="clear" w:color="auto" w:fill="FFFFFF"/>
            <w:tcMar>
              <w:top w:w="0" w:type="dxa"/>
              <w:left w:w="0" w:type="dxa"/>
              <w:bottom w:w="0" w:type="dxa"/>
              <w:right w:w="0" w:type="dxa"/>
            </w:tcMar>
            <w:vAlign w:val="center"/>
            <w:hideMark/>
          </w:tcPr>
          <w:p w14:paraId="37807039" w14:textId="77777777" w:rsidR="001F7D20" w:rsidRDefault="001F7D20">
            <w:pPr>
              <w:spacing w:before="0" w:after="0" w:line="276" w:lineRule="auto"/>
              <w:ind w:left="100" w:right="100"/>
              <w:jc w:val="center"/>
            </w:pPr>
            <w:r>
              <w:rPr>
                <w:rFonts w:ascii="Arial" w:eastAsia="Arial" w:hAnsi="Arial" w:cs="Arial"/>
                <w:color w:val="000000"/>
                <w:sz w:val="16"/>
                <w:szCs w:val="16"/>
              </w:rPr>
              <w:t>0.07 (-0.02 to 0.16)</w:t>
            </w:r>
          </w:p>
        </w:tc>
        <w:tc>
          <w:tcPr>
            <w:tcW w:w="1152" w:type="dxa"/>
            <w:shd w:val="clear" w:color="auto" w:fill="FFFFFF"/>
            <w:tcMar>
              <w:top w:w="0" w:type="dxa"/>
              <w:left w:w="0" w:type="dxa"/>
              <w:bottom w:w="0" w:type="dxa"/>
              <w:right w:w="0" w:type="dxa"/>
            </w:tcMar>
            <w:vAlign w:val="center"/>
            <w:hideMark/>
          </w:tcPr>
          <w:p w14:paraId="555E149F" w14:textId="77777777" w:rsidR="001F7D20" w:rsidRDefault="001F7D20">
            <w:pPr>
              <w:spacing w:before="0" w:after="0" w:line="276" w:lineRule="auto"/>
              <w:ind w:left="100" w:right="100"/>
              <w:jc w:val="center"/>
            </w:pPr>
            <w:r>
              <w:rPr>
                <w:rFonts w:ascii="Arial" w:eastAsia="Arial" w:hAnsi="Arial" w:cs="Arial"/>
                <w:color w:val="000000"/>
                <w:sz w:val="16"/>
                <w:szCs w:val="16"/>
              </w:rPr>
              <w:t>0.11</w:t>
            </w:r>
          </w:p>
        </w:tc>
      </w:tr>
      <w:tr w:rsidR="001F7D20" w14:paraId="3094B645" w14:textId="77777777" w:rsidTr="001F7D20">
        <w:trPr>
          <w:cantSplit/>
          <w:jc w:val="center"/>
        </w:trPr>
        <w:tc>
          <w:tcPr>
            <w:tcW w:w="1152" w:type="dxa"/>
            <w:shd w:val="clear" w:color="auto" w:fill="FFFFFF"/>
            <w:tcMar>
              <w:top w:w="0" w:type="dxa"/>
              <w:left w:w="0" w:type="dxa"/>
              <w:bottom w:w="0" w:type="dxa"/>
              <w:right w:w="0" w:type="dxa"/>
            </w:tcMar>
            <w:vAlign w:val="center"/>
          </w:tcPr>
          <w:p w14:paraId="509874B0" w14:textId="77777777" w:rsidR="001F7D20" w:rsidRDefault="001F7D20">
            <w:pPr>
              <w:spacing w:before="0" w:after="0" w:line="276" w:lineRule="auto"/>
              <w:ind w:left="100" w:right="100"/>
            </w:pPr>
          </w:p>
        </w:tc>
        <w:tc>
          <w:tcPr>
            <w:tcW w:w="1152" w:type="dxa"/>
            <w:shd w:val="clear" w:color="auto" w:fill="FFFFFF"/>
            <w:tcMar>
              <w:top w:w="0" w:type="dxa"/>
              <w:left w:w="0" w:type="dxa"/>
              <w:bottom w:w="0" w:type="dxa"/>
              <w:right w:w="0" w:type="dxa"/>
            </w:tcMar>
            <w:hideMark/>
          </w:tcPr>
          <w:p w14:paraId="03C1528B" w14:textId="77777777" w:rsidR="001F7D20" w:rsidRDefault="001F7D20">
            <w:pPr>
              <w:spacing w:before="0" w:after="0" w:line="276" w:lineRule="auto"/>
              <w:ind w:left="100" w:right="100"/>
            </w:pPr>
            <w:r>
              <w:rPr>
                <w:rFonts w:ascii="Arial" w:eastAsia="Arial" w:hAnsi="Arial" w:cs="Arial"/>
                <w:color w:val="000000"/>
                <w:sz w:val="16"/>
                <w:szCs w:val="16"/>
              </w:rPr>
              <w:t>Premature</w:t>
            </w:r>
          </w:p>
        </w:tc>
        <w:tc>
          <w:tcPr>
            <w:tcW w:w="1152" w:type="dxa"/>
            <w:shd w:val="clear" w:color="auto" w:fill="FFFFFF"/>
            <w:tcMar>
              <w:top w:w="0" w:type="dxa"/>
              <w:left w:w="0" w:type="dxa"/>
              <w:bottom w:w="0" w:type="dxa"/>
              <w:right w:w="0" w:type="dxa"/>
            </w:tcMar>
            <w:vAlign w:val="center"/>
            <w:hideMark/>
          </w:tcPr>
          <w:p w14:paraId="2A88405E" w14:textId="77777777" w:rsidR="001F7D20" w:rsidRDefault="001F7D20">
            <w:pPr>
              <w:spacing w:before="0" w:after="0" w:line="276" w:lineRule="auto"/>
              <w:ind w:left="100" w:right="100"/>
              <w:jc w:val="center"/>
            </w:pPr>
            <w:r>
              <w:rPr>
                <w:rFonts w:ascii="Arial" w:eastAsia="Arial" w:hAnsi="Arial" w:cs="Arial"/>
                <w:color w:val="000000"/>
                <w:sz w:val="16"/>
                <w:szCs w:val="16"/>
              </w:rPr>
              <w:t>-0.11 (-0.42 to 0.19)</w:t>
            </w:r>
          </w:p>
        </w:tc>
        <w:tc>
          <w:tcPr>
            <w:tcW w:w="1152" w:type="dxa"/>
            <w:shd w:val="clear" w:color="auto" w:fill="FFFFFF"/>
            <w:tcMar>
              <w:top w:w="0" w:type="dxa"/>
              <w:left w:w="0" w:type="dxa"/>
              <w:bottom w:w="0" w:type="dxa"/>
              <w:right w:w="0" w:type="dxa"/>
            </w:tcMar>
            <w:vAlign w:val="center"/>
            <w:hideMark/>
          </w:tcPr>
          <w:p w14:paraId="481A0D85" w14:textId="77777777" w:rsidR="001F7D20" w:rsidRDefault="001F7D20">
            <w:pPr>
              <w:spacing w:before="0" w:after="0" w:line="276" w:lineRule="auto"/>
              <w:ind w:left="100" w:right="100"/>
              <w:jc w:val="center"/>
            </w:pPr>
            <w:r>
              <w:rPr>
                <w:rFonts w:ascii="Arial" w:eastAsia="Arial" w:hAnsi="Arial" w:cs="Arial"/>
                <w:color w:val="000000"/>
                <w:sz w:val="16"/>
                <w:szCs w:val="16"/>
              </w:rPr>
              <w:t>0.47</w:t>
            </w:r>
          </w:p>
        </w:tc>
        <w:tc>
          <w:tcPr>
            <w:tcW w:w="1152" w:type="dxa"/>
            <w:shd w:val="clear" w:color="auto" w:fill="FFFFFF"/>
            <w:tcMar>
              <w:top w:w="0" w:type="dxa"/>
              <w:left w:w="0" w:type="dxa"/>
              <w:bottom w:w="0" w:type="dxa"/>
              <w:right w:w="0" w:type="dxa"/>
            </w:tcMar>
            <w:vAlign w:val="center"/>
            <w:hideMark/>
          </w:tcPr>
          <w:p w14:paraId="2A858A13" w14:textId="77777777" w:rsidR="001F7D20" w:rsidRDefault="001F7D20">
            <w:pPr>
              <w:spacing w:before="0" w:after="0" w:line="276" w:lineRule="auto"/>
              <w:ind w:left="100" w:right="100"/>
              <w:jc w:val="center"/>
            </w:pPr>
            <w:r>
              <w:rPr>
                <w:rFonts w:ascii="Arial" w:eastAsia="Arial" w:hAnsi="Arial" w:cs="Arial"/>
                <w:color w:val="000000"/>
                <w:sz w:val="16"/>
                <w:szCs w:val="16"/>
              </w:rPr>
              <w:t>0.20 (-0.30 to 0.71)</w:t>
            </w:r>
          </w:p>
        </w:tc>
        <w:tc>
          <w:tcPr>
            <w:tcW w:w="1152" w:type="dxa"/>
            <w:shd w:val="clear" w:color="auto" w:fill="FFFFFF"/>
            <w:tcMar>
              <w:top w:w="0" w:type="dxa"/>
              <w:left w:w="0" w:type="dxa"/>
              <w:bottom w:w="0" w:type="dxa"/>
              <w:right w:w="0" w:type="dxa"/>
            </w:tcMar>
            <w:vAlign w:val="center"/>
            <w:hideMark/>
          </w:tcPr>
          <w:p w14:paraId="600EBDD0" w14:textId="77777777" w:rsidR="001F7D20" w:rsidRDefault="001F7D20">
            <w:pPr>
              <w:spacing w:before="0" w:after="0" w:line="276" w:lineRule="auto"/>
              <w:ind w:left="100" w:right="100"/>
              <w:jc w:val="center"/>
            </w:pPr>
            <w:r>
              <w:rPr>
                <w:rFonts w:ascii="Arial" w:eastAsia="Arial" w:hAnsi="Arial" w:cs="Arial"/>
                <w:color w:val="000000"/>
                <w:sz w:val="16"/>
                <w:szCs w:val="16"/>
              </w:rPr>
              <w:t>0.43</w:t>
            </w:r>
          </w:p>
        </w:tc>
      </w:tr>
      <w:tr w:rsidR="001F7D20" w14:paraId="33E511A7" w14:textId="77777777" w:rsidTr="001F7D20">
        <w:trPr>
          <w:cantSplit/>
          <w:jc w:val="center"/>
        </w:trPr>
        <w:tc>
          <w:tcPr>
            <w:tcW w:w="115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4214982" w14:textId="77777777" w:rsidR="001F7D20" w:rsidRDefault="001F7D20">
            <w:pPr>
              <w:spacing w:before="0" w:after="0" w:line="276" w:lineRule="auto"/>
              <w:ind w:left="100" w:right="100"/>
            </w:pPr>
          </w:p>
        </w:tc>
        <w:tc>
          <w:tcPr>
            <w:tcW w:w="1152" w:type="dxa"/>
            <w:tcBorders>
              <w:top w:val="nil"/>
              <w:left w:val="nil"/>
              <w:bottom w:val="single" w:sz="8" w:space="0" w:color="000000"/>
              <w:right w:val="nil"/>
            </w:tcBorders>
            <w:shd w:val="clear" w:color="auto" w:fill="FFFFFF"/>
            <w:tcMar>
              <w:top w:w="0" w:type="dxa"/>
              <w:left w:w="0" w:type="dxa"/>
              <w:bottom w:w="0" w:type="dxa"/>
              <w:right w:w="0" w:type="dxa"/>
            </w:tcMar>
            <w:hideMark/>
          </w:tcPr>
          <w:p w14:paraId="1C0DF544" w14:textId="77777777" w:rsidR="001F7D20" w:rsidRDefault="001F7D20">
            <w:pPr>
              <w:spacing w:before="0" w:after="0" w:line="276" w:lineRule="auto"/>
              <w:ind w:left="100" w:right="100"/>
            </w:pPr>
            <w:r>
              <w:rPr>
                <w:rFonts w:ascii="Arial" w:eastAsia="Arial" w:hAnsi="Arial" w:cs="Arial"/>
                <w:color w:val="000000"/>
                <w:sz w:val="16"/>
                <w:szCs w:val="16"/>
              </w:rPr>
              <w:t>Underweight</w:t>
            </w:r>
          </w:p>
        </w:tc>
        <w:tc>
          <w:tcPr>
            <w:tcW w:w="1152"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5E8700E7" w14:textId="77777777" w:rsidR="001F7D20" w:rsidRDefault="001F7D20">
            <w:pPr>
              <w:spacing w:before="0" w:after="0" w:line="276" w:lineRule="auto"/>
              <w:ind w:left="100" w:right="100"/>
              <w:jc w:val="center"/>
            </w:pPr>
            <w:r>
              <w:rPr>
                <w:rFonts w:ascii="Arial" w:eastAsia="Arial" w:hAnsi="Arial" w:cs="Arial"/>
                <w:color w:val="000000"/>
                <w:sz w:val="16"/>
                <w:szCs w:val="16"/>
              </w:rPr>
              <w:t>0.06 (-0.19 to 0.30)</w:t>
            </w:r>
          </w:p>
        </w:tc>
        <w:tc>
          <w:tcPr>
            <w:tcW w:w="1152"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7C3A7787" w14:textId="77777777" w:rsidR="001F7D20" w:rsidRDefault="001F7D20">
            <w:pPr>
              <w:spacing w:before="0" w:after="0" w:line="276" w:lineRule="auto"/>
              <w:ind w:left="100" w:right="100"/>
              <w:jc w:val="center"/>
            </w:pPr>
            <w:r>
              <w:rPr>
                <w:rFonts w:ascii="Arial" w:eastAsia="Arial" w:hAnsi="Arial" w:cs="Arial"/>
                <w:color w:val="000000"/>
                <w:sz w:val="16"/>
                <w:szCs w:val="16"/>
              </w:rPr>
              <w:t>0.66</w:t>
            </w:r>
          </w:p>
        </w:tc>
        <w:tc>
          <w:tcPr>
            <w:tcW w:w="1152"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6A087F89" w14:textId="77777777" w:rsidR="001F7D20" w:rsidRDefault="001F7D20">
            <w:pPr>
              <w:spacing w:before="0" w:after="0" w:line="276" w:lineRule="auto"/>
              <w:ind w:left="100" w:right="100"/>
              <w:jc w:val="center"/>
            </w:pPr>
            <w:r>
              <w:rPr>
                <w:rFonts w:ascii="Arial" w:eastAsia="Arial" w:hAnsi="Arial" w:cs="Arial"/>
                <w:color w:val="000000"/>
                <w:sz w:val="16"/>
                <w:szCs w:val="16"/>
              </w:rPr>
              <w:t>-0.17 (-0.58 to 0.23)</w:t>
            </w:r>
          </w:p>
        </w:tc>
        <w:tc>
          <w:tcPr>
            <w:tcW w:w="1152" w:type="dxa"/>
            <w:tcBorders>
              <w:top w:val="nil"/>
              <w:left w:val="nil"/>
              <w:bottom w:val="single" w:sz="8" w:space="0" w:color="000000"/>
              <w:right w:val="nil"/>
            </w:tcBorders>
            <w:shd w:val="clear" w:color="auto" w:fill="FFFFFF"/>
            <w:tcMar>
              <w:top w:w="0" w:type="dxa"/>
              <w:left w:w="0" w:type="dxa"/>
              <w:bottom w:w="0" w:type="dxa"/>
              <w:right w:w="0" w:type="dxa"/>
            </w:tcMar>
            <w:vAlign w:val="center"/>
            <w:hideMark/>
          </w:tcPr>
          <w:p w14:paraId="63119098" w14:textId="77777777" w:rsidR="001F7D20" w:rsidRDefault="001F7D20">
            <w:pPr>
              <w:spacing w:before="0" w:after="0" w:line="276" w:lineRule="auto"/>
              <w:ind w:left="100" w:right="100"/>
              <w:jc w:val="center"/>
            </w:pPr>
            <w:r>
              <w:rPr>
                <w:rFonts w:ascii="Arial" w:eastAsia="Arial" w:hAnsi="Arial" w:cs="Arial"/>
                <w:color w:val="000000"/>
                <w:sz w:val="16"/>
                <w:szCs w:val="16"/>
              </w:rPr>
              <w:t>0.40</w:t>
            </w:r>
          </w:p>
        </w:tc>
      </w:tr>
      <w:tr w:rsidR="001F7D20" w14:paraId="2164D318" w14:textId="77777777" w:rsidTr="001F7D20">
        <w:trPr>
          <w:cantSplit/>
          <w:jc w:val="center"/>
        </w:trPr>
        <w:tc>
          <w:tcPr>
            <w:tcW w:w="6912" w:type="dxa"/>
            <w:gridSpan w:val="6"/>
            <w:shd w:val="clear" w:color="auto" w:fill="FFFFFF"/>
            <w:tcMar>
              <w:top w:w="0" w:type="dxa"/>
              <w:left w:w="0" w:type="dxa"/>
              <w:bottom w:w="0" w:type="dxa"/>
              <w:right w:w="0" w:type="dxa"/>
            </w:tcMar>
            <w:vAlign w:val="center"/>
            <w:hideMark/>
          </w:tcPr>
          <w:p w14:paraId="75E305DD" w14:textId="77777777" w:rsidR="001F7D20" w:rsidRDefault="001F7D20">
            <w:pPr>
              <w:spacing w:before="0" w:after="0" w:line="276" w:lineRule="auto"/>
              <w:ind w:left="100" w:right="100"/>
            </w:pPr>
            <w:r>
              <w:rPr>
                <w:rFonts w:ascii="Arial" w:eastAsia="Arial" w:hAnsi="Arial" w:cs="Arial"/>
                <w:color w:val="000000"/>
                <w:sz w:val="16"/>
                <w:szCs w:val="16"/>
                <w:vertAlign w:val="superscript"/>
              </w:rPr>
              <w:t>1</w:t>
            </w:r>
            <w:r>
              <w:rPr>
                <w:rFonts w:ascii="Arial" w:eastAsia="Arial" w:hAnsi="Arial" w:cs="Arial"/>
                <w:color w:val="000000"/>
                <w:sz w:val="16"/>
                <w:szCs w:val="16"/>
              </w:rPr>
              <w:t>CI = Confidence Interval</w:t>
            </w:r>
          </w:p>
        </w:tc>
      </w:tr>
    </w:tbl>
    <w:p w14:paraId="05E2123E" w14:textId="59C125FD" w:rsidR="00315FDC" w:rsidRDefault="00315FDC" w:rsidP="00C74B12">
      <w:r>
        <w:br w:type="page"/>
      </w:r>
    </w:p>
    <w:p w14:paraId="13B7D929" w14:textId="394EE29D" w:rsidR="00D22DFF" w:rsidRDefault="004F2273" w:rsidP="00CD0790">
      <w:pPr>
        <w:pStyle w:val="1"/>
      </w:pPr>
      <w:r>
        <w:lastRenderedPageBreak/>
        <w:t>Parallel growth modeling including covariates</w:t>
      </w:r>
    </w:p>
    <w:tbl>
      <w:tblPr>
        <w:tblW w:w="11880" w:type="dxa"/>
        <w:jc w:val="center"/>
        <w:tblLayout w:type="fixed"/>
        <w:tblLook w:val="0420" w:firstRow="1" w:lastRow="0" w:firstColumn="0" w:lastColumn="0" w:noHBand="0" w:noVBand="1"/>
      </w:tblPr>
      <w:tblGrid>
        <w:gridCol w:w="1080"/>
        <w:gridCol w:w="1080"/>
        <w:gridCol w:w="1080"/>
        <w:gridCol w:w="1080"/>
        <w:gridCol w:w="1080"/>
        <w:gridCol w:w="1080"/>
        <w:gridCol w:w="1080"/>
        <w:gridCol w:w="1080"/>
        <w:gridCol w:w="1080"/>
        <w:gridCol w:w="1080"/>
        <w:gridCol w:w="1080"/>
      </w:tblGrid>
      <w:tr w:rsidR="00CE134E" w:rsidRPr="00396783" w14:paraId="7323D2C6" w14:textId="77777777" w:rsidTr="00E725BA">
        <w:trPr>
          <w:cantSplit/>
          <w:tblHeader/>
          <w:jc w:val="center"/>
        </w:trPr>
        <w:tc>
          <w:tcPr>
            <w:tcW w:w="11880" w:type="dxa"/>
            <w:gridSpan w:val="11"/>
            <w:shd w:val="clear" w:color="auto" w:fill="FFFFFF"/>
            <w:tcMar>
              <w:top w:w="0" w:type="dxa"/>
              <w:left w:w="0" w:type="dxa"/>
              <w:bottom w:w="0" w:type="dxa"/>
              <w:right w:w="0" w:type="dxa"/>
            </w:tcMar>
            <w:vAlign w:val="center"/>
          </w:tcPr>
          <w:p w14:paraId="14F76D2B" w14:textId="281A0079" w:rsidR="00CE134E" w:rsidRPr="00396783" w:rsidRDefault="00CE134E" w:rsidP="007442ED">
            <w:pPr>
              <w:spacing w:before="100" w:after="100"/>
              <w:ind w:left="100" w:right="100"/>
              <w:rPr>
                <w:rFonts w:cs="Times New Roman"/>
                <w:sz w:val="18"/>
                <w:szCs w:val="18"/>
              </w:rPr>
            </w:pPr>
            <w:r w:rsidRPr="00CE134E">
              <w:rPr>
                <w:rFonts w:eastAsia="Arial" w:cs="Times New Roman"/>
                <w:color w:val="000000"/>
                <w:sz w:val="18"/>
                <w:szCs w:val="18"/>
              </w:rPr>
              <w:t xml:space="preserve">Supplementary </w:t>
            </w:r>
            <w:r w:rsidRPr="00396783">
              <w:rPr>
                <w:rFonts w:eastAsia="Arial" w:cs="Times New Roman"/>
                <w:color w:val="000000"/>
                <w:sz w:val="18"/>
                <w:szCs w:val="18"/>
              </w:rPr>
              <w:t xml:space="preserve">Table </w:t>
            </w:r>
            <w:r w:rsidR="00D75EFF">
              <w:rPr>
                <w:rFonts w:eastAsia="Arial" w:cs="Times New Roman"/>
                <w:color w:val="000000"/>
                <w:sz w:val="18"/>
                <w:szCs w:val="18"/>
              </w:rPr>
              <w:t>4</w:t>
            </w:r>
            <w:r w:rsidR="00CA3D68">
              <w:rPr>
                <w:rFonts w:eastAsia="Arial" w:cs="Times New Roman"/>
                <w:color w:val="000000"/>
                <w:sz w:val="18"/>
                <w:szCs w:val="18"/>
              </w:rPr>
              <w:t>. Pa</w:t>
            </w:r>
            <w:r w:rsidRPr="00396783">
              <w:rPr>
                <w:rFonts w:eastAsia="Arial" w:cs="Times New Roman"/>
                <w:color w:val="000000"/>
                <w:sz w:val="18"/>
                <w:szCs w:val="18"/>
              </w:rPr>
              <w:t>rameter estimates from the parallel latent growth models</w:t>
            </w:r>
            <w:r>
              <w:rPr>
                <w:rFonts w:eastAsia="Arial" w:cs="Times New Roman"/>
                <w:color w:val="000000"/>
                <w:sz w:val="18"/>
                <w:szCs w:val="18"/>
              </w:rPr>
              <w:t xml:space="preserve"> including covariates (infant age, p</w:t>
            </w:r>
            <w:r w:rsidR="006F16B6">
              <w:rPr>
                <w:rFonts w:eastAsia="Arial" w:cs="Times New Roman"/>
                <w:color w:val="000000"/>
                <w:sz w:val="18"/>
                <w:szCs w:val="18"/>
              </w:rPr>
              <w:t>rematurity and underweight</w:t>
            </w:r>
            <w:r>
              <w:rPr>
                <w:rFonts w:eastAsia="Arial" w:cs="Times New Roman"/>
                <w:color w:val="000000"/>
                <w:sz w:val="18"/>
                <w:szCs w:val="18"/>
              </w:rPr>
              <w:t>)</w:t>
            </w:r>
          </w:p>
        </w:tc>
      </w:tr>
      <w:tr w:rsidR="00CE134E" w:rsidRPr="00396783" w14:paraId="6365A1ED" w14:textId="77777777" w:rsidTr="00E725BA">
        <w:trPr>
          <w:cantSplit/>
          <w:tblHeader/>
          <w:jc w:val="center"/>
        </w:trPr>
        <w:tc>
          <w:tcPr>
            <w:tcW w:w="1080" w:type="dxa"/>
            <w:shd w:val="clear" w:color="auto" w:fill="FFFFFF"/>
            <w:tcMar>
              <w:top w:w="0" w:type="dxa"/>
              <w:left w:w="0" w:type="dxa"/>
              <w:bottom w:w="0" w:type="dxa"/>
              <w:right w:w="0" w:type="dxa"/>
            </w:tcMar>
            <w:vAlign w:val="center"/>
          </w:tcPr>
          <w:p w14:paraId="4059F30F"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55CE6D7A" w14:textId="77777777" w:rsidR="00CE134E" w:rsidRPr="00396783" w:rsidRDefault="00CE134E" w:rsidP="007442ED">
            <w:pPr>
              <w:spacing w:before="100" w:after="100"/>
              <w:ind w:left="100" w:right="100"/>
              <w:rPr>
                <w:rFonts w:cs="Times New Roman"/>
                <w:sz w:val="18"/>
                <w:szCs w:val="18"/>
              </w:rPr>
            </w:pPr>
          </w:p>
        </w:tc>
        <w:tc>
          <w:tcPr>
            <w:tcW w:w="3240" w:type="dxa"/>
            <w:gridSpan w:val="3"/>
            <w:shd w:val="clear" w:color="auto" w:fill="FFFFFF"/>
            <w:tcMar>
              <w:top w:w="0" w:type="dxa"/>
              <w:left w:w="0" w:type="dxa"/>
              <w:bottom w:w="0" w:type="dxa"/>
              <w:right w:w="0" w:type="dxa"/>
            </w:tcMar>
            <w:vAlign w:val="center"/>
          </w:tcPr>
          <w:p w14:paraId="6B4AB1CA"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(a) Surgency</w:t>
            </w:r>
          </w:p>
        </w:tc>
        <w:tc>
          <w:tcPr>
            <w:tcW w:w="3240" w:type="dxa"/>
            <w:gridSpan w:val="3"/>
            <w:shd w:val="clear" w:color="auto" w:fill="FFFFFF"/>
            <w:tcMar>
              <w:top w:w="0" w:type="dxa"/>
              <w:left w:w="0" w:type="dxa"/>
              <w:bottom w:w="0" w:type="dxa"/>
              <w:right w:w="0" w:type="dxa"/>
            </w:tcMar>
            <w:vAlign w:val="center"/>
          </w:tcPr>
          <w:p w14:paraId="2B9395BC"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(b) Negative emotionality</w:t>
            </w:r>
          </w:p>
        </w:tc>
        <w:tc>
          <w:tcPr>
            <w:tcW w:w="3240" w:type="dxa"/>
            <w:gridSpan w:val="3"/>
            <w:shd w:val="clear" w:color="auto" w:fill="FFFFFF"/>
            <w:tcMar>
              <w:top w:w="0" w:type="dxa"/>
              <w:left w:w="0" w:type="dxa"/>
              <w:bottom w:w="0" w:type="dxa"/>
              <w:right w:w="0" w:type="dxa"/>
            </w:tcMar>
            <w:vAlign w:val="center"/>
          </w:tcPr>
          <w:p w14:paraId="57E410CE"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(c) Orientation</w:t>
            </w:r>
          </w:p>
        </w:tc>
      </w:tr>
      <w:tr w:rsidR="00CE134E" w:rsidRPr="00396783" w14:paraId="1DAC4591" w14:textId="77777777" w:rsidTr="00E725BA">
        <w:trPr>
          <w:cantSplit/>
          <w:tblHeader/>
          <w:jc w:val="center"/>
        </w:trPr>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01DAF0" w14:textId="77777777" w:rsidR="00CE134E" w:rsidRPr="00396783" w:rsidRDefault="00CE134E" w:rsidP="007442ED">
            <w:pPr>
              <w:spacing w:before="100" w:after="100"/>
              <w:ind w:left="100" w:right="100"/>
              <w:jc w:val="center"/>
              <w:rPr>
                <w:rFonts w:cs="Times New Roman"/>
                <w:sz w:val="18"/>
                <w:szCs w:val="18"/>
              </w:rPr>
            </w:pP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B38FADC" w14:textId="77777777" w:rsidR="00CE134E" w:rsidRPr="00396783" w:rsidRDefault="00CE134E" w:rsidP="007442ED">
            <w:pPr>
              <w:spacing w:before="100" w:after="100"/>
              <w:ind w:left="100" w:right="100"/>
              <w:jc w:val="center"/>
              <w:rPr>
                <w:rFonts w:cs="Times New Roman"/>
                <w:sz w:val="18"/>
                <w:szCs w:val="18"/>
              </w:rPr>
            </w:pP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FCA350" w14:textId="77777777" w:rsidR="00CE134E" w:rsidRPr="00396783" w:rsidRDefault="00CE134E" w:rsidP="007442ED">
            <w:pPr>
              <w:spacing w:before="100" w:after="100"/>
              <w:ind w:left="100" w:right="100"/>
              <w:jc w:val="center"/>
              <w:rPr>
                <w:rFonts w:cs="Times New Roman"/>
                <w:sz w:val="18"/>
                <w:szCs w:val="18"/>
              </w:rPr>
            </w:pPr>
            <w:r w:rsidRPr="00396783">
              <w:rPr>
                <w:rFonts w:eastAsia="Arial" w:cs="Times New Roman"/>
                <w:color w:val="000000"/>
                <w:sz w:val="18"/>
                <w:szCs w:val="18"/>
              </w:rPr>
              <w:t>Estimate (b)</w:t>
            </w:r>
          </w:p>
        </w:tc>
        <w:tc>
          <w:tcPr>
            <w:tcW w:w="2160" w:type="dxa"/>
            <w:gridSpan w:val="2"/>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120249" w14:textId="77777777" w:rsidR="00CE134E" w:rsidRPr="00396783" w:rsidRDefault="00CE134E" w:rsidP="007442ED">
            <w:pPr>
              <w:spacing w:before="100" w:after="100"/>
              <w:ind w:left="100" w:right="100"/>
              <w:jc w:val="center"/>
              <w:rPr>
                <w:rFonts w:cs="Times New Roman"/>
                <w:sz w:val="18"/>
                <w:szCs w:val="18"/>
              </w:rPr>
            </w:pPr>
            <w:r w:rsidRPr="00396783">
              <w:rPr>
                <w:rFonts w:eastAsia="Arial" w:cs="Times New Roman"/>
                <w:color w:val="000000"/>
                <w:sz w:val="18"/>
                <w:szCs w:val="18"/>
              </w:rPr>
              <w:t>95% CI</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EE9CA3" w14:textId="77777777" w:rsidR="00CE134E" w:rsidRPr="00396783" w:rsidRDefault="00CE134E" w:rsidP="007442ED">
            <w:pPr>
              <w:spacing w:before="100" w:after="100"/>
              <w:ind w:left="100" w:right="100"/>
              <w:jc w:val="center"/>
              <w:rPr>
                <w:rFonts w:cs="Times New Roman"/>
                <w:sz w:val="18"/>
                <w:szCs w:val="18"/>
              </w:rPr>
            </w:pPr>
            <w:r w:rsidRPr="00396783">
              <w:rPr>
                <w:rFonts w:eastAsia="Arial" w:cs="Times New Roman"/>
                <w:color w:val="000000"/>
                <w:sz w:val="18"/>
                <w:szCs w:val="18"/>
              </w:rPr>
              <w:t>Estimate (b)</w:t>
            </w:r>
          </w:p>
        </w:tc>
        <w:tc>
          <w:tcPr>
            <w:tcW w:w="2160" w:type="dxa"/>
            <w:gridSpan w:val="2"/>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FBE544" w14:textId="77777777" w:rsidR="00CE134E" w:rsidRPr="00396783" w:rsidRDefault="00CE134E" w:rsidP="007442ED">
            <w:pPr>
              <w:spacing w:before="100" w:after="100"/>
              <w:ind w:left="100" w:right="100"/>
              <w:jc w:val="center"/>
              <w:rPr>
                <w:rFonts w:cs="Times New Roman"/>
                <w:sz w:val="18"/>
                <w:szCs w:val="18"/>
              </w:rPr>
            </w:pPr>
            <w:r w:rsidRPr="00396783">
              <w:rPr>
                <w:rFonts w:eastAsia="Arial" w:cs="Times New Roman"/>
                <w:color w:val="000000"/>
                <w:sz w:val="18"/>
                <w:szCs w:val="18"/>
              </w:rPr>
              <w:t>95% CI</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97498E" w14:textId="77777777" w:rsidR="00CE134E" w:rsidRPr="00396783" w:rsidRDefault="00CE134E" w:rsidP="007442ED">
            <w:pPr>
              <w:spacing w:before="100" w:after="100"/>
              <w:ind w:left="100" w:right="100"/>
              <w:jc w:val="center"/>
              <w:rPr>
                <w:rFonts w:cs="Times New Roman"/>
                <w:sz w:val="18"/>
                <w:szCs w:val="18"/>
              </w:rPr>
            </w:pPr>
            <w:r w:rsidRPr="00396783">
              <w:rPr>
                <w:rFonts w:eastAsia="Arial" w:cs="Times New Roman"/>
                <w:color w:val="000000"/>
                <w:sz w:val="18"/>
                <w:szCs w:val="18"/>
              </w:rPr>
              <w:t>Estimate (b)</w:t>
            </w:r>
          </w:p>
        </w:tc>
        <w:tc>
          <w:tcPr>
            <w:tcW w:w="2160" w:type="dxa"/>
            <w:gridSpan w:val="2"/>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ED9CFD" w14:textId="77777777" w:rsidR="00CE134E" w:rsidRPr="00396783" w:rsidRDefault="00CE134E" w:rsidP="007442ED">
            <w:pPr>
              <w:spacing w:before="100" w:after="100"/>
              <w:ind w:left="100" w:right="100"/>
              <w:jc w:val="center"/>
              <w:rPr>
                <w:rFonts w:cs="Times New Roman"/>
                <w:sz w:val="18"/>
                <w:szCs w:val="18"/>
              </w:rPr>
            </w:pPr>
            <w:r w:rsidRPr="00396783">
              <w:rPr>
                <w:rFonts w:eastAsia="Arial" w:cs="Times New Roman"/>
                <w:color w:val="000000"/>
                <w:sz w:val="18"/>
                <w:szCs w:val="18"/>
              </w:rPr>
              <w:t>95% CI</w:t>
            </w:r>
          </w:p>
        </w:tc>
      </w:tr>
      <w:tr w:rsidR="00CE134E" w:rsidRPr="00396783" w14:paraId="4EBDCD2B" w14:textId="77777777" w:rsidTr="00E725BA">
        <w:trPr>
          <w:cantSplit/>
          <w:jc w:val="center"/>
        </w:trPr>
        <w:tc>
          <w:tcPr>
            <w:tcW w:w="1080" w:type="dxa"/>
            <w:shd w:val="clear" w:color="auto" w:fill="FFFFFF"/>
            <w:tcMar>
              <w:top w:w="0" w:type="dxa"/>
              <w:left w:w="0" w:type="dxa"/>
              <w:bottom w:w="0" w:type="dxa"/>
              <w:right w:w="0" w:type="dxa"/>
            </w:tcMar>
            <w:vAlign w:val="center"/>
          </w:tcPr>
          <w:p w14:paraId="74F5933B"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Cross-sectional association</w:t>
            </w:r>
          </w:p>
        </w:tc>
        <w:tc>
          <w:tcPr>
            <w:tcW w:w="1080" w:type="dxa"/>
            <w:shd w:val="clear" w:color="auto" w:fill="FFFFFF"/>
            <w:tcMar>
              <w:top w:w="0" w:type="dxa"/>
              <w:left w:w="0" w:type="dxa"/>
              <w:bottom w:w="0" w:type="dxa"/>
              <w:right w:w="0" w:type="dxa"/>
            </w:tcMar>
            <w:vAlign w:val="center"/>
          </w:tcPr>
          <w:p w14:paraId="0C1E2A2F"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Intercept (IO) ~ Intercept (Temperament)</w:t>
            </w:r>
          </w:p>
        </w:tc>
        <w:tc>
          <w:tcPr>
            <w:tcW w:w="1080" w:type="dxa"/>
            <w:shd w:val="clear" w:color="auto" w:fill="FFFFFF"/>
            <w:tcMar>
              <w:top w:w="0" w:type="dxa"/>
              <w:left w:w="0" w:type="dxa"/>
              <w:bottom w:w="0" w:type="dxa"/>
              <w:right w:w="0" w:type="dxa"/>
            </w:tcMar>
            <w:vAlign w:val="center"/>
          </w:tcPr>
          <w:p w14:paraId="7C450857" w14:textId="5AFF9ADF" w:rsidR="00CE134E" w:rsidRPr="00396783" w:rsidRDefault="00CF2F29" w:rsidP="007442ED">
            <w:pPr>
              <w:spacing w:before="100" w:after="100"/>
              <w:ind w:left="100" w:right="100"/>
              <w:rPr>
                <w:rFonts w:cs="Times New Roman"/>
                <w:sz w:val="18"/>
                <w:szCs w:val="18"/>
              </w:rPr>
            </w:pPr>
            <w:r w:rsidRPr="00CF2F29">
              <w:rPr>
                <w:rFonts w:eastAsia="Arial" w:cs="Times New Roman"/>
                <w:color w:val="000000"/>
                <w:sz w:val="18"/>
                <w:szCs w:val="18"/>
              </w:rPr>
              <w:t>0.017</w:t>
            </w:r>
          </w:p>
        </w:tc>
        <w:tc>
          <w:tcPr>
            <w:tcW w:w="1080" w:type="dxa"/>
            <w:shd w:val="clear" w:color="auto" w:fill="FFFFFF"/>
            <w:tcMar>
              <w:top w:w="0" w:type="dxa"/>
              <w:left w:w="0" w:type="dxa"/>
              <w:bottom w:w="0" w:type="dxa"/>
              <w:right w:w="0" w:type="dxa"/>
            </w:tcMar>
            <w:vAlign w:val="center"/>
          </w:tcPr>
          <w:p w14:paraId="7F5DE571" w14:textId="0A90EF74" w:rsidR="00CE134E" w:rsidRPr="00396783" w:rsidRDefault="006C5A8A" w:rsidP="007442ED">
            <w:pPr>
              <w:spacing w:before="100" w:after="100"/>
              <w:ind w:left="100" w:right="100"/>
              <w:rPr>
                <w:rFonts w:cs="Times New Roman"/>
                <w:sz w:val="18"/>
                <w:szCs w:val="18"/>
              </w:rPr>
            </w:pPr>
            <w:r w:rsidRPr="006C5A8A">
              <w:rPr>
                <w:rFonts w:eastAsia="Arial" w:cs="Times New Roman"/>
                <w:color w:val="000000"/>
                <w:sz w:val="18"/>
                <w:szCs w:val="18"/>
              </w:rPr>
              <w:t>-0.030</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038195C" w14:textId="5D6E9555" w:rsidR="00CE134E" w:rsidRPr="00396783" w:rsidRDefault="006C5A8A" w:rsidP="007442ED">
            <w:pPr>
              <w:spacing w:before="100" w:after="100"/>
              <w:ind w:left="100" w:right="100"/>
              <w:rPr>
                <w:rFonts w:cs="Times New Roman"/>
                <w:sz w:val="18"/>
                <w:szCs w:val="18"/>
              </w:rPr>
            </w:pPr>
            <w:r w:rsidRPr="006C5A8A">
              <w:rPr>
                <w:rFonts w:eastAsia="Arial" w:cs="Times New Roman"/>
                <w:color w:val="000000"/>
                <w:sz w:val="18"/>
                <w:szCs w:val="18"/>
              </w:rPr>
              <w:t>0.065</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1331BB43" w14:textId="4A39BFBD" w:rsidR="00CE134E" w:rsidRPr="00396783" w:rsidRDefault="00006FC8" w:rsidP="007442ED">
            <w:pPr>
              <w:spacing w:before="100" w:after="100"/>
              <w:ind w:left="100" w:right="100"/>
              <w:rPr>
                <w:rFonts w:cs="Times New Roman"/>
                <w:sz w:val="18"/>
                <w:szCs w:val="18"/>
              </w:rPr>
            </w:pPr>
            <w:r w:rsidRPr="00006FC8">
              <w:rPr>
                <w:rFonts w:eastAsia="Arial" w:cs="Times New Roman"/>
                <w:color w:val="000000"/>
                <w:sz w:val="18"/>
                <w:szCs w:val="18"/>
              </w:rPr>
              <w:t>-0.051</w:t>
            </w:r>
          </w:p>
        </w:tc>
        <w:tc>
          <w:tcPr>
            <w:tcW w:w="1080" w:type="dxa"/>
            <w:shd w:val="clear" w:color="auto" w:fill="FFFFFF"/>
            <w:tcMar>
              <w:top w:w="0" w:type="dxa"/>
              <w:left w:w="0" w:type="dxa"/>
              <w:bottom w:w="0" w:type="dxa"/>
              <w:right w:w="0" w:type="dxa"/>
            </w:tcMar>
            <w:vAlign w:val="center"/>
          </w:tcPr>
          <w:p w14:paraId="75E9AED6" w14:textId="02668A1E" w:rsidR="00CE134E" w:rsidRPr="00396783" w:rsidRDefault="00E31389" w:rsidP="007442ED">
            <w:pPr>
              <w:spacing w:before="100" w:after="100"/>
              <w:ind w:left="100" w:right="100"/>
              <w:rPr>
                <w:rFonts w:cs="Times New Roman"/>
                <w:sz w:val="18"/>
                <w:szCs w:val="18"/>
              </w:rPr>
            </w:pPr>
            <w:r w:rsidRPr="00E31389">
              <w:rPr>
                <w:rFonts w:eastAsia="Arial" w:cs="Times New Roman"/>
                <w:color w:val="000000"/>
                <w:sz w:val="18"/>
                <w:szCs w:val="18"/>
              </w:rPr>
              <w:t>-0.097</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20E53C1C" w14:textId="48E4558D" w:rsidR="00CE134E" w:rsidRPr="00396783" w:rsidRDefault="00E31389" w:rsidP="007442ED">
            <w:pPr>
              <w:spacing w:before="100" w:after="100"/>
              <w:ind w:left="100" w:right="100"/>
              <w:rPr>
                <w:rFonts w:cs="Times New Roman"/>
                <w:sz w:val="18"/>
                <w:szCs w:val="18"/>
              </w:rPr>
            </w:pPr>
            <w:r w:rsidRPr="00E31389">
              <w:rPr>
                <w:rFonts w:eastAsia="Arial" w:cs="Times New Roman"/>
                <w:color w:val="000000"/>
                <w:sz w:val="18"/>
                <w:szCs w:val="18"/>
              </w:rPr>
              <w:t>-0.004</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153FB519" w14:textId="279CDB99"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7C39E9" w:rsidRPr="007C39E9">
              <w:rPr>
                <w:rFonts w:eastAsia="Arial" w:cs="Times New Roman"/>
                <w:color w:val="000000"/>
                <w:sz w:val="18"/>
                <w:szCs w:val="18"/>
              </w:rPr>
              <w:t>-0.013</w:t>
            </w:r>
          </w:p>
        </w:tc>
        <w:tc>
          <w:tcPr>
            <w:tcW w:w="1080" w:type="dxa"/>
            <w:shd w:val="clear" w:color="auto" w:fill="FFFFFF"/>
            <w:tcMar>
              <w:top w:w="0" w:type="dxa"/>
              <w:left w:w="0" w:type="dxa"/>
              <w:bottom w:w="0" w:type="dxa"/>
              <w:right w:w="0" w:type="dxa"/>
            </w:tcMar>
            <w:vAlign w:val="center"/>
          </w:tcPr>
          <w:p w14:paraId="48133907" w14:textId="7D5ABFE3" w:rsidR="00CE134E" w:rsidRPr="00396783" w:rsidRDefault="007C39E9" w:rsidP="007442ED">
            <w:pPr>
              <w:spacing w:before="100" w:after="100"/>
              <w:ind w:left="100" w:right="100"/>
              <w:rPr>
                <w:rFonts w:cs="Times New Roman"/>
                <w:sz w:val="18"/>
                <w:szCs w:val="18"/>
              </w:rPr>
            </w:pPr>
            <w:r w:rsidRPr="007C39E9">
              <w:rPr>
                <w:rFonts w:eastAsia="Arial" w:cs="Times New Roman"/>
                <w:color w:val="000000"/>
                <w:sz w:val="18"/>
                <w:szCs w:val="18"/>
              </w:rPr>
              <w:t>-0.040</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247F9D2F" w14:textId="4A2FADF3"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0.01</w:t>
            </w:r>
            <w:r w:rsidR="007C39E9">
              <w:rPr>
                <w:rFonts w:eastAsia="Arial" w:cs="Times New Roman"/>
                <w:color w:val="000000"/>
                <w:sz w:val="18"/>
                <w:szCs w:val="18"/>
              </w:rPr>
              <w:t>5</w:t>
            </w:r>
            <w:r w:rsidRPr="00396783">
              <w:rPr>
                <w:rFonts w:eastAsia="Arial" w:cs="Times New Roman"/>
                <w:color w:val="000000"/>
                <w:sz w:val="18"/>
                <w:szCs w:val="18"/>
              </w:rPr>
              <w:t xml:space="preserve"> </w:t>
            </w:r>
          </w:p>
        </w:tc>
      </w:tr>
      <w:tr w:rsidR="00CE134E" w:rsidRPr="00396783" w14:paraId="6475CF08" w14:textId="77777777" w:rsidTr="00E725BA">
        <w:trPr>
          <w:cantSplit/>
          <w:jc w:val="center"/>
        </w:trPr>
        <w:tc>
          <w:tcPr>
            <w:tcW w:w="1080" w:type="dxa"/>
            <w:shd w:val="clear" w:color="auto" w:fill="FFFFFF"/>
            <w:tcMar>
              <w:top w:w="0" w:type="dxa"/>
              <w:left w:w="0" w:type="dxa"/>
              <w:bottom w:w="0" w:type="dxa"/>
              <w:right w:w="0" w:type="dxa"/>
            </w:tcMar>
            <w:vAlign w:val="center"/>
          </w:tcPr>
          <w:p w14:paraId="6274D431"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36FD5962"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Intercept (PO) ~ Intercept (Temperament)</w:t>
            </w:r>
          </w:p>
        </w:tc>
        <w:tc>
          <w:tcPr>
            <w:tcW w:w="1080" w:type="dxa"/>
            <w:shd w:val="clear" w:color="auto" w:fill="FFFFFF"/>
            <w:tcMar>
              <w:top w:w="0" w:type="dxa"/>
              <w:left w:w="0" w:type="dxa"/>
              <w:bottom w:w="0" w:type="dxa"/>
              <w:right w:w="0" w:type="dxa"/>
            </w:tcMar>
            <w:vAlign w:val="center"/>
          </w:tcPr>
          <w:p w14:paraId="305AC890" w14:textId="63C9340F" w:rsidR="00CE134E" w:rsidRPr="00396783" w:rsidRDefault="00CF2F29" w:rsidP="007442ED">
            <w:pPr>
              <w:spacing w:before="100" w:after="100"/>
              <w:ind w:left="100" w:right="100"/>
              <w:rPr>
                <w:rFonts w:cs="Times New Roman"/>
                <w:sz w:val="18"/>
                <w:szCs w:val="18"/>
              </w:rPr>
            </w:pPr>
            <w:r w:rsidRPr="00CF2F29">
              <w:rPr>
                <w:rFonts w:eastAsia="Arial" w:cs="Times New Roman"/>
                <w:color w:val="000000"/>
                <w:sz w:val="18"/>
                <w:szCs w:val="18"/>
              </w:rPr>
              <w:t>0.054</w:t>
            </w:r>
          </w:p>
        </w:tc>
        <w:tc>
          <w:tcPr>
            <w:tcW w:w="1080" w:type="dxa"/>
            <w:shd w:val="clear" w:color="auto" w:fill="FFFFFF"/>
            <w:tcMar>
              <w:top w:w="0" w:type="dxa"/>
              <w:left w:w="0" w:type="dxa"/>
              <w:bottom w:w="0" w:type="dxa"/>
              <w:right w:w="0" w:type="dxa"/>
            </w:tcMar>
            <w:vAlign w:val="center"/>
          </w:tcPr>
          <w:p w14:paraId="25CD0C7D"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-0.028 </w:t>
            </w:r>
          </w:p>
        </w:tc>
        <w:tc>
          <w:tcPr>
            <w:tcW w:w="1080" w:type="dxa"/>
            <w:shd w:val="clear" w:color="auto" w:fill="FFFFFF"/>
            <w:tcMar>
              <w:top w:w="0" w:type="dxa"/>
              <w:left w:w="0" w:type="dxa"/>
              <w:bottom w:w="0" w:type="dxa"/>
              <w:right w:w="0" w:type="dxa"/>
            </w:tcMar>
            <w:vAlign w:val="center"/>
          </w:tcPr>
          <w:p w14:paraId="4664D886" w14:textId="6BC7854B" w:rsidR="00CE134E" w:rsidRPr="00396783" w:rsidRDefault="00781C28" w:rsidP="007442ED">
            <w:pPr>
              <w:spacing w:before="100" w:after="100"/>
              <w:ind w:left="100" w:right="100"/>
              <w:rPr>
                <w:rFonts w:cs="Times New Roman"/>
                <w:sz w:val="18"/>
                <w:szCs w:val="18"/>
              </w:rPr>
            </w:pPr>
            <w:r w:rsidRPr="00781C28">
              <w:rPr>
                <w:rFonts w:eastAsia="Arial" w:cs="Times New Roman"/>
                <w:color w:val="000000"/>
                <w:sz w:val="18"/>
                <w:szCs w:val="18"/>
              </w:rPr>
              <w:t>0.136</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25D3609A" w14:textId="5E624F62"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4C7461" w:rsidRPr="004C7461">
              <w:rPr>
                <w:rFonts w:eastAsia="Arial" w:cs="Times New Roman"/>
                <w:color w:val="000000"/>
                <w:sz w:val="18"/>
                <w:szCs w:val="18"/>
              </w:rPr>
              <w:t>0.047</w:t>
            </w:r>
          </w:p>
        </w:tc>
        <w:tc>
          <w:tcPr>
            <w:tcW w:w="1080" w:type="dxa"/>
            <w:shd w:val="clear" w:color="auto" w:fill="FFFFFF"/>
            <w:tcMar>
              <w:top w:w="0" w:type="dxa"/>
              <w:left w:w="0" w:type="dxa"/>
              <w:bottom w:w="0" w:type="dxa"/>
              <w:right w:w="0" w:type="dxa"/>
            </w:tcMar>
            <w:vAlign w:val="center"/>
          </w:tcPr>
          <w:p w14:paraId="392DB835" w14:textId="24F99B43" w:rsidR="00CE134E" w:rsidRPr="00396783" w:rsidRDefault="00E31389" w:rsidP="007442ED">
            <w:pPr>
              <w:spacing w:before="100" w:after="100"/>
              <w:ind w:left="100" w:right="100"/>
              <w:rPr>
                <w:rFonts w:cs="Times New Roman"/>
                <w:sz w:val="18"/>
                <w:szCs w:val="18"/>
              </w:rPr>
            </w:pPr>
            <w:r w:rsidRPr="00E31389">
              <w:rPr>
                <w:rFonts w:eastAsia="Arial" w:cs="Times New Roman"/>
                <w:color w:val="000000"/>
                <w:sz w:val="18"/>
                <w:szCs w:val="18"/>
              </w:rPr>
              <w:t>-0.032</w:t>
            </w:r>
          </w:p>
        </w:tc>
        <w:tc>
          <w:tcPr>
            <w:tcW w:w="1080" w:type="dxa"/>
            <w:shd w:val="clear" w:color="auto" w:fill="FFFFFF"/>
            <w:tcMar>
              <w:top w:w="0" w:type="dxa"/>
              <w:left w:w="0" w:type="dxa"/>
              <w:bottom w:w="0" w:type="dxa"/>
              <w:right w:w="0" w:type="dxa"/>
            </w:tcMar>
            <w:vAlign w:val="center"/>
          </w:tcPr>
          <w:p w14:paraId="2A008EF0" w14:textId="10A3BA84" w:rsidR="00CE134E" w:rsidRPr="00396783" w:rsidRDefault="00E31389" w:rsidP="007442ED">
            <w:pPr>
              <w:spacing w:before="100" w:after="100"/>
              <w:ind w:left="100" w:right="100"/>
              <w:rPr>
                <w:rFonts w:cs="Times New Roman"/>
                <w:sz w:val="18"/>
                <w:szCs w:val="18"/>
              </w:rPr>
            </w:pPr>
            <w:r w:rsidRPr="00E31389">
              <w:rPr>
                <w:rFonts w:eastAsia="Arial" w:cs="Times New Roman"/>
                <w:color w:val="000000"/>
                <w:sz w:val="18"/>
                <w:szCs w:val="18"/>
              </w:rPr>
              <w:t>0.127</w:t>
            </w:r>
          </w:p>
        </w:tc>
        <w:tc>
          <w:tcPr>
            <w:tcW w:w="1080" w:type="dxa"/>
            <w:shd w:val="clear" w:color="auto" w:fill="FFFFFF"/>
            <w:tcMar>
              <w:top w:w="0" w:type="dxa"/>
              <w:left w:w="0" w:type="dxa"/>
              <w:bottom w:w="0" w:type="dxa"/>
              <w:right w:w="0" w:type="dxa"/>
            </w:tcMar>
            <w:vAlign w:val="center"/>
          </w:tcPr>
          <w:p w14:paraId="7278642D" w14:textId="53B9F6AF" w:rsidR="00CE134E" w:rsidRPr="00396783" w:rsidRDefault="003469A6" w:rsidP="007442ED">
            <w:pPr>
              <w:spacing w:before="100" w:after="100"/>
              <w:ind w:left="100" w:right="100"/>
              <w:rPr>
                <w:rFonts w:cs="Times New Roman"/>
                <w:sz w:val="18"/>
                <w:szCs w:val="18"/>
              </w:rPr>
            </w:pPr>
            <w:r w:rsidRPr="003469A6">
              <w:rPr>
                <w:rFonts w:eastAsia="Arial" w:cs="Times New Roman"/>
                <w:color w:val="000000"/>
                <w:sz w:val="18"/>
                <w:szCs w:val="18"/>
              </w:rPr>
              <w:t>0.068</w:t>
            </w:r>
          </w:p>
        </w:tc>
        <w:tc>
          <w:tcPr>
            <w:tcW w:w="1080" w:type="dxa"/>
            <w:shd w:val="clear" w:color="auto" w:fill="FFFFFF"/>
            <w:tcMar>
              <w:top w:w="0" w:type="dxa"/>
              <w:left w:w="0" w:type="dxa"/>
              <w:bottom w:w="0" w:type="dxa"/>
              <w:right w:w="0" w:type="dxa"/>
            </w:tcMar>
            <w:vAlign w:val="center"/>
          </w:tcPr>
          <w:p w14:paraId="0FA80E22" w14:textId="63AAF9AB"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3469A6" w:rsidRPr="003469A6">
              <w:rPr>
                <w:rFonts w:eastAsia="Arial" w:cs="Times New Roman"/>
                <w:color w:val="000000"/>
                <w:sz w:val="18"/>
                <w:szCs w:val="18"/>
              </w:rPr>
              <w:t>0.019</w:t>
            </w:r>
          </w:p>
        </w:tc>
        <w:tc>
          <w:tcPr>
            <w:tcW w:w="1080" w:type="dxa"/>
            <w:shd w:val="clear" w:color="auto" w:fill="FFFFFF"/>
            <w:tcMar>
              <w:top w:w="0" w:type="dxa"/>
              <w:left w:w="0" w:type="dxa"/>
              <w:bottom w:w="0" w:type="dxa"/>
              <w:right w:w="0" w:type="dxa"/>
            </w:tcMar>
            <w:vAlign w:val="center"/>
          </w:tcPr>
          <w:p w14:paraId="3D32E486" w14:textId="761846CA" w:rsidR="00CE134E" w:rsidRPr="00396783" w:rsidRDefault="003469A6" w:rsidP="007442ED">
            <w:pPr>
              <w:spacing w:before="100" w:after="100"/>
              <w:ind w:left="100" w:right="100"/>
              <w:rPr>
                <w:rFonts w:cs="Times New Roman"/>
                <w:sz w:val="18"/>
                <w:szCs w:val="18"/>
              </w:rPr>
            </w:pPr>
            <w:r w:rsidRPr="003469A6">
              <w:rPr>
                <w:rFonts w:eastAsia="Arial" w:cs="Times New Roman"/>
                <w:color w:val="000000"/>
                <w:sz w:val="18"/>
                <w:szCs w:val="18"/>
              </w:rPr>
              <w:t>0.117</w:t>
            </w:r>
            <w:r w:rsidR="00CE134E" w:rsidRPr="00396783">
              <w:rPr>
                <w:rFonts w:eastAsia="Arial" w:cs="Times New Roman"/>
                <w:color w:val="000000"/>
                <w:sz w:val="18"/>
                <w:szCs w:val="18"/>
              </w:rPr>
              <w:t xml:space="preserve">  </w:t>
            </w:r>
          </w:p>
        </w:tc>
      </w:tr>
      <w:tr w:rsidR="00CE134E" w:rsidRPr="00396783" w14:paraId="148EE6FD" w14:textId="77777777" w:rsidTr="00E725BA">
        <w:trPr>
          <w:cantSplit/>
          <w:jc w:val="center"/>
        </w:trPr>
        <w:tc>
          <w:tcPr>
            <w:tcW w:w="1080" w:type="dxa"/>
            <w:shd w:val="clear" w:color="auto" w:fill="FFFFFF"/>
            <w:tcMar>
              <w:top w:w="0" w:type="dxa"/>
              <w:left w:w="0" w:type="dxa"/>
              <w:bottom w:w="0" w:type="dxa"/>
              <w:right w:w="0" w:type="dxa"/>
            </w:tcMar>
            <w:vAlign w:val="center"/>
          </w:tcPr>
          <w:p w14:paraId="16944465"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Prospective association</w:t>
            </w:r>
          </w:p>
        </w:tc>
        <w:tc>
          <w:tcPr>
            <w:tcW w:w="1080" w:type="dxa"/>
            <w:shd w:val="clear" w:color="auto" w:fill="FFFFFF"/>
            <w:tcMar>
              <w:top w:w="0" w:type="dxa"/>
              <w:left w:w="0" w:type="dxa"/>
              <w:bottom w:w="0" w:type="dxa"/>
              <w:right w:w="0" w:type="dxa"/>
            </w:tcMar>
            <w:vAlign w:val="center"/>
          </w:tcPr>
          <w:p w14:paraId="51108C0A"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Intercept (IO) ~ Slope (Temperament)</w:t>
            </w:r>
          </w:p>
        </w:tc>
        <w:tc>
          <w:tcPr>
            <w:tcW w:w="1080" w:type="dxa"/>
            <w:shd w:val="clear" w:color="auto" w:fill="FFFFFF"/>
            <w:tcMar>
              <w:top w:w="0" w:type="dxa"/>
              <w:left w:w="0" w:type="dxa"/>
              <w:bottom w:w="0" w:type="dxa"/>
              <w:right w:w="0" w:type="dxa"/>
            </w:tcMar>
            <w:vAlign w:val="center"/>
          </w:tcPr>
          <w:p w14:paraId="02D94210" w14:textId="1EBEE9B2" w:rsidR="00CE134E" w:rsidRPr="00396783" w:rsidRDefault="00D45005" w:rsidP="007442ED">
            <w:pPr>
              <w:spacing w:before="100" w:after="100"/>
              <w:ind w:left="100" w:right="100"/>
              <w:rPr>
                <w:rFonts w:cs="Times New Roman"/>
                <w:sz w:val="18"/>
                <w:szCs w:val="18"/>
              </w:rPr>
            </w:pPr>
            <w:r w:rsidRPr="00D45005">
              <w:rPr>
                <w:rFonts w:eastAsia="Arial" w:cs="Times New Roman"/>
                <w:color w:val="000000"/>
                <w:sz w:val="18"/>
                <w:szCs w:val="18"/>
              </w:rPr>
              <w:t>0.006</w:t>
            </w:r>
          </w:p>
        </w:tc>
        <w:tc>
          <w:tcPr>
            <w:tcW w:w="1080" w:type="dxa"/>
            <w:shd w:val="clear" w:color="auto" w:fill="FFFFFF"/>
            <w:tcMar>
              <w:top w:w="0" w:type="dxa"/>
              <w:left w:w="0" w:type="dxa"/>
              <w:bottom w:w="0" w:type="dxa"/>
              <w:right w:w="0" w:type="dxa"/>
            </w:tcMar>
            <w:vAlign w:val="center"/>
          </w:tcPr>
          <w:p w14:paraId="63C81EE6" w14:textId="76F4911C" w:rsidR="00CE134E" w:rsidRPr="00396783" w:rsidRDefault="00EE4D10" w:rsidP="007442ED">
            <w:pPr>
              <w:spacing w:before="100" w:after="100"/>
              <w:ind w:left="100" w:right="100"/>
              <w:rPr>
                <w:rFonts w:cs="Times New Roman"/>
                <w:sz w:val="18"/>
                <w:szCs w:val="18"/>
              </w:rPr>
            </w:pPr>
            <w:r w:rsidRPr="00EE4D10">
              <w:rPr>
                <w:rFonts w:eastAsia="Arial" w:cs="Times New Roman"/>
                <w:color w:val="000000"/>
                <w:sz w:val="18"/>
                <w:szCs w:val="18"/>
              </w:rPr>
              <w:t>-0.007</w:t>
            </w:r>
          </w:p>
        </w:tc>
        <w:tc>
          <w:tcPr>
            <w:tcW w:w="1080" w:type="dxa"/>
            <w:shd w:val="clear" w:color="auto" w:fill="FFFFFF"/>
            <w:tcMar>
              <w:top w:w="0" w:type="dxa"/>
              <w:left w:w="0" w:type="dxa"/>
              <w:bottom w:w="0" w:type="dxa"/>
              <w:right w:w="0" w:type="dxa"/>
            </w:tcMar>
            <w:vAlign w:val="center"/>
          </w:tcPr>
          <w:p w14:paraId="0F565B84" w14:textId="521F77EA"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0.02</w:t>
            </w:r>
            <w:r w:rsidR="00EE4D10">
              <w:rPr>
                <w:rFonts w:eastAsia="Arial" w:cs="Times New Roman"/>
                <w:color w:val="000000"/>
                <w:sz w:val="18"/>
                <w:szCs w:val="18"/>
              </w:rPr>
              <w:t>0</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7F018807" w14:textId="07B8F9A2"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4C7461" w:rsidRPr="004C7461">
              <w:rPr>
                <w:rFonts w:eastAsia="Arial" w:cs="Times New Roman"/>
                <w:color w:val="000000"/>
                <w:sz w:val="18"/>
                <w:szCs w:val="18"/>
              </w:rPr>
              <w:t>-0.007</w:t>
            </w:r>
          </w:p>
        </w:tc>
        <w:tc>
          <w:tcPr>
            <w:tcW w:w="1080" w:type="dxa"/>
            <w:shd w:val="clear" w:color="auto" w:fill="FFFFFF"/>
            <w:tcMar>
              <w:top w:w="0" w:type="dxa"/>
              <w:left w:w="0" w:type="dxa"/>
              <w:bottom w:w="0" w:type="dxa"/>
              <w:right w:w="0" w:type="dxa"/>
            </w:tcMar>
            <w:vAlign w:val="center"/>
          </w:tcPr>
          <w:p w14:paraId="78CC73C5"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-0.022</w:t>
            </w:r>
          </w:p>
        </w:tc>
        <w:tc>
          <w:tcPr>
            <w:tcW w:w="1080" w:type="dxa"/>
            <w:shd w:val="clear" w:color="auto" w:fill="FFFFFF"/>
            <w:tcMar>
              <w:top w:w="0" w:type="dxa"/>
              <w:left w:w="0" w:type="dxa"/>
              <w:bottom w:w="0" w:type="dxa"/>
              <w:right w:w="0" w:type="dxa"/>
            </w:tcMar>
            <w:vAlign w:val="center"/>
          </w:tcPr>
          <w:p w14:paraId="568236E3" w14:textId="2C6CDF42"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w:t>
            </w:r>
            <w:r w:rsidR="00766F31">
              <w:rPr>
                <w:rFonts w:eastAsia="Arial" w:cs="Times New Roman"/>
                <w:color w:val="000000"/>
                <w:sz w:val="18"/>
                <w:szCs w:val="18"/>
              </w:rPr>
              <w:t>09</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C809913" w14:textId="664B5455" w:rsidR="00CE134E" w:rsidRPr="00396783" w:rsidRDefault="007C39E9" w:rsidP="007442ED">
            <w:pPr>
              <w:spacing w:before="100" w:after="100"/>
              <w:ind w:left="100" w:right="100"/>
              <w:rPr>
                <w:rFonts w:cs="Times New Roman"/>
                <w:sz w:val="18"/>
                <w:szCs w:val="18"/>
              </w:rPr>
            </w:pPr>
            <w:r w:rsidRPr="007C39E9">
              <w:rPr>
                <w:rFonts w:eastAsia="Arial" w:cs="Times New Roman"/>
                <w:color w:val="000000"/>
                <w:sz w:val="18"/>
                <w:szCs w:val="18"/>
              </w:rPr>
              <w:t>-0.001</w:t>
            </w:r>
          </w:p>
        </w:tc>
        <w:tc>
          <w:tcPr>
            <w:tcW w:w="1080" w:type="dxa"/>
            <w:shd w:val="clear" w:color="auto" w:fill="FFFFFF"/>
            <w:tcMar>
              <w:top w:w="0" w:type="dxa"/>
              <w:left w:w="0" w:type="dxa"/>
              <w:bottom w:w="0" w:type="dxa"/>
              <w:right w:w="0" w:type="dxa"/>
            </w:tcMar>
            <w:vAlign w:val="center"/>
          </w:tcPr>
          <w:p w14:paraId="4C7D5C59"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-0.012 </w:t>
            </w:r>
          </w:p>
        </w:tc>
        <w:tc>
          <w:tcPr>
            <w:tcW w:w="1080" w:type="dxa"/>
            <w:shd w:val="clear" w:color="auto" w:fill="FFFFFF"/>
            <w:tcMar>
              <w:top w:w="0" w:type="dxa"/>
              <w:left w:w="0" w:type="dxa"/>
              <w:bottom w:w="0" w:type="dxa"/>
              <w:right w:w="0" w:type="dxa"/>
            </w:tcMar>
            <w:vAlign w:val="center"/>
          </w:tcPr>
          <w:p w14:paraId="004C9223" w14:textId="16902EF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0.01</w:t>
            </w:r>
            <w:r w:rsidR="003A380C">
              <w:rPr>
                <w:rFonts w:eastAsia="Arial" w:cs="Times New Roman"/>
                <w:color w:val="000000"/>
                <w:sz w:val="18"/>
                <w:szCs w:val="18"/>
              </w:rPr>
              <w:t>0</w:t>
            </w:r>
            <w:r w:rsidRPr="00396783">
              <w:rPr>
                <w:rFonts w:eastAsia="Arial" w:cs="Times New Roman"/>
                <w:color w:val="000000"/>
                <w:sz w:val="18"/>
                <w:szCs w:val="18"/>
              </w:rPr>
              <w:t xml:space="preserve"> </w:t>
            </w:r>
          </w:p>
        </w:tc>
      </w:tr>
      <w:tr w:rsidR="00CE134E" w:rsidRPr="00396783" w14:paraId="588DCEF7" w14:textId="77777777" w:rsidTr="00E725BA">
        <w:trPr>
          <w:cantSplit/>
          <w:jc w:val="center"/>
        </w:trPr>
        <w:tc>
          <w:tcPr>
            <w:tcW w:w="1080" w:type="dxa"/>
            <w:shd w:val="clear" w:color="auto" w:fill="FFFFFF"/>
            <w:tcMar>
              <w:top w:w="0" w:type="dxa"/>
              <w:left w:w="0" w:type="dxa"/>
              <w:bottom w:w="0" w:type="dxa"/>
              <w:right w:w="0" w:type="dxa"/>
            </w:tcMar>
            <w:vAlign w:val="center"/>
          </w:tcPr>
          <w:p w14:paraId="49403A13"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4000BBA8"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Intercept (PO) ~ Slope (Temperament)</w:t>
            </w:r>
          </w:p>
        </w:tc>
        <w:tc>
          <w:tcPr>
            <w:tcW w:w="1080" w:type="dxa"/>
            <w:shd w:val="clear" w:color="auto" w:fill="FFFFFF"/>
            <w:tcMar>
              <w:top w:w="0" w:type="dxa"/>
              <w:left w:w="0" w:type="dxa"/>
              <w:bottom w:w="0" w:type="dxa"/>
              <w:right w:w="0" w:type="dxa"/>
            </w:tcMar>
            <w:vAlign w:val="center"/>
          </w:tcPr>
          <w:p w14:paraId="772BF664" w14:textId="55614CD9"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490390" w:rsidRPr="00490390">
              <w:rPr>
                <w:rFonts w:eastAsia="Arial" w:cs="Times New Roman"/>
                <w:color w:val="000000"/>
                <w:sz w:val="18"/>
                <w:szCs w:val="18"/>
              </w:rPr>
              <w:t>-0.012</w:t>
            </w:r>
          </w:p>
        </w:tc>
        <w:tc>
          <w:tcPr>
            <w:tcW w:w="1080" w:type="dxa"/>
            <w:shd w:val="clear" w:color="auto" w:fill="FFFFFF"/>
            <w:tcMar>
              <w:top w:w="0" w:type="dxa"/>
              <w:left w:w="0" w:type="dxa"/>
              <w:bottom w:w="0" w:type="dxa"/>
              <w:right w:w="0" w:type="dxa"/>
            </w:tcMar>
            <w:vAlign w:val="center"/>
          </w:tcPr>
          <w:p w14:paraId="6C985CC7" w14:textId="5B710196"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-0.03</w:t>
            </w:r>
            <w:r w:rsidR="00AC3C10">
              <w:rPr>
                <w:rFonts w:eastAsia="Arial" w:cs="Times New Roman"/>
                <w:color w:val="000000"/>
                <w:sz w:val="18"/>
                <w:szCs w:val="18"/>
              </w:rPr>
              <w:t>6</w:t>
            </w:r>
          </w:p>
        </w:tc>
        <w:tc>
          <w:tcPr>
            <w:tcW w:w="1080" w:type="dxa"/>
            <w:shd w:val="clear" w:color="auto" w:fill="FFFFFF"/>
            <w:tcMar>
              <w:top w:w="0" w:type="dxa"/>
              <w:left w:w="0" w:type="dxa"/>
              <w:bottom w:w="0" w:type="dxa"/>
              <w:right w:w="0" w:type="dxa"/>
            </w:tcMar>
            <w:vAlign w:val="center"/>
          </w:tcPr>
          <w:p w14:paraId="2C2C2146" w14:textId="746B5DBF"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0.01</w:t>
            </w:r>
            <w:r w:rsidR="00AC3C10">
              <w:rPr>
                <w:rFonts w:eastAsia="Arial" w:cs="Times New Roman"/>
                <w:color w:val="000000"/>
                <w:sz w:val="18"/>
                <w:szCs w:val="18"/>
              </w:rPr>
              <w:t>2</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34055252" w14:textId="2E83C66C"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766F31" w:rsidRPr="00766F31">
              <w:rPr>
                <w:rFonts w:eastAsia="Arial" w:cs="Times New Roman"/>
                <w:color w:val="000000"/>
                <w:sz w:val="18"/>
                <w:szCs w:val="18"/>
              </w:rPr>
              <w:t>-0.002</w:t>
            </w:r>
          </w:p>
        </w:tc>
        <w:tc>
          <w:tcPr>
            <w:tcW w:w="1080" w:type="dxa"/>
            <w:shd w:val="clear" w:color="auto" w:fill="FFFFFF"/>
            <w:tcMar>
              <w:top w:w="0" w:type="dxa"/>
              <w:left w:w="0" w:type="dxa"/>
              <w:bottom w:w="0" w:type="dxa"/>
              <w:right w:w="0" w:type="dxa"/>
            </w:tcMar>
            <w:vAlign w:val="center"/>
          </w:tcPr>
          <w:p w14:paraId="4B33F01A" w14:textId="32DAAB5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-0.02</w:t>
            </w:r>
            <w:r w:rsidR="00766F31">
              <w:rPr>
                <w:rFonts w:eastAsia="Arial" w:cs="Times New Roman"/>
                <w:color w:val="000000"/>
                <w:sz w:val="18"/>
                <w:szCs w:val="18"/>
              </w:rPr>
              <w:t>9</w:t>
            </w:r>
          </w:p>
        </w:tc>
        <w:tc>
          <w:tcPr>
            <w:tcW w:w="1080" w:type="dxa"/>
            <w:shd w:val="clear" w:color="auto" w:fill="FFFFFF"/>
            <w:tcMar>
              <w:top w:w="0" w:type="dxa"/>
              <w:left w:w="0" w:type="dxa"/>
              <w:bottom w:w="0" w:type="dxa"/>
              <w:right w:w="0" w:type="dxa"/>
            </w:tcMar>
            <w:vAlign w:val="center"/>
          </w:tcPr>
          <w:p w14:paraId="228EE6E5" w14:textId="4862FF9A"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w:t>
            </w:r>
            <w:r w:rsidR="00766F31">
              <w:rPr>
                <w:rFonts w:eastAsia="Arial" w:cs="Times New Roman"/>
                <w:color w:val="000000"/>
                <w:sz w:val="18"/>
                <w:szCs w:val="18"/>
              </w:rPr>
              <w:t>24</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F3CA3AD" w14:textId="4DBE57E4" w:rsidR="00CE134E" w:rsidRPr="00396783" w:rsidRDefault="003A380C" w:rsidP="007442ED">
            <w:pPr>
              <w:spacing w:before="100" w:after="100"/>
              <w:ind w:left="100" w:right="100"/>
              <w:rPr>
                <w:rFonts w:cs="Times New Roman"/>
                <w:sz w:val="18"/>
                <w:szCs w:val="18"/>
              </w:rPr>
            </w:pPr>
            <w:r w:rsidRPr="003A380C">
              <w:rPr>
                <w:rFonts w:eastAsia="Arial" w:cs="Times New Roman"/>
                <w:color w:val="000000"/>
                <w:sz w:val="18"/>
                <w:szCs w:val="18"/>
              </w:rPr>
              <w:t>-0.014</w:t>
            </w:r>
          </w:p>
        </w:tc>
        <w:tc>
          <w:tcPr>
            <w:tcW w:w="1080" w:type="dxa"/>
            <w:shd w:val="clear" w:color="auto" w:fill="FFFFFF"/>
            <w:tcMar>
              <w:top w:w="0" w:type="dxa"/>
              <w:left w:w="0" w:type="dxa"/>
              <w:bottom w:w="0" w:type="dxa"/>
              <w:right w:w="0" w:type="dxa"/>
            </w:tcMar>
            <w:vAlign w:val="center"/>
          </w:tcPr>
          <w:p w14:paraId="345FFE70"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-0.034 </w:t>
            </w:r>
          </w:p>
        </w:tc>
        <w:tc>
          <w:tcPr>
            <w:tcW w:w="1080" w:type="dxa"/>
            <w:shd w:val="clear" w:color="auto" w:fill="FFFFFF"/>
            <w:tcMar>
              <w:top w:w="0" w:type="dxa"/>
              <w:left w:w="0" w:type="dxa"/>
              <w:bottom w:w="0" w:type="dxa"/>
              <w:right w:w="0" w:type="dxa"/>
            </w:tcMar>
            <w:vAlign w:val="center"/>
          </w:tcPr>
          <w:p w14:paraId="61B0D950" w14:textId="67F5289F"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0.005</w:t>
            </w:r>
          </w:p>
        </w:tc>
      </w:tr>
      <w:tr w:rsidR="00CE134E" w:rsidRPr="00396783" w14:paraId="685E38BE" w14:textId="77777777" w:rsidTr="00E725BA">
        <w:trPr>
          <w:cantSplit/>
          <w:jc w:val="center"/>
        </w:trPr>
        <w:tc>
          <w:tcPr>
            <w:tcW w:w="1080" w:type="dxa"/>
            <w:shd w:val="clear" w:color="auto" w:fill="FFFFFF"/>
            <w:tcMar>
              <w:top w:w="0" w:type="dxa"/>
              <w:left w:w="0" w:type="dxa"/>
              <w:bottom w:w="0" w:type="dxa"/>
              <w:right w:w="0" w:type="dxa"/>
            </w:tcMar>
            <w:vAlign w:val="center"/>
          </w:tcPr>
          <w:p w14:paraId="5349D210"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520CA513"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Intercept (Temperament) ~ Slope (IO)</w:t>
            </w:r>
          </w:p>
        </w:tc>
        <w:tc>
          <w:tcPr>
            <w:tcW w:w="1080" w:type="dxa"/>
            <w:shd w:val="clear" w:color="auto" w:fill="FFFFFF"/>
            <w:tcMar>
              <w:top w:w="0" w:type="dxa"/>
              <w:left w:w="0" w:type="dxa"/>
              <w:bottom w:w="0" w:type="dxa"/>
              <w:right w:w="0" w:type="dxa"/>
            </w:tcMar>
            <w:vAlign w:val="center"/>
          </w:tcPr>
          <w:p w14:paraId="4A25AE02" w14:textId="04F829C6"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9C2D01" w:rsidRPr="009C2D01">
              <w:rPr>
                <w:rFonts w:eastAsia="Arial" w:cs="Times New Roman"/>
                <w:color w:val="000000"/>
                <w:sz w:val="18"/>
                <w:szCs w:val="18"/>
              </w:rPr>
              <w:t>-0.045</w:t>
            </w:r>
          </w:p>
        </w:tc>
        <w:tc>
          <w:tcPr>
            <w:tcW w:w="1080" w:type="dxa"/>
            <w:shd w:val="clear" w:color="auto" w:fill="FFFFFF"/>
            <w:tcMar>
              <w:top w:w="0" w:type="dxa"/>
              <w:left w:w="0" w:type="dxa"/>
              <w:bottom w:w="0" w:type="dxa"/>
              <w:right w:w="0" w:type="dxa"/>
            </w:tcMar>
            <w:vAlign w:val="center"/>
          </w:tcPr>
          <w:p w14:paraId="22914FFB" w14:textId="0B262B98"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w:t>
            </w:r>
            <w:r w:rsidR="00AC3C10">
              <w:rPr>
                <w:rFonts w:eastAsia="Arial" w:cs="Times New Roman"/>
                <w:color w:val="000000"/>
                <w:sz w:val="18"/>
                <w:szCs w:val="18"/>
              </w:rPr>
              <w:t>65</w:t>
            </w:r>
          </w:p>
        </w:tc>
        <w:tc>
          <w:tcPr>
            <w:tcW w:w="1080" w:type="dxa"/>
            <w:shd w:val="clear" w:color="auto" w:fill="FFFFFF"/>
            <w:tcMar>
              <w:top w:w="0" w:type="dxa"/>
              <w:left w:w="0" w:type="dxa"/>
              <w:bottom w:w="0" w:type="dxa"/>
              <w:right w:w="0" w:type="dxa"/>
            </w:tcMar>
            <w:vAlign w:val="center"/>
          </w:tcPr>
          <w:p w14:paraId="3BB60E13" w14:textId="25CAAF8B"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-0.02</w:t>
            </w:r>
            <w:r w:rsidR="00AC3C10">
              <w:rPr>
                <w:rFonts w:eastAsia="Arial" w:cs="Times New Roman"/>
                <w:color w:val="000000"/>
                <w:sz w:val="18"/>
                <w:szCs w:val="18"/>
              </w:rPr>
              <w:t>5</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246CA17" w14:textId="34821266"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6A728D" w:rsidRPr="006A728D">
              <w:rPr>
                <w:rFonts w:eastAsia="Arial" w:cs="Times New Roman"/>
                <w:color w:val="000000"/>
                <w:sz w:val="18"/>
                <w:szCs w:val="18"/>
              </w:rPr>
              <w:t>0.002</w:t>
            </w:r>
          </w:p>
        </w:tc>
        <w:tc>
          <w:tcPr>
            <w:tcW w:w="1080" w:type="dxa"/>
            <w:shd w:val="clear" w:color="auto" w:fill="FFFFFF"/>
            <w:tcMar>
              <w:top w:w="0" w:type="dxa"/>
              <w:left w:w="0" w:type="dxa"/>
              <w:bottom w:w="0" w:type="dxa"/>
              <w:right w:w="0" w:type="dxa"/>
            </w:tcMar>
            <w:vAlign w:val="center"/>
          </w:tcPr>
          <w:p w14:paraId="00C3B05F" w14:textId="04E3D059"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-0.01</w:t>
            </w:r>
            <w:r w:rsidR="006A728D">
              <w:rPr>
                <w:rFonts w:eastAsia="Arial" w:cs="Times New Roman"/>
                <w:color w:val="000000"/>
                <w:sz w:val="18"/>
                <w:szCs w:val="18"/>
              </w:rPr>
              <w:t>6</w:t>
            </w:r>
          </w:p>
        </w:tc>
        <w:tc>
          <w:tcPr>
            <w:tcW w:w="1080" w:type="dxa"/>
            <w:shd w:val="clear" w:color="auto" w:fill="FFFFFF"/>
            <w:tcMar>
              <w:top w:w="0" w:type="dxa"/>
              <w:left w:w="0" w:type="dxa"/>
              <w:bottom w:w="0" w:type="dxa"/>
              <w:right w:w="0" w:type="dxa"/>
            </w:tcMar>
            <w:vAlign w:val="center"/>
          </w:tcPr>
          <w:p w14:paraId="6E51E215" w14:textId="67F70B90"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0.02</w:t>
            </w:r>
            <w:r w:rsidR="006A728D">
              <w:rPr>
                <w:rFonts w:eastAsia="Arial" w:cs="Times New Roman"/>
                <w:color w:val="000000"/>
                <w:sz w:val="18"/>
                <w:szCs w:val="18"/>
              </w:rPr>
              <w:t>0</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65B3AF6" w14:textId="655B0BDC"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DC7232" w:rsidRPr="00DC7232">
              <w:rPr>
                <w:rFonts w:eastAsia="Arial" w:cs="Times New Roman"/>
                <w:color w:val="000000"/>
                <w:sz w:val="18"/>
                <w:szCs w:val="18"/>
              </w:rPr>
              <w:t>-0.008</w:t>
            </w:r>
          </w:p>
        </w:tc>
        <w:tc>
          <w:tcPr>
            <w:tcW w:w="1080" w:type="dxa"/>
            <w:shd w:val="clear" w:color="auto" w:fill="FFFFFF"/>
            <w:tcMar>
              <w:top w:w="0" w:type="dxa"/>
              <w:left w:w="0" w:type="dxa"/>
              <w:bottom w:w="0" w:type="dxa"/>
              <w:right w:w="0" w:type="dxa"/>
            </w:tcMar>
            <w:vAlign w:val="center"/>
          </w:tcPr>
          <w:p w14:paraId="04F1D400"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-0.019 </w:t>
            </w:r>
          </w:p>
        </w:tc>
        <w:tc>
          <w:tcPr>
            <w:tcW w:w="1080" w:type="dxa"/>
            <w:shd w:val="clear" w:color="auto" w:fill="FFFFFF"/>
            <w:tcMar>
              <w:top w:w="0" w:type="dxa"/>
              <w:left w:w="0" w:type="dxa"/>
              <w:bottom w:w="0" w:type="dxa"/>
              <w:right w:w="0" w:type="dxa"/>
            </w:tcMar>
            <w:vAlign w:val="center"/>
          </w:tcPr>
          <w:p w14:paraId="4C5EB54D" w14:textId="465CA485"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0.00</w:t>
            </w:r>
            <w:r w:rsidR="00DC7232">
              <w:rPr>
                <w:rFonts w:eastAsia="Arial" w:cs="Times New Roman"/>
                <w:color w:val="000000"/>
                <w:sz w:val="18"/>
                <w:szCs w:val="18"/>
              </w:rPr>
              <w:t>2</w:t>
            </w:r>
          </w:p>
        </w:tc>
      </w:tr>
      <w:tr w:rsidR="00CE134E" w:rsidRPr="00396783" w14:paraId="2663C60B" w14:textId="77777777" w:rsidTr="00E725BA">
        <w:trPr>
          <w:cantSplit/>
          <w:jc w:val="center"/>
        </w:trPr>
        <w:tc>
          <w:tcPr>
            <w:tcW w:w="1080" w:type="dxa"/>
            <w:shd w:val="clear" w:color="auto" w:fill="FFFFFF"/>
            <w:tcMar>
              <w:top w:w="0" w:type="dxa"/>
              <w:left w:w="0" w:type="dxa"/>
              <w:bottom w:w="0" w:type="dxa"/>
              <w:right w:w="0" w:type="dxa"/>
            </w:tcMar>
            <w:vAlign w:val="center"/>
          </w:tcPr>
          <w:p w14:paraId="01B3AED6"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65470B1A"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Intercept (Temperament) ~ Slope (PO)</w:t>
            </w:r>
          </w:p>
        </w:tc>
        <w:tc>
          <w:tcPr>
            <w:tcW w:w="1080" w:type="dxa"/>
            <w:shd w:val="clear" w:color="auto" w:fill="FFFFFF"/>
            <w:tcMar>
              <w:top w:w="0" w:type="dxa"/>
              <w:left w:w="0" w:type="dxa"/>
              <w:bottom w:w="0" w:type="dxa"/>
              <w:right w:w="0" w:type="dxa"/>
            </w:tcMar>
            <w:vAlign w:val="center"/>
          </w:tcPr>
          <w:p w14:paraId="7181C999" w14:textId="2C799221"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9C2D01" w:rsidRPr="009C2D01">
              <w:rPr>
                <w:rFonts w:eastAsia="Arial" w:cs="Times New Roman"/>
                <w:color w:val="000000"/>
                <w:sz w:val="18"/>
                <w:szCs w:val="18"/>
              </w:rPr>
              <w:t>0.030</w:t>
            </w:r>
          </w:p>
        </w:tc>
        <w:tc>
          <w:tcPr>
            <w:tcW w:w="1080" w:type="dxa"/>
            <w:shd w:val="clear" w:color="auto" w:fill="FFFFFF"/>
            <w:tcMar>
              <w:top w:w="0" w:type="dxa"/>
              <w:left w:w="0" w:type="dxa"/>
              <w:bottom w:w="0" w:type="dxa"/>
              <w:right w:w="0" w:type="dxa"/>
            </w:tcMar>
            <w:vAlign w:val="center"/>
          </w:tcPr>
          <w:p w14:paraId="1B1FEBAB" w14:textId="2BC1430D"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0.00</w:t>
            </w:r>
            <w:r w:rsidR="00491DA8">
              <w:rPr>
                <w:rFonts w:eastAsia="Arial" w:cs="Times New Roman"/>
                <w:color w:val="000000"/>
                <w:sz w:val="18"/>
                <w:szCs w:val="18"/>
              </w:rPr>
              <w:t>3</w:t>
            </w:r>
          </w:p>
        </w:tc>
        <w:tc>
          <w:tcPr>
            <w:tcW w:w="1080" w:type="dxa"/>
            <w:shd w:val="clear" w:color="auto" w:fill="FFFFFF"/>
            <w:tcMar>
              <w:top w:w="0" w:type="dxa"/>
              <w:left w:w="0" w:type="dxa"/>
              <w:bottom w:w="0" w:type="dxa"/>
              <w:right w:w="0" w:type="dxa"/>
            </w:tcMar>
            <w:vAlign w:val="center"/>
          </w:tcPr>
          <w:p w14:paraId="32A0C6FA" w14:textId="4817EDFC"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w:t>
            </w:r>
            <w:r w:rsidR="00491DA8">
              <w:rPr>
                <w:rFonts w:eastAsia="Arial" w:cs="Times New Roman"/>
                <w:color w:val="000000"/>
                <w:sz w:val="18"/>
                <w:szCs w:val="18"/>
              </w:rPr>
              <w:t>57</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CFE4613" w14:textId="3DF91A55"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6A728D" w:rsidRPr="006A728D">
              <w:rPr>
                <w:rFonts w:eastAsia="Arial" w:cs="Times New Roman"/>
                <w:color w:val="000000"/>
                <w:sz w:val="18"/>
                <w:szCs w:val="18"/>
              </w:rPr>
              <w:t>0.025</w:t>
            </w:r>
          </w:p>
        </w:tc>
        <w:tc>
          <w:tcPr>
            <w:tcW w:w="1080" w:type="dxa"/>
            <w:shd w:val="clear" w:color="auto" w:fill="FFFFFF"/>
            <w:tcMar>
              <w:top w:w="0" w:type="dxa"/>
              <w:left w:w="0" w:type="dxa"/>
              <w:bottom w:w="0" w:type="dxa"/>
              <w:right w:w="0" w:type="dxa"/>
            </w:tcMar>
            <w:vAlign w:val="center"/>
          </w:tcPr>
          <w:p w14:paraId="21D33E44" w14:textId="0B470A17" w:rsidR="00CE134E" w:rsidRPr="00396783" w:rsidRDefault="00111026" w:rsidP="007442ED">
            <w:pPr>
              <w:spacing w:before="100" w:after="100"/>
              <w:ind w:left="100" w:right="100"/>
              <w:rPr>
                <w:rFonts w:cs="Times New Roman"/>
                <w:sz w:val="18"/>
                <w:szCs w:val="18"/>
              </w:rPr>
            </w:pPr>
            <w:r w:rsidRPr="00111026">
              <w:rPr>
                <w:rFonts w:eastAsia="Arial" w:cs="Times New Roman"/>
                <w:color w:val="000000"/>
                <w:sz w:val="18"/>
                <w:szCs w:val="18"/>
              </w:rPr>
              <w:t>-0.001</w:t>
            </w:r>
          </w:p>
        </w:tc>
        <w:tc>
          <w:tcPr>
            <w:tcW w:w="1080" w:type="dxa"/>
            <w:shd w:val="clear" w:color="auto" w:fill="FFFFFF"/>
            <w:tcMar>
              <w:top w:w="0" w:type="dxa"/>
              <w:left w:w="0" w:type="dxa"/>
              <w:bottom w:w="0" w:type="dxa"/>
              <w:right w:w="0" w:type="dxa"/>
            </w:tcMar>
            <w:vAlign w:val="center"/>
          </w:tcPr>
          <w:p w14:paraId="400877BE" w14:textId="7F021FF2" w:rsidR="00CE134E" w:rsidRPr="00396783" w:rsidRDefault="00111026" w:rsidP="007442ED">
            <w:pPr>
              <w:spacing w:before="100" w:after="100"/>
              <w:ind w:left="100" w:right="100"/>
              <w:rPr>
                <w:rFonts w:cs="Times New Roman"/>
                <w:sz w:val="18"/>
                <w:szCs w:val="18"/>
              </w:rPr>
            </w:pPr>
            <w:r w:rsidRPr="00111026">
              <w:rPr>
                <w:rFonts w:eastAsia="Arial" w:cs="Times New Roman"/>
                <w:color w:val="000000"/>
                <w:sz w:val="18"/>
                <w:szCs w:val="18"/>
              </w:rPr>
              <w:t>0.051</w:t>
            </w:r>
          </w:p>
        </w:tc>
        <w:tc>
          <w:tcPr>
            <w:tcW w:w="1080" w:type="dxa"/>
            <w:shd w:val="clear" w:color="auto" w:fill="FFFFFF"/>
            <w:tcMar>
              <w:top w:w="0" w:type="dxa"/>
              <w:left w:w="0" w:type="dxa"/>
              <w:bottom w:w="0" w:type="dxa"/>
              <w:right w:w="0" w:type="dxa"/>
            </w:tcMar>
            <w:vAlign w:val="center"/>
          </w:tcPr>
          <w:p w14:paraId="1FE680FA" w14:textId="55020235" w:rsidR="00CE134E" w:rsidRPr="00396783" w:rsidRDefault="00DC7232" w:rsidP="007442ED">
            <w:pPr>
              <w:spacing w:before="100" w:after="100"/>
              <w:ind w:left="100" w:right="100"/>
              <w:rPr>
                <w:rFonts w:cs="Times New Roman"/>
                <w:sz w:val="18"/>
                <w:szCs w:val="18"/>
              </w:rPr>
            </w:pPr>
            <w:r w:rsidRPr="00DC7232">
              <w:rPr>
                <w:rFonts w:eastAsia="Arial" w:cs="Times New Roman"/>
                <w:color w:val="000000"/>
                <w:sz w:val="18"/>
                <w:szCs w:val="18"/>
              </w:rPr>
              <w:t>0.00</w:t>
            </w:r>
            <w:r>
              <w:rPr>
                <w:rFonts w:eastAsia="Arial" w:cs="Times New Roman"/>
                <w:color w:val="000000"/>
                <w:sz w:val="18"/>
                <w:szCs w:val="18"/>
              </w:rPr>
              <w:t>6</w:t>
            </w:r>
            <w:r w:rsidR="00CE134E"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68EEBF33" w14:textId="4DEDBA39"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-0.01</w:t>
            </w:r>
            <w:r w:rsidR="00DC7232">
              <w:rPr>
                <w:rFonts w:eastAsia="Arial" w:cs="Times New Roman"/>
                <w:color w:val="000000"/>
                <w:sz w:val="18"/>
                <w:szCs w:val="18"/>
              </w:rPr>
              <w:t>0</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2A29F333" w14:textId="539F6584"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0.02</w:t>
            </w:r>
            <w:r w:rsidR="00DC7232">
              <w:rPr>
                <w:rFonts w:eastAsia="Arial" w:cs="Times New Roman"/>
                <w:color w:val="000000"/>
                <w:sz w:val="18"/>
                <w:szCs w:val="18"/>
              </w:rPr>
              <w:t>1</w:t>
            </w:r>
            <w:r w:rsidRPr="00396783">
              <w:rPr>
                <w:rFonts w:eastAsia="Arial" w:cs="Times New Roman"/>
                <w:color w:val="000000"/>
                <w:sz w:val="18"/>
                <w:szCs w:val="18"/>
              </w:rPr>
              <w:t xml:space="preserve">  </w:t>
            </w:r>
          </w:p>
        </w:tc>
      </w:tr>
      <w:tr w:rsidR="00CE134E" w:rsidRPr="00396783" w14:paraId="0EA76BA6" w14:textId="77777777" w:rsidTr="00E725BA">
        <w:trPr>
          <w:cantSplit/>
          <w:jc w:val="center"/>
        </w:trPr>
        <w:tc>
          <w:tcPr>
            <w:tcW w:w="1080" w:type="dxa"/>
            <w:shd w:val="clear" w:color="auto" w:fill="FFFFFF"/>
            <w:tcMar>
              <w:top w:w="0" w:type="dxa"/>
              <w:left w:w="0" w:type="dxa"/>
              <w:bottom w:w="0" w:type="dxa"/>
              <w:right w:w="0" w:type="dxa"/>
            </w:tcMar>
            <w:vAlign w:val="center"/>
          </w:tcPr>
          <w:p w14:paraId="5CB157A8"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Parallel association</w:t>
            </w:r>
          </w:p>
        </w:tc>
        <w:tc>
          <w:tcPr>
            <w:tcW w:w="1080" w:type="dxa"/>
            <w:shd w:val="clear" w:color="auto" w:fill="FFFFFF"/>
            <w:tcMar>
              <w:top w:w="0" w:type="dxa"/>
              <w:left w:w="0" w:type="dxa"/>
              <w:bottom w:w="0" w:type="dxa"/>
              <w:right w:w="0" w:type="dxa"/>
            </w:tcMar>
            <w:vAlign w:val="center"/>
          </w:tcPr>
          <w:p w14:paraId="1A7CA2B2"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Slope (IO) ~ Slope (Temperament)</w:t>
            </w:r>
          </w:p>
        </w:tc>
        <w:tc>
          <w:tcPr>
            <w:tcW w:w="1080" w:type="dxa"/>
            <w:shd w:val="clear" w:color="auto" w:fill="FFFFFF"/>
            <w:tcMar>
              <w:top w:w="0" w:type="dxa"/>
              <w:left w:w="0" w:type="dxa"/>
              <w:bottom w:w="0" w:type="dxa"/>
              <w:right w:w="0" w:type="dxa"/>
            </w:tcMar>
            <w:vAlign w:val="center"/>
          </w:tcPr>
          <w:p w14:paraId="3A7A5843" w14:textId="4924EDF1"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6C5A8A" w:rsidRPr="006C5A8A">
              <w:rPr>
                <w:rFonts w:eastAsia="Arial" w:cs="Times New Roman"/>
                <w:color w:val="000000"/>
                <w:sz w:val="18"/>
                <w:szCs w:val="18"/>
              </w:rPr>
              <w:t>0.010</w:t>
            </w:r>
          </w:p>
        </w:tc>
        <w:tc>
          <w:tcPr>
            <w:tcW w:w="1080" w:type="dxa"/>
            <w:shd w:val="clear" w:color="auto" w:fill="FFFFFF"/>
            <w:tcMar>
              <w:top w:w="0" w:type="dxa"/>
              <w:left w:w="0" w:type="dxa"/>
              <w:bottom w:w="0" w:type="dxa"/>
              <w:right w:w="0" w:type="dxa"/>
            </w:tcMar>
            <w:vAlign w:val="center"/>
          </w:tcPr>
          <w:p w14:paraId="0298D4C4" w14:textId="0D3BB4BF"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0.00</w:t>
            </w:r>
            <w:r w:rsidR="00491DA8">
              <w:rPr>
                <w:rFonts w:eastAsia="Arial" w:cs="Times New Roman"/>
                <w:color w:val="000000"/>
                <w:sz w:val="18"/>
                <w:szCs w:val="18"/>
              </w:rPr>
              <w:t>4</w:t>
            </w:r>
          </w:p>
        </w:tc>
        <w:tc>
          <w:tcPr>
            <w:tcW w:w="1080" w:type="dxa"/>
            <w:shd w:val="clear" w:color="auto" w:fill="FFFFFF"/>
            <w:tcMar>
              <w:top w:w="0" w:type="dxa"/>
              <w:left w:w="0" w:type="dxa"/>
              <w:bottom w:w="0" w:type="dxa"/>
              <w:right w:w="0" w:type="dxa"/>
            </w:tcMar>
            <w:vAlign w:val="center"/>
          </w:tcPr>
          <w:p w14:paraId="3C270F30"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0.015 </w:t>
            </w:r>
          </w:p>
        </w:tc>
        <w:tc>
          <w:tcPr>
            <w:tcW w:w="1080" w:type="dxa"/>
            <w:shd w:val="clear" w:color="auto" w:fill="FFFFFF"/>
            <w:tcMar>
              <w:top w:w="0" w:type="dxa"/>
              <w:left w:w="0" w:type="dxa"/>
              <w:bottom w:w="0" w:type="dxa"/>
              <w:right w:w="0" w:type="dxa"/>
            </w:tcMar>
            <w:vAlign w:val="center"/>
          </w:tcPr>
          <w:p w14:paraId="417E6FD1" w14:textId="549C5604"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111026" w:rsidRPr="00111026">
              <w:rPr>
                <w:rFonts w:eastAsia="Arial" w:cs="Times New Roman"/>
                <w:color w:val="000000"/>
                <w:sz w:val="18"/>
                <w:szCs w:val="18"/>
              </w:rPr>
              <w:t>-0.002</w:t>
            </w:r>
          </w:p>
        </w:tc>
        <w:tc>
          <w:tcPr>
            <w:tcW w:w="1080" w:type="dxa"/>
            <w:shd w:val="clear" w:color="auto" w:fill="FFFFFF"/>
            <w:tcMar>
              <w:top w:w="0" w:type="dxa"/>
              <w:left w:w="0" w:type="dxa"/>
              <w:bottom w:w="0" w:type="dxa"/>
              <w:right w:w="0" w:type="dxa"/>
            </w:tcMar>
            <w:vAlign w:val="center"/>
          </w:tcPr>
          <w:p w14:paraId="2A948B6E" w14:textId="08F3A95A"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w:t>
            </w:r>
            <w:r w:rsidR="00111026">
              <w:rPr>
                <w:rFonts w:eastAsia="Arial" w:cs="Times New Roman"/>
                <w:color w:val="000000"/>
                <w:sz w:val="18"/>
                <w:szCs w:val="18"/>
              </w:rPr>
              <w:t>08</w:t>
            </w:r>
          </w:p>
        </w:tc>
        <w:tc>
          <w:tcPr>
            <w:tcW w:w="1080" w:type="dxa"/>
            <w:shd w:val="clear" w:color="auto" w:fill="FFFFFF"/>
            <w:tcMar>
              <w:top w:w="0" w:type="dxa"/>
              <w:left w:w="0" w:type="dxa"/>
              <w:bottom w:w="0" w:type="dxa"/>
              <w:right w:w="0" w:type="dxa"/>
            </w:tcMar>
            <w:vAlign w:val="center"/>
          </w:tcPr>
          <w:p w14:paraId="1FB5C105" w14:textId="1BAA6551"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0.00</w:t>
            </w:r>
            <w:r w:rsidR="00AF532F">
              <w:rPr>
                <w:rFonts w:eastAsia="Arial" w:cs="Times New Roman"/>
                <w:color w:val="000000"/>
                <w:sz w:val="18"/>
                <w:szCs w:val="18"/>
              </w:rPr>
              <w:t>4</w:t>
            </w:r>
          </w:p>
        </w:tc>
        <w:tc>
          <w:tcPr>
            <w:tcW w:w="1080" w:type="dxa"/>
            <w:shd w:val="clear" w:color="auto" w:fill="FFFFFF"/>
            <w:tcMar>
              <w:top w:w="0" w:type="dxa"/>
              <w:left w:w="0" w:type="dxa"/>
              <w:bottom w:w="0" w:type="dxa"/>
              <w:right w:w="0" w:type="dxa"/>
            </w:tcMar>
            <w:vAlign w:val="center"/>
          </w:tcPr>
          <w:p w14:paraId="1ABAB04A" w14:textId="3E7590E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w:t>
            </w:r>
            <w:r w:rsidR="00DC7232">
              <w:rPr>
                <w:rFonts w:eastAsia="Arial" w:cs="Times New Roman"/>
                <w:color w:val="000000"/>
                <w:sz w:val="18"/>
                <w:szCs w:val="18"/>
              </w:rPr>
              <w:t>.000</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0709C7B3" w14:textId="69D3F08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-0.004</w:t>
            </w:r>
          </w:p>
        </w:tc>
        <w:tc>
          <w:tcPr>
            <w:tcW w:w="1080" w:type="dxa"/>
            <w:shd w:val="clear" w:color="auto" w:fill="FFFFFF"/>
            <w:tcMar>
              <w:top w:w="0" w:type="dxa"/>
              <w:left w:w="0" w:type="dxa"/>
              <w:bottom w:w="0" w:type="dxa"/>
              <w:right w:w="0" w:type="dxa"/>
            </w:tcMar>
            <w:vAlign w:val="center"/>
          </w:tcPr>
          <w:p w14:paraId="1D3ED613" w14:textId="4F085DF8"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0.00</w:t>
            </w:r>
            <w:r w:rsidR="00DC7232">
              <w:rPr>
                <w:rFonts w:eastAsia="Arial" w:cs="Times New Roman"/>
                <w:color w:val="000000"/>
                <w:sz w:val="18"/>
                <w:szCs w:val="18"/>
              </w:rPr>
              <w:t>5</w:t>
            </w:r>
          </w:p>
        </w:tc>
      </w:tr>
      <w:tr w:rsidR="00CE134E" w:rsidRPr="00396783" w14:paraId="55C066ED" w14:textId="77777777" w:rsidTr="00E725BA">
        <w:trPr>
          <w:cantSplit/>
          <w:jc w:val="center"/>
        </w:trPr>
        <w:tc>
          <w:tcPr>
            <w:tcW w:w="1080" w:type="dxa"/>
            <w:shd w:val="clear" w:color="auto" w:fill="FFFFFF"/>
            <w:tcMar>
              <w:top w:w="0" w:type="dxa"/>
              <w:left w:w="0" w:type="dxa"/>
              <w:bottom w:w="0" w:type="dxa"/>
              <w:right w:w="0" w:type="dxa"/>
            </w:tcMar>
            <w:vAlign w:val="center"/>
          </w:tcPr>
          <w:p w14:paraId="47D9837D"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7E96377C"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Slope (PO) ~ Slope (Temperament)</w:t>
            </w:r>
          </w:p>
        </w:tc>
        <w:tc>
          <w:tcPr>
            <w:tcW w:w="1080" w:type="dxa"/>
            <w:shd w:val="clear" w:color="auto" w:fill="FFFFFF"/>
            <w:tcMar>
              <w:top w:w="0" w:type="dxa"/>
              <w:left w:w="0" w:type="dxa"/>
              <w:bottom w:w="0" w:type="dxa"/>
              <w:right w:w="0" w:type="dxa"/>
            </w:tcMar>
            <w:vAlign w:val="center"/>
          </w:tcPr>
          <w:p w14:paraId="63DB9185" w14:textId="4EF34B5E"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9C2D01" w:rsidRPr="009C2D01">
              <w:rPr>
                <w:rFonts w:eastAsia="Arial" w:cs="Times New Roman"/>
                <w:color w:val="000000"/>
                <w:sz w:val="18"/>
                <w:szCs w:val="18"/>
              </w:rPr>
              <w:t>-0.003</w:t>
            </w:r>
          </w:p>
        </w:tc>
        <w:tc>
          <w:tcPr>
            <w:tcW w:w="1080" w:type="dxa"/>
            <w:shd w:val="clear" w:color="auto" w:fill="FFFFFF"/>
            <w:tcMar>
              <w:top w:w="0" w:type="dxa"/>
              <w:left w:w="0" w:type="dxa"/>
              <w:bottom w:w="0" w:type="dxa"/>
              <w:right w:w="0" w:type="dxa"/>
            </w:tcMar>
            <w:vAlign w:val="center"/>
          </w:tcPr>
          <w:p w14:paraId="796A96B8" w14:textId="2CA2C64C"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-0.01</w:t>
            </w:r>
            <w:r w:rsidR="00CB7155">
              <w:rPr>
                <w:rFonts w:eastAsia="Arial" w:cs="Times New Roman"/>
                <w:color w:val="000000"/>
                <w:sz w:val="18"/>
                <w:szCs w:val="18"/>
              </w:rPr>
              <w:t>1</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09251745" w14:textId="51354354"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0.00</w:t>
            </w:r>
            <w:r w:rsidR="00CB7155">
              <w:rPr>
                <w:rFonts w:eastAsia="Arial" w:cs="Times New Roman"/>
                <w:color w:val="000000"/>
                <w:sz w:val="18"/>
                <w:szCs w:val="18"/>
              </w:rPr>
              <w:t>4</w:t>
            </w:r>
          </w:p>
        </w:tc>
        <w:tc>
          <w:tcPr>
            <w:tcW w:w="1080" w:type="dxa"/>
            <w:shd w:val="clear" w:color="auto" w:fill="FFFFFF"/>
            <w:tcMar>
              <w:top w:w="0" w:type="dxa"/>
              <w:left w:w="0" w:type="dxa"/>
              <w:bottom w:w="0" w:type="dxa"/>
              <w:right w:w="0" w:type="dxa"/>
            </w:tcMar>
            <w:vAlign w:val="center"/>
          </w:tcPr>
          <w:p w14:paraId="6EFA6072" w14:textId="04A474D3"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AF532F" w:rsidRPr="00AF532F">
              <w:rPr>
                <w:rFonts w:eastAsia="Arial" w:cs="Times New Roman"/>
                <w:color w:val="000000"/>
                <w:sz w:val="18"/>
                <w:szCs w:val="18"/>
              </w:rPr>
              <w:t>-0.002</w:t>
            </w:r>
          </w:p>
        </w:tc>
        <w:tc>
          <w:tcPr>
            <w:tcW w:w="1080" w:type="dxa"/>
            <w:shd w:val="clear" w:color="auto" w:fill="FFFFFF"/>
            <w:tcMar>
              <w:top w:w="0" w:type="dxa"/>
              <w:left w:w="0" w:type="dxa"/>
              <w:bottom w:w="0" w:type="dxa"/>
              <w:right w:w="0" w:type="dxa"/>
            </w:tcMar>
            <w:vAlign w:val="center"/>
          </w:tcPr>
          <w:p w14:paraId="1652DFF7" w14:textId="78F55216"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w:t>
            </w:r>
            <w:r w:rsidR="00AF532F">
              <w:rPr>
                <w:rFonts w:eastAsia="Arial" w:cs="Times New Roman"/>
                <w:color w:val="000000"/>
                <w:sz w:val="18"/>
                <w:szCs w:val="18"/>
              </w:rPr>
              <w:t>10</w:t>
            </w:r>
          </w:p>
        </w:tc>
        <w:tc>
          <w:tcPr>
            <w:tcW w:w="1080" w:type="dxa"/>
            <w:shd w:val="clear" w:color="auto" w:fill="FFFFFF"/>
            <w:tcMar>
              <w:top w:w="0" w:type="dxa"/>
              <w:left w:w="0" w:type="dxa"/>
              <w:bottom w:w="0" w:type="dxa"/>
              <w:right w:w="0" w:type="dxa"/>
            </w:tcMar>
            <w:vAlign w:val="center"/>
          </w:tcPr>
          <w:p w14:paraId="0466C599" w14:textId="75D5079A"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w:t>
            </w:r>
            <w:r w:rsidR="00AF532F">
              <w:rPr>
                <w:rFonts w:eastAsia="Arial" w:cs="Times New Roman"/>
                <w:color w:val="000000"/>
                <w:sz w:val="18"/>
                <w:szCs w:val="18"/>
              </w:rPr>
              <w:t>07</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75B74144" w14:textId="71BF3CCC"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w:t>
            </w:r>
            <w:r w:rsidR="0043160E">
              <w:rPr>
                <w:rFonts w:eastAsia="Arial" w:cs="Times New Roman"/>
                <w:color w:val="000000"/>
                <w:sz w:val="18"/>
                <w:szCs w:val="18"/>
              </w:rPr>
              <w:t>.011</w:t>
            </w:r>
          </w:p>
        </w:tc>
        <w:tc>
          <w:tcPr>
            <w:tcW w:w="1080" w:type="dxa"/>
            <w:shd w:val="clear" w:color="auto" w:fill="FFFFFF"/>
            <w:tcMar>
              <w:top w:w="0" w:type="dxa"/>
              <w:left w:w="0" w:type="dxa"/>
              <w:bottom w:w="0" w:type="dxa"/>
              <w:right w:w="0" w:type="dxa"/>
            </w:tcMar>
            <w:vAlign w:val="center"/>
          </w:tcPr>
          <w:p w14:paraId="124FC0DF" w14:textId="3C1BF42F"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0.004</w:t>
            </w:r>
          </w:p>
        </w:tc>
        <w:tc>
          <w:tcPr>
            <w:tcW w:w="1080" w:type="dxa"/>
            <w:shd w:val="clear" w:color="auto" w:fill="FFFFFF"/>
            <w:tcMar>
              <w:top w:w="0" w:type="dxa"/>
              <w:left w:w="0" w:type="dxa"/>
              <w:bottom w:w="0" w:type="dxa"/>
              <w:right w:w="0" w:type="dxa"/>
            </w:tcMar>
            <w:vAlign w:val="center"/>
          </w:tcPr>
          <w:p w14:paraId="18A6E589" w14:textId="06A67EEC"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0.01</w:t>
            </w:r>
            <w:r w:rsidR="0043160E">
              <w:rPr>
                <w:rFonts w:eastAsia="Arial" w:cs="Times New Roman"/>
                <w:color w:val="000000"/>
                <w:sz w:val="18"/>
                <w:szCs w:val="18"/>
              </w:rPr>
              <w:t>7</w:t>
            </w:r>
            <w:r w:rsidRPr="00396783">
              <w:rPr>
                <w:rFonts w:eastAsia="Arial" w:cs="Times New Roman"/>
                <w:color w:val="000000"/>
                <w:sz w:val="18"/>
                <w:szCs w:val="18"/>
              </w:rPr>
              <w:t xml:space="preserve"> </w:t>
            </w:r>
          </w:p>
        </w:tc>
      </w:tr>
      <w:tr w:rsidR="00CE134E" w:rsidRPr="00396783" w14:paraId="45737345" w14:textId="77777777" w:rsidTr="00E725BA">
        <w:trPr>
          <w:cantSplit/>
          <w:jc w:val="center"/>
        </w:trPr>
        <w:tc>
          <w:tcPr>
            <w:tcW w:w="1080" w:type="dxa"/>
            <w:shd w:val="clear" w:color="auto" w:fill="FFFFFF"/>
            <w:tcMar>
              <w:top w:w="0" w:type="dxa"/>
              <w:left w:w="0" w:type="dxa"/>
              <w:bottom w:w="0" w:type="dxa"/>
              <w:right w:w="0" w:type="dxa"/>
            </w:tcMar>
            <w:vAlign w:val="center"/>
          </w:tcPr>
          <w:p w14:paraId="513967BD"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Chi-square</w:t>
            </w:r>
          </w:p>
        </w:tc>
        <w:tc>
          <w:tcPr>
            <w:tcW w:w="1080" w:type="dxa"/>
            <w:shd w:val="clear" w:color="auto" w:fill="FFFFFF"/>
            <w:tcMar>
              <w:top w:w="0" w:type="dxa"/>
              <w:left w:w="0" w:type="dxa"/>
              <w:bottom w:w="0" w:type="dxa"/>
              <w:right w:w="0" w:type="dxa"/>
            </w:tcMar>
            <w:vAlign w:val="center"/>
          </w:tcPr>
          <w:p w14:paraId="224DAF1B"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19435270" w14:textId="68478A79" w:rsidR="00CE134E" w:rsidRPr="00396783" w:rsidRDefault="000055F7" w:rsidP="007442ED">
            <w:pPr>
              <w:spacing w:before="100" w:after="100"/>
              <w:ind w:left="100" w:right="100"/>
              <w:rPr>
                <w:rFonts w:cs="Times New Roman"/>
                <w:sz w:val="18"/>
                <w:szCs w:val="18"/>
              </w:rPr>
            </w:pPr>
            <w:r w:rsidRPr="000055F7">
              <w:rPr>
                <w:rFonts w:cs="Times New Roman"/>
                <w:sz w:val="18"/>
                <w:szCs w:val="18"/>
              </w:rPr>
              <w:t>95.645</w:t>
            </w:r>
          </w:p>
        </w:tc>
        <w:tc>
          <w:tcPr>
            <w:tcW w:w="1080" w:type="dxa"/>
            <w:shd w:val="clear" w:color="auto" w:fill="FFFFFF"/>
            <w:tcMar>
              <w:top w:w="0" w:type="dxa"/>
              <w:left w:w="0" w:type="dxa"/>
              <w:bottom w:w="0" w:type="dxa"/>
              <w:right w:w="0" w:type="dxa"/>
            </w:tcMar>
            <w:vAlign w:val="center"/>
          </w:tcPr>
          <w:p w14:paraId="46BE4BEF" w14:textId="2F1F510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405102" w:rsidRPr="00405102">
              <w:rPr>
                <w:rFonts w:eastAsia="Arial" w:cs="Times New Roman"/>
                <w:color w:val="000000"/>
                <w:sz w:val="18"/>
                <w:szCs w:val="18"/>
              </w:rPr>
              <w:t>0.019</w:t>
            </w:r>
            <w:r w:rsidR="00F151A0">
              <w:rPr>
                <w:rFonts w:eastAsia="Arial" w:cs="Times New Roman"/>
                <w:color w:val="000000"/>
                <w:sz w:val="18"/>
                <w:szCs w:val="18"/>
                <w:vertAlign w:val="superscript"/>
              </w:rPr>
              <w:t>a</w:t>
            </w: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0D73E0FA" w14:textId="2CFC3911"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318A7F6F" w14:textId="219A8F93" w:rsidR="00CE134E" w:rsidRPr="00396783" w:rsidRDefault="00D544A9" w:rsidP="007442ED">
            <w:pPr>
              <w:spacing w:before="100" w:after="100"/>
              <w:ind w:left="100" w:right="100"/>
              <w:rPr>
                <w:rFonts w:cs="Times New Roman"/>
                <w:sz w:val="18"/>
                <w:szCs w:val="18"/>
              </w:rPr>
            </w:pPr>
            <w:r w:rsidRPr="00D544A9">
              <w:rPr>
                <w:rFonts w:eastAsia="Arial" w:cs="Times New Roman"/>
                <w:color w:val="000000"/>
                <w:sz w:val="18"/>
                <w:szCs w:val="18"/>
              </w:rPr>
              <w:t>80.66</w:t>
            </w:r>
            <w:r w:rsidR="0081783C">
              <w:rPr>
                <w:rFonts w:eastAsia="Arial" w:cs="Times New Roman"/>
                <w:color w:val="000000"/>
                <w:sz w:val="18"/>
                <w:szCs w:val="18"/>
              </w:rPr>
              <w:t>0</w:t>
            </w:r>
          </w:p>
        </w:tc>
        <w:tc>
          <w:tcPr>
            <w:tcW w:w="1080" w:type="dxa"/>
            <w:shd w:val="clear" w:color="auto" w:fill="FFFFFF"/>
            <w:tcMar>
              <w:top w:w="0" w:type="dxa"/>
              <w:left w:w="0" w:type="dxa"/>
              <w:bottom w:w="0" w:type="dxa"/>
              <w:right w:w="0" w:type="dxa"/>
            </w:tcMar>
            <w:vAlign w:val="center"/>
          </w:tcPr>
          <w:p w14:paraId="29478A09" w14:textId="5F743E1A" w:rsidR="00CE134E" w:rsidRPr="00396783" w:rsidRDefault="009E63D5" w:rsidP="007442ED">
            <w:pPr>
              <w:spacing w:before="100" w:after="100"/>
              <w:ind w:left="100" w:right="100"/>
              <w:rPr>
                <w:rFonts w:cs="Times New Roman"/>
                <w:sz w:val="18"/>
                <w:szCs w:val="18"/>
              </w:rPr>
            </w:pPr>
            <w:r w:rsidRPr="009E63D5">
              <w:rPr>
                <w:rFonts w:eastAsia="Arial" w:cs="Times New Roman"/>
                <w:color w:val="000000"/>
                <w:sz w:val="18"/>
                <w:szCs w:val="18"/>
              </w:rPr>
              <w:t>0.159</w:t>
            </w:r>
            <w:r w:rsidR="00F151A0" w:rsidRPr="00F151A0">
              <w:rPr>
                <w:rFonts w:eastAsia="Arial" w:cs="Times New Roman"/>
                <w:color w:val="000000"/>
                <w:sz w:val="18"/>
                <w:szCs w:val="18"/>
                <w:vertAlign w:val="superscript"/>
              </w:rPr>
              <w:t>a</w:t>
            </w:r>
          </w:p>
        </w:tc>
        <w:tc>
          <w:tcPr>
            <w:tcW w:w="1080" w:type="dxa"/>
            <w:shd w:val="clear" w:color="auto" w:fill="FFFFFF"/>
            <w:tcMar>
              <w:top w:w="0" w:type="dxa"/>
              <w:left w:w="0" w:type="dxa"/>
              <w:bottom w:w="0" w:type="dxa"/>
              <w:right w:w="0" w:type="dxa"/>
            </w:tcMar>
            <w:vAlign w:val="center"/>
          </w:tcPr>
          <w:p w14:paraId="38874466" w14:textId="6B07AB25"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3857E1AF" w14:textId="3D62756A" w:rsidR="00CE134E" w:rsidRPr="00396783" w:rsidRDefault="0081783C" w:rsidP="007442ED">
            <w:pPr>
              <w:spacing w:before="100" w:after="100"/>
              <w:ind w:left="100" w:right="100"/>
              <w:rPr>
                <w:rFonts w:cs="Times New Roman"/>
                <w:sz w:val="18"/>
                <w:szCs w:val="18"/>
              </w:rPr>
            </w:pPr>
            <w:r w:rsidRPr="0081783C">
              <w:rPr>
                <w:rFonts w:eastAsia="Arial" w:cs="Times New Roman"/>
                <w:color w:val="000000"/>
                <w:sz w:val="18"/>
                <w:szCs w:val="18"/>
              </w:rPr>
              <w:t>96.43</w:t>
            </w:r>
            <w:r>
              <w:rPr>
                <w:rFonts w:eastAsia="Arial" w:cs="Times New Roman"/>
                <w:color w:val="000000"/>
                <w:sz w:val="18"/>
                <w:szCs w:val="18"/>
              </w:rPr>
              <w:t>0</w:t>
            </w:r>
          </w:p>
        </w:tc>
        <w:tc>
          <w:tcPr>
            <w:tcW w:w="1080" w:type="dxa"/>
            <w:shd w:val="clear" w:color="auto" w:fill="FFFFFF"/>
            <w:tcMar>
              <w:top w:w="0" w:type="dxa"/>
              <w:left w:w="0" w:type="dxa"/>
              <w:bottom w:w="0" w:type="dxa"/>
              <w:right w:w="0" w:type="dxa"/>
            </w:tcMar>
            <w:vAlign w:val="center"/>
          </w:tcPr>
          <w:p w14:paraId="1E79CE3E" w14:textId="73B9E5DE"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0.024</w:t>
            </w:r>
            <w:r w:rsidR="00F151A0" w:rsidRPr="00F151A0">
              <w:rPr>
                <w:rFonts w:eastAsia="Arial" w:cs="Times New Roman"/>
                <w:color w:val="000000"/>
                <w:sz w:val="18"/>
                <w:szCs w:val="18"/>
                <w:vertAlign w:val="superscript"/>
              </w:rPr>
              <w:t>a</w:t>
            </w:r>
          </w:p>
        </w:tc>
        <w:tc>
          <w:tcPr>
            <w:tcW w:w="1080" w:type="dxa"/>
            <w:shd w:val="clear" w:color="auto" w:fill="FFFFFF"/>
            <w:tcMar>
              <w:top w:w="0" w:type="dxa"/>
              <w:left w:w="0" w:type="dxa"/>
              <w:bottom w:w="0" w:type="dxa"/>
              <w:right w:w="0" w:type="dxa"/>
            </w:tcMar>
            <w:vAlign w:val="center"/>
          </w:tcPr>
          <w:p w14:paraId="41E9E7EE" w14:textId="3C6F556E"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r>
      <w:tr w:rsidR="00CE134E" w:rsidRPr="00396783" w14:paraId="2393F91C" w14:textId="77777777" w:rsidTr="00E725BA">
        <w:trPr>
          <w:cantSplit/>
          <w:jc w:val="center"/>
        </w:trPr>
        <w:tc>
          <w:tcPr>
            <w:tcW w:w="1080" w:type="dxa"/>
            <w:shd w:val="clear" w:color="auto" w:fill="FFFFFF"/>
            <w:tcMar>
              <w:top w:w="0" w:type="dxa"/>
              <w:left w:w="0" w:type="dxa"/>
              <w:bottom w:w="0" w:type="dxa"/>
              <w:right w:w="0" w:type="dxa"/>
            </w:tcMar>
            <w:vAlign w:val="center"/>
          </w:tcPr>
          <w:p w14:paraId="791A07C9"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CFI</w:t>
            </w:r>
          </w:p>
        </w:tc>
        <w:tc>
          <w:tcPr>
            <w:tcW w:w="1080" w:type="dxa"/>
            <w:shd w:val="clear" w:color="auto" w:fill="FFFFFF"/>
            <w:tcMar>
              <w:top w:w="0" w:type="dxa"/>
              <w:left w:w="0" w:type="dxa"/>
              <w:bottom w:w="0" w:type="dxa"/>
              <w:right w:w="0" w:type="dxa"/>
            </w:tcMar>
            <w:vAlign w:val="center"/>
          </w:tcPr>
          <w:p w14:paraId="76A9B588" w14:textId="77777777"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67A62B00" w14:textId="32B7F8FE" w:rsidR="00CE134E" w:rsidRPr="00396783" w:rsidRDefault="00C05536" w:rsidP="007442ED">
            <w:pPr>
              <w:spacing w:before="100" w:after="100"/>
              <w:ind w:left="100" w:right="100"/>
              <w:rPr>
                <w:rFonts w:cs="Times New Roman"/>
                <w:sz w:val="18"/>
                <w:szCs w:val="18"/>
              </w:rPr>
            </w:pPr>
            <w:r w:rsidRPr="00C05536">
              <w:rPr>
                <w:rFonts w:eastAsia="Arial" w:cs="Times New Roman"/>
                <w:color w:val="000000"/>
                <w:sz w:val="18"/>
                <w:szCs w:val="18"/>
              </w:rPr>
              <w:t>0.977</w:t>
            </w:r>
          </w:p>
        </w:tc>
        <w:tc>
          <w:tcPr>
            <w:tcW w:w="1080" w:type="dxa"/>
            <w:shd w:val="clear" w:color="auto" w:fill="FFFFFF"/>
            <w:tcMar>
              <w:top w:w="0" w:type="dxa"/>
              <w:left w:w="0" w:type="dxa"/>
              <w:bottom w:w="0" w:type="dxa"/>
              <w:right w:w="0" w:type="dxa"/>
            </w:tcMar>
            <w:vAlign w:val="center"/>
          </w:tcPr>
          <w:p w14:paraId="6CCC7DEF" w14:textId="4980B8F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7C0818FB" w14:textId="4B743B43"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5DB34965" w14:textId="22A95388" w:rsidR="00CE134E" w:rsidRPr="00396783" w:rsidRDefault="009E63D5" w:rsidP="007442ED">
            <w:pPr>
              <w:spacing w:before="100" w:after="100"/>
              <w:ind w:left="100" w:right="100"/>
              <w:rPr>
                <w:rFonts w:cs="Times New Roman"/>
                <w:sz w:val="18"/>
                <w:szCs w:val="18"/>
              </w:rPr>
            </w:pPr>
            <w:r w:rsidRPr="009E63D5">
              <w:rPr>
                <w:rFonts w:eastAsia="Arial" w:cs="Times New Roman"/>
                <w:color w:val="000000"/>
                <w:sz w:val="18"/>
                <w:szCs w:val="18"/>
              </w:rPr>
              <w:t>0.988</w:t>
            </w:r>
          </w:p>
        </w:tc>
        <w:tc>
          <w:tcPr>
            <w:tcW w:w="1080" w:type="dxa"/>
            <w:shd w:val="clear" w:color="auto" w:fill="FFFFFF"/>
            <w:tcMar>
              <w:top w:w="0" w:type="dxa"/>
              <w:left w:w="0" w:type="dxa"/>
              <w:bottom w:w="0" w:type="dxa"/>
              <w:right w:w="0" w:type="dxa"/>
            </w:tcMar>
            <w:vAlign w:val="center"/>
          </w:tcPr>
          <w:p w14:paraId="42139D67" w14:textId="66DAEF11"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058A5FF9" w14:textId="270E9604" w:rsidR="00CE134E" w:rsidRPr="00396783" w:rsidRDefault="00CE134E" w:rsidP="007442ED">
            <w:pPr>
              <w:spacing w:before="100" w:after="100"/>
              <w:ind w:left="100" w:right="100"/>
              <w:rPr>
                <w:rFonts w:cs="Times New Roman"/>
                <w:sz w:val="18"/>
                <w:szCs w:val="18"/>
              </w:rPr>
            </w:pPr>
          </w:p>
        </w:tc>
        <w:tc>
          <w:tcPr>
            <w:tcW w:w="1080" w:type="dxa"/>
            <w:shd w:val="clear" w:color="auto" w:fill="FFFFFF"/>
            <w:tcMar>
              <w:top w:w="0" w:type="dxa"/>
              <w:left w:w="0" w:type="dxa"/>
              <w:bottom w:w="0" w:type="dxa"/>
              <w:right w:w="0" w:type="dxa"/>
            </w:tcMar>
            <w:vAlign w:val="center"/>
          </w:tcPr>
          <w:p w14:paraId="289087FC" w14:textId="194731F7" w:rsidR="00CE134E" w:rsidRPr="00396783" w:rsidRDefault="0081783C" w:rsidP="007442ED">
            <w:pPr>
              <w:spacing w:before="100" w:after="100"/>
              <w:ind w:left="100" w:right="100"/>
              <w:rPr>
                <w:rFonts w:cs="Times New Roman"/>
                <w:sz w:val="18"/>
                <w:szCs w:val="18"/>
              </w:rPr>
            </w:pPr>
            <w:r w:rsidRPr="0081783C">
              <w:rPr>
                <w:rFonts w:eastAsia="Arial" w:cs="Times New Roman"/>
                <w:color w:val="000000"/>
                <w:sz w:val="18"/>
                <w:szCs w:val="18"/>
              </w:rPr>
              <w:t>0.967</w:t>
            </w:r>
          </w:p>
        </w:tc>
        <w:tc>
          <w:tcPr>
            <w:tcW w:w="1080" w:type="dxa"/>
            <w:shd w:val="clear" w:color="auto" w:fill="FFFFFF"/>
            <w:tcMar>
              <w:top w:w="0" w:type="dxa"/>
              <w:left w:w="0" w:type="dxa"/>
              <w:bottom w:w="0" w:type="dxa"/>
              <w:right w:w="0" w:type="dxa"/>
            </w:tcMar>
            <w:vAlign w:val="center"/>
          </w:tcPr>
          <w:p w14:paraId="4BBD8EAF" w14:textId="53360F16"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shd w:val="clear" w:color="auto" w:fill="FFFFFF"/>
            <w:tcMar>
              <w:top w:w="0" w:type="dxa"/>
              <w:left w:w="0" w:type="dxa"/>
              <w:bottom w:w="0" w:type="dxa"/>
              <w:right w:w="0" w:type="dxa"/>
            </w:tcMar>
            <w:vAlign w:val="center"/>
          </w:tcPr>
          <w:p w14:paraId="4217BBFF" w14:textId="6C5A4BD5"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r>
      <w:tr w:rsidR="00E725BA" w:rsidRPr="00396783" w14:paraId="6F9BC12F" w14:textId="77777777" w:rsidTr="00E725BA">
        <w:trPr>
          <w:cantSplit/>
          <w:jc w:val="center"/>
        </w:trPr>
        <w:tc>
          <w:tcPr>
            <w:tcW w:w="1080" w:type="dxa"/>
            <w:tcBorders>
              <w:bottom w:val="single" w:sz="16" w:space="0" w:color="666666"/>
            </w:tcBorders>
            <w:shd w:val="clear" w:color="auto" w:fill="FFFFFF"/>
            <w:tcMar>
              <w:top w:w="0" w:type="dxa"/>
              <w:left w:w="0" w:type="dxa"/>
              <w:bottom w:w="0" w:type="dxa"/>
              <w:right w:w="0" w:type="dxa"/>
            </w:tcMar>
            <w:vAlign w:val="center"/>
          </w:tcPr>
          <w:p w14:paraId="7EC867FB" w14:textId="77777777"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RMSEA</w:t>
            </w:r>
          </w:p>
        </w:tc>
        <w:tc>
          <w:tcPr>
            <w:tcW w:w="1080" w:type="dxa"/>
            <w:tcBorders>
              <w:bottom w:val="single" w:sz="16" w:space="0" w:color="666666"/>
            </w:tcBorders>
            <w:shd w:val="clear" w:color="auto" w:fill="FFFFFF"/>
            <w:tcMar>
              <w:top w:w="0" w:type="dxa"/>
              <w:left w:w="0" w:type="dxa"/>
              <w:bottom w:w="0" w:type="dxa"/>
              <w:right w:w="0" w:type="dxa"/>
            </w:tcMar>
            <w:vAlign w:val="center"/>
          </w:tcPr>
          <w:p w14:paraId="694A0CF4" w14:textId="77777777" w:rsidR="00CE134E" w:rsidRPr="00396783" w:rsidRDefault="00CE134E" w:rsidP="007442ED">
            <w:pPr>
              <w:spacing w:before="100" w:after="100"/>
              <w:ind w:left="100" w:right="100"/>
              <w:rPr>
                <w:rFonts w:cs="Times New Roman"/>
                <w:sz w:val="18"/>
                <w:szCs w:val="18"/>
              </w:rPr>
            </w:pPr>
          </w:p>
        </w:tc>
        <w:tc>
          <w:tcPr>
            <w:tcW w:w="1080" w:type="dxa"/>
            <w:tcBorders>
              <w:bottom w:val="single" w:sz="16" w:space="0" w:color="666666"/>
            </w:tcBorders>
            <w:shd w:val="clear" w:color="auto" w:fill="FFFFFF"/>
            <w:tcMar>
              <w:top w:w="0" w:type="dxa"/>
              <w:left w:w="0" w:type="dxa"/>
              <w:bottom w:w="0" w:type="dxa"/>
              <w:right w:w="0" w:type="dxa"/>
            </w:tcMar>
            <w:vAlign w:val="center"/>
          </w:tcPr>
          <w:p w14:paraId="58DFE7BF" w14:textId="7565E46F"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C05536" w:rsidRPr="00C05536">
              <w:rPr>
                <w:rFonts w:eastAsia="Arial" w:cs="Times New Roman"/>
                <w:color w:val="000000"/>
                <w:sz w:val="18"/>
                <w:szCs w:val="18"/>
              </w:rPr>
              <w:t>0.049</w:t>
            </w:r>
          </w:p>
        </w:tc>
        <w:tc>
          <w:tcPr>
            <w:tcW w:w="1080" w:type="dxa"/>
            <w:tcBorders>
              <w:bottom w:val="single" w:sz="16" w:space="0" w:color="666666"/>
            </w:tcBorders>
            <w:shd w:val="clear" w:color="auto" w:fill="FFFFFF"/>
            <w:tcMar>
              <w:top w:w="0" w:type="dxa"/>
              <w:left w:w="0" w:type="dxa"/>
              <w:bottom w:w="0" w:type="dxa"/>
              <w:right w:w="0" w:type="dxa"/>
            </w:tcMar>
            <w:vAlign w:val="center"/>
          </w:tcPr>
          <w:p w14:paraId="20CA74F0" w14:textId="190571A5"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tcBorders>
              <w:bottom w:val="single" w:sz="16" w:space="0" w:color="666666"/>
            </w:tcBorders>
            <w:shd w:val="clear" w:color="auto" w:fill="FFFFFF"/>
            <w:tcMar>
              <w:top w:w="0" w:type="dxa"/>
              <w:left w:w="0" w:type="dxa"/>
              <w:bottom w:w="0" w:type="dxa"/>
              <w:right w:w="0" w:type="dxa"/>
            </w:tcMar>
            <w:vAlign w:val="center"/>
          </w:tcPr>
          <w:p w14:paraId="11F4D9E8" w14:textId="5691C3B3"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tcBorders>
              <w:bottom w:val="single" w:sz="16" w:space="0" w:color="666666"/>
            </w:tcBorders>
            <w:shd w:val="clear" w:color="auto" w:fill="FFFFFF"/>
            <w:tcMar>
              <w:top w:w="0" w:type="dxa"/>
              <w:left w:w="0" w:type="dxa"/>
              <w:bottom w:w="0" w:type="dxa"/>
              <w:right w:w="0" w:type="dxa"/>
            </w:tcMar>
            <w:vAlign w:val="center"/>
          </w:tcPr>
          <w:p w14:paraId="79584E07" w14:textId="30DAB08B"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r w:rsidR="009E63D5" w:rsidRPr="009E63D5">
              <w:rPr>
                <w:rFonts w:eastAsia="Arial" w:cs="Times New Roman"/>
                <w:color w:val="000000"/>
                <w:sz w:val="18"/>
                <w:szCs w:val="18"/>
              </w:rPr>
              <w:t>0.033</w:t>
            </w:r>
          </w:p>
        </w:tc>
        <w:tc>
          <w:tcPr>
            <w:tcW w:w="1080" w:type="dxa"/>
            <w:tcBorders>
              <w:bottom w:val="single" w:sz="16" w:space="0" w:color="666666"/>
            </w:tcBorders>
            <w:shd w:val="clear" w:color="auto" w:fill="FFFFFF"/>
            <w:tcMar>
              <w:top w:w="0" w:type="dxa"/>
              <w:left w:w="0" w:type="dxa"/>
              <w:bottom w:w="0" w:type="dxa"/>
              <w:right w:w="0" w:type="dxa"/>
            </w:tcMar>
            <w:vAlign w:val="center"/>
          </w:tcPr>
          <w:p w14:paraId="4BB65DF3" w14:textId="1AD9A73A"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tcBorders>
              <w:bottom w:val="single" w:sz="16" w:space="0" w:color="666666"/>
            </w:tcBorders>
            <w:shd w:val="clear" w:color="auto" w:fill="FFFFFF"/>
            <w:tcMar>
              <w:top w:w="0" w:type="dxa"/>
              <w:left w:w="0" w:type="dxa"/>
              <w:bottom w:w="0" w:type="dxa"/>
              <w:right w:w="0" w:type="dxa"/>
            </w:tcMar>
            <w:vAlign w:val="center"/>
          </w:tcPr>
          <w:p w14:paraId="2E3F1369" w14:textId="07AC6EBE" w:rsidR="00CE134E" w:rsidRPr="00396783" w:rsidRDefault="00CE134E" w:rsidP="007442ED">
            <w:pPr>
              <w:spacing w:before="100" w:after="100"/>
              <w:ind w:left="100" w:right="100"/>
              <w:rPr>
                <w:rFonts w:cs="Times New Roman"/>
                <w:sz w:val="18"/>
                <w:szCs w:val="18"/>
              </w:rPr>
            </w:pPr>
          </w:p>
        </w:tc>
        <w:tc>
          <w:tcPr>
            <w:tcW w:w="1080" w:type="dxa"/>
            <w:tcBorders>
              <w:bottom w:val="single" w:sz="16" w:space="0" w:color="666666"/>
            </w:tcBorders>
            <w:shd w:val="clear" w:color="auto" w:fill="FFFFFF"/>
            <w:tcMar>
              <w:top w:w="0" w:type="dxa"/>
              <w:left w:w="0" w:type="dxa"/>
              <w:bottom w:w="0" w:type="dxa"/>
              <w:right w:w="0" w:type="dxa"/>
            </w:tcMar>
            <w:vAlign w:val="center"/>
          </w:tcPr>
          <w:p w14:paraId="44D87EB5" w14:textId="3C6632CB" w:rsidR="00CE134E" w:rsidRPr="00396783" w:rsidRDefault="000F2CA9" w:rsidP="007442ED">
            <w:pPr>
              <w:spacing w:before="100" w:after="100"/>
              <w:ind w:left="100" w:right="100"/>
              <w:rPr>
                <w:rFonts w:cs="Times New Roman"/>
                <w:sz w:val="18"/>
                <w:szCs w:val="18"/>
              </w:rPr>
            </w:pPr>
            <w:r w:rsidRPr="000F2CA9">
              <w:rPr>
                <w:rFonts w:eastAsia="Arial" w:cs="Times New Roman"/>
                <w:color w:val="000000"/>
                <w:sz w:val="18"/>
                <w:szCs w:val="18"/>
              </w:rPr>
              <w:t>0.050</w:t>
            </w:r>
          </w:p>
        </w:tc>
        <w:tc>
          <w:tcPr>
            <w:tcW w:w="1080" w:type="dxa"/>
            <w:tcBorders>
              <w:bottom w:val="single" w:sz="16" w:space="0" w:color="666666"/>
            </w:tcBorders>
            <w:shd w:val="clear" w:color="auto" w:fill="FFFFFF"/>
            <w:tcMar>
              <w:top w:w="0" w:type="dxa"/>
              <w:left w:w="0" w:type="dxa"/>
              <w:bottom w:w="0" w:type="dxa"/>
              <w:right w:w="0" w:type="dxa"/>
            </w:tcMar>
            <w:vAlign w:val="center"/>
          </w:tcPr>
          <w:p w14:paraId="4081BE3F" w14:textId="013F2F80"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c>
          <w:tcPr>
            <w:tcW w:w="1080" w:type="dxa"/>
            <w:tcBorders>
              <w:bottom w:val="single" w:sz="16" w:space="0" w:color="666666"/>
            </w:tcBorders>
            <w:shd w:val="clear" w:color="auto" w:fill="FFFFFF"/>
            <w:tcMar>
              <w:top w:w="0" w:type="dxa"/>
              <w:left w:w="0" w:type="dxa"/>
              <w:bottom w:w="0" w:type="dxa"/>
              <w:right w:w="0" w:type="dxa"/>
            </w:tcMar>
            <w:vAlign w:val="center"/>
          </w:tcPr>
          <w:p w14:paraId="4C6C3E38" w14:textId="1395ADD4" w:rsidR="00CE134E" w:rsidRPr="00396783" w:rsidRDefault="00CE134E" w:rsidP="007442ED">
            <w:pPr>
              <w:spacing w:before="100" w:after="100"/>
              <w:ind w:left="100" w:right="100"/>
              <w:rPr>
                <w:rFonts w:cs="Times New Roman"/>
                <w:sz w:val="18"/>
                <w:szCs w:val="18"/>
              </w:rPr>
            </w:pPr>
            <w:r w:rsidRPr="00396783">
              <w:rPr>
                <w:rFonts w:eastAsia="Arial" w:cs="Times New Roman"/>
                <w:color w:val="000000"/>
                <w:sz w:val="18"/>
                <w:szCs w:val="18"/>
              </w:rPr>
              <w:t xml:space="preserve"> </w:t>
            </w:r>
          </w:p>
        </w:tc>
      </w:tr>
      <w:tr w:rsidR="00CE134E" w:rsidRPr="00396783" w14:paraId="0608BD4E" w14:textId="77777777" w:rsidTr="00E725BA">
        <w:trPr>
          <w:cantSplit/>
          <w:jc w:val="center"/>
        </w:trPr>
        <w:tc>
          <w:tcPr>
            <w:tcW w:w="11880" w:type="dxa"/>
            <w:gridSpan w:val="11"/>
            <w:shd w:val="clear" w:color="auto" w:fill="FFFFFF"/>
            <w:tcMar>
              <w:top w:w="0" w:type="dxa"/>
              <w:left w:w="0" w:type="dxa"/>
              <w:bottom w:w="0" w:type="dxa"/>
              <w:right w:w="0" w:type="dxa"/>
            </w:tcMar>
            <w:vAlign w:val="center"/>
          </w:tcPr>
          <w:p w14:paraId="454F15EB" w14:textId="0076D631" w:rsidR="00CE134E" w:rsidRPr="00DB44A9" w:rsidRDefault="00CE134E" w:rsidP="007442ED">
            <w:pPr>
              <w:spacing w:before="100" w:after="100"/>
              <w:ind w:left="100" w:right="100"/>
              <w:rPr>
                <w:rFonts w:cs="Times New Roman"/>
                <w:sz w:val="18"/>
                <w:szCs w:val="18"/>
              </w:rPr>
            </w:pPr>
            <w:r w:rsidRPr="00396783">
              <w:rPr>
                <w:rFonts w:eastAsia="Arial" w:cs="Times New Roman"/>
                <w:color w:val="000000"/>
                <w:sz w:val="18"/>
                <w:szCs w:val="18"/>
              </w:rPr>
              <w:t>CI = Confidence Interval, IO = Infant-oriented beliefs, PO = Parent-oriented beliefs</w:t>
            </w:r>
            <w:r w:rsidR="00DB44A9">
              <w:rPr>
                <w:rFonts w:eastAsia="Arial" w:cs="Times New Roman"/>
                <w:color w:val="000000"/>
                <w:sz w:val="18"/>
                <w:szCs w:val="18"/>
              </w:rPr>
              <w:t xml:space="preserve">, </w:t>
            </w:r>
            <w:r w:rsidR="00F151A0">
              <w:rPr>
                <w:rFonts w:eastAsia="Arial" w:cs="Times New Roman"/>
                <w:color w:val="000000"/>
                <w:sz w:val="18"/>
                <w:szCs w:val="18"/>
              </w:rPr>
              <w:t xml:space="preserve">a = </w:t>
            </w:r>
            <w:r w:rsidR="00DB44A9" w:rsidRPr="00E725BA">
              <w:rPr>
                <w:rFonts w:eastAsia="Arial" w:cs="Times New Roman"/>
                <w:i/>
                <w:iCs/>
                <w:color w:val="000000"/>
                <w:sz w:val="18"/>
                <w:szCs w:val="18"/>
              </w:rPr>
              <w:t>p</w:t>
            </w:r>
            <w:r w:rsidR="00DB44A9">
              <w:rPr>
                <w:rFonts w:eastAsia="Arial" w:cs="Times New Roman"/>
                <w:color w:val="000000"/>
                <w:sz w:val="18"/>
                <w:szCs w:val="18"/>
              </w:rPr>
              <w:t>-value</w:t>
            </w:r>
          </w:p>
        </w:tc>
      </w:tr>
    </w:tbl>
    <w:p w14:paraId="35F87C60" w14:textId="48855D77" w:rsidR="001C2F99" w:rsidRDefault="001C2F99" w:rsidP="004F2273">
      <w:pPr>
        <w:rPr>
          <w:lang w:eastAsia="ja-JP"/>
        </w:rPr>
      </w:pPr>
      <w:r>
        <w:rPr>
          <w:lang w:eastAsia="ja-JP"/>
        </w:rPr>
        <w:br w:type="page"/>
      </w:r>
    </w:p>
    <w:p w14:paraId="3F5F7260" w14:textId="6302F5A3" w:rsidR="00CE134E" w:rsidRDefault="001C2F99" w:rsidP="00E725BA">
      <w:pPr>
        <w:pStyle w:val="1"/>
      </w:pPr>
      <w:r>
        <w:lastRenderedPageBreak/>
        <w:t>Growth mixture modeling including covariates</w:t>
      </w:r>
    </w:p>
    <w:tbl>
      <w:tblPr>
        <w:tblW w:w="0" w:type="auto"/>
        <w:tblLayout w:type="fixed"/>
        <w:tblLook w:val="0420" w:firstRow="1" w:lastRow="0" w:firstColumn="0" w:lastColumn="0" w:noHBand="0" w:noVBand="1"/>
      </w:tblPr>
      <w:tblGrid>
        <w:gridCol w:w="1080"/>
        <w:gridCol w:w="1080"/>
        <w:gridCol w:w="1080"/>
        <w:gridCol w:w="1080"/>
        <w:gridCol w:w="1080"/>
        <w:gridCol w:w="1080"/>
        <w:gridCol w:w="1080"/>
      </w:tblGrid>
      <w:tr w:rsidR="001C2F99" w:rsidRPr="00396783" w14:paraId="3BAED3BD" w14:textId="77777777" w:rsidTr="007442ED">
        <w:trPr>
          <w:cantSplit/>
          <w:tblHeader/>
        </w:trPr>
        <w:tc>
          <w:tcPr>
            <w:tcW w:w="7560" w:type="dxa"/>
            <w:gridSpan w:val="7"/>
            <w:shd w:val="clear" w:color="auto" w:fill="FFFFFF"/>
            <w:tcMar>
              <w:top w:w="0" w:type="dxa"/>
              <w:left w:w="0" w:type="dxa"/>
              <w:bottom w:w="0" w:type="dxa"/>
              <w:right w:w="0" w:type="dxa"/>
            </w:tcMar>
            <w:vAlign w:val="center"/>
          </w:tcPr>
          <w:p w14:paraId="22E80FB2" w14:textId="3A978F9F" w:rsidR="001C2F99" w:rsidRPr="00396783" w:rsidRDefault="001C2F99" w:rsidP="007442ED">
            <w:pPr>
              <w:spacing w:before="100" w:after="100"/>
              <w:ind w:left="100" w:right="100"/>
              <w:rPr>
                <w:rFonts w:cs="Times New Roman"/>
                <w:sz w:val="21"/>
                <w:szCs w:val="21"/>
              </w:rPr>
            </w:pPr>
            <w:r w:rsidRPr="00CE134E">
              <w:rPr>
                <w:rFonts w:eastAsia="Arial" w:cs="Times New Roman"/>
                <w:color w:val="000000"/>
                <w:sz w:val="18"/>
                <w:szCs w:val="18"/>
              </w:rPr>
              <w:t xml:space="preserve">Supplementary </w:t>
            </w:r>
            <w:r w:rsidRPr="00396783">
              <w:rPr>
                <w:rFonts w:eastAsia="Arial" w:cs="Times New Roman"/>
                <w:color w:val="000000"/>
                <w:sz w:val="18"/>
                <w:szCs w:val="18"/>
              </w:rPr>
              <w:t xml:space="preserve">Table </w:t>
            </w:r>
            <w:r w:rsidR="00D75EFF">
              <w:rPr>
                <w:rFonts w:eastAsia="Arial" w:cs="Times New Roman"/>
                <w:color w:val="000000"/>
                <w:sz w:val="18"/>
                <w:szCs w:val="18"/>
              </w:rPr>
              <w:t>5</w:t>
            </w:r>
            <w:r w:rsidR="00CA3D68">
              <w:rPr>
                <w:rFonts w:eastAsia="Arial" w:cs="Times New Roman"/>
                <w:color w:val="000000"/>
                <w:sz w:val="18"/>
                <w:szCs w:val="18"/>
              </w:rPr>
              <w:t xml:space="preserve">. </w:t>
            </w:r>
            <w:r w:rsidRPr="00396783">
              <w:rPr>
                <w:rFonts w:eastAsia="Arial" w:cs="Times New Roman"/>
                <w:color w:val="000000"/>
                <w:sz w:val="21"/>
                <w:szCs w:val="21"/>
              </w:rPr>
              <w:t>it indices for growth mixture modeling analysis examining changes of parent-oriented beliefs</w:t>
            </w:r>
            <w:r>
              <w:rPr>
                <w:rFonts w:eastAsia="Arial" w:cs="Times New Roman"/>
                <w:color w:val="000000"/>
                <w:sz w:val="18"/>
                <w:szCs w:val="18"/>
              </w:rPr>
              <w:t xml:space="preserve"> including covariates (infant age, prematurity and underweight)</w:t>
            </w:r>
            <w:r>
              <w:rPr>
                <w:rFonts w:eastAsia="Arial" w:cs="Times New Roman"/>
                <w:color w:val="000000"/>
                <w:sz w:val="21"/>
                <w:szCs w:val="21"/>
              </w:rPr>
              <w:t xml:space="preserve"> </w:t>
            </w:r>
            <w:r w:rsidRPr="00396783">
              <w:rPr>
                <w:rFonts w:eastAsia="Arial" w:cs="Times New Roman"/>
                <w:color w:val="000000"/>
                <w:sz w:val="21"/>
                <w:szCs w:val="21"/>
              </w:rPr>
              <w:t xml:space="preserve"> (N = 161)</w:t>
            </w:r>
          </w:p>
        </w:tc>
      </w:tr>
      <w:tr w:rsidR="001C2F99" w:rsidRPr="00396783" w14:paraId="3C88E60A" w14:textId="77777777" w:rsidTr="007442ED">
        <w:trPr>
          <w:cantSplit/>
          <w:tblHeader/>
        </w:trPr>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FDDCB7"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Nu</w:t>
            </w:r>
            <w:r w:rsidRPr="00BA12F8">
              <w:rPr>
                <w:rFonts w:eastAsia="ＭＳ 明朝" w:cs="Times New Roman"/>
                <w:color w:val="000000"/>
                <w:sz w:val="21"/>
                <w:szCs w:val="21"/>
                <w:lang w:eastAsia="ja-JP"/>
              </w:rPr>
              <w:t>m</w:t>
            </w:r>
            <w:r w:rsidRPr="00396783">
              <w:rPr>
                <w:rFonts w:eastAsia="Arial" w:cs="Times New Roman"/>
                <w:color w:val="000000"/>
                <w:sz w:val="21"/>
                <w:szCs w:val="21"/>
              </w:rPr>
              <w:t>ber of classes</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093743"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BIC</w:t>
            </w:r>
          </w:p>
        </w:tc>
        <w:tc>
          <w:tcPr>
            <w:tcW w:w="5400" w:type="dxa"/>
            <w:gridSpan w:val="5"/>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699FCEC"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Sample size by class based</w:t>
            </w:r>
            <w:r>
              <w:rPr>
                <w:rFonts w:eastAsia="Arial" w:cs="Times New Roman"/>
                <w:color w:val="000000"/>
                <w:sz w:val="21"/>
                <w:szCs w:val="21"/>
              </w:rPr>
              <w:t xml:space="preserve"> </w:t>
            </w:r>
            <w:r w:rsidRPr="00396783">
              <w:rPr>
                <w:rFonts w:eastAsia="Arial" w:cs="Times New Roman"/>
                <w:color w:val="000000"/>
                <w:sz w:val="21"/>
                <w:szCs w:val="21"/>
              </w:rPr>
              <w:t>on most likely membership</w:t>
            </w:r>
          </w:p>
        </w:tc>
      </w:tr>
      <w:tr w:rsidR="001C2F99" w:rsidRPr="00396783" w14:paraId="2DC663AC" w14:textId="77777777" w:rsidTr="007442ED">
        <w:trPr>
          <w:cantSplit/>
        </w:trPr>
        <w:tc>
          <w:tcPr>
            <w:tcW w:w="1080" w:type="dxa"/>
            <w:shd w:val="clear" w:color="auto" w:fill="FFFFFF"/>
            <w:tcMar>
              <w:top w:w="0" w:type="dxa"/>
              <w:left w:w="0" w:type="dxa"/>
              <w:bottom w:w="0" w:type="dxa"/>
              <w:right w:w="0" w:type="dxa"/>
            </w:tcMar>
            <w:vAlign w:val="center"/>
          </w:tcPr>
          <w:p w14:paraId="6AEDF495"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1</w:t>
            </w:r>
          </w:p>
        </w:tc>
        <w:tc>
          <w:tcPr>
            <w:tcW w:w="1080" w:type="dxa"/>
            <w:shd w:val="clear" w:color="auto" w:fill="FFFFFF"/>
            <w:tcMar>
              <w:top w:w="0" w:type="dxa"/>
              <w:left w:w="0" w:type="dxa"/>
              <w:bottom w:w="0" w:type="dxa"/>
              <w:right w:w="0" w:type="dxa"/>
            </w:tcMar>
            <w:vAlign w:val="center"/>
          </w:tcPr>
          <w:p w14:paraId="45CCE7FF" w14:textId="772F38E1" w:rsidR="001C2F99" w:rsidRPr="00396783" w:rsidRDefault="00C12EEF" w:rsidP="007442ED">
            <w:pPr>
              <w:spacing w:before="100" w:after="100"/>
              <w:ind w:left="100" w:right="100"/>
              <w:jc w:val="right"/>
              <w:rPr>
                <w:rFonts w:cs="Times New Roman"/>
                <w:sz w:val="21"/>
                <w:szCs w:val="21"/>
                <w:lang w:eastAsia="ja-JP"/>
              </w:rPr>
            </w:pPr>
            <w:r>
              <w:rPr>
                <w:rFonts w:cs="Times New Roman" w:hint="eastAsia"/>
                <w:sz w:val="21"/>
                <w:szCs w:val="21"/>
                <w:lang w:eastAsia="ja-JP"/>
              </w:rPr>
              <w:t>1</w:t>
            </w:r>
            <w:r>
              <w:rPr>
                <w:rFonts w:cs="Times New Roman"/>
                <w:sz w:val="21"/>
                <w:szCs w:val="21"/>
                <w:lang w:eastAsia="ja-JP"/>
              </w:rPr>
              <w:t>194</w:t>
            </w:r>
          </w:p>
        </w:tc>
        <w:tc>
          <w:tcPr>
            <w:tcW w:w="1080" w:type="dxa"/>
            <w:shd w:val="clear" w:color="auto" w:fill="FFFFFF"/>
            <w:tcMar>
              <w:top w:w="0" w:type="dxa"/>
              <w:left w:w="0" w:type="dxa"/>
              <w:bottom w:w="0" w:type="dxa"/>
              <w:right w:w="0" w:type="dxa"/>
            </w:tcMar>
            <w:vAlign w:val="center"/>
          </w:tcPr>
          <w:p w14:paraId="60ED02D1"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161</w:t>
            </w:r>
          </w:p>
        </w:tc>
        <w:tc>
          <w:tcPr>
            <w:tcW w:w="1080" w:type="dxa"/>
            <w:shd w:val="clear" w:color="auto" w:fill="FFFFFF"/>
            <w:tcMar>
              <w:top w:w="0" w:type="dxa"/>
              <w:left w:w="0" w:type="dxa"/>
              <w:bottom w:w="0" w:type="dxa"/>
              <w:right w:w="0" w:type="dxa"/>
            </w:tcMar>
            <w:vAlign w:val="center"/>
          </w:tcPr>
          <w:p w14:paraId="7F91FC51" w14:textId="77777777" w:rsidR="001C2F99" w:rsidRPr="00396783" w:rsidRDefault="001C2F99" w:rsidP="007442ED">
            <w:pPr>
              <w:spacing w:before="100" w:after="100"/>
              <w:ind w:left="100" w:right="100"/>
              <w:rPr>
                <w:rFonts w:cs="Times New Roman"/>
                <w:sz w:val="21"/>
                <w:szCs w:val="21"/>
              </w:rPr>
            </w:pPr>
          </w:p>
        </w:tc>
        <w:tc>
          <w:tcPr>
            <w:tcW w:w="1080" w:type="dxa"/>
            <w:shd w:val="clear" w:color="auto" w:fill="FFFFFF"/>
            <w:tcMar>
              <w:top w:w="0" w:type="dxa"/>
              <w:left w:w="0" w:type="dxa"/>
              <w:bottom w:w="0" w:type="dxa"/>
              <w:right w:w="0" w:type="dxa"/>
            </w:tcMar>
            <w:vAlign w:val="center"/>
          </w:tcPr>
          <w:p w14:paraId="1E899AF3" w14:textId="77777777" w:rsidR="001C2F99" w:rsidRPr="00396783" w:rsidRDefault="001C2F99" w:rsidP="007442ED">
            <w:pPr>
              <w:spacing w:before="100" w:after="100"/>
              <w:ind w:left="100" w:right="100"/>
              <w:rPr>
                <w:rFonts w:cs="Times New Roman"/>
                <w:sz w:val="21"/>
                <w:szCs w:val="21"/>
              </w:rPr>
            </w:pPr>
          </w:p>
        </w:tc>
        <w:tc>
          <w:tcPr>
            <w:tcW w:w="1080" w:type="dxa"/>
            <w:shd w:val="clear" w:color="auto" w:fill="FFFFFF"/>
            <w:tcMar>
              <w:top w:w="0" w:type="dxa"/>
              <w:left w:w="0" w:type="dxa"/>
              <w:bottom w:w="0" w:type="dxa"/>
              <w:right w:w="0" w:type="dxa"/>
            </w:tcMar>
            <w:vAlign w:val="center"/>
          </w:tcPr>
          <w:p w14:paraId="200A28EE" w14:textId="77777777" w:rsidR="001C2F99" w:rsidRPr="00396783" w:rsidRDefault="001C2F99" w:rsidP="007442ED">
            <w:pPr>
              <w:spacing w:before="100" w:after="100"/>
              <w:ind w:left="100" w:right="100"/>
              <w:rPr>
                <w:rFonts w:cs="Times New Roman"/>
                <w:sz w:val="21"/>
                <w:szCs w:val="21"/>
              </w:rPr>
            </w:pPr>
          </w:p>
        </w:tc>
        <w:tc>
          <w:tcPr>
            <w:tcW w:w="1080" w:type="dxa"/>
            <w:shd w:val="clear" w:color="auto" w:fill="FFFFFF"/>
            <w:tcMar>
              <w:top w:w="0" w:type="dxa"/>
              <w:left w:w="0" w:type="dxa"/>
              <w:bottom w:w="0" w:type="dxa"/>
              <w:right w:w="0" w:type="dxa"/>
            </w:tcMar>
            <w:vAlign w:val="center"/>
          </w:tcPr>
          <w:p w14:paraId="40D10555" w14:textId="77777777" w:rsidR="001C2F99" w:rsidRPr="00396783" w:rsidRDefault="001C2F99" w:rsidP="007442ED">
            <w:pPr>
              <w:spacing w:before="100" w:after="100"/>
              <w:ind w:left="100" w:right="100"/>
              <w:rPr>
                <w:rFonts w:cs="Times New Roman"/>
                <w:sz w:val="21"/>
                <w:szCs w:val="21"/>
              </w:rPr>
            </w:pPr>
          </w:p>
        </w:tc>
      </w:tr>
      <w:tr w:rsidR="001C2F99" w:rsidRPr="00396783" w14:paraId="621E5BF7" w14:textId="77777777" w:rsidTr="007442ED">
        <w:trPr>
          <w:cantSplit/>
        </w:trPr>
        <w:tc>
          <w:tcPr>
            <w:tcW w:w="1080" w:type="dxa"/>
            <w:shd w:val="clear" w:color="auto" w:fill="FFFFFF"/>
            <w:tcMar>
              <w:top w:w="0" w:type="dxa"/>
              <w:left w:w="0" w:type="dxa"/>
              <w:bottom w:w="0" w:type="dxa"/>
              <w:right w:w="0" w:type="dxa"/>
            </w:tcMar>
            <w:vAlign w:val="center"/>
          </w:tcPr>
          <w:p w14:paraId="2EEA9680"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2</w:t>
            </w:r>
          </w:p>
        </w:tc>
        <w:tc>
          <w:tcPr>
            <w:tcW w:w="1080" w:type="dxa"/>
            <w:shd w:val="clear" w:color="auto" w:fill="FFFFFF"/>
            <w:tcMar>
              <w:top w:w="0" w:type="dxa"/>
              <w:left w:w="0" w:type="dxa"/>
              <w:bottom w:w="0" w:type="dxa"/>
              <w:right w:w="0" w:type="dxa"/>
            </w:tcMar>
            <w:vAlign w:val="center"/>
          </w:tcPr>
          <w:p w14:paraId="789C7E3E" w14:textId="1E63D58E"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1187</w:t>
            </w:r>
          </w:p>
        </w:tc>
        <w:tc>
          <w:tcPr>
            <w:tcW w:w="1080" w:type="dxa"/>
            <w:shd w:val="clear" w:color="auto" w:fill="FFFFFF"/>
            <w:tcMar>
              <w:top w:w="0" w:type="dxa"/>
              <w:left w:w="0" w:type="dxa"/>
              <w:bottom w:w="0" w:type="dxa"/>
              <w:right w:w="0" w:type="dxa"/>
            </w:tcMar>
            <w:vAlign w:val="center"/>
          </w:tcPr>
          <w:p w14:paraId="26A4173F" w14:textId="77943E29"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138</w:t>
            </w:r>
          </w:p>
        </w:tc>
        <w:tc>
          <w:tcPr>
            <w:tcW w:w="1080" w:type="dxa"/>
            <w:shd w:val="clear" w:color="auto" w:fill="FFFFFF"/>
            <w:tcMar>
              <w:top w:w="0" w:type="dxa"/>
              <w:left w:w="0" w:type="dxa"/>
              <w:bottom w:w="0" w:type="dxa"/>
              <w:right w:w="0" w:type="dxa"/>
            </w:tcMar>
            <w:vAlign w:val="center"/>
          </w:tcPr>
          <w:p w14:paraId="001C9625" w14:textId="41F7AD0B" w:rsidR="001C2F99" w:rsidRPr="00396783" w:rsidRDefault="0071426C" w:rsidP="007442ED">
            <w:pPr>
              <w:spacing w:before="100" w:after="100"/>
              <w:ind w:left="100" w:right="100"/>
              <w:rPr>
                <w:rFonts w:cs="Times New Roman"/>
                <w:sz w:val="21"/>
                <w:szCs w:val="21"/>
                <w:lang w:eastAsia="ja-JP"/>
              </w:rPr>
            </w:pPr>
            <w:r>
              <w:rPr>
                <w:rFonts w:cs="Times New Roman" w:hint="eastAsia"/>
                <w:sz w:val="21"/>
                <w:szCs w:val="21"/>
                <w:lang w:eastAsia="ja-JP"/>
              </w:rPr>
              <w:t>2</w:t>
            </w:r>
            <w:r>
              <w:rPr>
                <w:rFonts w:cs="Times New Roman"/>
                <w:sz w:val="21"/>
                <w:szCs w:val="21"/>
                <w:lang w:eastAsia="ja-JP"/>
              </w:rPr>
              <w:t>3</w:t>
            </w:r>
          </w:p>
        </w:tc>
        <w:tc>
          <w:tcPr>
            <w:tcW w:w="1080" w:type="dxa"/>
            <w:shd w:val="clear" w:color="auto" w:fill="FFFFFF"/>
            <w:tcMar>
              <w:top w:w="0" w:type="dxa"/>
              <w:left w:w="0" w:type="dxa"/>
              <w:bottom w:w="0" w:type="dxa"/>
              <w:right w:w="0" w:type="dxa"/>
            </w:tcMar>
            <w:vAlign w:val="center"/>
          </w:tcPr>
          <w:p w14:paraId="63B8BD24" w14:textId="77777777" w:rsidR="001C2F99" w:rsidRPr="00396783" w:rsidRDefault="001C2F99" w:rsidP="007442ED">
            <w:pPr>
              <w:spacing w:before="100" w:after="100"/>
              <w:ind w:left="100" w:right="100"/>
              <w:rPr>
                <w:rFonts w:cs="Times New Roman"/>
                <w:sz w:val="21"/>
                <w:szCs w:val="21"/>
              </w:rPr>
            </w:pPr>
          </w:p>
        </w:tc>
        <w:tc>
          <w:tcPr>
            <w:tcW w:w="1080" w:type="dxa"/>
            <w:shd w:val="clear" w:color="auto" w:fill="FFFFFF"/>
            <w:tcMar>
              <w:top w:w="0" w:type="dxa"/>
              <w:left w:w="0" w:type="dxa"/>
              <w:bottom w:w="0" w:type="dxa"/>
              <w:right w:w="0" w:type="dxa"/>
            </w:tcMar>
            <w:vAlign w:val="center"/>
          </w:tcPr>
          <w:p w14:paraId="413CF4A8" w14:textId="77777777" w:rsidR="001C2F99" w:rsidRPr="00396783" w:rsidRDefault="001C2F99" w:rsidP="007442ED">
            <w:pPr>
              <w:spacing w:before="100" w:after="100"/>
              <w:ind w:left="100" w:right="100"/>
              <w:rPr>
                <w:rFonts w:cs="Times New Roman"/>
                <w:sz w:val="21"/>
                <w:szCs w:val="21"/>
              </w:rPr>
            </w:pPr>
          </w:p>
        </w:tc>
        <w:tc>
          <w:tcPr>
            <w:tcW w:w="1080" w:type="dxa"/>
            <w:shd w:val="clear" w:color="auto" w:fill="FFFFFF"/>
            <w:tcMar>
              <w:top w:w="0" w:type="dxa"/>
              <w:left w:w="0" w:type="dxa"/>
              <w:bottom w:w="0" w:type="dxa"/>
              <w:right w:w="0" w:type="dxa"/>
            </w:tcMar>
            <w:vAlign w:val="center"/>
          </w:tcPr>
          <w:p w14:paraId="5A82AC71" w14:textId="77777777" w:rsidR="001C2F99" w:rsidRPr="00396783" w:rsidRDefault="001C2F99" w:rsidP="007442ED">
            <w:pPr>
              <w:spacing w:before="100" w:after="100"/>
              <w:ind w:left="100" w:right="100"/>
              <w:rPr>
                <w:rFonts w:cs="Times New Roman"/>
                <w:sz w:val="21"/>
                <w:szCs w:val="21"/>
              </w:rPr>
            </w:pPr>
          </w:p>
        </w:tc>
      </w:tr>
      <w:tr w:rsidR="001C2F99" w:rsidRPr="00396783" w14:paraId="0C3CF18D" w14:textId="77777777" w:rsidTr="007442ED">
        <w:trPr>
          <w:cantSplit/>
        </w:trPr>
        <w:tc>
          <w:tcPr>
            <w:tcW w:w="1080" w:type="dxa"/>
            <w:shd w:val="clear" w:color="auto" w:fill="FFFFFF"/>
            <w:tcMar>
              <w:top w:w="0" w:type="dxa"/>
              <w:left w:w="0" w:type="dxa"/>
              <w:bottom w:w="0" w:type="dxa"/>
              <w:right w:w="0" w:type="dxa"/>
            </w:tcMar>
            <w:vAlign w:val="center"/>
          </w:tcPr>
          <w:p w14:paraId="41BB08AB"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3</w:t>
            </w:r>
          </w:p>
        </w:tc>
        <w:tc>
          <w:tcPr>
            <w:tcW w:w="1080" w:type="dxa"/>
            <w:shd w:val="clear" w:color="auto" w:fill="FFFFFF"/>
            <w:tcMar>
              <w:top w:w="0" w:type="dxa"/>
              <w:left w:w="0" w:type="dxa"/>
              <w:bottom w:w="0" w:type="dxa"/>
              <w:right w:w="0" w:type="dxa"/>
            </w:tcMar>
            <w:vAlign w:val="center"/>
          </w:tcPr>
          <w:p w14:paraId="3F485E37" w14:textId="13638E68"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1229</w:t>
            </w:r>
          </w:p>
        </w:tc>
        <w:tc>
          <w:tcPr>
            <w:tcW w:w="1080" w:type="dxa"/>
            <w:shd w:val="clear" w:color="auto" w:fill="FFFFFF"/>
            <w:tcMar>
              <w:top w:w="0" w:type="dxa"/>
              <w:left w:w="0" w:type="dxa"/>
              <w:bottom w:w="0" w:type="dxa"/>
              <w:right w:w="0" w:type="dxa"/>
            </w:tcMar>
            <w:vAlign w:val="center"/>
          </w:tcPr>
          <w:p w14:paraId="56533281" w14:textId="0C444A2F"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117</w:t>
            </w:r>
          </w:p>
        </w:tc>
        <w:tc>
          <w:tcPr>
            <w:tcW w:w="1080" w:type="dxa"/>
            <w:shd w:val="clear" w:color="auto" w:fill="FFFFFF"/>
            <w:tcMar>
              <w:top w:w="0" w:type="dxa"/>
              <w:left w:w="0" w:type="dxa"/>
              <w:bottom w:w="0" w:type="dxa"/>
              <w:right w:w="0" w:type="dxa"/>
            </w:tcMar>
            <w:vAlign w:val="center"/>
          </w:tcPr>
          <w:p w14:paraId="50C5667D" w14:textId="0E964924" w:rsidR="001C2F99" w:rsidRPr="00396783" w:rsidRDefault="0071426C" w:rsidP="007442ED">
            <w:pPr>
              <w:spacing w:before="100" w:after="100"/>
              <w:ind w:left="100" w:right="100"/>
              <w:rPr>
                <w:rFonts w:cs="Times New Roman"/>
                <w:sz w:val="21"/>
                <w:szCs w:val="21"/>
              </w:rPr>
            </w:pPr>
            <w:r>
              <w:rPr>
                <w:rFonts w:eastAsia="Arial" w:cs="Times New Roman"/>
                <w:color w:val="000000"/>
                <w:sz w:val="21"/>
                <w:szCs w:val="21"/>
              </w:rPr>
              <w:t>25</w:t>
            </w:r>
          </w:p>
        </w:tc>
        <w:tc>
          <w:tcPr>
            <w:tcW w:w="1080" w:type="dxa"/>
            <w:shd w:val="clear" w:color="auto" w:fill="FFFFFF"/>
            <w:tcMar>
              <w:top w:w="0" w:type="dxa"/>
              <w:left w:w="0" w:type="dxa"/>
              <w:bottom w:w="0" w:type="dxa"/>
              <w:right w:w="0" w:type="dxa"/>
            </w:tcMar>
            <w:vAlign w:val="center"/>
          </w:tcPr>
          <w:p w14:paraId="3FF9AB44" w14:textId="1978FA53" w:rsidR="001C2F99" w:rsidRPr="00396783" w:rsidRDefault="00D80F2F" w:rsidP="007442ED">
            <w:pPr>
              <w:spacing w:before="100" w:after="100"/>
              <w:ind w:left="100" w:right="100"/>
              <w:rPr>
                <w:rFonts w:cs="Times New Roman"/>
                <w:sz w:val="21"/>
                <w:szCs w:val="21"/>
                <w:lang w:eastAsia="ja-JP"/>
              </w:rPr>
            </w:pPr>
            <w:r>
              <w:rPr>
                <w:rFonts w:cs="Times New Roman" w:hint="eastAsia"/>
                <w:sz w:val="21"/>
                <w:szCs w:val="21"/>
                <w:lang w:eastAsia="ja-JP"/>
              </w:rPr>
              <w:t>1</w:t>
            </w:r>
            <w:r>
              <w:rPr>
                <w:rFonts w:cs="Times New Roman"/>
                <w:sz w:val="21"/>
                <w:szCs w:val="21"/>
                <w:lang w:eastAsia="ja-JP"/>
              </w:rPr>
              <w:t>9</w:t>
            </w:r>
          </w:p>
        </w:tc>
        <w:tc>
          <w:tcPr>
            <w:tcW w:w="1080" w:type="dxa"/>
            <w:shd w:val="clear" w:color="auto" w:fill="FFFFFF"/>
            <w:tcMar>
              <w:top w:w="0" w:type="dxa"/>
              <w:left w:w="0" w:type="dxa"/>
              <w:bottom w:w="0" w:type="dxa"/>
              <w:right w:w="0" w:type="dxa"/>
            </w:tcMar>
            <w:vAlign w:val="center"/>
          </w:tcPr>
          <w:p w14:paraId="682C3215" w14:textId="77777777" w:rsidR="001C2F99" w:rsidRPr="00396783" w:rsidRDefault="001C2F99" w:rsidP="007442ED">
            <w:pPr>
              <w:spacing w:before="100" w:after="100"/>
              <w:ind w:left="100" w:right="100"/>
              <w:rPr>
                <w:rFonts w:cs="Times New Roman"/>
                <w:sz w:val="21"/>
                <w:szCs w:val="21"/>
              </w:rPr>
            </w:pPr>
          </w:p>
        </w:tc>
        <w:tc>
          <w:tcPr>
            <w:tcW w:w="1080" w:type="dxa"/>
            <w:shd w:val="clear" w:color="auto" w:fill="FFFFFF"/>
            <w:tcMar>
              <w:top w:w="0" w:type="dxa"/>
              <w:left w:w="0" w:type="dxa"/>
              <w:bottom w:w="0" w:type="dxa"/>
              <w:right w:w="0" w:type="dxa"/>
            </w:tcMar>
            <w:vAlign w:val="center"/>
          </w:tcPr>
          <w:p w14:paraId="028A3C6E" w14:textId="77777777" w:rsidR="001C2F99" w:rsidRPr="00396783" w:rsidRDefault="001C2F99" w:rsidP="007442ED">
            <w:pPr>
              <w:spacing w:before="100" w:after="100"/>
              <w:ind w:left="100" w:right="100"/>
              <w:rPr>
                <w:rFonts w:cs="Times New Roman"/>
                <w:sz w:val="21"/>
                <w:szCs w:val="21"/>
              </w:rPr>
            </w:pPr>
          </w:p>
        </w:tc>
      </w:tr>
      <w:tr w:rsidR="001C2F99" w:rsidRPr="00396783" w14:paraId="6ED11CB3" w14:textId="77777777" w:rsidTr="007442ED">
        <w:trPr>
          <w:cantSplit/>
        </w:trPr>
        <w:tc>
          <w:tcPr>
            <w:tcW w:w="1080" w:type="dxa"/>
            <w:shd w:val="clear" w:color="auto" w:fill="FFFFFF"/>
            <w:tcMar>
              <w:top w:w="0" w:type="dxa"/>
              <w:left w:w="0" w:type="dxa"/>
              <w:bottom w:w="0" w:type="dxa"/>
              <w:right w:w="0" w:type="dxa"/>
            </w:tcMar>
            <w:vAlign w:val="center"/>
          </w:tcPr>
          <w:p w14:paraId="190B5A6F"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4</w:t>
            </w:r>
          </w:p>
        </w:tc>
        <w:tc>
          <w:tcPr>
            <w:tcW w:w="1080" w:type="dxa"/>
            <w:shd w:val="clear" w:color="auto" w:fill="FFFFFF"/>
            <w:tcMar>
              <w:top w:w="0" w:type="dxa"/>
              <w:left w:w="0" w:type="dxa"/>
              <w:bottom w:w="0" w:type="dxa"/>
              <w:right w:w="0" w:type="dxa"/>
            </w:tcMar>
            <w:vAlign w:val="center"/>
          </w:tcPr>
          <w:p w14:paraId="6399253C" w14:textId="5C85896C"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1268</w:t>
            </w:r>
          </w:p>
        </w:tc>
        <w:tc>
          <w:tcPr>
            <w:tcW w:w="1080" w:type="dxa"/>
            <w:shd w:val="clear" w:color="auto" w:fill="FFFFFF"/>
            <w:tcMar>
              <w:top w:w="0" w:type="dxa"/>
              <w:left w:w="0" w:type="dxa"/>
              <w:bottom w:w="0" w:type="dxa"/>
              <w:right w:w="0" w:type="dxa"/>
            </w:tcMar>
            <w:vAlign w:val="center"/>
          </w:tcPr>
          <w:p w14:paraId="05366659" w14:textId="7547EB28"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9</w:t>
            </w:r>
            <w:r w:rsidR="00D71B89">
              <w:rPr>
                <w:rFonts w:eastAsia="Arial" w:cs="Times New Roman"/>
                <w:color w:val="000000"/>
                <w:sz w:val="21"/>
                <w:szCs w:val="21"/>
              </w:rPr>
              <w:t>5</w:t>
            </w:r>
          </w:p>
        </w:tc>
        <w:tc>
          <w:tcPr>
            <w:tcW w:w="1080" w:type="dxa"/>
            <w:shd w:val="clear" w:color="auto" w:fill="FFFFFF"/>
            <w:tcMar>
              <w:top w:w="0" w:type="dxa"/>
              <w:left w:w="0" w:type="dxa"/>
              <w:bottom w:w="0" w:type="dxa"/>
              <w:right w:w="0" w:type="dxa"/>
            </w:tcMar>
            <w:vAlign w:val="center"/>
          </w:tcPr>
          <w:p w14:paraId="13012393" w14:textId="5336C35B" w:rsidR="001C2F99" w:rsidRPr="00396783" w:rsidRDefault="00D80F2F" w:rsidP="007442ED">
            <w:pPr>
              <w:spacing w:before="100" w:after="100"/>
              <w:ind w:left="100" w:right="100"/>
              <w:rPr>
                <w:rFonts w:cs="Times New Roman"/>
                <w:sz w:val="21"/>
                <w:szCs w:val="21"/>
              </w:rPr>
            </w:pPr>
            <w:r>
              <w:rPr>
                <w:rFonts w:eastAsia="Arial" w:cs="Times New Roman"/>
                <w:color w:val="000000"/>
                <w:sz w:val="21"/>
                <w:szCs w:val="21"/>
              </w:rPr>
              <w:t>29</w:t>
            </w:r>
          </w:p>
        </w:tc>
        <w:tc>
          <w:tcPr>
            <w:tcW w:w="1080" w:type="dxa"/>
            <w:shd w:val="clear" w:color="auto" w:fill="FFFFFF"/>
            <w:tcMar>
              <w:top w:w="0" w:type="dxa"/>
              <w:left w:w="0" w:type="dxa"/>
              <w:bottom w:w="0" w:type="dxa"/>
              <w:right w:w="0" w:type="dxa"/>
            </w:tcMar>
            <w:vAlign w:val="center"/>
          </w:tcPr>
          <w:p w14:paraId="2DBE7D91" w14:textId="4117FF30" w:rsidR="001C2F99" w:rsidRPr="00396783" w:rsidRDefault="00D80F2F" w:rsidP="007442ED">
            <w:pPr>
              <w:spacing w:before="100" w:after="100"/>
              <w:ind w:left="100" w:right="100"/>
              <w:rPr>
                <w:rFonts w:cs="Times New Roman"/>
                <w:sz w:val="21"/>
                <w:szCs w:val="21"/>
              </w:rPr>
            </w:pPr>
            <w:r>
              <w:rPr>
                <w:rFonts w:eastAsia="Arial" w:cs="Times New Roman"/>
                <w:color w:val="000000"/>
                <w:sz w:val="21"/>
                <w:szCs w:val="21"/>
              </w:rPr>
              <w:t>27</w:t>
            </w:r>
          </w:p>
        </w:tc>
        <w:tc>
          <w:tcPr>
            <w:tcW w:w="1080" w:type="dxa"/>
            <w:shd w:val="clear" w:color="auto" w:fill="FFFFFF"/>
            <w:tcMar>
              <w:top w:w="0" w:type="dxa"/>
              <w:left w:w="0" w:type="dxa"/>
              <w:bottom w:w="0" w:type="dxa"/>
              <w:right w:w="0" w:type="dxa"/>
            </w:tcMar>
            <w:vAlign w:val="center"/>
          </w:tcPr>
          <w:p w14:paraId="7FE4023B" w14:textId="186E50CF" w:rsidR="001C2F99" w:rsidRPr="00396783" w:rsidRDefault="00D71B89" w:rsidP="007442ED">
            <w:pPr>
              <w:spacing w:before="100" w:after="100"/>
              <w:ind w:left="100" w:right="100"/>
              <w:rPr>
                <w:rFonts w:cs="Times New Roman"/>
                <w:sz w:val="21"/>
                <w:szCs w:val="21"/>
                <w:lang w:eastAsia="ja-JP"/>
              </w:rPr>
            </w:pPr>
            <w:r>
              <w:rPr>
                <w:rFonts w:cs="Times New Roman" w:hint="eastAsia"/>
                <w:sz w:val="21"/>
                <w:szCs w:val="21"/>
                <w:lang w:eastAsia="ja-JP"/>
              </w:rPr>
              <w:t>1</w:t>
            </w:r>
            <w:r>
              <w:rPr>
                <w:rFonts w:cs="Times New Roman"/>
                <w:sz w:val="21"/>
                <w:szCs w:val="21"/>
                <w:lang w:eastAsia="ja-JP"/>
              </w:rPr>
              <w:t>0</w:t>
            </w:r>
          </w:p>
        </w:tc>
        <w:tc>
          <w:tcPr>
            <w:tcW w:w="1080" w:type="dxa"/>
            <w:shd w:val="clear" w:color="auto" w:fill="FFFFFF"/>
            <w:tcMar>
              <w:top w:w="0" w:type="dxa"/>
              <w:left w:w="0" w:type="dxa"/>
              <w:bottom w:w="0" w:type="dxa"/>
              <w:right w:w="0" w:type="dxa"/>
            </w:tcMar>
            <w:vAlign w:val="center"/>
          </w:tcPr>
          <w:p w14:paraId="69369A7A" w14:textId="77777777" w:rsidR="001C2F99" w:rsidRPr="00396783" w:rsidRDefault="001C2F99" w:rsidP="007442ED">
            <w:pPr>
              <w:spacing w:before="100" w:after="100"/>
              <w:ind w:left="100" w:right="100"/>
              <w:rPr>
                <w:rFonts w:cs="Times New Roman"/>
                <w:sz w:val="21"/>
                <w:szCs w:val="21"/>
              </w:rPr>
            </w:pPr>
          </w:p>
        </w:tc>
      </w:tr>
      <w:tr w:rsidR="001C2F99" w:rsidRPr="00396783" w14:paraId="5B2A5F29" w14:textId="77777777" w:rsidTr="007442ED">
        <w:trPr>
          <w:cantSplit/>
        </w:trPr>
        <w:tc>
          <w:tcPr>
            <w:tcW w:w="1080" w:type="dxa"/>
            <w:tcBorders>
              <w:bottom w:val="single" w:sz="16" w:space="0" w:color="666666"/>
            </w:tcBorders>
            <w:shd w:val="clear" w:color="auto" w:fill="FFFFFF"/>
            <w:tcMar>
              <w:top w:w="0" w:type="dxa"/>
              <w:left w:w="0" w:type="dxa"/>
              <w:bottom w:w="0" w:type="dxa"/>
              <w:right w:w="0" w:type="dxa"/>
            </w:tcMar>
            <w:vAlign w:val="center"/>
          </w:tcPr>
          <w:p w14:paraId="6746EBD2" w14:textId="77777777" w:rsidR="001C2F99" w:rsidRPr="00396783" w:rsidRDefault="001C2F99" w:rsidP="007442ED">
            <w:pPr>
              <w:spacing w:before="100" w:after="100"/>
              <w:ind w:left="100" w:right="100"/>
              <w:jc w:val="right"/>
              <w:rPr>
                <w:rFonts w:cs="Times New Roman"/>
                <w:sz w:val="21"/>
                <w:szCs w:val="21"/>
              </w:rPr>
            </w:pPr>
            <w:r w:rsidRPr="00396783">
              <w:rPr>
                <w:rFonts w:eastAsia="Arial" w:cs="Times New Roman"/>
                <w:color w:val="000000"/>
                <w:sz w:val="21"/>
                <w:szCs w:val="21"/>
              </w:rPr>
              <w:t>5</w:t>
            </w:r>
          </w:p>
        </w:tc>
        <w:tc>
          <w:tcPr>
            <w:tcW w:w="1080" w:type="dxa"/>
            <w:tcBorders>
              <w:bottom w:val="single" w:sz="16" w:space="0" w:color="666666"/>
            </w:tcBorders>
            <w:shd w:val="clear" w:color="auto" w:fill="FFFFFF"/>
            <w:tcMar>
              <w:top w:w="0" w:type="dxa"/>
              <w:left w:w="0" w:type="dxa"/>
              <w:bottom w:w="0" w:type="dxa"/>
              <w:right w:w="0" w:type="dxa"/>
            </w:tcMar>
            <w:vAlign w:val="center"/>
          </w:tcPr>
          <w:p w14:paraId="26D1CD9A" w14:textId="34611941"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1334</w:t>
            </w:r>
          </w:p>
        </w:tc>
        <w:tc>
          <w:tcPr>
            <w:tcW w:w="1080" w:type="dxa"/>
            <w:tcBorders>
              <w:bottom w:val="single" w:sz="16" w:space="0" w:color="666666"/>
            </w:tcBorders>
            <w:shd w:val="clear" w:color="auto" w:fill="FFFFFF"/>
            <w:tcMar>
              <w:top w:w="0" w:type="dxa"/>
              <w:left w:w="0" w:type="dxa"/>
              <w:bottom w:w="0" w:type="dxa"/>
              <w:right w:w="0" w:type="dxa"/>
            </w:tcMar>
            <w:vAlign w:val="center"/>
          </w:tcPr>
          <w:p w14:paraId="59C95F84" w14:textId="59D7844F" w:rsidR="001C2F99" w:rsidRPr="00396783" w:rsidRDefault="0071426C" w:rsidP="007442ED">
            <w:pPr>
              <w:spacing w:before="100" w:after="100"/>
              <w:ind w:left="100" w:right="100"/>
              <w:jc w:val="right"/>
              <w:rPr>
                <w:rFonts w:cs="Times New Roman"/>
                <w:sz w:val="21"/>
                <w:szCs w:val="21"/>
              </w:rPr>
            </w:pPr>
            <w:r>
              <w:rPr>
                <w:rFonts w:eastAsia="Arial" w:cs="Times New Roman"/>
                <w:color w:val="000000"/>
                <w:sz w:val="21"/>
                <w:szCs w:val="21"/>
              </w:rPr>
              <w:t>61</w:t>
            </w:r>
          </w:p>
        </w:tc>
        <w:tc>
          <w:tcPr>
            <w:tcW w:w="1080" w:type="dxa"/>
            <w:tcBorders>
              <w:bottom w:val="single" w:sz="16" w:space="0" w:color="666666"/>
            </w:tcBorders>
            <w:shd w:val="clear" w:color="auto" w:fill="FFFFFF"/>
            <w:tcMar>
              <w:top w:w="0" w:type="dxa"/>
              <w:left w:w="0" w:type="dxa"/>
              <w:bottom w:w="0" w:type="dxa"/>
              <w:right w:w="0" w:type="dxa"/>
            </w:tcMar>
            <w:vAlign w:val="center"/>
          </w:tcPr>
          <w:p w14:paraId="1D622B3D" w14:textId="5971AD7E" w:rsidR="001C2F99" w:rsidRPr="00396783" w:rsidRDefault="00D80F2F" w:rsidP="007442ED">
            <w:pPr>
              <w:spacing w:before="100" w:after="100"/>
              <w:ind w:left="100" w:right="100"/>
              <w:rPr>
                <w:rFonts w:cs="Times New Roman"/>
                <w:sz w:val="21"/>
                <w:szCs w:val="21"/>
              </w:rPr>
            </w:pPr>
            <w:r>
              <w:rPr>
                <w:rFonts w:eastAsia="Arial" w:cs="Times New Roman"/>
                <w:color w:val="000000"/>
                <w:sz w:val="21"/>
                <w:szCs w:val="21"/>
              </w:rPr>
              <w:t>56</w:t>
            </w:r>
          </w:p>
        </w:tc>
        <w:tc>
          <w:tcPr>
            <w:tcW w:w="1080" w:type="dxa"/>
            <w:tcBorders>
              <w:bottom w:val="single" w:sz="16" w:space="0" w:color="666666"/>
            </w:tcBorders>
            <w:shd w:val="clear" w:color="auto" w:fill="FFFFFF"/>
            <w:tcMar>
              <w:top w:w="0" w:type="dxa"/>
              <w:left w:w="0" w:type="dxa"/>
              <w:bottom w:w="0" w:type="dxa"/>
              <w:right w:w="0" w:type="dxa"/>
            </w:tcMar>
            <w:vAlign w:val="center"/>
          </w:tcPr>
          <w:p w14:paraId="5A21864B" w14:textId="4AEEAB37" w:rsidR="001C2F99" w:rsidRPr="00396783" w:rsidRDefault="00D80F2F" w:rsidP="007442ED">
            <w:pPr>
              <w:spacing w:before="100" w:after="100"/>
              <w:ind w:left="100" w:right="100"/>
              <w:rPr>
                <w:rFonts w:cs="Times New Roman"/>
                <w:sz w:val="21"/>
                <w:szCs w:val="21"/>
              </w:rPr>
            </w:pPr>
            <w:r>
              <w:rPr>
                <w:rFonts w:eastAsia="Arial" w:cs="Times New Roman"/>
                <w:color w:val="000000"/>
                <w:sz w:val="21"/>
                <w:szCs w:val="21"/>
              </w:rPr>
              <w:t>26</w:t>
            </w:r>
          </w:p>
        </w:tc>
        <w:tc>
          <w:tcPr>
            <w:tcW w:w="1080" w:type="dxa"/>
            <w:tcBorders>
              <w:bottom w:val="single" w:sz="16" w:space="0" w:color="666666"/>
            </w:tcBorders>
            <w:shd w:val="clear" w:color="auto" w:fill="FFFFFF"/>
            <w:tcMar>
              <w:top w:w="0" w:type="dxa"/>
              <w:left w:w="0" w:type="dxa"/>
              <w:bottom w:w="0" w:type="dxa"/>
              <w:right w:w="0" w:type="dxa"/>
            </w:tcMar>
            <w:vAlign w:val="center"/>
          </w:tcPr>
          <w:p w14:paraId="5329E1DB" w14:textId="5351E58F" w:rsidR="001C2F99" w:rsidRPr="00396783" w:rsidRDefault="00D71B89" w:rsidP="007442ED">
            <w:pPr>
              <w:spacing w:before="100" w:after="100"/>
              <w:ind w:left="100" w:right="100"/>
              <w:rPr>
                <w:rFonts w:cs="Times New Roman"/>
                <w:sz w:val="21"/>
                <w:szCs w:val="21"/>
              </w:rPr>
            </w:pPr>
            <w:r>
              <w:rPr>
                <w:rFonts w:eastAsia="Arial" w:cs="Times New Roman"/>
                <w:color w:val="000000"/>
                <w:sz w:val="21"/>
                <w:szCs w:val="21"/>
              </w:rPr>
              <w:t>10</w:t>
            </w:r>
          </w:p>
        </w:tc>
        <w:tc>
          <w:tcPr>
            <w:tcW w:w="1080" w:type="dxa"/>
            <w:tcBorders>
              <w:bottom w:val="single" w:sz="16" w:space="0" w:color="666666"/>
            </w:tcBorders>
            <w:shd w:val="clear" w:color="auto" w:fill="FFFFFF"/>
            <w:tcMar>
              <w:top w:w="0" w:type="dxa"/>
              <w:left w:w="0" w:type="dxa"/>
              <w:bottom w:w="0" w:type="dxa"/>
              <w:right w:w="0" w:type="dxa"/>
            </w:tcMar>
            <w:vAlign w:val="center"/>
          </w:tcPr>
          <w:p w14:paraId="08CA7D02" w14:textId="57734FE8" w:rsidR="001C2F99" w:rsidRPr="00396783" w:rsidRDefault="00D71B89" w:rsidP="007442ED">
            <w:pPr>
              <w:spacing w:before="100" w:after="100"/>
              <w:ind w:left="100" w:right="100"/>
              <w:rPr>
                <w:rFonts w:cs="Times New Roman"/>
                <w:sz w:val="21"/>
                <w:szCs w:val="21"/>
              </w:rPr>
            </w:pPr>
            <w:r>
              <w:rPr>
                <w:rFonts w:eastAsia="Arial" w:cs="Times New Roman"/>
                <w:color w:val="000000"/>
                <w:sz w:val="21"/>
                <w:szCs w:val="21"/>
              </w:rPr>
              <w:t>8</w:t>
            </w:r>
          </w:p>
        </w:tc>
      </w:tr>
      <w:tr w:rsidR="001C2F99" w:rsidRPr="00396783" w14:paraId="02BD1D5B" w14:textId="77777777" w:rsidTr="007442ED">
        <w:trPr>
          <w:cantSplit/>
        </w:trPr>
        <w:tc>
          <w:tcPr>
            <w:tcW w:w="7560" w:type="dxa"/>
            <w:gridSpan w:val="7"/>
            <w:shd w:val="clear" w:color="auto" w:fill="FFFFFF"/>
            <w:tcMar>
              <w:top w:w="0" w:type="dxa"/>
              <w:left w:w="0" w:type="dxa"/>
              <w:bottom w:w="0" w:type="dxa"/>
              <w:right w:w="0" w:type="dxa"/>
            </w:tcMar>
            <w:vAlign w:val="center"/>
          </w:tcPr>
          <w:p w14:paraId="039192E5" w14:textId="77777777" w:rsidR="001C2F99" w:rsidRPr="00396783" w:rsidRDefault="001C2F99" w:rsidP="007442ED">
            <w:pPr>
              <w:spacing w:before="100" w:after="100"/>
              <w:ind w:left="100" w:right="100"/>
              <w:rPr>
                <w:rFonts w:cs="Times New Roman"/>
                <w:sz w:val="21"/>
                <w:szCs w:val="21"/>
              </w:rPr>
            </w:pPr>
            <w:r w:rsidRPr="00396783">
              <w:rPr>
                <w:rFonts w:eastAsia="Arial" w:cs="Times New Roman"/>
                <w:color w:val="000000"/>
                <w:sz w:val="21"/>
                <w:szCs w:val="21"/>
              </w:rPr>
              <w:t>BIC = Bayesian information criterion</w:t>
            </w:r>
          </w:p>
        </w:tc>
      </w:tr>
    </w:tbl>
    <w:p w14:paraId="31D3F28C" w14:textId="77777777" w:rsidR="001C2F99" w:rsidRPr="00CE134E" w:rsidRDefault="001C2F99" w:rsidP="00E725BA">
      <w:pPr>
        <w:rPr>
          <w:lang w:eastAsia="ja-JP"/>
        </w:rPr>
      </w:pPr>
    </w:p>
    <w:sectPr w:rsidR="001C2F99" w:rsidRPr="00CE134E"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7BAE" w14:textId="77777777" w:rsidR="00E02AAC" w:rsidRDefault="00E02AAC" w:rsidP="00117666">
      <w:pPr>
        <w:spacing w:after="0"/>
      </w:pPr>
      <w:r>
        <w:separator/>
      </w:r>
    </w:p>
  </w:endnote>
  <w:endnote w:type="continuationSeparator" w:id="0">
    <w:p w14:paraId="250C95D0" w14:textId="77777777" w:rsidR="00E02AAC" w:rsidRDefault="00E02AA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2937" w14:textId="77777777" w:rsidR="00E02AAC" w:rsidRDefault="00E02AAC" w:rsidP="00117666">
      <w:pPr>
        <w:spacing w:after="0"/>
      </w:pPr>
      <w:r>
        <w:separator/>
      </w:r>
    </w:p>
  </w:footnote>
  <w:footnote w:type="continuationSeparator" w:id="0">
    <w:p w14:paraId="57CBC02D" w14:textId="77777777" w:rsidR="00E02AAC" w:rsidRDefault="00E02AA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4E9C50C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4E9C50CA"/>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lvlOverride w:ilvl="0">
      <w:lvl w:ilvl="0">
        <w:start w:val="1"/>
        <w:numFmt w:val="decimal"/>
        <w:pStyle w:val="1"/>
        <w:lvlText w:val="%1"/>
        <w:lvlJc w:val="left"/>
        <w:pPr>
          <w:tabs>
            <w:tab w:val="num" w:pos="567"/>
          </w:tabs>
          <w:ind w:left="567" w:hanging="567"/>
        </w:pPr>
        <w:rPr>
          <w:rFonts w:hint="default"/>
        </w:rPr>
      </w:lvl>
    </w:lvlOverride>
  </w:num>
  <w:num w:numId="20">
    <w:abstractNumId w:val="2"/>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xNjUzMLQwMjU2MbdQ0lEKTi0uzszPAykwqQUAAVsSLSwAAAA="/>
  </w:docVars>
  <w:rsids>
    <w:rsidRoot w:val="00ED20B5"/>
    <w:rsid w:val="000055F7"/>
    <w:rsid w:val="00006FC8"/>
    <w:rsid w:val="0001436A"/>
    <w:rsid w:val="00034304"/>
    <w:rsid w:val="00035434"/>
    <w:rsid w:val="00052A14"/>
    <w:rsid w:val="00077D53"/>
    <w:rsid w:val="000F2CA9"/>
    <w:rsid w:val="00105FD9"/>
    <w:rsid w:val="00111026"/>
    <w:rsid w:val="00117666"/>
    <w:rsid w:val="001549D3"/>
    <w:rsid w:val="00160065"/>
    <w:rsid w:val="00177D84"/>
    <w:rsid w:val="001C2F99"/>
    <w:rsid w:val="001F7D20"/>
    <w:rsid w:val="00267D18"/>
    <w:rsid w:val="00274347"/>
    <w:rsid w:val="002868E2"/>
    <w:rsid w:val="002869C3"/>
    <w:rsid w:val="002936E4"/>
    <w:rsid w:val="002B4A57"/>
    <w:rsid w:val="002C74CA"/>
    <w:rsid w:val="003123F4"/>
    <w:rsid w:val="00315FDC"/>
    <w:rsid w:val="003469A6"/>
    <w:rsid w:val="003544FB"/>
    <w:rsid w:val="003A380C"/>
    <w:rsid w:val="003D2F2D"/>
    <w:rsid w:val="00401590"/>
    <w:rsid w:val="00405102"/>
    <w:rsid w:val="0043160E"/>
    <w:rsid w:val="00447801"/>
    <w:rsid w:val="00452E9C"/>
    <w:rsid w:val="004735C8"/>
    <w:rsid w:val="00490390"/>
    <w:rsid w:val="00491DA8"/>
    <w:rsid w:val="004947A6"/>
    <w:rsid w:val="004961FF"/>
    <w:rsid w:val="004B0679"/>
    <w:rsid w:val="004C7461"/>
    <w:rsid w:val="004E6C21"/>
    <w:rsid w:val="004F2273"/>
    <w:rsid w:val="00517A89"/>
    <w:rsid w:val="005250F2"/>
    <w:rsid w:val="00593EEA"/>
    <w:rsid w:val="005A5EEE"/>
    <w:rsid w:val="006375C7"/>
    <w:rsid w:val="00654E8F"/>
    <w:rsid w:val="00660D05"/>
    <w:rsid w:val="006820B1"/>
    <w:rsid w:val="006A728D"/>
    <w:rsid w:val="006B7D14"/>
    <w:rsid w:val="006C5A8A"/>
    <w:rsid w:val="006F16B6"/>
    <w:rsid w:val="00701727"/>
    <w:rsid w:val="0070566C"/>
    <w:rsid w:val="0071426C"/>
    <w:rsid w:val="00714C50"/>
    <w:rsid w:val="00725A7D"/>
    <w:rsid w:val="007501BE"/>
    <w:rsid w:val="00766F31"/>
    <w:rsid w:val="00772EAA"/>
    <w:rsid w:val="00781C28"/>
    <w:rsid w:val="00790BB3"/>
    <w:rsid w:val="007C206C"/>
    <w:rsid w:val="007C39E9"/>
    <w:rsid w:val="0081783C"/>
    <w:rsid w:val="00817DD6"/>
    <w:rsid w:val="0083759F"/>
    <w:rsid w:val="00851270"/>
    <w:rsid w:val="00885156"/>
    <w:rsid w:val="009151AA"/>
    <w:rsid w:val="0093429D"/>
    <w:rsid w:val="00943573"/>
    <w:rsid w:val="00964134"/>
    <w:rsid w:val="00970F7D"/>
    <w:rsid w:val="00985CC5"/>
    <w:rsid w:val="00994A3D"/>
    <w:rsid w:val="009C2B12"/>
    <w:rsid w:val="009C2D01"/>
    <w:rsid w:val="009E63D5"/>
    <w:rsid w:val="009F663E"/>
    <w:rsid w:val="00A174D9"/>
    <w:rsid w:val="00A5489D"/>
    <w:rsid w:val="00AA4D24"/>
    <w:rsid w:val="00AB6715"/>
    <w:rsid w:val="00AC3C10"/>
    <w:rsid w:val="00AF532F"/>
    <w:rsid w:val="00B1526B"/>
    <w:rsid w:val="00B1671E"/>
    <w:rsid w:val="00B25EB8"/>
    <w:rsid w:val="00B37F4D"/>
    <w:rsid w:val="00C05536"/>
    <w:rsid w:val="00C12EEF"/>
    <w:rsid w:val="00C52A7B"/>
    <w:rsid w:val="00C56BAF"/>
    <w:rsid w:val="00C61F24"/>
    <w:rsid w:val="00C679AA"/>
    <w:rsid w:val="00C74B12"/>
    <w:rsid w:val="00C75972"/>
    <w:rsid w:val="00CA3D68"/>
    <w:rsid w:val="00CB7155"/>
    <w:rsid w:val="00CD066B"/>
    <w:rsid w:val="00CD0790"/>
    <w:rsid w:val="00CE134E"/>
    <w:rsid w:val="00CE4FEE"/>
    <w:rsid w:val="00CF2F29"/>
    <w:rsid w:val="00D060CF"/>
    <w:rsid w:val="00D22DFF"/>
    <w:rsid w:val="00D45005"/>
    <w:rsid w:val="00D544A9"/>
    <w:rsid w:val="00D71B89"/>
    <w:rsid w:val="00D75EFF"/>
    <w:rsid w:val="00D80F2F"/>
    <w:rsid w:val="00D92ABA"/>
    <w:rsid w:val="00DB44A9"/>
    <w:rsid w:val="00DB59C3"/>
    <w:rsid w:val="00DC259A"/>
    <w:rsid w:val="00DC7232"/>
    <w:rsid w:val="00DE23E8"/>
    <w:rsid w:val="00E02AAC"/>
    <w:rsid w:val="00E31389"/>
    <w:rsid w:val="00E52377"/>
    <w:rsid w:val="00E537AD"/>
    <w:rsid w:val="00E64E17"/>
    <w:rsid w:val="00E725BA"/>
    <w:rsid w:val="00E866C9"/>
    <w:rsid w:val="00EA3D3C"/>
    <w:rsid w:val="00EC090A"/>
    <w:rsid w:val="00ED20B5"/>
    <w:rsid w:val="00EE4D10"/>
    <w:rsid w:val="00F151A0"/>
    <w:rsid w:val="00F41398"/>
    <w:rsid w:val="00F46900"/>
    <w:rsid w:val="00F60643"/>
    <w:rsid w:val="00F61D89"/>
    <w:rsid w:val="00FA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CD079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36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586C64-67E8-4206-8F42-3CBE325B4A90}">
  <ds:schemaRefs>
    <ds:schemaRef ds:uri="urn:writefull-cache:Suggestions"/>
  </ds:schemaRefs>
</ds:datastoreItem>
</file>

<file path=customXml/itemProps2.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Hiraoka Daiki</cp:lastModifiedBy>
  <cp:revision>5</cp:revision>
  <cp:lastPrinted>2013-10-03T12:51:00Z</cp:lastPrinted>
  <dcterms:created xsi:type="dcterms:W3CDTF">2021-11-16T14:13:00Z</dcterms:created>
  <dcterms:modified xsi:type="dcterms:W3CDTF">2021-12-04T04:37:00Z</dcterms:modified>
</cp:coreProperties>
</file>