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2A2DD" w14:textId="540F7D56" w:rsidR="00FF4304" w:rsidRPr="003A67DB" w:rsidRDefault="00112132" w:rsidP="00112132">
      <w:pPr>
        <w:spacing w:after="81"/>
        <w:rPr>
          <w:sz w:val="24"/>
        </w:rPr>
      </w:pPr>
      <w:r w:rsidRPr="003A67DB">
        <w:rPr>
          <w:rFonts w:ascii="Arial" w:eastAsia="Arial" w:hAnsi="Arial" w:cs="Arial"/>
          <w:b/>
          <w:color w:val="010205"/>
          <w:sz w:val="24"/>
        </w:rPr>
        <w:t xml:space="preserve">A. </w:t>
      </w:r>
      <w:r w:rsidR="008A2DB0" w:rsidRPr="003A67DB">
        <w:rPr>
          <w:rFonts w:ascii="Arial" w:eastAsia="Arial" w:hAnsi="Arial" w:cs="Arial"/>
          <w:b/>
          <w:color w:val="010205"/>
          <w:sz w:val="24"/>
        </w:rPr>
        <w:t>Tests of Between-Subjects Effects</w:t>
      </w:r>
    </w:p>
    <w:p w14:paraId="268D6F00" w14:textId="07BC48AB" w:rsidR="00FF4304" w:rsidRPr="003A67DB" w:rsidRDefault="00FF4304">
      <w:pPr>
        <w:spacing w:after="0"/>
        <w:ind w:left="-5" w:hanging="10"/>
      </w:pPr>
    </w:p>
    <w:tbl>
      <w:tblPr>
        <w:tblStyle w:val="TableGrid"/>
        <w:tblW w:w="6915" w:type="dxa"/>
        <w:tblInd w:w="-120" w:type="dxa"/>
        <w:tblCellMar>
          <w:top w:w="81" w:type="dxa"/>
          <w:left w:w="98" w:type="dxa"/>
          <w:bottom w:w="38" w:type="dxa"/>
        </w:tblCellMar>
        <w:tblLook w:val="04A0" w:firstRow="1" w:lastRow="0" w:firstColumn="1" w:lastColumn="0" w:noHBand="0" w:noVBand="1"/>
      </w:tblPr>
      <w:tblGrid>
        <w:gridCol w:w="1050"/>
        <w:gridCol w:w="1440"/>
        <w:gridCol w:w="1005"/>
        <w:gridCol w:w="1410"/>
        <w:gridCol w:w="1005"/>
        <w:gridCol w:w="1005"/>
      </w:tblGrid>
      <w:tr w:rsidR="00FF4304" w:rsidRPr="003A67DB" w14:paraId="6440569D" w14:textId="77777777" w:rsidTr="00E11481">
        <w:trPr>
          <w:trHeight w:val="20"/>
        </w:trPr>
        <w:tc>
          <w:tcPr>
            <w:tcW w:w="1050" w:type="dxa"/>
            <w:tcBorders>
              <w:top w:val="nil"/>
              <w:left w:val="nil"/>
              <w:bottom w:val="single" w:sz="6" w:space="0" w:color="152935"/>
              <w:right w:val="nil"/>
            </w:tcBorders>
          </w:tcPr>
          <w:p w14:paraId="1AE82B91" w14:textId="77777777" w:rsidR="00FF4304" w:rsidRPr="003A67DB" w:rsidRDefault="008A2DB0" w:rsidP="00E11481">
            <w:pPr>
              <w:spacing w:after="0" w:line="240" w:lineRule="auto"/>
              <w:ind w:left="22"/>
            </w:pPr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>Source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152935"/>
              <w:right w:val="single" w:sz="6" w:space="0" w:color="E0E0E0"/>
            </w:tcBorders>
          </w:tcPr>
          <w:p w14:paraId="57DC27FA" w14:textId="77777777" w:rsidR="00FF4304" w:rsidRPr="003A67DB" w:rsidRDefault="008A2DB0" w:rsidP="00E11481">
            <w:pPr>
              <w:spacing w:after="0" w:line="240" w:lineRule="auto"/>
              <w:ind w:left="322" w:hanging="322"/>
            </w:pPr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>Type III Sum of Squares</w:t>
            </w:r>
          </w:p>
        </w:tc>
        <w:tc>
          <w:tcPr>
            <w:tcW w:w="1005" w:type="dxa"/>
            <w:tcBorders>
              <w:top w:val="nil"/>
              <w:left w:val="single" w:sz="6" w:space="0" w:color="E0E0E0"/>
              <w:bottom w:val="single" w:sz="6" w:space="0" w:color="152935"/>
              <w:right w:val="single" w:sz="6" w:space="0" w:color="E0E0E0"/>
            </w:tcBorders>
          </w:tcPr>
          <w:p w14:paraId="33F6748B" w14:textId="77777777" w:rsidR="00FF4304" w:rsidRPr="003A67DB" w:rsidRDefault="008A2DB0" w:rsidP="00E11481">
            <w:pPr>
              <w:spacing w:after="0" w:line="240" w:lineRule="auto"/>
              <w:ind w:right="23"/>
              <w:jc w:val="center"/>
            </w:pPr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>df</w:t>
            </w:r>
          </w:p>
        </w:tc>
        <w:tc>
          <w:tcPr>
            <w:tcW w:w="1410" w:type="dxa"/>
            <w:tcBorders>
              <w:top w:val="nil"/>
              <w:left w:val="single" w:sz="6" w:space="0" w:color="E0E0E0"/>
              <w:bottom w:val="single" w:sz="6" w:space="0" w:color="152935"/>
              <w:right w:val="single" w:sz="6" w:space="0" w:color="E0E0E0"/>
            </w:tcBorders>
          </w:tcPr>
          <w:p w14:paraId="10E1C05B" w14:textId="77777777" w:rsidR="00FF4304" w:rsidRPr="003A67DB" w:rsidRDefault="008A2DB0" w:rsidP="00E11481">
            <w:pPr>
              <w:spacing w:after="0" w:line="240" w:lineRule="auto"/>
              <w:ind w:left="82"/>
            </w:pPr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>Mean Square</w:t>
            </w:r>
          </w:p>
        </w:tc>
        <w:tc>
          <w:tcPr>
            <w:tcW w:w="1005" w:type="dxa"/>
            <w:tcBorders>
              <w:top w:val="nil"/>
              <w:left w:val="single" w:sz="6" w:space="0" w:color="E0E0E0"/>
              <w:bottom w:val="single" w:sz="6" w:space="0" w:color="152935"/>
              <w:right w:val="single" w:sz="6" w:space="0" w:color="E0E0E0"/>
            </w:tcBorders>
          </w:tcPr>
          <w:p w14:paraId="3F9D1DF4" w14:textId="77777777" w:rsidR="00FF4304" w:rsidRPr="003A67DB" w:rsidRDefault="008A2DB0" w:rsidP="00E11481">
            <w:pPr>
              <w:spacing w:after="0" w:line="240" w:lineRule="auto"/>
              <w:ind w:right="3"/>
              <w:jc w:val="center"/>
            </w:pPr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>F</w:t>
            </w:r>
          </w:p>
        </w:tc>
        <w:tc>
          <w:tcPr>
            <w:tcW w:w="1005" w:type="dxa"/>
            <w:tcBorders>
              <w:top w:val="nil"/>
              <w:left w:val="single" w:sz="6" w:space="0" w:color="E0E0E0"/>
              <w:bottom w:val="single" w:sz="6" w:space="0" w:color="152935"/>
              <w:right w:val="nil"/>
            </w:tcBorders>
          </w:tcPr>
          <w:p w14:paraId="0992EAA4" w14:textId="77777777" w:rsidR="00FF4304" w:rsidRPr="003A67DB" w:rsidRDefault="008A2DB0" w:rsidP="00E11481">
            <w:pPr>
              <w:spacing w:after="0" w:line="240" w:lineRule="auto"/>
              <w:ind w:right="4"/>
              <w:jc w:val="center"/>
            </w:pPr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>Sig.</w:t>
            </w:r>
          </w:p>
        </w:tc>
      </w:tr>
      <w:tr w:rsidR="00FF4304" w:rsidRPr="003A67DB" w14:paraId="40D9A082" w14:textId="77777777" w:rsidTr="00E11481">
        <w:trPr>
          <w:trHeight w:val="20"/>
        </w:trPr>
        <w:tc>
          <w:tcPr>
            <w:tcW w:w="1050" w:type="dxa"/>
            <w:tcBorders>
              <w:top w:val="single" w:sz="6" w:space="0" w:color="152935"/>
              <w:left w:val="nil"/>
              <w:bottom w:val="single" w:sz="6" w:space="0" w:color="AEAEAE"/>
              <w:right w:val="nil"/>
            </w:tcBorders>
            <w:shd w:val="clear" w:color="auto" w:fill="E0E0E0"/>
          </w:tcPr>
          <w:p w14:paraId="1347B85A" w14:textId="77777777" w:rsidR="00FF4304" w:rsidRPr="003A67DB" w:rsidRDefault="008A2DB0" w:rsidP="00E11481">
            <w:pPr>
              <w:spacing w:after="0" w:line="240" w:lineRule="auto"/>
              <w:ind w:left="22"/>
            </w:pPr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>Intercept</w:t>
            </w:r>
          </w:p>
        </w:tc>
        <w:tc>
          <w:tcPr>
            <w:tcW w:w="1440" w:type="dxa"/>
            <w:tcBorders>
              <w:top w:val="single" w:sz="6" w:space="0" w:color="152935"/>
              <w:left w:val="nil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41781D14" w14:textId="77777777" w:rsidR="00FF4304" w:rsidRPr="003A67DB" w:rsidRDefault="008A2DB0" w:rsidP="00E11481">
            <w:pPr>
              <w:spacing w:after="0" w:line="240" w:lineRule="auto"/>
              <w:ind w:left="637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8.001</w:t>
            </w:r>
          </w:p>
        </w:tc>
        <w:tc>
          <w:tcPr>
            <w:tcW w:w="1005" w:type="dxa"/>
            <w:tcBorders>
              <w:top w:val="single" w:sz="6" w:space="0" w:color="152935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38004D93" w14:textId="77777777" w:rsidR="00FF4304" w:rsidRPr="003A67DB" w:rsidRDefault="008A2DB0" w:rsidP="00E11481">
            <w:pPr>
              <w:spacing w:after="0" w:line="240" w:lineRule="auto"/>
              <w:ind w:left="622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1</w:t>
            </w:r>
          </w:p>
        </w:tc>
        <w:tc>
          <w:tcPr>
            <w:tcW w:w="1410" w:type="dxa"/>
            <w:tcBorders>
              <w:top w:val="single" w:sz="6" w:space="0" w:color="152935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7EACDAEA" w14:textId="77777777" w:rsidR="00FF4304" w:rsidRPr="003A67DB" w:rsidRDefault="008A2DB0" w:rsidP="00E11481">
            <w:pPr>
              <w:spacing w:after="0" w:line="240" w:lineRule="auto"/>
              <w:ind w:left="607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8.001</w:t>
            </w:r>
          </w:p>
        </w:tc>
        <w:tc>
          <w:tcPr>
            <w:tcW w:w="1005" w:type="dxa"/>
            <w:tcBorders>
              <w:top w:val="single" w:sz="6" w:space="0" w:color="152935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48572D08" w14:textId="77777777" w:rsidR="00FF4304" w:rsidRPr="003A67DB" w:rsidRDefault="008A2DB0" w:rsidP="00E11481">
            <w:pPr>
              <w:spacing w:after="0" w:line="240" w:lineRule="auto"/>
              <w:ind w:left="10"/>
              <w:jc w:val="center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6.970</w:t>
            </w:r>
          </w:p>
        </w:tc>
        <w:tc>
          <w:tcPr>
            <w:tcW w:w="1005" w:type="dxa"/>
            <w:tcBorders>
              <w:top w:val="single" w:sz="6" w:space="0" w:color="152935"/>
              <w:left w:val="single" w:sz="6" w:space="0" w:color="E0E0E0"/>
              <w:bottom w:val="single" w:sz="6" w:space="0" w:color="AEAEAE"/>
              <w:right w:val="nil"/>
            </w:tcBorders>
            <w:shd w:val="clear" w:color="auto" w:fill="FFFFFF"/>
          </w:tcPr>
          <w:p w14:paraId="536766A5" w14:textId="77777777" w:rsidR="00FF4304" w:rsidRPr="003A67DB" w:rsidRDefault="008A2DB0" w:rsidP="00E11481">
            <w:pPr>
              <w:spacing w:after="0" w:line="240" w:lineRule="auto"/>
              <w:ind w:left="322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.010</w:t>
            </w:r>
          </w:p>
        </w:tc>
      </w:tr>
      <w:tr w:rsidR="00FF4304" w:rsidRPr="003A67DB" w14:paraId="44ACAF1F" w14:textId="77777777" w:rsidTr="00E11481">
        <w:trPr>
          <w:trHeight w:val="20"/>
        </w:trPr>
        <w:tc>
          <w:tcPr>
            <w:tcW w:w="1050" w:type="dxa"/>
            <w:tcBorders>
              <w:top w:val="single" w:sz="6" w:space="0" w:color="AEAEAE"/>
              <w:left w:val="nil"/>
              <w:bottom w:val="single" w:sz="6" w:space="0" w:color="AEAEAE"/>
              <w:right w:val="nil"/>
            </w:tcBorders>
            <w:shd w:val="clear" w:color="auto" w:fill="E0E0E0"/>
          </w:tcPr>
          <w:p w14:paraId="77EF6986" w14:textId="77777777" w:rsidR="00FF4304" w:rsidRPr="003A67DB" w:rsidRDefault="008A2DB0" w:rsidP="00E11481">
            <w:pPr>
              <w:spacing w:after="0" w:line="240" w:lineRule="auto"/>
              <w:ind w:left="22"/>
            </w:pPr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>Age</w:t>
            </w:r>
          </w:p>
        </w:tc>
        <w:tc>
          <w:tcPr>
            <w:tcW w:w="1440" w:type="dxa"/>
            <w:tcBorders>
              <w:top w:val="single" w:sz="6" w:space="0" w:color="AEAEAE"/>
              <w:left w:val="nil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36B032C4" w14:textId="77777777" w:rsidR="00FF4304" w:rsidRPr="003A67DB" w:rsidRDefault="008A2DB0" w:rsidP="00E11481">
            <w:pPr>
              <w:spacing w:after="0" w:line="240" w:lineRule="auto"/>
              <w:ind w:left="637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1.951</w:t>
            </w:r>
          </w:p>
        </w:tc>
        <w:tc>
          <w:tcPr>
            <w:tcW w:w="100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20985110" w14:textId="77777777" w:rsidR="00FF4304" w:rsidRPr="003A67DB" w:rsidRDefault="008A2DB0" w:rsidP="00E11481">
            <w:pPr>
              <w:spacing w:after="0" w:line="240" w:lineRule="auto"/>
              <w:ind w:left="622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1</w:t>
            </w:r>
          </w:p>
        </w:tc>
        <w:tc>
          <w:tcPr>
            <w:tcW w:w="1410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0E6A8DB6" w14:textId="77777777" w:rsidR="00FF4304" w:rsidRPr="003A67DB" w:rsidRDefault="008A2DB0" w:rsidP="00E11481">
            <w:pPr>
              <w:spacing w:after="0" w:line="240" w:lineRule="auto"/>
              <w:ind w:left="607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1.951</w:t>
            </w:r>
          </w:p>
        </w:tc>
        <w:tc>
          <w:tcPr>
            <w:tcW w:w="100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28CB29C1" w14:textId="77777777" w:rsidR="00FF4304" w:rsidRPr="003A67DB" w:rsidRDefault="008A2DB0" w:rsidP="00E11481">
            <w:pPr>
              <w:spacing w:after="0" w:line="240" w:lineRule="auto"/>
              <w:ind w:left="10"/>
              <w:jc w:val="center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1.699</w:t>
            </w:r>
          </w:p>
        </w:tc>
        <w:tc>
          <w:tcPr>
            <w:tcW w:w="100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nil"/>
            </w:tcBorders>
            <w:shd w:val="clear" w:color="auto" w:fill="FFFFFF"/>
          </w:tcPr>
          <w:p w14:paraId="150D9227" w14:textId="77777777" w:rsidR="00FF4304" w:rsidRPr="003A67DB" w:rsidRDefault="008A2DB0" w:rsidP="00E11481">
            <w:pPr>
              <w:spacing w:after="0" w:line="240" w:lineRule="auto"/>
              <w:ind w:left="322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.196</w:t>
            </w:r>
          </w:p>
        </w:tc>
      </w:tr>
      <w:tr w:rsidR="00FF4304" w:rsidRPr="003A67DB" w14:paraId="733D05CB" w14:textId="77777777" w:rsidTr="00E11481">
        <w:trPr>
          <w:trHeight w:val="20"/>
        </w:trPr>
        <w:tc>
          <w:tcPr>
            <w:tcW w:w="1050" w:type="dxa"/>
            <w:tcBorders>
              <w:top w:val="single" w:sz="6" w:space="0" w:color="AEAEAE"/>
              <w:left w:val="nil"/>
              <w:bottom w:val="single" w:sz="6" w:space="0" w:color="AEAEAE"/>
              <w:right w:val="nil"/>
            </w:tcBorders>
            <w:shd w:val="clear" w:color="auto" w:fill="E0E0E0"/>
          </w:tcPr>
          <w:p w14:paraId="2FC700A5" w14:textId="77777777" w:rsidR="00FF4304" w:rsidRPr="003A67DB" w:rsidRDefault="008A2DB0" w:rsidP="00E11481">
            <w:pPr>
              <w:spacing w:after="0" w:line="240" w:lineRule="auto"/>
              <w:ind w:left="22"/>
            </w:pPr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>IQ</w:t>
            </w:r>
          </w:p>
        </w:tc>
        <w:tc>
          <w:tcPr>
            <w:tcW w:w="1440" w:type="dxa"/>
            <w:tcBorders>
              <w:top w:val="single" w:sz="6" w:space="0" w:color="AEAEAE"/>
              <w:left w:val="nil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00707F41" w14:textId="77777777" w:rsidR="00FF4304" w:rsidRPr="003A67DB" w:rsidRDefault="008A2DB0" w:rsidP="00E11481">
            <w:pPr>
              <w:spacing w:after="0" w:line="240" w:lineRule="auto"/>
              <w:ind w:left="757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.474</w:t>
            </w:r>
          </w:p>
        </w:tc>
        <w:tc>
          <w:tcPr>
            <w:tcW w:w="100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76CE94C3" w14:textId="77777777" w:rsidR="00FF4304" w:rsidRPr="003A67DB" w:rsidRDefault="008A2DB0" w:rsidP="00E11481">
            <w:pPr>
              <w:spacing w:after="0" w:line="240" w:lineRule="auto"/>
              <w:ind w:left="622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1</w:t>
            </w:r>
          </w:p>
        </w:tc>
        <w:tc>
          <w:tcPr>
            <w:tcW w:w="1410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6E2DE6DD" w14:textId="77777777" w:rsidR="00FF4304" w:rsidRPr="003A67DB" w:rsidRDefault="008A2DB0" w:rsidP="00E11481">
            <w:pPr>
              <w:spacing w:after="0" w:line="240" w:lineRule="auto"/>
              <w:ind w:left="727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.474</w:t>
            </w:r>
          </w:p>
        </w:tc>
        <w:tc>
          <w:tcPr>
            <w:tcW w:w="100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71FE928F" w14:textId="77777777" w:rsidR="00FF4304" w:rsidRPr="003A67DB" w:rsidRDefault="008A2DB0" w:rsidP="00E11481">
            <w:pPr>
              <w:spacing w:after="0" w:line="240" w:lineRule="auto"/>
              <w:ind w:left="322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.413</w:t>
            </w:r>
          </w:p>
        </w:tc>
        <w:tc>
          <w:tcPr>
            <w:tcW w:w="100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nil"/>
            </w:tcBorders>
            <w:shd w:val="clear" w:color="auto" w:fill="FFFFFF"/>
          </w:tcPr>
          <w:p w14:paraId="4E4975E7" w14:textId="77777777" w:rsidR="00FF4304" w:rsidRPr="003A67DB" w:rsidRDefault="008A2DB0" w:rsidP="00E11481">
            <w:pPr>
              <w:spacing w:after="0" w:line="240" w:lineRule="auto"/>
              <w:ind w:left="322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.522</w:t>
            </w:r>
          </w:p>
        </w:tc>
      </w:tr>
      <w:tr w:rsidR="00FF4304" w:rsidRPr="003A67DB" w14:paraId="165BFBF1" w14:textId="77777777" w:rsidTr="00E11481">
        <w:trPr>
          <w:trHeight w:val="20"/>
        </w:trPr>
        <w:tc>
          <w:tcPr>
            <w:tcW w:w="1050" w:type="dxa"/>
            <w:tcBorders>
              <w:top w:val="single" w:sz="6" w:space="0" w:color="AEAEAE"/>
              <w:left w:val="nil"/>
              <w:bottom w:val="single" w:sz="6" w:space="0" w:color="AEAEAE"/>
              <w:right w:val="nil"/>
            </w:tcBorders>
            <w:shd w:val="clear" w:color="auto" w:fill="E0E0E0"/>
          </w:tcPr>
          <w:p w14:paraId="071425A6" w14:textId="77777777" w:rsidR="00FF4304" w:rsidRPr="003A67DB" w:rsidRDefault="008A2DB0" w:rsidP="00E11481">
            <w:pPr>
              <w:spacing w:after="0" w:line="240" w:lineRule="auto"/>
              <w:ind w:left="22"/>
            </w:pPr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>Group</w:t>
            </w:r>
          </w:p>
        </w:tc>
        <w:tc>
          <w:tcPr>
            <w:tcW w:w="1440" w:type="dxa"/>
            <w:tcBorders>
              <w:top w:val="single" w:sz="6" w:space="0" w:color="AEAEAE"/>
              <w:left w:val="nil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2AF5102C" w14:textId="77777777" w:rsidR="00FF4304" w:rsidRPr="003A67DB" w:rsidRDefault="008A2DB0" w:rsidP="00E11481">
            <w:pPr>
              <w:spacing w:after="0" w:line="240" w:lineRule="auto"/>
              <w:ind w:left="757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.244</w:t>
            </w:r>
          </w:p>
        </w:tc>
        <w:tc>
          <w:tcPr>
            <w:tcW w:w="100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167A2AAC" w14:textId="77777777" w:rsidR="00FF4304" w:rsidRPr="003A67DB" w:rsidRDefault="008A2DB0" w:rsidP="00E11481">
            <w:pPr>
              <w:spacing w:after="0" w:line="240" w:lineRule="auto"/>
              <w:ind w:left="622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2</w:t>
            </w:r>
          </w:p>
        </w:tc>
        <w:tc>
          <w:tcPr>
            <w:tcW w:w="1410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67C3D549" w14:textId="77777777" w:rsidR="00FF4304" w:rsidRPr="003A67DB" w:rsidRDefault="008A2DB0" w:rsidP="00E11481">
            <w:pPr>
              <w:spacing w:after="0" w:line="240" w:lineRule="auto"/>
              <w:ind w:left="727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.122</w:t>
            </w:r>
          </w:p>
        </w:tc>
        <w:tc>
          <w:tcPr>
            <w:tcW w:w="100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5EDA3253" w14:textId="77777777" w:rsidR="00FF4304" w:rsidRPr="003A67DB" w:rsidRDefault="008A2DB0" w:rsidP="00E11481">
            <w:pPr>
              <w:spacing w:after="0" w:line="240" w:lineRule="auto"/>
              <w:ind w:left="322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.106</w:t>
            </w:r>
          </w:p>
        </w:tc>
        <w:tc>
          <w:tcPr>
            <w:tcW w:w="100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nil"/>
            </w:tcBorders>
            <w:shd w:val="clear" w:color="auto" w:fill="FFFFFF"/>
          </w:tcPr>
          <w:p w14:paraId="73C98E10" w14:textId="77777777" w:rsidR="00FF4304" w:rsidRPr="003A67DB" w:rsidRDefault="008A2DB0" w:rsidP="00E11481">
            <w:pPr>
              <w:spacing w:after="0" w:line="240" w:lineRule="auto"/>
              <w:ind w:left="322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.899</w:t>
            </w:r>
          </w:p>
        </w:tc>
      </w:tr>
      <w:tr w:rsidR="00FF4304" w:rsidRPr="003A67DB" w14:paraId="66A73952" w14:textId="77777777" w:rsidTr="00E11481">
        <w:trPr>
          <w:trHeight w:val="20"/>
        </w:trPr>
        <w:tc>
          <w:tcPr>
            <w:tcW w:w="1050" w:type="dxa"/>
            <w:tcBorders>
              <w:top w:val="single" w:sz="6" w:space="0" w:color="AEAEAE"/>
              <w:left w:val="nil"/>
              <w:bottom w:val="single" w:sz="6" w:space="0" w:color="152935"/>
              <w:right w:val="nil"/>
            </w:tcBorders>
            <w:shd w:val="clear" w:color="auto" w:fill="E0E0E0"/>
          </w:tcPr>
          <w:p w14:paraId="61DD1767" w14:textId="77777777" w:rsidR="00FF4304" w:rsidRPr="003A67DB" w:rsidRDefault="008A2DB0" w:rsidP="00E11481">
            <w:pPr>
              <w:spacing w:after="0" w:line="240" w:lineRule="auto"/>
              <w:ind w:left="22"/>
            </w:pPr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>Error</w:t>
            </w:r>
          </w:p>
        </w:tc>
        <w:tc>
          <w:tcPr>
            <w:tcW w:w="1440" w:type="dxa"/>
            <w:tcBorders>
              <w:top w:val="single" w:sz="6" w:space="0" w:color="AEAEAE"/>
              <w:left w:val="nil"/>
              <w:bottom w:val="single" w:sz="6" w:space="0" w:color="152935"/>
              <w:right w:val="single" w:sz="6" w:space="0" w:color="E0E0E0"/>
            </w:tcBorders>
            <w:shd w:val="clear" w:color="auto" w:fill="FFFFFF"/>
          </w:tcPr>
          <w:p w14:paraId="79D7B5DD" w14:textId="77777777" w:rsidR="00FF4304" w:rsidRPr="003A67DB" w:rsidRDefault="008A2DB0" w:rsidP="00E11481">
            <w:pPr>
              <w:spacing w:after="0" w:line="240" w:lineRule="auto"/>
              <w:ind w:left="517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83.793</w:t>
            </w:r>
          </w:p>
        </w:tc>
        <w:tc>
          <w:tcPr>
            <w:tcW w:w="1005" w:type="dxa"/>
            <w:tcBorders>
              <w:top w:val="single" w:sz="6" w:space="0" w:color="AEAEAE"/>
              <w:left w:val="single" w:sz="6" w:space="0" w:color="E0E0E0"/>
              <w:bottom w:val="single" w:sz="6" w:space="0" w:color="152935"/>
              <w:right w:val="single" w:sz="6" w:space="0" w:color="E0E0E0"/>
            </w:tcBorders>
            <w:shd w:val="clear" w:color="auto" w:fill="FFFFFF"/>
          </w:tcPr>
          <w:p w14:paraId="6368CB41" w14:textId="77777777" w:rsidR="00FF4304" w:rsidRPr="003A67DB" w:rsidRDefault="008A2DB0" w:rsidP="00E11481">
            <w:pPr>
              <w:spacing w:after="0" w:line="240" w:lineRule="auto"/>
              <w:ind w:left="502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73</w:t>
            </w:r>
          </w:p>
        </w:tc>
        <w:tc>
          <w:tcPr>
            <w:tcW w:w="1410" w:type="dxa"/>
            <w:tcBorders>
              <w:top w:val="single" w:sz="6" w:space="0" w:color="AEAEAE"/>
              <w:left w:val="single" w:sz="6" w:space="0" w:color="E0E0E0"/>
              <w:bottom w:val="single" w:sz="6" w:space="0" w:color="152935"/>
              <w:right w:val="single" w:sz="6" w:space="0" w:color="E0E0E0"/>
            </w:tcBorders>
            <w:shd w:val="clear" w:color="auto" w:fill="FFFFFF"/>
          </w:tcPr>
          <w:p w14:paraId="464A7313" w14:textId="77777777" w:rsidR="00FF4304" w:rsidRPr="003A67DB" w:rsidRDefault="008A2DB0" w:rsidP="00E11481">
            <w:pPr>
              <w:spacing w:after="0" w:line="240" w:lineRule="auto"/>
              <w:ind w:left="607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1.148</w:t>
            </w:r>
          </w:p>
        </w:tc>
        <w:tc>
          <w:tcPr>
            <w:tcW w:w="1005" w:type="dxa"/>
            <w:tcBorders>
              <w:top w:val="single" w:sz="6" w:space="0" w:color="AEAEAE"/>
              <w:left w:val="single" w:sz="6" w:space="0" w:color="E0E0E0"/>
              <w:bottom w:val="single" w:sz="6" w:space="0" w:color="152935"/>
              <w:right w:val="single" w:sz="6" w:space="0" w:color="E0E0E0"/>
            </w:tcBorders>
            <w:shd w:val="clear" w:color="auto" w:fill="FFFFFF"/>
          </w:tcPr>
          <w:p w14:paraId="312D8069" w14:textId="77777777" w:rsidR="00FF4304" w:rsidRPr="003A67DB" w:rsidRDefault="00FF4304" w:rsidP="00E11481">
            <w:pPr>
              <w:spacing w:after="0" w:line="240" w:lineRule="auto"/>
            </w:pPr>
          </w:p>
        </w:tc>
        <w:tc>
          <w:tcPr>
            <w:tcW w:w="1005" w:type="dxa"/>
            <w:tcBorders>
              <w:top w:val="single" w:sz="6" w:space="0" w:color="AEAEAE"/>
              <w:left w:val="single" w:sz="6" w:space="0" w:color="E0E0E0"/>
              <w:bottom w:val="single" w:sz="6" w:space="0" w:color="152935"/>
              <w:right w:val="nil"/>
            </w:tcBorders>
            <w:shd w:val="clear" w:color="auto" w:fill="FFFFFF"/>
          </w:tcPr>
          <w:p w14:paraId="39A41430" w14:textId="77777777" w:rsidR="00FF4304" w:rsidRPr="003A67DB" w:rsidRDefault="00FF4304" w:rsidP="00E11481">
            <w:pPr>
              <w:spacing w:after="0" w:line="240" w:lineRule="auto"/>
            </w:pPr>
          </w:p>
        </w:tc>
      </w:tr>
    </w:tbl>
    <w:p w14:paraId="1A142FE5" w14:textId="137E1220" w:rsidR="00635758" w:rsidRPr="003A67DB" w:rsidRDefault="00635758" w:rsidP="00635758">
      <w:pPr>
        <w:spacing w:after="0"/>
      </w:pPr>
    </w:p>
    <w:p w14:paraId="7C171530" w14:textId="77777777" w:rsidR="00112132" w:rsidRPr="003A67DB" w:rsidRDefault="00112132" w:rsidP="00112132">
      <w:pPr>
        <w:spacing w:after="0"/>
      </w:pPr>
    </w:p>
    <w:p w14:paraId="2E2D2D00" w14:textId="66F681C2" w:rsidR="00635758" w:rsidRPr="003A67DB" w:rsidRDefault="00112132" w:rsidP="00112132">
      <w:pPr>
        <w:spacing w:after="0"/>
        <w:rPr>
          <w:rFonts w:ascii="Arial" w:hAnsi="Arial" w:cs="Arial"/>
          <w:sz w:val="24"/>
        </w:rPr>
      </w:pPr>
      <w:r w:rsidRPr="003A67DB">
        <w:rPr>
          <w:rFonts w:ascii="Arial" w:hAnsi="Arial" w:cs="Arial"/>
          <w:b/>
          <w:sz w:val="24"/>
        </w:rPr>
        <w:t xml:space="preserve">B. </w:t>
      </w:r>
      <w:r w:rsidR="00635758" w:rsidRPr="003A67DB">
        <w:rPr>
          <w:rFonts w:ascii="Arial" w:eastAsia="Arial" w:hAnsi="Arial" w:cs="Arial"/>
          <w:b/>
          <w:color w:val="010205"/>
          <w:sz w:val="24"/>
        </w:rPr>
        <w:t xml:space="preserve">Multivariate </w:t>
      </w:r>
      <w:proofErr w:type="spellStart"/>
      <w:r w:rsidR="00635758" w:rsidRPr="003A67DB">
        <w:rPr>
          <w:rFonts w:ascii="Arial" w:eastAsia="Arial" w:hAnsi="Arial" w:cs="Arial"/>
          <w:b/>
          <w:color w:val="010205"/>
          <w:sz w:val="24"/>
        </w:rPr>
        <w:t>Tests</w:t>
      </w:r>
      <w:r w:rsidR="00635758" w:rsidRPr="003A67DB">
        <w:rPr>
          <w:rFonts w:ascii="Arial" w:eastAsia="Arial" w:hAnsi="Arial" w:cs="Arial"/>
          <w:b/>
          <w:color w:val="010205"/>
          <w:sz w:val="24"/>
          <w:vertAlign w:val="superscript"/>
        </w:rPr>
        <w:t>a</w:t>
      </w:r>
      <w:proofErr w:type="spellEnd"/>
    </w:p>
    <w:tbl>
      <w:tblPr>
        <w:tblStyle w:val="TableGrid"/>
        <w:tblW w:w="8640" w:type="dxa"/>
        <w:tblInd w:w="-360" w:type="dxa"/>
        <w:tblCellMar>
          <w:top w:w="111" w:type="dxa"/>
          <w:bottom w:w="38" w:type="dxa"/>
          <w:right w:w="74" w:type="dxa"/>
        </w:tblCellMar>
        <w:tblLook w:val="04A0" w:firstRow="1" w:lastRow="0" w:firstColumn="1" w:lastColumn="0" w:noHBand="0" w:noVBand="1"/>
      </w:tblPr>
      <w:tblGrid>
        <w:gridCol w:w="1770"/>
        <w:gridCol w:w="1410"/>
        <w:gridCol w:w="1005"/>
        <w:gridCol w:w="1005"/>
        <w:gridCol w:w="1440"/>
        <w:gridCol w:w="1005"/>
        <w:gridCol w:w="1005"/>
      </w:tblGrid>
      <w:tr w:rsidR="00635758" w:rsidRPr="003A67DB" w14:paraId="48491AE4" w14:textId="77777777" w:rsidTr="00E11481">
        <w:trPr>
          <w:trHeight w:val="20"/>
        </w:trPr>
        <w:tc>
          <w:tcPr>
            <w:tcW w:w="1770" w:type="dxa"/>
            <w:tcBorders>
              <w:top w:val="nil"/>
              <w:left w:val="nil"/>
              <w:bottom w:val="single" w:sz="6" w:space="0" w:color="152935"/>
              <w:right w:val="nil"/>
            </w:tcBorders>
          </w:tcPr>
          <w:p w14:paraId="16241B3D" w14:textId="77777777" w:rsidR="00635758" w:rsidRPr="003A67DB" w:rsidRDefault="00635758" w:rsidP="00E11481">
            <w:pPr>
              <w:spacing w:after="0" w:line="240" w:lineRule="auto"/>
              <w:ind w:left="120"/>
            </w:pPr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>Effect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6" w:space="0" w:color="152935"/>
              <w:right w:val="single" w:sz="6" w:space="0" w:color="E0E0E0"/>
            </w:tcBorders>
          </w:tcPr>
          <w:p w14:paraId="0235BC85" w14:textId="77777777" w:rsidR="00635758" w:rsidRPr="003A67DB" w:rsidRDefault="00635758" w:rsidP="00E11481">
            <w:pPr>
              <w:spacing w:after="0" w:line="240" w:lineRule="auto"/>
              <w:ind w:right="150"/>
              <w:jc w:val="right"/>
            </w:pPr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>Value</w:t>
            </w:r>
          </w:p>
        </w:tc>
        <w:tc>
          <w:tcPr>
            <w:tcW w:w="1005" w:type="dxa"/>
            <w:tcBorders>
              <w:top w:val="nil"/>
              <w:left w:val="single" w:sz="6" w:space="0" w:color="E0E0E0"/>
              <w:bottom w:val="single" w:sz="6" w:space="0" w:color="152935"/>
              <w:right w:val="single" w:sz="6" w:space="0" w:color="E0E0E0"/>
            </w:tcBorders>
          </w:tcPr>
          <w:p w14:paraId="628DE71F" w14:textId="77777777" w:rsidR="00635758" w:rsidRPr="003A67DB" w:rsidRDefault="00635758" w:rsidP="00E11481">
            <w:pPr>
              <w:spacing w:after="0" w:line="240" w:lineRule="auto"/>
              <w:ind w:left="169"/>
              <w:jc w:val="center"/>
            </w:pPr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>F</w:t>
            </w:r>
          </w:p>
        </w:tc>
        <w:tc>
          <w:tcPr>
            <w:tcW w:w="1440" w:type="dxa"/>
            <w:tcBorders>
              <w:top w:val="nil"/>
              <w:left w:val="single" w:sz="6" w:space="0" w:color="E0E0E0"/>
              <w:bottom w:val="single" w:sz="6" w:space="0" w:color="152935"/>
              <w:right w:val="single" w:sz="6" w:space="0" w:color="E0E0E0"/>
            </w:tcBorders>
          </w:tcPr>
          <w:p w14:paraId="78E881ED" w14:textId="77777777" w:rsidR="00635758" w:rsidRPr="003A67DB" w:rsidRDefault="00635758" w:rsidP="00E11481">
            <w:pPr>
              <w:spacing w:after="0" w:line="240" w:lineRule="auto"/>
              <w:ind w:left="165"/>
            </w:pPr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>Hypothesis df</w:t>
            </w:r>
          </w:p>
        </w:tc>
        <w:tc>
          <w:tcPr>
            <w:tcW w:w="1005" w:type="dxa"/>
            <w:tcBorders>
              <w:top w:val="nil"/>
              <w:left w:val="single" w:sz="6" w:space="0" w:color="E0E0E0"/>
              <w:bottom w:val="single" w:sz="6" w:space="0" w:color="152935"/>
              <w:right w:val="single" w:sz="6" w:space="0" w:color="E0E0E0"/>
            </w:tcBorders>
          </w:tcPr>
          <w:p w14:paraId="0ACD6700" w14:textId="77777777" w:rsidR="00635758" w:rsidRPr="003A67DB" w:rsidRDefault="00635758" w:rsidP="00E11481">
            <w:pPr>
              <w:spacing w:after="0" w:line="240" w:lineRule="auto"/>
              <w:ind w:left="154"/>
              <w:jc w:val="center"/>
            </w:pPr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>Error df</w:t>
            </w:r>
          </w:p>
        </w:tc>
        <w:tc>
          <w:tcPr>
            <w:tcW w:w="1005" w:type="dxa"/>
            <w:tcBorders>
              <w:top w:val="nil"/>
              <w:left w:val="single" w:sz="6" w:space="0" w:color="E0E0E0"/>
              <w:bottom w:val="single" w:sz="6" w:space="0" w:color="152935"/>
              <w:right w:val="nil"/>
            </w:tcBorders>
          </w:tcPr>
          <w:p w14:paraId="04F50EE5" w14:textId="77777777" w:rsidR="00635758" w:rsidRPr="003A67DB" w:rsidRDefault="00635758" w:rsidP="00E11481">
            <w:pPr>
              <w:spacing w:after="0" w:line="240" w:lineRule="auto"/>
              <w:ind w:left="167"/>
              <w:jc w:val="center"/>
            </w:pPr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>Sig.</w:t>
            </w:r>
          </w:p>
        </w:tc>
      </w:tr>
      <w:tr w:rsidR="00635758" w:rsidRPr="003A67DB" w14:paraId="560E835C" w14:textId="77777777" w:rsidTr="00E11481">
        <w:trPr>
          <w:trHeight w:val="20"/>
        </w:trPr>
        <w:tc>
          <w:tcPr>
            <w:tcW w:w="1770" w:type="dxa"/>
            <w:tcBorders>
              <w:top w:val="single" w:sz="6" w:space="0" w:color="152935"/>
              <w:left w:val="nil"/>
              <w:bottom w:val="single" w:sz="6" w:space="0" w:color="AEAEAE"/>
              <w:right w:val="nil"/>
            </w:tcBorders>
            <w:shd w:val="clear" w:color="auto" w:fill="E0E0E0"/>
          </w:tcPr>
          <w:p w14:paraId="37998368" w14:textId="77777777" w:rsidR="00635758" w:rsidRPr="003A67DB" w:rsidRDefault="00635758" w:rsidP="00E11481">
            <w:pPr>
              <w:spacing w:after="0" w:line="240" w:lineRule="auto"/>
              <w:ind w:left="120"/>
            </w:pPr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>Parcels</w:t>
            </w:r>
          </w:p>
        </w:tc>
        <w:tc>
          <w:tcPr>
            <w:tcW w:w="1410" w:type="dxa"/>
            <w:tcBorders>
              <w:top w:val="single" w:sz="6" w:space="0" w:color="152935"/>
              <w:left w:val="nil"/>
              <w:bottom w:val="single" w:sz="6" w:space="0" w:color="AEAEAE"/>
              <w:right w:val="nil"/>
            </w:tcBorders>
            <w:shd w:val="clear" w:color="auto" w:fill="E0E0E0"/>
          </w:tcPr>
          <w:p w14:paraId="1752F9CF" w14:textId="77777777" w:rsidR="00635758" w:rsidRPr="003A67DB" w:rsidRDefault="00635758" w:rsidP="00E11481">
            <w:pPr>
              <w:spacing w:after="0" w:line="240" w:lineRule="auto"/>
            </w:pPr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>Wilks' Lambda</w:t>
            </w:r>
          </w:p>
        </w:tc>
        <w:tc>
          <w:tcPr>
            <w:tcW w:w="1005" w:type="dxa"/>
            <w:tcBorders>
              <w:top w:val="single" w:sz="6" w:space="0" w:color="152935"/>
              <w:left w:val="nil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6546498C" w14:textId="77777777" w:rsidR="00635758" w:rsidRPr="003A67DB" w:rsidRDefault="00635758" w:rsidP="00E11481">
            <w:pPr>
              <w:spacing w:after="0" w:line="240" w:lineRule="auto"/>
              <w:ind w:left="420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.408</w:t>
            </w:r>
          </w:p>
        </w:tc>
        <w:tc>
          <w:tcPr>
            <w:tcW w:w="1005" w:type="dxa"/>
            <w:tcBorders>
              <w:top w:val="single" w:sz="6" w:space="0" w:color="152935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54806769" w14:textId="77777777" w:rsidR="00635758" w:rsidRPr="003A67DB" w:rsidRDefault="00635758" w:rsidP="00E11481">
            <w:pPr>
              <w:spacing w:after="0" w:line="240" w:lineRule="auto"/>
              <w:ind w:left="181"/>
              <w:jc w:val="center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1.708</w:t>
            </w:r>
          </w:p>
        </w:tc>
        <w:tc>
          <w:tcPr>
            <w:tcW w:w="1440" w:type="dxa"/>
            <w:tcBorders>
              <w:top w:val="single" w:sz="6" w:space="0" w:color="152935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5D0C0208" w14:textId="77777777" w:rsidR="00635758" w:rsidRPr="003A67DB" w:rsidRDefault="00635758" w:rsidP="00E11481">
            <w:pPr>
              <w:spacing w:after="0" w:line="240" w:lineRule="auto"/>
              <w:ind w:left="615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34.000</w:t>
            </w:r>
          </w:p>
        </w:tc>
        <w:tc>
          <w:tcPr>
            <w:tcW w:w="1005" w:type="dxa"/>
            <w:tcBorders>
              <w:top w:val="single" w:sz="6" w:space="0" w:color="152935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30B6D369" w14:textId="77777777" w:rsidR="00635758" w:rsidRPr="003A67DB" w:rsidRDefault="00635758" w:rsidP="00E11481">
            <w:pPr>
              <w:spacing w:after="0" w:line="240" w:lineRule="auto"/>
              <w:ind w:left="180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40.000</w:t>
            </w:r>
          </w:p>
        </w:tc>
        <w:tc>
          <w:tcPr>
            <w:tcW w:w="1005" w:type="dxa"/>
            <w:tcBorders>
              <w:top w:val="single" w:sz="6" w:space="0" w:color="152935"/>
              <w:left w:val="single" w:sz="6" w:space="0" w:color="E0E0E0"/>
              <w:bottom w:val="single" w:sz="6" w:space="0" w:color="AEAEAE"/>
              <w:right w:val="nil"/>
            </w:tcBorders>
            <w:shd w:val="clear" w:color="auto" w:fill="FFFFFF"/>
          </w:tcPr>
          <w:p w14:paraId="70D92933" w14:textId="77777777" w:rsidR="00635758" w:rsidRPr="003A67DB" w:rsidRDefault="00635758" w:rsidP="00E11481">
            <w:pPr>
              <w:spacing w:after="0" w:line="240" w:lineRule="auto"/>
              <w:ind w:left="420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.052</w:t>
            </w:r>
          </w:p>
        </w:tc>
      </w:tr>
      <w:tr w:rsidR="00635758" w:rsidRPr="003A67DB" w14:paraId="619C5FA1" w14:textId="77777777" w:rsidTr="00E11481">
        <w:trPr>
          <w:trHeight w:val="20"/>
        </w:trPr>
        <w:tc>
          <w:tcPr>
            <w:tcW w:w="1770" w:type="dxa"/>
            <w:tcBorders>
              <w:top w:val="single" w:sz="6" w:space="0" w:color="AEAEAE"/>
              <w:left w:val="nil"/>
              <w:bottom w:val="single" w:sz="6" w:space="0" w:color="AEAEAE"/>
              <w:right w:val="nil"/>
            </w:tcBorders>
            <w:shd w:val="clear" w:color="auto" w:fill="E0E0E0"/>
          </w:tcPr>
          <w:p w14:paraId="05D247C0" w14:textId="77777777" w:rsidR="00635758" w:rsidRPr="003A67DB" w:rsidRDefault="00635758" w:rsidP="00E11481">
            <w:pPr>
              <w:spacing w:after="0" w:line="240" w:lineRule="auto"/>
              <w:ind w:left="120"/>
            </w:pPr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>Parcels * Age</w:t>
            </w:r>
          </w:p>
        </w:tc>
        <w:tc>
          <w:tcPr>
            <w:tcW w:w="1410" w:type="dxa"/>
            <w:tcBorders>
              <w:top w:val="single" w:sz="6" w:space="0" w:color="AEAEAE"/>
              <w:left w:val="nil"/>
              <w:bottom w:val="single" w:sz="6" w:space="0" w:color="AEAEAE"/>
              <w:right w:val="nil"/>
            </w:tcBorders>
            <w:shd w:val="clear" w:color="auto" w:fill="E0E0E0"/>
          </w:tcPr>
          <w:p w14:paraId="6F1756BB" w14:textId="77777777" w:rsidR="00635758" w:rsidRPr="003A67DB" w:rsidRDefault="00635758" w:rsidP="00E11481">
            <w:pPr>
              <w:spacing w:after="0" w:line="240" w:lineRule="auto"/>
            </w:pPr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>Wilks' Lambda</w:t>
            </w:r>
          </w:p>
        </w:tc>
        <w:tc>
          <w:tcPr>
            <w:tcW w:w="1005" w:type="dxa"/>
            <w:tcBorders>
              <w:top w:val="single" w:sz="6" w:space="0" w:color="AEAEAE"/>
              <w:left w:val="nil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6D6736CC" w14:textId="77777777" w:rsidR="00635758" w:rsidRPr="003A67DB" w:rsidRDefault="00635758" w:rsidP="00E11481">
            <w:pPr>
              <w:spacing w:after="0" w:line="240" w:lineRule="auto"/>
              <w:ind w:left="420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.543</w:t>
            </w:r>
          </w:p>
        </w:tc>
        <w:tc>
          <w:tcPr>
            <w:tcW w:w="100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2BAE1B7C" w14:textId="77777777" w:rsidR="00635758" w:rsidRPr="003A67DB" w:rsidRDefault="00635758" w:rsidP="00E11481">
            <w:pPr>
              <w:spacing w:after="0" w:line="240" w:lineRule="auto"/>
              <w:ind w:left="420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.990</w:t>
            </w:r>
          </w:p>
        </w:tc>
        <w:tc>
          <w:tcPr>
            <w:tcW w:w="1440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516122C3" w14:textId="77777777" w:rsidR="00635758" w:rsidRPr="003A67DB" w:rsidRDefault="00635758" w:rsidP="00E11481">
            <w:pPr>
              <w:spacing w:after="0" w:line="240" w:lineRule="auto"/>
              <w:ind w:left="615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34.000</w:t>
            </w:r>
          </w:p>
        </w:tc>
        <w:tc>
          <w:tcPr>
            <w:tcW w:w="100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167F6DF5" w14:textId="77777777" w:rsidR="00635758" w:rsidRPr="003A67DB" w:rsidRDefault="00635758" w:rsidP="00E11481">
            <w:pPr>
              <w:spacing w:after="0" w:line="240" w:lineRule="auto"/>
              <w:ind w:left="180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40.000</w:t>
            </w:r>
          </w:p>
        </w:tc>
        <w:tc>
          <w:tcPr>
            <w:tcW w:w="100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nil"/>
            </w:tcBorders>
            <w:shd w:val="clear" w:color="auto" w:fill="FFFFFF"/>
          </w:tcPr>
          <w:p w14:paraId="31A9FEAF" w14:textId="77777777" w:rsidR="00635758" w:rsidRPr="003A67DB" w:rsidRDefault="00635758" w:rsidP="00E11481">
            <w:pPr>
              <w:spacing w:after="0" w:line="240" w:lineRule="auto"/>
              <w:ind w:left="420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.508</w:t>
            </w:r>
          </w:p>
        </w:tc>
      </w:tr>
      <w:tr w:rsidR="00635758" w:rsidRPr="003A67DB" w14:paraId="1569C8AE" w14:textId="77777777" w:rsidTr="00E11481">
        <w:trPr>
          <w:trHeight w:val="20"/>
        </w:trPr>
        <w:tc>
          <w:tcPr>
            <w:tcW w:w="1770" w:type="dxa"/>
            <w:tcBorders>
              <w:top w:val="single" w:sz="6" w:space="0" w:color="AEAEAE"/>
              <w:left w:val="nil"/>
              <w:bottom w:val="single" w:sz="6" w:space="0" w:color="AEAEAE"/>
              <w:right w:val="nil"/>
            </w:tcBorders>
            <w:shd w:val="clear" w:color="auto" w:fill="E0E0E0"/>
          </w:tcPr>
          <w:p w14:paraId="470D9E72" w14:textId="77777777" w:rsidR="00635758" w:rsidRPr="003A67DB" w:rsidRDefault="00635758" w:rsidP="00E11481">
            <w:pPr>
              <w:spacing w:after="0" w:line="240" w:lineRule="auto"/>
              <w:ind w:left="120"/>
            </w:pPr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>Parcels * IQ</w:t>
            </w:r>
          </w:p>
        </w:tc>
        <w:tc>
          <w:tcPr>
            <w:tcW w:w="1410" w:type="dxa"/>
            <w:tcBorders>
              <w:top w:val="single" w:sz="6" w:space="0" w:color="AEAEAE"/>
              <w:left w:val="nil"/>
              <w:bottom w:val="single" w:sz="6" w:space="0" w:color="AEAEAE"/>
              <w:right w:val="nil"/>
            </w:tcBorders>
            <w:shd w:val="clear" w:color="auto" w:fill="E0E0E0"/>
          </w:tcPr>
          <w:p w14:paraId="70845806" w14:textId="77777777" w:rsidR="00635758" w:rsidRPr="003A67DB" w:rsidRDefault="00635758" w:rsidP="00E11481">
            <w:pPr>
              <w:spacing w:after="0" w:line="240" w:lineRule="auto"/>
            </w:pPr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>Wilks' Lambda</w:t>
            </w:r>
          </w:p>
        </w:tc>
        <w:tc>
          <w:tcPr>
            <w:tcW w:w="1005" w:type="dxa"/>
            <w:tcBorders>
              <w:top w:val="single" w:sz="6" w:space="0" w:color="AEAEAE"/>
              <w:left w:val="nil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2031CB81" w14:textId="77777777" w:rsidR="00635758" w:rsidRPr="003A67DB" w:rsidRDefault="00635758" w:rsidP="00E11481">
            <w:pPr>
              <w:spacing w:after="0" w:line="240" w:lineRule="auto"/>
              <w:ind w:left="420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.504</w:t>
            </w:r>
          </w:p>
        </w:tc>
        <w:tc>
          <w:tcPr>
            <w:tcW w:w="100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3158C7F1" w14:textId="77777777" w:rsidR="00635758" w:rsidRPr="003A67DB" w:rsidRDefault="00635758" w:rsidP="00E11481">
            <w:pPr>
              <w:spacing w:after="0" w:line="240" w:lineRule="auto"/>
              <w:ind w:left="181"/>
              <w:jc w:val="center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1.159</w:t>
            </w:r>
          </w:p>
        </w:tc>
        <w:tc>
          <w:tcPr>
            <w:tcW w:w="1440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35FB253E" w14:textId="77777777" w:rsidR="00635758" w:rsidRPr="003A67DB" w:rsidRDefault="00635758" w:rsidP="00E11481">
            <w:pPr>
              <w:spacing w:after="0" w:line="240" w:lineRule="auto"/>
              <w:ind w:left="615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34.000</w:t>
            </w:r>
          </w:p>
        </w:tc>
        <w:tc>
          <w:tcPr>
            <w:tcW w:w="100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7ED09A4E" w14:textId="77777777" w:rsidR="00635758" w:rsidRPr="003A67DB" w:rsidRDefault="00635758" w:rsidP="00E11481">
            <w:pPr>
              <w:spacing w:after="0" w:line="240" w:lineRule="auto"/>
              <w:ind w:left="180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40.000</w:t>
            </w:r>
          </w:p>
        </w:tc>
        <w:tc>
          <w:tcPr>
            <w:tcW w:w="100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nil"/>
            </w:tcBorders>
            <w:shd w:val="clear" w:color="auto" w:fill="FFFFFF"/>
          </w:tcPr>
          <w:p w14:paraId="23BC99EC" w14:textId="77777777" w:rsidR="00635758" w:rsidRPr="003A67DB" w:rsidRDefault="00635758" w:rsidP="00E11481">
            <w:pPr>
              <w:spacing w:after="0" w:line="240" w:lineRule="auto"/>
              <w:ind w:left="420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.325</w:t>
            </w:r>
          </w:p>
        </w:tc>
      </w:tr>
      <w:tr w:rsidR="00635758" w:rsidRPr="003A67DB" w14:paraId="7FF99B2A" w14:textId="77777777" w:rsidTr="00E11481">
        <w:trPr>
          <w:trHeight w:val="20"/>
        </w:trPr>
        <w:tc>
          <w:tcPr>
            <w:tcW w:w="1770" w:type="dxa"/>
            <w:tcBorders>
              <w:top w:val="single" w:sz="6" w:space="0" w:color="AEAEAE"/>
              <w:left w:val="nil"/>
              <w:bottom w:val="single" w:sz="6" w:space="0" w:color="152935"/>
              <w:right w:val="nil"/>
            </w:tcBorders>
            <w:shd w:val="clear" w:color="auto" w:fill="E0E0E0"/>
          </w:tcPr>
          <w:p w14:paraId="16447BCD" w14:textId="77777777" w:rsidR="00635758" w:rsidRPr="003A67DB" w:rsidRDefault="00635758" w:rsidP="00E11481">
            <w:pPr>
              <w:spacing w:after="0" w:line="240" w:lineRule="auto"/>
              <w:ind w:left="120"/>
            </w:pPr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>Parcels * Group</w:t>
            </w:r>
          </w:p>
        </w:tc>
        <w:tc>
          <w:tcPr>
            <w:tcW w:w="1410" w:type="dxa"/>
            <w:tcBorders>
              <w:top w:val="single" w:sz="6" w:space="0" w:color="AEAEAE"/>
              <w:left w:val="nil"/>
              <w:bottom w:val="single" w:sz="6" w:space="0" w:color="152935"/>
              <w:right w:val="nil"/>
            </w:tcBorders>
            <w:shd w:val="clear" w:color="auto" w:fill="E0E0E0"/>
          </w:tcPr>
          <w:p w14:paraId="5C4E30FA" w14:textId="77777777" w:rsidR="00635758" w:rsidRPr="003A67DB" w:rsidRDefault="00635758" w:rsidP="00E11481">
            <w:pPr>
              <w:spacing w:after="0" w:line="240" w:lineRule="auto"/>
            </w:pPr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>Wilks' Lambda</w:t>
            </w:r>
          </w:p>
        </w:tc>
        <w:tc>
          <w:tcPr>
            <w:tcW w:w="1005" w:type="dxa"/>
            <w:tcBorders>
              <w:top w:val="single" w:sz="6" w:space="0" w:color="AEAEAE"/>
              <w:left w:val="nil"/>
              <w:bottom w:val="single" w:sz="6" w:space="0" w:color="152935"/>
              <w:right w:val="single" w:sz="6" w:space="0" w:color="E0E0E0"/>
            </w:tcBorders>
            <w:shd w:val="clear" w:color="auto" w:fill="FFFFFF"/>
          </w:tcPr>
          <w:p w14:paraId="3EB9C7EE" w14:textId="77777777" w:rsidR="00635758" w:rsidRPr="003A67DB" w:rsidRDefault="00635758" w:rsidP="00E11481">
            <w:pPr>
              <w:spacing w:after="0" w:line="240" w:lineRule="auto"/>
              <w:ind w:left="420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.159</w:t>
            </w:r>
          </w:p>
        </w:tc>
        <w:tc>
          <w:tcPr>
            <w:tcW w:w="1005" w:type="dxa"/>
            <w:tcBorders>
              <w:top w:val="single" w:sz="6" w:space="0" w:color="AEAEAE"/>
              <w:left w:val="single" w:sz="6" w:space="0" w:color="E0E0E0"/>
              <w:bottom w:val="single" w:sz="6" w:space="0" w:color="152935"/>
              <w:right w:val="single" w:sz="6" w:space="0" w:color="E0E0E0"/>
            </w:tcBorders>
            <w:shd w:val="clear" w:color="auto" w:fill="FFFFFF"/>
          </w:tcPr>
          <w:p w14:paraId="7837B885" w14:textId="77777777" w:rsidR="00635758" w:rsidRPr="003A67DB" w:rsidRDefault="00635758" w:rsidP="00E11481">
            <w:pPr>
              <w:spacing w:after="0" w:line="240" w:lineRule="auto"/>
              <w:ind w:left="181"/>
              <w:jc w:val="center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1.776</w:t>
            </w:r>
          </w:p>
        </w:tc>
        <w:tc>
          <w:tcPr>
            <w:tcW w:w="1440" w:type="dxa"/>
            <w:tcBorders>
              <w:top w:val="single" w:sz="6" w:space="0" w:color="AEAEAE"/>
              <w:left w:val="single" w:sz="6" w:space="0" w:color="E0E0E0"/>
              <w:bottom w:val="single" w:sz="6" w:space="0" w:color="152935"/>
              <w:right w:val="single" w:sz="6" w:space="0" w:color="E0E0E0"/>
            </w:tcBorders>
            <w:shd w:val="clear" w:color="auto" w:fill="FFFFFF"/>
          </w:tcPr>
          <w:p w14:paraId="0CAEB5F7" w14:textId="77777777" w:rsidR="00635758" w:rsidRPr="003A67DB" w:rsidRDefault="00635758" w:rsidP="00E11481">
            <w:pPr>
              <w:spacing w:after="0" w:line="240" w:lineRule="auto"/>
              <w:ind w:left="615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68.000</w:t>
            </w:r>
          </w:p>
        </w:tc>
        <w:tc>
          <w:tcPr>
            <w:tcW w:w="1005" w:type="dxa"/>
            <w:tcBorders>
              <w:top w:val="single" w:sz="6" w:space="0" w:color="AEAEAE"/>
              <w:left w:val="single" w:sz="6" w:space="0" w:color="E0E0E0"/>
              <w:bottom w:val="single" w:sz="6" w:space="0" w:color="152935"/>
              <w:right w:val="single" w:sz="6" w:space="0" w:color="E0E0E0"/>
            </w:tcBorders>
            <w:shd w:val="clear" w:color="auto" w:fill="FFFFFF"/>
          </w:tcPr>
          <w:p w14:paraId="25876AB9" w14:textId="77777777" w:rsidR="00635758" w:rsidRPr="003A67DB" w:rsidRDefault="00635758" w:rsidP="00E11481">
            <w:pPr>
              <w:spacing w:after="0" w:line="240" w:lineRule="auto"/>
              <w:ind w:left="180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80.000</w:t>
            </w:r>
          </w:p>
        </w:tc>
        <w:tc>
          <w:tcPr>
            <w:tcW w:w="1005" w:type="dxa"/>
            <w:tcBorders>
              <w:top w:val="single" w:sz="6" w:space="0" w:color="AEAEAE"/>
              <w:left w:val="single" w:sz="6" w:space="0" w:color="E0E0E0"/>
              <w:bottom w:val="single" w:sz="6" w:space="0" w:color="152935"/>
              <w:right w:val="nil"/>
            </w:tcBorders>
            <w:shd w:val="clear" w:color="auto" w:fill="FFFFFF"/>
          </w:tcPr>
          <w:p w14:paraId="5715F234" w14:textId="77777777" w:rsidR="00635758" w:rsidRPr="003A67DB" w:rsidRDefault="00635758" w:rsidP="00E11481">
            <w:pPr>
              <w:spacing w:after="0" w:line="240" w:lineRule="auto"/>
              <w:ind w:left="420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.007</w:t>
            </w:r>
          </w:p>
        </w:tc>
      </w:tr>
    </w:tbl>
    <w:p w14:paraId="25C29824" w14:textId="77777777" w:rsidR="00635758" w:rsidRPr="003A67DB" w:rsidRDefault="00635758" w:rsidP="00635758">
      <w:pPr>
        <w:spacing w:after="0" w:line="265" w:lineRule="auto"/>
        <w:ind w:left="-5" w:hanging="10"/>
      </w:pPr>
      <w:r w:rsidRPr="003A67DB">
        <w:rPr>
          <w:rFonts w:ascii="Arial" w:eastAsia="Arial" w:hAnsi="Arial" w:cs="Arial"/>
          <w:b/>
          <w:color w:val="010205"/>
          <w:sz w:val="18"/>
        </w:rPr>
        <w:t xml:space="preserve">a. Design: Intercept + Age + IQ + Group </w:t>
      </w:r>
    </w:p>
    <w:p w14:paraId="62EAE00B" w14:textId="12266DD1" w:rsidR="009F69C4" w:rsidRPr="003A67DB" w:rsidRDefault="00635758" w:rsidP="009F69C4">
      <w:pPr>
        <w:spacing w:after="0" w:line="265" w:lineRule="auto"/>
        <w:ind w:left="10" w:hanging="10"/>
        <w:rPr>
          <w:rFonts w:ascii="Arial" w:eastAsia="Arial" w:hAnsi="Arial" w:cs="Arial"/>
          <w:b/>
          <w:color w:val="010205"/>
          <w:sz w:val="18"/>
        </w:rPr>
      </w:pPr>
      <w:r w:rsidRPr="003A67DB">
        <w:rPr>
          <w:rFonts w:ascii="Arial" w:eastAsia="Arial" w:hAnsi="Arial" w:cs="Arial"/>
          <w:b/>
          <w:color w:val="010205"/>
          <w:sz w:val="18"/>
        </w:rPr>
        <w:t xml:space="preserve"> Within Subjects Design: Parcels</w:t>
      </w:r>
    </w:p>
    <w:p w14:paraId="674F9B8D" w14:textId="740F6C00" w:rsidR="009F69C4" w:rsidRPr="003A67DB" w:rsidRDefault="009F69C4" w:rsidP="009F69C4">
      <w:pPr>
        <w:spacing w:after="0" w:line="265" w:lineRule="auto"/>
        <w:ind w:left="10" w:hanging="10"/>
        <w:rPr>
          <w:rFonts w:ascii="Arial" w:eastAsia="Arial" w:hAnsi="Arial" w:cs="Arial"/>
          <w:b/>
          <w:color w:val="010205"/>
          <w:sz w:val="18"/>
        </w:rPr>
      </w:pPr>
    </w:p>
    <w:p w14:paraId="0EAF3EE7" w14:textId="740CE3FB" w:rsidR="009F69C4" w:rsidRPr="003A67DB" w:rsidRDefault="009F69C4" w:rsidP="009F69C4">
      <w:pPr>
        <w:spacing w:after="0" w:line="265" w:lineRule="auto"/>
        <w:ind w:left="10" w:hanging="10"/>
        <w:rPr>
          <w:rFonts w:ascii="Arial" w:eastAsia="Arial" w:hAnsi="Arial" w:cs="Arial"/>
          <w:b/>
          <w:color w:val="010205"/>
          <w:sz w:val="18"/>
        </w:rPr>
      </w:pPr>
    </w:p>
    <w:p w14:paraId="2D92F9A3" w14:textId="7A7FB9F4" w:rsidR="009F69C4" w:rsidRPr="003A67DB" w:rsidRDefault="009F69C4" w:rsidP="009F69C4">
      <w:pPr>
        <w:spacing w:after="0" w:line="265" w:lineRule="auto"/>
        <w:ind w:left="10" w:hanging="10"/>
        <w:rPr>
          <w:rFonts w:ascii="Arial" w:eastAsia="Arial" w:hAnsi="Arial" w:cs="Arial"/>
          <w:b/>
          <w:color w:val="010205"/>
          <w:sz w:val="18"/>
        </w:rPr>
      </w:pPr>
    </w:p>
    <w:p w14:paraId="7ED9817D" w14:textId="5BF75454" w:rsidR="00F61C6C" w:rsidRPr="003A67DB" w:rsidRDefault="009F69C4" w:rsidP="00F61C6C">
      <w:pPr>
        <w:spacing w:after="0" w:line="265" w:lineRule="auto"/>
        <w:ind w:left="10" w:hanging="10"/>
        <w:rPr>
          <w:rFonts w:asciiTheme="minorHAnsi" w:eastAsia="Arial" w:hAnsiTheme="minorHAnsi" w:cstheme="minorHAnsi"/>
          <w:bCs/>
          <w:color w:val="010205"/>
          <w:sz w:val="24"/>
        </w:rPr>
      </w:pPr>
      <w:r w:rsidRPr="003A67DB">
        <w:rPr>
          <w:rFonts w:ascii="Arial" w:eastAsia="Arial" w:hAnsi="Arial" w:cs="Arial"/>
          <w:b/>
          <w:color w:val="010205"/>
          <w:sz w:val="24"/>
          <w:u w:val="single"/>
        </w:rPr>
        <w:t>Supplementary Table 1:</w:t>
      </w:r>
      <w:r w:rsidR="00F61C6C" w:rsidRPr="003A67DB">
        <w:rPr>
          <w:rFonts w:ascii="Arial" w:eastAsia="Arial" w:hAnsi="Arial" w:cs="Arial"/>
          <w:b/>
          <w:color w:val="010205"/>
          <w:sz w:val="24"/>
        </w:rPr>
        <w:t xml:space="preserve"> A) </w:t>
      </w:r>
      <w:r w:rsidR="00AC4E39" w:rsidRPr="003A67DB">
        <w:rPr>
          <w:rFonts w:ascii="Arial" w:eastAsia="Arial" w:hAnsi="Arial" w:cs="Arial"/>
          <w:bCs/>
          <w:color w:val="010205"/>
          <w:sz w:val="24"/>
        </w:rPr>
        <w:t>Omnibus</w:t>
      </w:r>
      <w:r w:rsidR="00AC4E39" w:rsidRPr="003A67DB">
        <w:rPr>
          <w:rFonts w:ascii="Arial" w:eastAsia="Arial" w:hAnsi="Arial" w:cs="Arial"/>
          <w:b/>
          <w:color w:val="010205"/>
          <w:sz w:val="24"/>
        </w:rPr>
        <w:t xml:space="preserve"> </w:t>
      </w:r>
      <w:r w:rsidR="00AC4E39" w:rsidRPr="003A67DB">
        <w:rPr>
          <w:rFonts w:ascii="Arial" w:eastAsia="Arial" w:hAnsi="Arial" w:cs="Arial"/>
          <w:bCs/>
          <w:color w:val="010205"/>
          <w:sz w:val="24"/>
        </w:rPr>
        <w:t>r</w:t>
      </w:r>
      <w:r w:rsidR="00F61C6C" w:rsidRPr="003A67DB">
        <w:rPr>
          <w:rFonts w:ascii="Arial" w:eastAsia="Arial" w:hAnsi="Arial" w:cs="Arial"/>
          <w:bCs/>
          <w:color w:val="010205"/>
          <w:sz w:val="24"/>
        </w:rPr>
        <w:t xml:space="preserve">epeated-measures ANOVA </w:t>
      </w:r>
      <w:r w:rsidR="00F61C6C" w:rsidRPr="003A67DB">
        <w:rPr>
          <w:rFonts w:ascii="Arial" w:hAnsi="Arial" w:cs="Arial"/>
          <w:bCs/>
          <w:sz w:val="24"/>
        </w:rPr>
        <w:t xml:space="preserve">across all parcels within the 35-parcel mask with participant age and IQ entered as covariates. This test </w:t>
      </w:r>
      <w:r w:rsidR="00F61C6C" w:rsidRPr="003A67DB">
        <w:rPr>
          <w:rFonts w:ascii="Arial" w:eastAsia="Arial" w:hAnsi="Arial" w:cs="Arial"/>
          <w:bCs/>
          <w:color w:val="010205"/>
          <w:sz w:val="24"/>
        </w:rPr>
        <w:t xml:space="preserve">evaluated </w:t>
      </w:r>
      <w:r w:rsidR="00F61C6C" w:rsidRPr="003A67DB">
        <w:rPr>
          <w:rFonts w:ascii="Arial" w:hAnsi="Arial" w:cs="Arial"/>
          <w:bCs/>
          <w:sz w:val="24"/>
        </w:rPr>
        <w:t>the null hypothesis that there were no significant between-group differences in cortical activation across parcels</w:t>
      </w:r>
      <w:r w:rsidR="00F61C6C" w:rsidRPr="003A67DB">
        <w:rPr>
          <w:rFonts w:ascii="Arial" w:hAnsi="Arial" w:cs="Arial"/>
          <w:b/>
          <w:sz w:val="24"/>
        </w:rPr>
        <w:t>. B)</w:t>
      </w:r>
      <w:r w:rsidR="00F61C6C" w:rsidRPr="003A67DB">
        <w:rPr>
          <w:rFonts w:ascii="Arial" w:hAnsi="Arial" w:cs="Arial"/>
          <w:bCs/>
          <w:sz w:val="24"/>
        </w:rPr>
        <w:t xml:space="preserve"> </w:t>
      </w:r>
      <w:r w:rsidR="00483B3A" w:rsidRPr="003A67DB">
        <w:rPr>
          <w:rFonts w:ascii="Arial" w:hAnsi="Arial" w:cs="Arial"/>
          <w:bCs/>
          <w:sz w:val="24"/>
        </w:rPr>
        <w:t>Results of multivariate tests. T</w:t>
      </w:r>
      <w:r w:rsidR="00F61C6C" w:rsidRPr="003A67DB">
        <w:rPr>
          <w:rFonts w:ascii="Arial" w:hAnsi="Arial" w:cs="Arial"/>
          <w:bCs/>
          <w:sz w:val="24"/>
        </w:rPr>
        <w:t xml:space="preserve">he null hypothesis was falsified based on </w:t>
      </w:r>
      <w:r w:rsidR="00483B3A" w:rsidRPr="003A67DB">
        <w:rPr>
          <w:rFonts w:ascii="Arial" w:hAnsi="Arial" w:cs="Arial"/>
          <w:bCs/>
          <w:sz w:val="24"/>
        </w:rPr>
        <w:t xml:space="preserve">a </w:t>
      </w:r>
      <w:r w:rsidR="00F61C6C" w:rsidRPr="003A67DB">
        <w:rPr>
          <w:rFonts w:ascii="Arial" w:hAnsi="Arial" w:cs="Arial"/>
          <w:bCs/>
          <w:sz w:val="24"/>
        </w:rPr>
        <w:t>significant Group X Parcel interaction, indicating that activation in some, but not all parcels, differed across groups.</w:t>
      </w:r>
      <w:r w:rsidR="00F61C6C" w:rsidRPr="003A67DB">
        <w:rPr>
          <w:rFonts w:asciiTheme="minorHAnsi" w:hAnsiTheme="minorHAnsi" w:cstheme="minorHAnsi"/>
          <w:bCs/>
          <w:sz w:val="24"/>
        </w:rPr>
        <w:t xml:space="preserve"> </w:t>
      </w:r>
      <w:r w:rsidR="00EA1CFD" w:rsidRPr="003A67DB">
        <w:rPr>
          <w:rFonts w:asciiTheme="minorHAnsi" w:hAnsiTheme="minorHAnsi" w:cstheme="minorHAnsi"/>
          <w:bCs/>
          <w:sz w:val="24"/>
        </w:rPr>
        <w:t xml:space="preserve"> </w:t>
      </w:r>
    </w:p>
    <w:p w14:paraId="5D1E3E12" w14:textId="77777777" w:rsidR="00F61C6C" w:rsidRPr="003A67DB" w:rsidRDefault="00F61C6C" w:rsidP="009F69C4">
      <w:pPr>
        <w:spacing w:after="0" w:line="265" w:lineRule="auto"/>
        <w:ind w:left="10" w:hanging="10"/>
        <w:rPr>
          <w:rFonts w:ascii="Arial" w:eastAsia="Arial" w:hAnsi="Arial" w:cs="Arial"/>
          <w:b/>
          <w:color w:val="010205"/>
          <w:sz w:val="24"/>
          <w:u w:val="single"/>
        </w:rPr>
      </w:pPr>
    </w:p>
    <w:p w14:paraId="2ECCA436" w14:textId="7BC4830E" w:rsidR="009F69C4" w:rsidRPr="003A67DB" w:rsidRDefault="009F69C4" w:rsidP="009F69C4">
      <w:pPr>
        <w:spacing w:after="0" w:line="265" w:lineRule="auto"/>
        <w:ind w:left="10" w:hanging="10"/>
        <w:rPr>
          <w:rFonts w:ascii="Arial" w:eastAsia="Arial" w:hAnsi="Arial" w:cs="Arial"/>
          <w:b/>
          <w:color w:val="010205"/>
          <w:sz w:val="18"/>
        </w:rPr>
      </w:pPr>
    </w:p>
    <w:p w14:paraId="2AE5CA78" w14:textId="77777777" w:rsidR="000828A3" w:rsidRPr="003A67DB" w:rsidRDefault="000828A3" w:rsidP="009F69C4">
      <w:pPr>
        <w:spacing w:after="0" w:line="265" w:lineRule="auto"/>
        <w:ind w:left="10" w:hanging="10"/>
        <w:sectPr w:rsidR="000828A3" w:rsidRPr="003A67DB" w:rsidSect="009F69C4">
          <w:pgSz w:w="12240" w:h="15840"/>
          <w:pgMar w:top="1440" w:right="1080" w:bottom="1440" w:left="1080" w:header="720" w:footer="720" w:gutter="0"/>
          <w:cols w:space="720"/>
          <w:docGrid w:linePitch="299"/>
        </w:sectPr>
      </w:pPr>
    </w:p>
    <w:p w14:paraId="4005B5F8" w14:textId="555BDA92" w:rsidR="00112132" w:rsidRPr="003A67DB" w:rsidRDefault="0033184E" w:rsidP="0033184E">
      <w:pPr>
        <w:spacing w:after="81"/>
        <w:ind w:right="96"/>
      </w:pPr>
      <w:r w:rsidRPr="003A67DB">
        <w:rPr>
          <w:rFonts w:ascii="Arial" w:eastAsia="Arial" w:hAnsi="Arial" w:cs="Arial"/>
          <w:b/>
          <w:color w:val="010205"/>
          <w:sz w:val="23"/>
        </w:rPr>
        <w:lastRenderedPageBreak/>
        <w:t>A</w:t>
      </w:r>
      <w:r w:rsidR="00112132" w:rsidRPr="003A67DB">
        <w:rPr>
          <w:rFonts w:ascii="Arial" w:eastAsia="Arial" w:hAnsi="Arial" w:cs="Arial"/>
          <w:b/>
          <w:color w:val="010205"/>
          <w:sz w:val="23"/>
        </w:rPr>
        <w:t>. Tests of Between-Subjects Effects</w:t>
      </w:r>
    </w:p>
    <w:p w14:paraId="3622CB9A" w14:textId="77777777" w:rsidR="00112132" w:rsidRPr="003A67DB" w:rsidRDefault="00112132" w:rsidP="00112132">
      <w:pPr>
        <w:spacing w:after="0"/>
      </w:pPr>
      <w:r w:rsidRPr="003A67DB">
        <w:rPr>
          <w:rFonts w:ascii="Arial" w:eastAsia="Arial" w:hAnsi="Arial" w:cs="Arial"/>
          <w:b/>
          <w:color w:val="010205"/>
          <w:sz w:val="18"/>
        </w:rPr>
        <w:t>Dependent Variable: FER</w:t>
      </w:r>
    </w:p>
    <w:tbl>
      <w:tblPr>
        <w:tblStyle w:val="TableGrid"/>
        <w:tblW w:w="9231" w:type="dxa"/>
        <w:tblInd w:w="-120" w:type="dxa"/>
        <w:tblCellMar>
          <w:top w:w="100" w:type="dxa"/>
          <w:left w:w="120" w:type="dxa"/>
          <w:bottom w:w="38" w:type="dxa"/>
        </w:tblCellMar>
        <w:tblLook w:val="04A0" w:firstRow="1" w:lastRow="0" w:firstColumn="1" w:lastColumn="0" w:noHBand="0" w:noVBand="1"/>
      </w:tblPr>
      <w:tblGrid>
        <w:gridCol w:w="1725"/>
        <w:gridCol w:w="1440"/>
        <w:gridCol w:w="1005"/>
        <w:gridCol w:w="1410"/>
        <w:gridCol w:w="1185"/>
        <w:gridCol w:w="1005"/>
        <w:gridCol w:w="1461"/>
      </w:tblGrid>
      <w:tr w:rsidR="00112132" w:rsidRPr="003A67DB" w14:paraId="47E287EC" w14:textId="77777777" w:rsidTr="00112132">
        <w:trPr>
          <w:trHeight w:val="20"/>
        </w:trPr>
        <w:tc>
          <w:tcPr>
            <w:tcW w:w="3165" w:type="dxa"/>
            <w:gridSpan w:val="2"/>
            <w:tcBorders>
              <w:top w:val="nil"/>
              <w:left w:val="nil"/>
              <w:bottom w:val="single" w:sz="6" w:space="0" w:color="152935"/>
              <w:right w:val="single" w:sz="6" w:space="0" w:color="E0E0E0"/>
            </w:tcBorders>
          </w:tcPr>
          <w:p w14:paraId="6FE9AAFC" w14:textId="77777777" w:rsidR="00112132" w:rsidRPr="003A67DB" w:rsidRDefault="00112132" w:rsidP="009023EB">
            <w:pPr>
              <w:spacing w:after="5"/>
              <w:ind w:right="36"/>
              <w:jc w:val="right"/>
            </w:pPr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 xml:space="preserve">Type III Sum of </w:t>
            </w:r>
          </w:p>
          <w:p w14:paraId="72516FCB" w14:textId="77777777" w:rsidR="00112132" w:rsidRPr="003A67DB" w:rsidRDefault="00112132" w:rsidP="009023EB">
            <w:pPr>
              <w:tabs>
                <w:tab w:val="center" w:pos="2369"/>
              </w:tabs>
              <w:spacing w:after="0"/>
            </w:pPr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>Source</w:t>
            </w:r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ab/>
              <w:t>Squares</w:t>
            </w:r>
          </w:p>
        </w:tc>
        <w:tc>
          <w:tcPr>
            <w:tcW w:w="1005" w:type="dxa"/>
            <w:tcBorders>
              <w:top w:val="nil"/>
              <w:left w:val="single" w:sz="6" w:space="0" w:color="E0E0E0"/>
              <w:bottom w:val="single" w:sz="6" w:space="0" w:color="152935"/>
              <w:right w:val="single" w:sz="6" w:space="0" w:color="E0E0E0"/>
            </w:tcBorders>
          </w:tcPr>
          <w:p w14:paraId="393AAE77" w14:textId="77777777" w:rsidR="00112132" w:rsidRPr="003A67DB" w:rsidRDefault="00112132" w:rsidP="009023EB">
            <w:pPr>
              <w:spacing w:after="0"/>
              <w:ind w:right="46"/>
              <w:jc w:val="center"/>
            </w:pPr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>df</w:t>
            </w:r>
          </w:p>
        </w:tc>
        <w:tc>
          <w:tcPr>
            <w:tcW w:w="1410" w:type="dxa"/>
            <w:tcBorders>
              <w:top w:val="nil"/>
              <w:left w:val="single" w:sz="6" w:space="0" w:color="E0E0E0"/>
              <w:bottom w:val="single" w:sz="6" w:space="0" w:color="152935"/>
              <w:right w:val="single" w:sz="6" w:space="0" w:color="E0E0E0"/>
            </w:tcBorders>
          </w:tcPr>
          <w:p w14:paraId="1B43DE7A" w14:textId="77777777" w:rsidR="00112132" w:rsidRPr="003A67DB" w:rsidRDefault="00112132" w:rsidP="009023EB">
            <w:pPr>
              <w:spacing w:after="0"/>
              <w:ind w:left="60"/>
            </w:pPr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>Mean Square</w:t>
            </w:r>
          </w:p>
        </w:tc>
        <w:tc>
          <w:tcPr>
            <w:tcW w:w="1185" w:type="dxa"/>
            <w:tcBorders>
              <w:top w:val="nil"/>
              <w:left w:val="single" w:sz="6" w:space="0" w:color="E0E0E0"/>
              <w:bottom w:val="single" w:sz="6" w:space="0" w:color="152935"/>
              <w:right w:val="single" w:sz="6" w:space="0" w:color="E0E0E0"/>
            </w:tcBorders>
          </w:tcPr>
          <w:p w14:paraId="15BAC098" w14:textId="77777777" w:rsidR="00112132" w:rsidRPr="003A67DB" w:rsidRDefault="00112132" w:rsidP="009023EB">
            <w:pPr>
              <w:spacing w:after="0"/>
              <w:ind w:right="25"/>
              <w:jc w:val="center"/>
            </w:pPr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>F</w:t>
            </w:r>
          </w:p>
        </w:tc>
        <w:tc>
          <w:tcPr>
            <w:tcW w:w="1005" w:type="dxa"/>
            <w:tcBorders>
              <w:top w:val="nil"/>
              <w:left w:val="single" w:sz="6" w:space="0" w:color="E0E0E0"/>
              <w:bottom w:val="single" w:sz="6" w:space="0" w:color="152935"/>
              <w:right w:val="single" w:sz="6" w:space="0" w:color="E0E0E0"/>
            </w:tcBorders>
          </w:tcPr>
          <w:p w14:paraId="387B4BA1" w14:textId="77777777" w:rsidR="00112132" w:rsidRPr="003A67DB" w:rsidRDefault="00112132" w:rsidP="009023EB">
            <w:pPr>
              <w:spacing w:after="0"/>
              <w:ind w:right="27"/>
              <w:jc w:val="center"/>
            </w:pPr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>Sig.</w:t>
            </w:r>
          </w:p>
        </w:tc>
        <w:tc>
          <w:tcPr>
            <w:tcW w:w="1461" w:type="dxa"/>
            <w:tcBorders>
              <w:top w:val="nil"/>
              <w:left w:val="single" w:sz="6" w:space="0" w:color="E0E0E0"/>
              <w:bottom w:val="single" w:sz="6" w:space="0" w:color="152935"/>
              <w:right w:val="single" w:sz="6" w:space="0" w:color="E0E0E0"/>
            </w:tcBorders>
          </w:tcPr>
          <w:p w14:paraId="6D11331B" w14:textId="77777777" w:rsidR="00112132" w:rsidRPr="003A67DB" w:rsidRDefault="00112132" w:rsidP="009023EB">
            <w:pPr>
              <w:spacing w:after="0"/>
              <w:ind w:left="285" w:hanging="105"/>
            </w:pPr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>Partial Eta Squared</w:t>
            </w:r>
          </w:p>
        </w:tc>
      </w:tr>
      <w:tr w:rsidR="00112132" w:rsidRPr="003A67DB" w14:paraId="7DF99427" w14:textId="77777777" w:rsidTr="00112132">
        <w:trPr>
          <w:trHeight w:val="20"/>
        </w:trPr>
        <w:tc>
          <w:tcPr>
            <w:tcW w:w="1725" w:type="dxa"/>
            <w:tcBorders>
              <w:top w:val="single" w:sz="6" w:space="0" w:color="152935"/>
              <w:left w:val="nil"/>
              <w:bottom w:val="single" w:sz="6" w:space="0" w:color="AEAEAE"/>
              <w:right w:val="nil"/>
            </w:tcBorders>
            <w:shd w:val="clear" w:color="auto" w:fill="E0E0E0"/>
          </w:tcPr>
          <w:p w14:paraId="58853EFA" w14:textId="77777777" w:rsidR="00112132" w:rsidRPr="003A67DB" w:rsidRDefault="00112132" w:rsidP="00112132">
            <w:pPr>
              <w:spacing w:after="0" w:line="240" w:lineRule="auto"/>
            </w:pPr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>Corrected Model</w:t>
            </w:r>
          </w:p>
        </w:tc>
        <w:tc>
          <w:tcPr>
            <w:tcW w:w="1440" w:type="dxa"/>
            <w:tcBorders>
              <w:top w:val="single" w:sz="6" w:space="0" w:color="152935"/>
              <w:left w:val="nil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0ACDD949" w14:textId="77777777" w:rsidR="00112132" w:rsidRPr="003A67DB" w:rsidRDefault="00112132" w:rsidP="00112132">
            <w:pPr>
              <w:spacing w:after="0" w:line="240" w:lineRule="auto"/>
              <w:ind w:left="660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.368</w:t>
            </w:r>
            <w:r w:rsidRPr="003A67DB">
              <w:rPr>
                <w:rFonts w:ascii="Arial" w:eastAsia="Arial" w:hAnsi="Arial" w:cs="Arial"/>
                <w:b/>
                <w:color w:val="010205"/>
                <w:vertAlign w:val="superscript"/>
              </w:rPr>
              <w:t>a</w:t>
            </w:r>
          </w:p>
        </w:tc>
        <w:tc>
          <w:tcPr>
            <w:tcW w:w="1005" w:type="dxa"/>
            <w:tcBorders>
              <w:top w:val="single" w:sz="6" w:space="0" w:color="152935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16157E8B" w14:textId="77777777" w:rsidR="00112132" w:rsidRPr="003A67DB" w:rsidRDefault="00112132" w:rsidP="00112132">
            <w:pPr>
              <w:spacing w:after="0" w:line="240" w:lineRule="auto"/>
              <w:ind w:left="480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11</w:t>
            </w:r>
          </w:p>
        </w:tc>
        <w:tc>
          <w:tcPr>
            <w:tcW w:w="1410" w:type="dxa"/>
            <w:tcBorders>
              <w:top w:val="single" w:sz="6" w:space="0" w:color="152935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51A456BD" w14:textId="77777777" w:rsidR="00112132" w:rsidRPr="003A67DB" w:rsidRDefault="00112132" w:rsidP="00112132">
            <w:pPr>
              <w:spacing w:after="0" w:line="240" w:lineRule="auto"/>
              <w:ind w:left="705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.033</w:t>
            </w:r>
          </w:p>
        </w:tc>
        <w:tc>
          <w:tcPr>
            <w:tcW w:w="1185" w:type="dxa"/>
            <w:tcBorders>
              <w:top w:val="single" w:sz="6" w:space="0" w:color="152935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28A06C00" w14:textId="77777777" w:rsidR="00112132" w:rsidRPr="003A67DB" w:rsidRDefault="00112132" w:rsidP="00112132">
            <w:pPr>
              <w:spacing w:after="0" w:line="240" w:lineRule="auto"/>
              <w:ind w:left="360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7.753</w:t>
            </w:r>
          </w:p>
        </w:tc>
        <w:tc>
          <w:tcPr>
            <w:tcW w:w="1005" w:type="dxa"/>
            <w:tcBorders>
              <w:top w:val="single" w:sz="6" w:space="0" w:color="152935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2D5BFF96" w14:textId="77777777" w:rsidR="00112132" w:rsidRPr="003A67DB" w:rsidRDefault="00112132" w:rsidP="00112132">
            <w:pPr>
              <w:spacing w:after="0" w:line="240" w:lineRule="auto"/>
              <w:ind w:left="300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.000</w:t>
            </w:r>
          </w:p>
        </w:tc>
        <w:tc>
          <w:tcPr>
            <w:tcW w:w="1461" w:type="dxa"/>
            <w:tcBorders>
              <w:top w:val="single" w:sz="6" w:space="0" w:color="152935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3D68F130" w14:textId="77777777" w:rsidR="00112132" w:rsidRPr="003A67DB" w:rsidRDefault="00112132" w:rsidP="00112132">
            <w:pPr>
              <w:spacing w:after="0" w:line="240" w:lineRule="auto"/>
              <w:ind w:left="735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.564</w:t>
            </w:r>
          </w:p>
        </w:tc>
      </w:tr>
      <w:tr w:rsidR="00112132" w:rsidRPr="003A67DB" w14:paraId="0C9A228F" w14:textId="77777777" w:rsidTr="00112132">
        <w:trPr>
          <w:trHeight w:val="20"/>
        </w:trPr>
        <w:tc>
          <w:tcPr>
            <w:tcW w:w="1725" w:type="dxa"/>
            <w:tcBorders>
              <w:top w:val="single" w:sz="6" w:space="0" w:color="AEAEAE"/>
              <w:left w:val="nil"/>
              <w:bottom w:val="single" w:sz="6" w:space="0" w:color="AEAEAE"/>
              <w:right w:val="nil"/>
            </w:tcBorders>
            <w:shd w:val="clear" w:color="auto" w:fill="E0E0E0"/>
          </w:tcPr>
          <w:p w14:paraId="6AB59493" w14:textId="77777777" w:rsidR="00112132" w:rsidRPr="003A67DB" w:rsidRDefault="00112132" w:rsidP="00112132">
            <w:pPr>
              <w:spacing w:after="0" w:line="240" w:lineRule="auto"/>
            </w:pPr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>Intercept</w:t>
            </w:r>
          </w:p>
        </w:tc>
        <w:tc>
          <w:tcPr>
            <w:tcW w:w="1440" w:type="dxa"/>
            <w:tcBorders>
              <w:top w:val="single" w:sz="6" w:space="0" w:color="AEAEAE"/>
              <w:left w:val="nil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5311C7B5" w14:textId="77777777" w:rsidR="00112132" w:rsidRPr="003A67DB" w:rsidRDefault="00112132" w:rsidP="00112132">
            <w:pPr>
              <w:spacing w:after="0" w:line="240" w:lineRule="auto"/>
              <w:ind w:left="615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4.743</w:t>
            </w:r>
          </w:p>
        </w:tc>
        <w:tc>
          <w:tcPr>
            <w:tcW w:w="100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6C2751B4" w14:textId="77777777" w:rsidR="00112132" w:rsidRPr="003A67DB" w:rsidRDefault="00112132" w:rsidP="00112132">
            <w:pPr>
              <w:spacing w:after="0" w:line="240" w:lineRule="auto"/>
              <w:ind w:left="600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1</w:t>
            </w:r>
          </w:p>
        </w:tc>
        <w:tc>
          <w:tcPr>
            <w:tcW w:w="1410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3B765642" w14:textId="77777777" w:rsidR="00112132" w:rsidRPr="003A67DB" w:rsidRDefault="00112132" w:rsidP="00112132">
            <w:pPr>
              <w:spacing w:after="0" w:line="240" w:lineRule="auto"/>
              <w:ind w:left="585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4.743</w:t>
            </w:r>
          </w:p>
        </w:tc>
        <w:tc>
          <w:tcPr>
            <w:tcW w:w="118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45D80329" w14:textId="77777777" w:rsidR="00112132" w:rsidRPr="003A67DB" w:rsidRDefault="00112132" w:rsidP="00112132">
            <w:pPr>
              <w:spacing w:after="0" w:line="240" w:lineRule="auto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1099.984</w:t>
            </w:r>
          </w:p>
        </w:tc>
        <w:tc>
          <w:tcPr>
            <w:tcW w:w="100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0AFE05ED" w14:textId="77777777" w:rsidR="00112132" w:rsidRPr="003A67DB" w:rsidRDefault="00112132" w:rsidP="00112132">
            <w:pPr>
              <w:spacing w:after="0" w:line="240" w:lineRule="auto"/>
              <w:ind w:left="300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.000</w:t>
            </w:r>
          </w:p>
        </w:tc>
        <w:tc>
          <w:tcPr>
            <w:tcW w:w="1461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4E361A42" w14:textId="77777777" w:rsidR="00112132" w:rsidRPr="003A67DB" w:rsidRDefault="00112132" w:rsidP="00112132">
            <w:pPr>
              <w:spacing w:after="0" w:line="240" w:lineRule="auto"/>
              <w:ind w:left="735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.943</w:t>
            </w:r>
          </w:p>
        </w:tc>
      </w:tr>
      <w:tr w:rsidR="00112132" w:rsidRPr="003A67DB" w14:paraId="1061ED22" w14:textId="77777777" w:rsidTr="00112132">
        <w:trPr>
          <w:trHeight w:val="20"/>
        </w:trPr>
        <w:tc>
          <w:tcPr>
            <w:tcW w:w="1725" w:type="dxa"/>
            <w:tcBorders>
              <w:top w:val="single" w:sz="6" w:space="0" w:color="AEAEAE"/>
              <w:left w:val="nil"/>
              <w:bottom w:val="single" w:sz="6" w:space="0" w:color="AEAEAE"/>
              <w:right w:val="nil"/>
            </w:tcBorders>
            <w:shd w:val="clear" w:color="auto" w:fill="E0E0E0"/>
          </w:tcPr>
          <w:p w14:paraId="102C6D7E" w14:textId="77777777" w:rsidR="00112132" w:rsidRPr="003A67DB" w:rsidRDefault="00112132" w:rsidP="00112132">
            <w:pPr>
              <w:spacing w:after="0" w:line="240" w:lineRule="auto"/>
            </w:pPr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>V1</w:t>
            </w:r>
          </w:p>
        </w:tc>
        <w:tc>
          <w:tcPr>
            <w:tcW w:w="1440" w:type="dxa"/>
            <w:tcBorders>
              <w:top w:val="single" w:sz="6" w:space="0" w:color="AEAEAE"/>
              <w:left w:val="nil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13712E54" w14:textId="77777777" w:rsidR="00112132" w:rsidRPr="003A67DB" w:rsidRDefault="00112132" w:rsidP="00112132">
            <w:pPr>
              <w:spacing w:after="0" w:line="240" w:lineRule="auto"/>
              <w:ind w:left="735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.003</w:t>
            </w:r>
          </w:p>
        </w:tc>
        <w:tc>
          <w:tcPr>
            <w:tcW w:w="100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780AFECA" w14:textId="77777777" w:rsidR="00112132" w:rsidRPr="003A67DB" w:rsidRDefault="00112132" w:rsidP="00112132">
            <w:pPr>
              <w:spacing w:after="0" w:line="240" w:lineRule="auto"/>
              <w:ind w:left="600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1</w:t>
            </w:r>
          </w:p>
        </w:tc>
        <w:tc>
          <w:tcPr>
            <w:tcW w:w="1410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58DD8703" w14:textId="77777777" w:rsidR="00112132" w:rsidRPr="003A67DB" w:rsidRDefault="00112132" w:rsidP="00112132">
            <w:pPr>
              <w:spacing w:after="0" w:line="240" w:lineRule="auto"/>
              <w:ind w:left="705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.003</w:t>
            </w:r>
          </w:p>
        </w:tc>
        <w:tc>
          <w:tcPr>
            <w:tcW w:w="118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45917334" w14:textId="77777777" w:rsidR="00112132" w:rsidRPr="003A67DB" w:rsidRDefault="00112132" w:rsidP="00112132">
            <w:pPr>
              <w:spacing w:after="0" w:line="240" w:lineRule="auto"/>
              <w:ind w:left="480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.716</w:t>
            </w:r>
          </w:p>
        </w:tc>
        <w:tc>
          <w:tcPr>
            <w:tcW w:w="100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77FD680E" w14:textId="77777777" w:rsidR="00112132" w:rsidRPr="003A67DB" w:rsidRDefault="00112132" w:rsidP="00112132">
            <w:pPr>
              <w:spacing w:after="0" w:line="240" w:lineRule="auto"/>
              <w:ind w:left="300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.400</w:t>
            </w:r>
          </w:p>
        </w:tc>
        <w:tc>
          <w:tcPr>
            <w:tcW w:w="1461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4F8DDCF1" w14:textId="77777777" w:rsidR="00112132" w:rsidRPr="003A67DB" w:rsidRDefault="00112132" w:rsidP="00112132">
            <w:pPr>
              <w:spacing w:after="0" w:line="240" w:lineRule="auto"/>
              <w:ind w:left="735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.011</w:t>
            </w:r>
          </w:p>
        </w:tc>
      </w:tr>
      <w:tr w:rsidR="00112132" w:rsidRPr="003A67DB" w14:paraId="5C67D808" w14:textId="77777777" w:rsidTr="00112132">
        <w:trPr>
          <w:trHeight w:val="20"/>
        </w:trPr>
        <w:tc>
          <w:tcPr>
            <w:tcW w:w="1725" w:type="dxa"/>
            <w:tcBorders>
              <w:top w:val="single" w:sz="6" w:space="0" w:color="AEAEAE"/>
              <w:left w:val="nil"/>
              <w:bottom w:val="single" w:sz="6" w:space="0" w:color="AEAEAE"/>
              <w:right w:val="nil"/>
            </w:tcBorders>
            <w:shd w:val="clear" w:color="auto" w:fill="E0E0E0"/>
          </w:tcPr>
          <w:p w14:paraId="17D2F431" w14:textId="77777777" w:rsidR="00112132" w:rsidRPr="003A67DB" w:rsidRDefault="00112132" w:rsidP="00112132">
            <w:pPr>
              <w:spacing w:after="0" w:line="240" w:lineRule="auto"/>
            </w:pPr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>V2</w:t>
            </w:r>
          </w:p>
        </w:tc>
        <w:tc>
          <w:tcPr>
            <w:tcW w:w="1440" w:type="dxa"/>
            <w:tcBorders>
              <w:top w:val="single" w:sz="6" w:space="0" w:color="AEAEAE"/>
              <w:left w:val="nil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12EEB02E" w14:textId="77777777" w:rsidR="00112132" w:rsidRPr="003A67DB" w:rsidRDefault="00112132" w:rsidP="00112132">
            <w:pPr>
              <w:spacing w:after="0" w:line="240" w:lineRule="auto"/>
              <w:ind w:left="285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2.038E-7</w:t>
            </w:r>
          </w:p>
        </w:tc>
        <w:tc>
          <w:tcPr>
            <w:tcW w:w="100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69E986E9" w14:textId="77777777" w:rsidR="00112132" w:rsidRPr="003A67DB" w:rsidRDefault="00112132" w:rsidP="00112132">
            <w:pPr>
              <w:spacing w:after="0" w:line="240" w:lineRule="auto"/>
              <w:ind w:left="600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1</w:t>
            </w:r>
          </w:p>
        </w:tc>
        <w:tc>
          <w:tcPr>
            <w:tcW w:w="1410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3EE98D4F" w14:textId="77777777" w:rsidR="00112132" w:rsidRPr="003A67DB" w:rsidRDefault="00112132" w:rsidP="00112132">
            <w:pPr>
              <w:spacing w:after="0" w:line="240" w:lineRule="auto"/>
              <w:ind w:left="47"/>
              <w:jc w:val="center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2.038E-7</w:t>
            </w:r>
          </w:p>
        </w:tc>
        <w:tc>
          <w:tcPr>
            <w:tcW w:w="118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20DEE26C" w14:textId="77777777" w:rsidR="00112132" w:rsidRPr="003A67DB" w:rsidRDefault="00112132" w:rsidP="00112132">
            <w:pPr>
              <w:spacing w:after="0" w:line="240" w:lineRule="auto"/>
              <w:ind w:left="480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.000</w:t>
            </w:r>
          </w:p>
        </w:tc>
        <w:tc>
          <w:tcPr>
            <w:tcW w:w="100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21A11118" w14:textId="77777777" w:rsidR="00112132" w:rsidRPr="003A67DB" w:rsidRDefault="00112132" w:rsidP="00112132">
            <w:pPr>
              <w:spacing w:after="0" w:line="240" w:lineRule="auto"/>
              <w:ind w:left="300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.995</w:t>
            </w:r>
          </w:p>
        </w:tc>
        <w:tc>
          <w:tcPr>
            <w:tcW w:w="1461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3B19809D" w14:textId="77777777" w:rsidR="00112132" w:rsidRPr="003A67DB" w:rsidRDefault="00112132" w:rsidP="00112132">
            <w:pPr>
              <w:spacing w:after="0" w:line="240" w:lineRule="auto"/>
              <w:ind w:left="735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.000</w:t>
            </w:r>
          </w:p>
        </w:tc>
      </w:tr>
      <w:tr w:rsidR="00112132" w:rsidRPr="003A67DB" w14:paraId="442A4528" w14:textId="77777777" w:rsidTr="00112132">
        <w:trPr>
          <w:trHeight w:val="20"/>
        </w:trPr>
        <w:tc>
          <w:tcPr>
            <w:tcW w:w="1725" w:type="dxa"/>
            <w:tcBorders>
              <w:top w:val="single" w:sz="6" w:space="0" w:color="AEAEAE"/>
              <w:left w:val="nil"/>
              <w:bottom w:val="single" w:sz="6" w:space="0" w:color="AEAEAE"/>
              <w:right w:val="nil"/>
            </w:tcBorders>
            <w:shd w:val="clear" w:color="auto" w:fill="E0E0E0"/>
          </w:tcPr>
          <w:p w14:paraId="16D7924F" w14:textId="77777777" w:rsidR="00112132" w:rsidRPr="003A67DB" w:rsidRDefault="00112132" w:rsidP="00112132">
            <w:pPr>
              <w:spacing w:after="0" w:line="240" w:lineRule="auto"/>
            </w:pPr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>FFC</w:t>
            </w:r>
          </w:p>
        </w:tc>
        <w:tc>
          <w:tcPr>
            <w:tcW w:w="1440" w:type="dxa"/>
            <w:tcBorders>
              <w:top w:val="single" w:sz="6" w:space="0" w:color="AEAEAE"/>
              <w:left w:val="nil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6714ADA6" w14:textId="77777777" w:rsidR="00112132" w:rsidRPr="003A67DB" w:rsidRDefault="00112132" w:rsidP="00112132">
            <w:pPr>
              <w:spacing w:after="0" w:line="240" w:lineRule="auto"/>
              <w:ind w:left="735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.005</w:t>
            </w:r>
          </w:p>
        </w:tc>
        <w:tc>
          <w:tcPr>
            <w:tcW w:w="100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1F56A80D" w14:textId="77777777" w:rsidR="00112132" w:rsidRPr="003A67DB" w:rsidRDefault="00112132" w:rsidP="00112132">
            <w:pPr>
              <w:spacing w:after="0" w:line="240" w:lineRule="auto"/>
              <w:ind w:left="600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1</w:t>
            </w:r>
          </w:p>
        </w:tc>
        <w:tc>
          <w:tcPr>
            <w:tcW w:w="1410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5A79C008" w14:textId="77777777" w:rsidR="00112132" w:rsidRPr="003A67DB" w:rsidRDefault="00112132" w:rsidP="00112132">
            <w:pPr>
              <w:spacing w:after="0" w:line="240" w:lineRule="auto"/>
              <w:ind w:left="705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.005</w:t>
            </w:r>
          </w:p>
        </w:tc>
        <w:tc>
          <w:tcPr>
            <w:tcW w:w="118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0BC8CD6C" w14:textId="77777777" w:rsidR="00112132" w:rsidRPr="003A67DB" w:rsidRDefault="00112132" w:rsidP="00112132">
            <w:pPr>
              <w:spacing w:after="0" w:line="240" w:lineRule="auto"/>
              <w:ind w:left="360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1.046</w:t>
            </w:r>
          </w:p>
        </w:tc>
        <w:tc>
          <w:tcPr>
            <w:tcW w:w="100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317D6BE5" w14:textId="77777777" w:rsidR="00112132" w:rsidRPr="003A67DB" w:rsidRDefault="00112132" w:rsidP="00112132">
            <w:pPr>
              <w:spacing w:after="0" w:line="240" w:lineRule="auto"/>
              <w:ind w:left="300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.310</w:t>
            </w:r>
          </w:p>
        </w:tc>
        <w:tc>
          <w:tcPr>
            <w:tcW w:w="1461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33A10ADB" w14:textId="77777777" w:rsidR="00112132" w:rsidRPr="003A67DB" w:rsidRDefault="00112132" w:rsidP="00112132">
            <w:pPr>
              <w:spacing w:after="0" w:line="240" w:lineRule="auto"/>
              <w:ind w:left="735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.016</w:t>
            </w:r>
          </w:p>
        </w:tc>
      </w:tr>
      <w:tr w:rsidR="00112132" w:rsidRPr="003A67DB" w14:paraId="55C3526B" w14:textId="77777777" w:rsidTr="00112132">
        <w:trPr>
          <w:trHeight w:val="20"/>
        </w:trPr>
        <w:tc>
          <w:tcPr>
            <w:tcW w:w="1725" w:type="dxa"/>
            <w:tcBorders>
              <w:top w:val="single" w:sz="6" w:space="0" w:color="AEAEAE"/>
              <w:left w:val="nil"/>
              <w:bottom w:val="single" w:sz="6" w:space="0" w:color="AEAEAE"/>
              <w:right w:val="nil"/>
            </w:tcBorders>
            <w:shd w:val="clear" w:color="auto" w:fill="E0E0E0"/>
          </w:tcPr>
          <w:p w14:paraId="24ABE1F4" w14:textId="77777777" w:rsidR="00112132" w:rsidRPr="003A67DB" w:rsidRDefault="00112132" w:rsidP="00112132">
            <w:pPr>
              <w:spacing w:after="0" w:line="240" w:lineRule="auto"/>
            </w:pPr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>MST</w:t>
            </w:r>
          </w:p>
        </w:tc>
        <w:tc>
          <w:tcPr>
            <w:tcW w:w="1440" w:type="dxa"/>
            <w:tcBorders>
              <w:top w:val="single" w:sz="6" w:space="0" w:color="AEAEAE"/>
              <w:left w:val="nil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71081FFC" w14:textId="77777777" w:rsidR="00112132" w:rsidRPr="003A67DB" w:rsidRDefault="00112132" w:rsidP="00112132">
            <w:pPr>
              <w:spacing w:after="0" w:line="240" w:lineRule="auto"/>
              <w:ind w:left="735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.005</w:t>
            </w:r>
          </w:p>
        </w:tc>
        <w:tc>
          <w:tcPr>
            <w:tcW w:w="100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5FBFF849" w14:textId="77777777" w:rsidR="00112132" w:rsidRPr="003A67DB" w:rsidRDefault="00112132" w:rsidP="00112132">
            <w:pPr>
              <w:spacing w:after="0" w:line="240" w:lineRule="auto"/>
              <w:ind w:left="600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1</w:t>
            </w:r>
          </w:p>
        </w:tc>
        <w:tc>
          <w:tcPr>
            <w:tcW w:w="1410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62A4FE88" w14:textId="77777777" w:rsidR="00112132" w:rsidRPr="003A67DB" w:rsidRDefault="00112132" w:rsidP="00112132">
            <w:pPr>
              <w:spacing w:after="0" w:line="240" w:lineRule="auto"/>
              <w:ind w:left="705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.005</w:t>
            </w:r>
          </w:p>
        </w:tc>
        <w:tc>
          <w:tcPr>
            <w:tcW w:w="118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6EC58477" w14:textId="77777777" w:rsidR="00112132" w:rsidRPr="003A67DB" w:rsidRDefault="00112132" w:rsidP="00112132">
            <w:pPr>
              <w:spacing w:after="0" w:line="240" w:lineRule="auto"/>
              <w:ind w:left="360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1.126</w:t>
            </w:r>
          </w:p>
        </w:tc>
        <w:tc>
          <w:tcPr>
            <w:tcW w:w="100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2A77BA00" w14:textId="77777777" w:rsidR="00112132" w:rsidRPr="003A67DB" w:rsidRDefault="00112132" w:rsidP="00112132">
            <w:pPr>
              <w:spacing w:after="0" w:line="240" w:lineRule="auto"/>
              <w:ind w:left="300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.293</w:t>
            </w:r>
          </w:p>
        </w:tc>
        <w:tc>
          <w:tcPr>
            <w:tcW w:w="1461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4E2753B6" w14:textId="77777777" w:rsidR="00112132" w:rsidRPr="003A67DB" w:rsidRDefault="00112132" w:rsidP="00112132">
            <w:pPr>
              <w:spacing w:after="0" w:line="240" w:lineRule="auto"/>
              <w:ind w:left="735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.017</w:t>
            </w:r>
          </w:p>
        </w:tc>
      </w:tr>
      <w:tr w:rsidR="00112132" w:rsidRPr="003A67DB" w14:paraId="3AC3B145" w14:textId="77777777" w:rsidTr="00112132">
        <w:trPr>
          <w:trHeight w:val="20"/>
        </w:trPr>
        <w:tc>
          <w:tcPr>
            <w:tcW w:w="1725" w:type="dxa"/>
            <w:tcBorders>
              <w:top w:val="single" w:sz="6" w:space="0" w:color="AEAEAE"/>
              <w:left w:val="nil"/>
              <w:bottom w:val="single" w:sz="6" w:space="0" w:color="AEAEAE"/>
              <w:right w:val="nil"/>
            </w:tcBorders>
            <w:shd w:val="clear" w:color="auto" w:fill="E0E0E0"/>
          </w:tcPr>
          <w:p w14:paraId="413DC2E4" w14:textId="77777777" w:rsidR="00112132" w:rsidRPr="003A67DB" w:rsidRDefault="00112132" w:rsidP="00112132">
            <w:pPr>
              <w:spacing w:after="0" w:line="240" w:lineRule="auto"/>
            </w:pPr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>TPOJ1</w:t>
            </w:r>
          </w:p>
        </w:tc>
        <w:tc>
          <w:tcPr>
            <w:tcW w:w="1440" w:type="dxa"/>
            <w:tcBorders>
              <w:top w:val="single" w:sz="6" w:space="0" w:color="AEAEAE"/>
              <w:left w:val="nil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796A6D81" w14:textId="77777777" w:rsidR="00112132" w:rsidRPr="003A67DB" w:rsidRDefault="00112132" w:rsidP="00112132">
            <w:pPr>
              <w:spacing w:after="0" w:line="240" w:lineRule="auto"/>
              <w:ind w:left="735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.000</w:t>
            </w:r>
          </w:p>
        </w:tc>
        <w:tc>
          <w:tcPr>
            <w:tcW w:w="100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02F7F56A" w14:textId="77777777" w:rsidR="00112132" w:rsidRPr="003A67DB" w:rsidRDefault="00112132" w:rsidP="00112132">
            <w:pPr>
              <w:spacing w:after="0" w:line="240" w:lineRule="auto"/>
              <w:ind w:left="600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1</w:t>
            </w:r>
          </w:p>
        </w:tc>
        <w:tc>
          <w:tcPr>
            <w:tcW w:w="1410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7D8E873F" w14:textId="77777777" w:rsidR="00112132" w:rsidRPr="003A67DB" w:rsidRDefault="00112132" w:rsidP="00112132">
            <w:pPr>
              <w:spacing w:after="0" w:line="240" w:lineRule="auto"/>
              <w:ind w:left="705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.000</w:t>
            </w:r>
          </w:p>
        </w:tc>
        <w:tc>
          <w:tcPr>
            <w:tcW w:w="118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5FE76E61" w14:textId="77777777" w:rsidR="00112132" w:rsidRPr="003A67DB" w:rsidRDefault="00112132" w:rsidP="00112132">
            <w:pPr>
              <w:spacing w:after="0" w:line="240" w:lineRule="auto"/>
              <w:ind w:left="480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.033</w:t>
            </w:r>
          </w:p>
        </w:tc>
        <w:tc>
          <w:tcPr>
            <w:tcW w:w="100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4C825EC5" w14:textId="77777777" w:rsidR="00112132" w:rsidRPr="003A67DB" w:rsidRDefault="00112132" w:rsidP="00112132">
            <w:pPr>
              <w:spacing w:after="0" w:line="240" w:lineRule="auto"/>
              <w:ind w:left="300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.856</w:t>
            </w:r>
          </w:p>
        </w:tc>
        <w:tc>
          <w:tcPr>
            <w:tcW w:w="1461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407A9C1C" w14:textId="77777777" w:rsidR="00112132" w:rsidRPr="003A67DB" w:rsidRDefault="00112132" w:rsidP="00112132">
            <w:pPr>
              <w:spacing w:after="0" w:line="240" w:lineRule="auto"/>
              <w:ind w:left="735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.001</w:t>
            </w:r>
          </w:p>
        </w:tc>
      </w:tr>
      <w:tr w:rsidR="00112132" w:rsidRPr="003A67DB" w14:paraId="0E142AB5" w14:textId="77777777" w:rsidTr="00112132">
        <w:trPr>
          <w:trHeight w:val="20"/>
        </w:trPr>
        <w:tc>
          <w:tcPr>
            <w:tcW w:w="1725" w:type="dxa"/>
            <w:tcBorders>
              <w:top w:val="single" w:sz="6" w:space="0" w:color="AEAEAE"/>
              <w:left w:val="nil"/>
              <w:bottom w:val="single" w:sz="6" w:space="0" w:color="AEAEAE"/>
              <w:right w:val="nil"/>
            </w:tcBorders>
            <w:shd w:val="clear" w:color="auto" w:fill="E0E0E0"/>
          </w:tcPr>
          <w:p w14:paraId="00746868" w14:textId="77777777" w:rsidR="00112132" w:rsidRPr="003A67DB" w:rsidRDefault="00112132" w:rsidP="00112132">
            <w:pPr>
              <w:spacing w:after="0" w:line="240" w:lineRule="auto"/>
            </w:pPr>
            <w:proofErr w:type="spellStart"/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>STSdp</w:t>
            </w:r>
            <w:proofErr w:type="spellEnd"/>
          </w:p>
        </w:tc>
        <w:tc>
          <w:tcPr>
            <w:tcW w:w="1440" w:type="dxa"/>
            <w:tcBorders>
              <w:top w:val="single" w:sz="6" w:space="0" w:color="AEAEAE"/>
              <w:left w:val="nil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0CD60413" w14:textId="77777777" w:rsidR="00112132" w:rsidRPr="003A67DB" w:rsidRDefault="00112132" w:rsidP="00112132">
            <w:pPr>
              <w:spacing w:after="0" w:line="240" w:lineRule="auto"/>
              <w:ind w:left="735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.072</w:t>
            </w:r>
          </w:p>
        </w:tc>
        <w:tc>
          <w:tcPr>
            <w:tcW w:w="100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0966F96A" w14:textId="77777777" w:rsidR="00112132" w:rsidRPr="003A67DB" w:rsidRDefault="00112132" w:rsidP="00112132">
            <w:pPr>
              <w:spacing w:after="0" w:line="240" w:lineRule="auto"/>
              <w:ind w:left="600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1</w:t>
            </w:r>
          </w:p>
        </w:tc>
        <w:tc>
          <w:tcPr>
            <w:tcW w:w="1410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4E7B1270" w14:textId="77777777" w:rsidR="00112132" w:rsidRPr="003A67DB" w:rsidRDefault="00112132" w:rsidP="00112132">
            <w:pPr>
              <w:spacing w:after="0" w:line="240" w:lineRule="auto"/>
              <w:ind w:left="705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.072</w:t>
            </w:r>
          </w:p>
        </w:tc>
        <w:tc>
          <w:tcPr>
            <w:tcW w:w="118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627F3A59" w14:textId="77777777" w:rsidR="00112132" w:rsidRPr="003A67DB" w:rsidRDefault="00112132" w:rsidP="00112132">
            <w:pPr>
              <w:spacing w:after="0" w:line="240" w:lineRule="auto"/>
              <w:ind w:left="40"/>
              <w:jc w:val="center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16.611</w:t>
            </w:r>
          </w:p>
        </w:tc>
        <w:tc>
          <w:tcPr>
            <w:tcW w:w="100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45EE60D1" w14:textId="77777777" w:rsidR="00112132" w:rsidRPr="003A67DB" w:rsidRDefault="00112132" w:rsidP="00112132">
            <w:pPr>
              <w:spacing w:after="0" w:line="240" w:lineRule="auto"/>
              <w:ind w:left="300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.000</w:t>
            </w:r>
          </w:p>
        </w:tc>
        <w:tc>
          <w:tcPr>
            <w:tcW w:w="1461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65050EC3" w14:textId="77777777" w:rsidR="00112132" w:rsidRPr="003A67DB" w:rsidRDefault="00112132" w:rsidP="00112132">
            <w:pPr>
              <w:spacing w:after="0" w:line="240" w:lineRule="auto"/>
              <w:ind w:left="735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.201</w:t>
            </w:r>
          </w:p>
        </w:tc>
      </w:tr>
      <w:tr w:rsidR="00112132" w:rsidRPr="003A67DB" w14:paraId="13556666" w14:textId="77777777" w:rsidTr="00112132">
        <w:trPr>
          <w:trHeight w:val="20"/>
        </w:trPr>
        <w:tc>
          <w:tcPr>
            <w:tcW w:w="1725" w:type="dxa"/>
            <w:tcBorders>
              <w:top w:val="single" w:sz="6" w:space="0" w:color="AEAEAE"/>
              <w:left w:val="nil"/>
              <w:bottom w:val="single" w:sz="6" w:space="0" w:color="AEAEAE"/>
              <w:right w:val="nil"/>
            </w:tcBorders>
            <w:shd w:val="clear" w:color="auto" w:fill="E0E0E0"/>
          </w:tcPr>
          <w:p w14:paraId="36B70964" w14:textId="77777777" w:rsidR="00112132" w:rsidRPr="003A67DB" w:rsidRDefault="00112132" w:rsidP="00112132">
            <w:pPr>
              <w:spacing w:after="0" w:line="240" w:lineRule="auto"/>
            </w:pPr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>FEF</w:t>
            </w:r>
          </w:p>
        </w:tc>
        <w:tc>
          <w:tcPr>
            <w:tcW w:w="1440" w:type="dxa"/>
            <w:tcBorders>
              <w:top w:val="single" w:sz="6" w:space="0" w:color="AEAEAE"/>
              <w:left w:val="nil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26F01E8A" w14:textId="77777777" w:rsidR="00112132" w:rsidRPr="003A67DB" w:rsidRDefault="00112132" w:rsidP="00112132">
            <w:pPr>
              <w:spacing w:after="0" w:line="240" w:lineRule="auto"/>
              <w:ind w:left="735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.000</w:t>
            </w:r>
          </w:p>
        </w:tc>
        <w:tc>
          <w:tcPr>
            <w:tcW w:w="100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64D06C79" w14:textId="77777777" w:rsidR="00112132" w:rsidRPr="003A67DB" w:rsidRDefault="00112132" w:rsidP="00112132">
            <w:pPr>
              <w:spacing w:after="0" w:line="240" w:lineRule="auto"/>
              <w:ind w:left="600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1</w:t>
            </w:r>
          </w:p>
        </w:tc>
        <w:tc>
          <w:tcPr>
            <w:tcW w:w="1410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2ADE3DB8" w14:textId="77777777" w:rsidR="00112132" w:rsidRPr="003A67DB" w:rsidRDefault="00112132" w:rsidP="00112132">
            <w:pPr>
              <w:spacing w:after="0" w:line="240" w:lineRule="auto"/>
              <w:ind w:left="705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.000</w:t>
            </w:r>
          </w:p>
        </w:tc>
        <w:tc>
          <w:tcPr>
            <w:tcW w:w="118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2AF27491" w14:textId="77777777" w:rsidR="00112132" w:rsidRPr="003A67DB" w:rsidRDefault="00112132" w:rsidP="00112132">
            <w:pPr>
              <w:spacing w:after="0" w:line="240" w:lineRule="auto"/>
              <w:ind w:left="480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.093</w:t>
            </w:r>
          </w:p>
        </w:tc>
        <w:tc>
          <w:tcPr>
            <w:tcW w:w="100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326EA569" w14:textId="77777777" w:rsidR="00112132" w:rsidRPr="003A67DB" w:rsidRDefault="00112132" w:rsidP="00112132">
            <w:pPr>
              <w:spacing w:after="0" w:line="240" w:lineRule="auto"/>
              <w:ind w:left="300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.761</w:t>
            </w:r>
          </w:p>
        </w:tc>
        <w:tc>
          <w:tcPr>
            <w:tcW w:w="1461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59CC729A" w14:textId="77777777" w:rsidR="00112132" w:rsidRPr="003A67DB" w:rsidRDefault="00112132" w:rsidP="00112132">
            <w:pPr>
              <w:spacing w:after="0" w:line="240" w:lineRule="auto"/>
              <w:ind w:left="735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.001</w:t>
            </w:r>
          </w:p>
        </w:tc>
      </w:tr>
      <w:tr w:rsidR="00112132" w:rsidRPr="003A67DB" w14:paraId="0BC53FFF" w14:textId="77777777" w:rsidTr="00112132">
        <w:trPr>
          <w:trHeight w:val="20"/>
        </w:trPr>
        <w:tc>
          <w:tcPr>
            <w:tcW w:w="1725" w:type="dxa"/>
            <w:tcBorders>
              <w:top w:val="single" w:sz="6" w:space="0" w:color="AEAEAE"/>
              <w:left w:val="nil"/>
              <w:bottom w:val="single" w:sz="6" w:space="0" w:color="AEAEAE"/>
              <w:right w:val="nil"/>
            </w:tcBorders>
            <w:shd w:val="clear" w:color="auto" w:fill="E0E0E0"/>
          </w:tcPr>
          <w:p w14:paraId="4E461279" w14:textId="766EBD1D" w:rsidR="00112132" w:rsidRPr="003A67DB" w:rsidRDefault="00112132" w:rsidP="00112132">
            <w:pPr>
              <w:spacing w:after="0" w:line="240" w:lineRule="auto"/>
            </w:pPr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>Pulvinar</w:t>
            </w:r>
          </w:p>
        </w:tc>
        <w:tc>
          <w:tcPr>
            <w:tcW w:w="1440" w:type="dxa"/>
            <w:tcBorders>
              <w:top w:val="single" w:sz="6" w:space="0" w:color="AEAEAE"/>
              <w:left w:val="nil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713F875E" w14:textId="77777777" w:rsidR="00112132" w:rsidRPr="003A67DB" w:rsidRDefault="00112132" w:rsidP="00112132">
            <w:pPr>
              <w:spacing w:after="0" w:line="240" w:lineRule="auto"/>
              <w:ind w:left="735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.002</w:t>
            </w:r>
          </w:p>
        </w:tc>
        <w:tc>
          <w:tcPr>
            <w:tcW w:w="100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2D391211" w14:textId="77777777" w:rsidR="00112132" w:rsidRPr="003A67DB" w:rsidRDefault="00112132" w:rsidP="00112132">
            <w:pPr>
              <w:spacing w:after="0" w:line="240" w:lineRule="auto"/>
              <w:ind w:left="600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1</w:t>
            </w:r>
          </w:p>
        </w:tc>
        <w:tc>
          <w:tcPr>
            <w:tcW w:w="1410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0176E5D4" w14:textId="77777777" w:rsidR="00112132" w:rsidRPr="003A67DB" w:rsidRDefault="00112132" w:rsidP="00112132">
            <w:pPr>
              <w:spacing w:after="0" w:line="240" w:lineRule="auto"/>
              <w:ind w:left="705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.002</w:t>
            </w:r>
          </w:p>
        </w:tc>
        <w:tc>
          <w:tcPr>
            <w:tcW w:w="118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495BACB7" w14:textId="77777777" w:rsidR="00112132" w:rsidRPr="003A67DB" w:rsidRDefault="00112132" w:rsidP="00112132">
            <w:pPr>
              <w:spacing w:after="0" w:line="240" w:lineRule="auto"/>
              <w:ind w:left="480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.578</w:t>
            </w:r>
          </w:p>
        </w:tc>
        <w:tc>
          <w:tcPr>
            <w:tcW w:w="100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5CFDB2E2" w14:textId="77777777" w:rsidR="00112132" w:rsidRPr="003A67DB" w:rsidRDefault="00112132" w:rsidP="00112132">
            <w:pPr>
              <w:spacing w:after="0" w:line="240" w:lineRule="auto"/>
              <w:ind w:left="300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.450</w:t>
            </w:r>
          </w:p>
        </w:tc>
        <w:tc>
          <w:tcPr>
            <w:tcW w:w="1461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0BC47B92" w14:textId="77777777" w:rsidR="00112132" w:rsidRPr="003A67DB" w:rsidRDefault="00112132" w:rsidP="00112132">
            <w:pPr>
              <w:spacing w:after="0" w:line="240" w:lineRule="auto"/>
              <w:ind w:left="735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.009</w:t>
            </w:r>
          </w:p>
        </w:tc>
      </w:tr>
      <w:tr w:rsidR="00112132" w:rsidRPr="003A67DB" w14:paraId="48884150" w14:textId="77777777" w:rsidTr="00112132">
        <w:trPr>
          <w:trHeight w:val="20"/>
        </w:trPr>
        <w:tc>
          <w:tcPr>
            <w:tcW w:w="1725" w:type="dxa"/>
            <w:tcBorders>
              <w:top w:val="single" w:sz="6" w:space="0" w:color="AEAEAE"/>
              <w:left w:val="nil"/>
              <w:bottom w:val="single" w:sz="6" w:space="0" w:color="AEAEAE"/>
              <w:right w:val="nil"/>
            </w:tcBorders>
            <w:shd w:val="clear" w:color="auto" w:fill="E0E0E0"/>
          </w:tcPr>
          <w:p w14:paraId="2934D6B4" w14:textId="30EF5929" w:rsidR="00112132" w:rsidRPr="003A67DB" w:rsidRDefault="00112132" w:rsidP="00112132">
            <w:pPr>
              <w:spacing w:after="0" w:line="240" w:lineRule="auto"/>
            </w:pPr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>Amygdala</w:t>
            </w:r>
          </w:p>
        </w:tc>
        <w:tc>
          <w:tcPr>
            <w:tcW w:w="1440" w:type="dxa"/>
            <w:tcBorders>
              <w:top w:val="single" w:sz="6" w:space="0" w:color="AEAEAE"/>
              <w:left w:val="nil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6B1D92A7" w14:textId="77777777" w:rsidR="00112132" w:rsidRPr="003A67DB" w:rsidRDefault="00112132" w:rsidP="00112132">
            <w:pPr>
              <w:spacing w:after="0" w:line="240" w:lineRule="auto"/>
              <w:ind w:left="735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.002</w:t>
            </w:r>
          </w:p>
        </w:tc>
        <w:tc>
          <w:tcPr>
            <w:tcW w:w="100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688FF3A5" w14:textId="77777777" w:rsidR="00112132" w:rsidRPr="003A67DB" w:rsidRDefault="00112132" w:rsidP="00112132">
            <w:pPr>
              <w:spacing w:after="0" w:line="240" w:lineRule="auto"/>
              <w:ind w:left="600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1</w:t>
            </w:r>
          </w:p>
        </w:tc>
        <w:tc>
          <w:tcPr>
            <w:tcW w:w="1410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7582FF31" w14:textId="77777777" w:rsidR="00112132" w:rsidRPr="003A67DB" w:rsidRDefault="00112132" w:rsidP="00112132">
            <w:pPr>
              <w:spacing w:after="0" w:line="240" w:lineRule="auto"/>
              <w:ind w:left="705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.002</w:t>
            </w:r>
          </w:p>
        </w:tc>
        <w:tc>
          <w:tcPr>
            <w:tcW w:w="118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3D84FD7A" w14:textId="77777777" w:rsidR="00112132" w:rsidRPr="003A67DB" w:rsidRDefault="00112132" w:rsidP="00112132">
            <w:pPr>
              <w:spacing w:after="0" w:line="240" w:lineRule="auto"/>
              <w:ind w:left="480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.567</w:t>
            </w:r>
          </w:p>
        </w:tc>
        <w:tc>
          <w:tcPr>
            <w:tcW w:w="100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31FD02C5" w14:textId="77777777" w:rsidR="00112132" w:rsidRPr="003A67DB" w:rsidRDefault="00112132" w:rsidP="00112132">
            <w:pPr>
              <w:spacing w:after="0" w:line="240" w:lineRule="auto"/>
              <w:ind w:left="300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.454</w:t>
            </w:r>
          </w:p>
        </w:tc>
        <w:tc>
          <w:tcPr>
            <w:tcW w:w="1461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5260040D" w14:textId="77777777" w:rsidR="00112132" w:rsidRPr="003A67DB" w:rsidRDefault="00112132" w:rsidP="00112132">
            <w:pPr>
              <w:spacing w:after="0" w:line="240" w:lineRule="auto"/>
              <w:ind w:left="735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.009</w:t>
            </w:r>
          </w:p>
        </w:tc>
      </w:tr>
      <w:tr w:rsidR="00112132" w:rsidRPr="003A67DB" w14:paraId="57E5D8F7" w14:textId="77777777" w:rsidTr="00112132">
        <w:trPr>
          <w:trHeight w:val="20"/>
        </w:trPr>
        <w:tc>
          <w:tcPr>
            <w:tcW w:w="1725" w:type="dxa"/>
            <w:tcBorders>
              <w:top w:val="single" w:sz="6" w:space="0" w:color="AEAEAE"/>
              <w:left w:val="nil"/>
              <w:bottom w:val="single" w:sz="6" w:space="0" w:color="AEAEAE"/>
              <w:right w:val="nil"/>
            </w:tcBorders>
            <w:shd w:val="clear" w:color="auto" w:fill="E0E0E0"/>
          </w:tcPr>
          <w:p w14:paraId="2E3E64B1" w14:textId="77777777" w:rsidR="00112132" w:rsidRPr="003A67DB" w:rsidRDefault="00112132" w:rsidP="00112132">
            <w:pPr>
              <w:spacing w:after="0" w:line="240" w:lineRule="auto"/>
            </w:pPr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>Group</w:t>
            </w:r>
          </w:p>
        </w:tc>
        <w:tc>
          <w:tcPr>
            <w:tcW w:w="1440" w:type="dxa"/>
            <w:tcBorders>
              <w:top w:val="single" w:sz="6" w:space="0" w:color="AEAEAE"/>
              <w:left w:val="nil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2AA9B0D8" w14:textId="77777777" w:rsidR="00112132" w:rsidRPr="003A67DB" w:rsidRDefault="00112132" w:rsidP="00112132">
            <w:pPr>
              <w:spacing w:after="0" w:line="240" w:lineRule="auto"/>
              <w:ind w:left="735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.092</w:t>
            </w:r>
          </w:p>
        </w:tc>
        <w:tc>
          <w:tcPr>
            <w:tcW w:w="100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4AF22071" w14:textId="77777777" w:rsidR="00112132" w:rsidRPr="003A67DB" w:rsidRDefault="00112132" w:rsidP="00112132">
            <w:pPr>
              <w:spacing w:after="0" w:line="240" w:lineRule="auto"/>
              <w:ind w:left="600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2</w:t>
            </w:r>
          </w:p>
        </w:tc>
        <w:tc>
          <w:tcPr>
            <w:tcW w:w="1410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45D35DF3" w14:textId="77777777" w:rsidR="00112132" w:rsidRPr="003A67DB" w:rsidRDefault="00112132" w:rsidP="00112132">
            <w:pPr>
              <w:spacing w:after="0" w:line="240" w:lineRule="auto"/>
              <w:ind w:left="705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.046</w:t>
            </w:r>
          </w:p>
        </w:tc>
        <w:tc>
          <w:tcPr>
            <w:tcW w:w="118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58C81761" w14:textId="77777777" w:rsidR="00112132" w:rsidRPr="003A67DB" w:rsidRDefault="00112132" w:rsidP="00112132">
            <w:pPr>
              <w:spacing w:after="0" w:line="240" w:lineRule="auto"/>
              <w:ind w:left="40"/>
              <w:jc w:val="center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10.689</w:t>
            </w:r>
          </w:p>
        </w:tc>
        <w:tc>
          <w:tcPr>
            <w:tcW w:w="100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0F35D7DB" w14:textId="77777777" w:rsidR="00112132" w:rsidRPr="003A67DB" w:rsidRDefault="00112132" w:rsidP="00112132">
            <w:pPr>
              <w:spacing w:after="0" w:line="240" w:lineRule="auto"/>
              <w:ind w:left="300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.000</w:t>
            </w:r>
          </w:p>
        </w:tc>
        <w:tc>
          <w:tcPr>
            <w:tcW w:w="1461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1FA6AA74" w14:textId="77777777" w:rsidR="00112132" w:rsidRPr="003A67DB" w:rsidRDefault="00112132" w:rsidP="00112132">
            <w:pPr>
              <w:spacing w:after="0" w:line="240" w:lineRule="auto"/>
              <w:ind w:left="735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.245</w:t>
            </w:r>
          </w:p>
        </w:tc>
      </w:tr>
      <w:tr w:rsidR="00112132" w:rsidRPr="003A67DB" w14:paraId="7547275A" w14:textId="77777777" w:rsidTr="00112132">
        <w:trPr>
          <w:trHeight w:val="20"/>
        </w:trPr>
        <w:tc>
          <w:tcPr>
            <w:tcW w:w="1725" w:type="dxa"/>
            <w:tcBorders>
              <w:top w:val="single" w:sz="6" w:space="0" w:color="AEAEAE"/>
              <w:left w:val="nil"/>
              <w:bottom w:val="single" w:sz="6" w:space="0" w:color="AEAEAE"/>
              <w:right w:val="nil"/>
            </w:tcBorders>
            <w:shd w:val="clear" w:color="auto" w:fill="E0E0E0"/>
          </w:tcPr>
          <w:p w14:paraId="27C157BF" w14:textId="77777777" w:rsidR="00112132" w:rsidRPr="003A67DB" w:rsidRDefault="00112132" w:rsidP="00112132">
            <w:pPr>
              <w:spacing w:after="0" w:line="240" w:lineRule="auto"/>
            </w:pPr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>Error</w:t>
            </w:r>
          </w:p>
        </w:tc>
        <w:tc>
          <w:tcPr>
            <w:tcW w:w="1440" w:type="dxa"/>
            <w:tcBorders>
              <w:top w:val="single" w:sz="6" w:space="0" w:color="AEAEAE"/>
              <w:left w:val="nil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3F4FEFF6" w14:textId="77777777" w:rsidR="00112132" w:rsidRPr="003A67DB" w:rsidRDefault="00112132" w:rsidP="00112132">
            <w:pPr>
              <w:spacing w:after="0" w:line="240" w:lineRule="auto"/>
              <w:ind w:left="735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.285</w:t>
            </w:r>
          </w:p>
        </w:tc>
        <w:tc>
          <w:tcPr>
            <w:tcW w:w="100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78B58555" w14:textId="77777777" w:rsidR="00112132" w:rsidRPr="003A67DB" w:rsidRDefault="00112132" w:rsidP="00112132">
            <w:pPr>
              <w:spacing w:after="0" w:line="240" w:lineRule="auto"/>
              <w:ind w:left="480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66</w:t>
            </w:r>
          </w:p>
        </w:tc>
        <w:tc>
          <w:tcPr>
            <w:tcW w:w="1410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66C90D54" w14:textId="77777777" w:rsidR="00112132" w:rsidRPr="003A67DB" w:rsidRDefault="00112132" w:rsidP="00112132">
            <w:pPr>
              <w:spacing w:after="0" w:line="240" w:lineRule="auto"/>
              <w:ind w:left="705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.004</w:t>
            </w:r>
          </w:p>
        </w:tc>
        <w:tc>
          <w:tcPr>
            <w:tcW w:w="118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4A114EAB" w14:textId="77777777" w:rsidR="00112132" w:rsidRPr="003A67DB" w:rsidRDefault="00112132" w:rsidP="00112132">
            <w:pPr>
              <w:spacing w:after="0" w:line="240" w:lineRule="auto"/>
            </w:pPr>
          </w:p>
        </w:tc>
        <w:tc>
          <w:tcPr>
            <w:tcW w:w="100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1503D954" w14:textId="77777777" w:rsidR="00112132" w:rsidRPr="003A67DB" w:rsidRDefault="00112132" w:rsidP="00112132">
            <w:pPr>
              <w:spacing w:after="0" w:line="240" w:lineRule="auto"/>
            </w:pPr>
          </w:p>
        </w:tc>
        <w:tc>
          <w:tcPr>
            <w:tcW w:w="1461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4FB531DF" w14:textId="77777777" w:rsidR="00112132" w:rsidRPr="003A67DB" w:rsidRDefault="00112132" w:rsidP="00112132">
            <w:pPr>
              <w:spacing w:after="0" w:line="240" w:lineRule="auto"/>
            </w:pPr>
          </w:p>
        </w:tc>
      </w:tr>
      <w:tr w:rsidR="00112132" w:rsidRPr="003A67DB" w14:paraId="695E2270" w14:textId="77777777" w:rsidTr="00112132">
        <w:trPr>
          <w:trHeight w:val="20"/>
        </w:trPr>
        <w:tc>
          <w:tcPr>
            <w:tcW w:w="1725" w:type="dxa"/>
            <w:tcBorders>
              <w:top w:val="single" w:sz="6" w:space="0" w:color="AEAEAE"/>
              <w:left w:val="nil"/>
              <w:bottom w:val="single" w:sz="6" w:space="0" w:color="AEAEAE"/>
              <w:right w:val="nil"/>
            </w:tcBorders>
            <w:shd w:val="clear" w:color="auto" w:fill="E0E0E0"/>
          </w:tcPr>
          <w:p w14:paraId="45BDA4C0" w14:textId="77777777" w:rsidR="00112132" w:rsidRPr="003A67DB" w:rsidRDefault="00112132" w:rsidP="00112132">
            <w:pPr>
              <w:spacing w:after="0" w:line="240" w:lineRule="auto"/>
            </w:pPr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>Total</w:t>
            </w:r>
          </w:p>
        </w:tc>
        <w:tc>
          <w:tcPr>
            <w:tcW w:w="1440" w:type="dxa"/>
            <w:tcBorders>
              <w:top w:val="single" w:sz="6" w:space="0" w:color="AEAEAE"/>
              <w:left w:val="nil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176639BC" w14:textId="77777777" w:rsidR="00112132" w:rsidRPr="003A67DB" w:rsidRDefault="00112132" w:rsidP="00112132">
            <w:pPr>
              <w:spacing w:after="0" w:line="240" w:lineRule="auto"/>
              <w:ind w:left="495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53.324</w:t>
            </w:r>
          </w:p>
        </w:tc>
        <w:tc>
          <w:tcPr>
            <w:tcW w:w="100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47C1AEEC" w14:textId="77777777" w:rsidR="00112132" w:rsidRPr="003A67DB" w:rsidRDefault="00112132" w:rsidP="00112132">
            <w:pPr>
              <w:spacing w:after="0" w:line="240" w:lineRule="auto"/>
              <w:ind w:left="480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78</w:t>
            </w:r>
          </w:p>
        </w:tc>
        <w:tc>
          <w:tcPr>
            <w:tcW w:w="1410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6C607477" w14:textId="77777777" w:rsidR="00112132" w:rsidRPr="003A67DB" w:rsidRDefault="00112132" w:rsidP="00112132">
            <w:pPr>
              <w:spacing w:after="0" w:line="240" w:lineRule="auto"/>
            </w:pPr>
          </w:p>
        </w:tc>
        <w:tc>
          <w:tcPr>
            <w:tcW w:w="118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4B60E62D" w14:textId="77777777" w:rsidR="00112132" w:rsidRPr="003A67DB" w:rsidRDefault="00112132" w:rsidP="00112132">
            <w:pPr>
              <w:spacing w:after="0" w:line="240" w:lineRule="auto"/>
            </w:pPr>
          </w:p>
        </w:tc>
        <w:tc>
          <w:tcPr>
            <w:tcW w:w="100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5F6B2A62" w14:textId="77777777" w:rsidR="00112132" w:rsidRPr="003A67DB" w:rsidRDefault="00112132" w:rsidP="00112132">
            <w:pPr>
              <w:spacing w:after="0" w:line="240" w:lineRule="auto"/>
            </w:pPr>
          </w:p>
        </w:tc>
        <w:tc>
          <w:tcPr>
            <w:tcW w:w="1461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2D45C9DE" w14:textId="77777777" w:rsidR="00112132" w:rsidRPr="003A67DB" w:rsidRDefault="00112132" w:rsidP="00112132">
            <w:pPr>
              <w:spacing w:after="0" w:line="240" w:lineRule="auto"/>
            </w:pPr>
          </w:p>
        </w:tc>
      </w:tr>
      <w:tr w:rsidR="00112132" w:rsidRPr="003A67DB" w14:paraId="51D58B7A" w14:textId="77777777" w:rsidTr="00112132">
        <w:trPr>
          <w:trHeight w:val="20"/>
        </w:trPr>
        <w:tc>
          <w:tcPr>
            <w:tcW w:w="1725" w:type="dxa"/>
            <w:tcBorders>
              <w:top w:val="single" w:sz="6" w:space="0" w:color="AEAEAE"/>
              <w:left w:val="nil"/>
              <w:bottom w:val="single" w:sz="6" w:space="0" w:color="152935"/>
              <w:right w:val="nil"/>
            </w:tcBorders>
            <w:shd w:val="clear" w:color="auto" w:fill="E0E0E0"/>
          </w:tcPr>
          <w:p w14:paraId="5B5C05E4" w14:textId="77777777" w:rsidR="00112132" w:rsidRPr="003A67DB" w:rsidRDefault="00112132" w:rsidP="00112132">
            <w:pPr>
              <w:spacing w:after="0" w:line="240" w:lineRule="auto"/>
            </w:pPr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>Corrected Total</w:t>
            </w:r>
          </w:p>
        </w:tc>
        <w:tc>
          <w:tcPr>
            <w:tcW w:w="1440" w:type="dxa"/>
            <w:tcBorders>
              <w:top w:val="single" w:sz="6" w:space="0" w:color="AEAEAE"/>
              <w:left w:val="nil"/>
              <w:bottom w:val="single" w:sz="6" w:space="0" w:color="152935"/>
              <w:right w:val="single" w:sz="6" w:space="0" w:color="E0E0E0"/>
            </w:tcBorders>
            <w:shd w:val="clear" w:color="auto" w:fill="FFFFFF"/>
          </w:tcPr>
          <w:p w14:paraId="745AE88C" w14:textId="77777777" w:rsidR="00112132" w:rsidRPr="003A67DB" w:rsidRDefault="00112132" w:rsidP="00112132">
            <w:pPr>
              <w:spacing w:after="0" w:line="240" w:lineRule="auto"/>
              <w:ind w:left="735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.652</w:t>
            </w:r>
          </w:p>
        </w:tc>
        <w:tc>
          <w:tcPr>
            <w:tcW w:w="1005" w:type="dxa"/>
            <w:tcBorders>
              <w:top w:val="single" w:sz="6" w:space="0" w:color="AEAEAE"/>
              <w:left w:val="single" w:sz="6" w:space="0" w:color="E0E0E0"/>
              <w:bottom w:val="single" w:sz="6" w:space="0" w:color="152935"/>
              <w:right w:val="single" w:sz="6" w:space="0" w:color="E0E0E0"/>
            </w:tcBorders>
            <w:shd w:val="clear" w:color="auto" w:fill="FFFFFF"/>
          </w:tcPr>
          <w:p w14:paraId="5E983234" w14:textId="77777777" w:rsidR="00112132" w:rsidRPr="003A67DB" w:rsidRDefault="00112132" w:rsidP="00112132">
            <w:pPr>
              <w:spacing w:after="0" w:line="240" w:lineRule="auto"/>
              <w:ind w:left="480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77</w:t>
            </w:r>
          </w:p>
        </w:tc>
        <w:tc>
          <w:tcPr>
            <w:tcW w:w="1410" w:type="dxa"/>
            <w:tcBorders>
              <w:top w:val="single" w:sz="6" w:space="0" w:color="AEAEAE"/>
              <w:left w:val="single" w:sz="6" w:space="0" w:color="E0E0E0"/>
              <w:bottom w:val="single" w:sz="6" w:space="0" w:color="152935"/>
              <w:right w:val="single" w:sz="6" w:space="0" w:color="E0E0E0"/>
            </w:tcBorders>
            <w:shd w:val="clear" w:color="auto" w:fill="FFFFFF"/>
          </w:tcPr>
          <w:p w14:paraId="0FCACBBC" w14:textId="77777777" w:rsidR="00112132" w:rsidRPr="003A67DB" w:rsidRDefault="00112132" w:rsidP="00112132">
            <w:pPr>
              <w:spacing w:after="0" w:line="240" w:lineRule="auto"/>
            </w:pPr>
          </w:p>
        </w:tc>
        <w:tc>
          <w:tcPr>
            <w:tcW w:w="1185" w:type="dxa"/>
            <w:tcBorders>
              <w:top w:val="single" w:sz="6" w:space="0" w:color="AEAEAE"/>
              <w:left w:val="single" w:sz="6" w:space="0" w:color="E0E0E0"/>
              <w:bottom w:val="single" w:sz="6" w:space="0" w:color="152935"/>
              <w:right w:val="single" w:sz="6" w:space="0" w:color="E0E0E0"/>
            </w:tcBorders>
            <w:shd w:val="clear" w:color="auto" w:fill="FFFFFF"/>
          </w:tcPr>
          <w:p w14:paraId="71F6B2C7" w14:textId="77777777" w:rsidR="00112132" w:rsidRPr="003A67DB" w:rsidRDefault="00112132" w:rsidP="00112132">
            <w:pPr>
              <w:spacing w:after="0" w:line="240" w:lineRule="auto"/>
            </w:pPr>
          </w:p>
        </w:tc>
        <w:tc>
          <w:tcPr>
            <w:tcW w:w="1005" w:type="dxa"/>
            <w:tcBorders>
              <w:top w:val="single" w:sz="6" w:space="0" w:color="AEAEAE"/>
              <w:left w:val="single" w:sz="6" w:space="0" w:color="E0E0E0"/>
              <w:bottom w:val="single" w:sz="6" w:space="0" w:color="152935"/>
              <w:right w:val="single" w:sz="6" w:space="0" w:color="E0E0E0"/>
            </w:tcBorders>
            <w:shd w:val="clear" w:color="auto" w:fill="FFFFFF"/>
          </w:tcPr>
          <w:p w14:paraId="20356113" w14:textId="77777777" w:rsidR="00112132" w:rsidRPr="003A67DB" w:rsidRDefault="00112132" w:rsidP="00112132">
            <w:pPr>
              <w:spacing w:after="0" w:line="240" w:lineRule="auto"/>
            </w:pPr>
          </w:p>
        </w:tc>
        <w:tc>
          <w:tcPr>
            <w:tcW w:w="1461" w:type="dxa"/>
            <w:tcBorders>
              <w:top w:val="single" w:sz="6" w:space="0" w:color="AEAEAE"/>
              <w:left w:val="single" w:sz="6" w:space="0" w:color="E0E0E0"/>
              <w:bottom w:val="single" w:sz="6" w:space="0" w:color="152935"/>
              <w:right w:val="single" w:sz="6" w:space="0" w:color="E0E0E0"/>
            </w:tcBorders>
            <w:shd w:val="clear" w:color="auto" w:fill="FFFFFF"/>
          </w:tcPr>
          <w:p w14:paraId="3AD9D538" w14:textId="77777777" w:rsidR="00112132" w:rsidRPr="003A67DB" w:rsidRDefault="00112132" w:rsidP="00112132">
            <w:pPr>
              <w:spacing w:after="0" w:line="240" w:lineRule="auto"/>
            </w:pPr>
          </w:p>
        </w:tc>
      </w:tr>
    </w:tbl>
    <w:p w14:paraId="7A506CB4" w14:textId="32ABA61B" w:rsidR="00112132" w:rsidRPr="003A67DB" w:rsidRDefault="00112132" w:rsidP="00112132">
      <w:pPr>
        <w:spacing w:after="0"/>
        <w:rPr>
          <w:b/>
        </w:rPr>
      </w:pPr>
      <w:r w:rsidRPr="003A67DB">
        <w:rPr>
          <w:rFonts w:ascii="Arial" w:eastAsia="Arial" w:hAnsi="Arial" w:cs="Arial"/>
          <w:b/>
          <w:color w:val="010205"/>
          <w:sz w:val="18"/>
        </w:rPr>
        <w:t>a. R Squared = .</w:t>
      </w:r>
      <w:r w:rsidR="008F32EF" w:rsidRPr="003A67DB">
        <w:rPr>
          <w:rFonts w:ascii="Arial" w:eastAsia="Arial" w:hAnsi="Arial" w:cs="Arial"/>
          <w:b/>
          <w:color w:val="010205"/>
          <w:sz w:val="18"/>
        </w:rPr>
        <w:t>564</w:t>
      </w:r>
      <w:r w:rsidRPr="003A67DB">
        <w:rPr>
          <w:rFonts w:ascii="Arial" w:eastAsia="Arial" w:hAnsi="Arial" w:cs="Arial"/>
          <w:b/>
          <w:color w:val="010205"/>
          <w:sz w:val="18"/>
        </w:rPr>
        <w:t xml:space="preserve"> (Adjusted R Squared = .</w:t>
      </w:r>
      <w:r w:rsidR="008F32EF" w:rsidRPr="003A67DB">
        <w:rPr>
          <w:rFonts w:ascii="Arial" w:eastAsia="Arial" w:hAnsi="Arial" w:cs="Arial"/>
          <w:b/>
          <w:color w:val="010205"/>
          <w:sz w:val="18"/>
        </w:rPr>
        <w:t>491</w:t>
      </w:r>
      <w:r w:rsidRPr="003A67DB">
        <w:rPr>
          <w:rFonts w:ascii="Arial" w:eastAsia="Arial" w:hAnsi="Arial" w:cs="Arial"/>
          <w:b/>
          <w:color w:val="010205"/>
          <w:sz w:val="18"/>
        </w:rPr>
        <w:t>)</w:t>
      </w:r>
    </w:p>
    <w:p w14:paraId="7A671FA3" w14:textId="06E009FE" w:rsidR="00112132" w:rsidRPr="003A67DB" w:rsidRDefault="00112132" w:rsidP="00112132">
      <w:pPr>
        <w:spacing w:after="0"/>
        <w:rPr>
          <w:rFonts w:ascii="Arial" w:eastAsia="Arial" w:hAnsi="Arial" w:cs="Arial"/>
          <w:b/>
          <w:color w:val="010205"/>
          <w:sz w:val="18"/>
        </w:rPr>
      </w:pPr>
      <w:r w:rsidRPr="003A67DB">
        <w:rPr>
          <w:rFonts w:ascii="Arial" w:eastAsia="Arial" w:hAnsi="Arial" w:cs="Arial"/>
          <w:b/>
          <w:color w:val="010205"/>
          <w:sz w:val="18"/>
        </w:rPr>
        <w:t>b. Computed using alpha = .05</w:t>
      </w:r>
    </w:p>
    <w:p w14:paraId="5BEC1BDB" w14:textId="0BF57E72" w:rsidR="00AE4475" w:rsidRPr="003A67DB" w:rsidRDefault="00AE4475" w:rsidP="00112132">
      <w:pPr>
        <w:spacing w:after="0"/>
        <w:rPr>
          <w:rFonts w:ascii="Arial" w:eastAsia="Arial" w:hAnsi="Arial" w:cs="Arial"/>
          <w:b/>
          <w:color w:val="010205"/>
          <w:sz w:val="18"/>
        </w:rPr>
      </w:pPr>
    </w:p>
    <w:p w14:paraId="5EBD61D6" w14:textId="77777777" w:rsidR="00AE4475" w:rsidRPr="003A67DB" w:rsidRDefault="00AE4475" w:rsidP="00AE4475">
      <w:pPr>
        <w:spacing w:after="81"/>
        <w:ind w:left="10" w:right="96" w:hanging="10"/>
        <w:rPr>
          <w:rFonts w:ascii="Arial" w:eastAsia="Arial" w:hAnsi="Arial" w:cs="Arial"/>
          <w:b/>
          <w:color w:val="010205"/>
          <w:sz w:val="23"/>
        </w:rPr>
      </w:pPr>
    </w:p>
    <w:p w14:paraId="07E34B0F" w14:textId="01CB7E64" w:rsidR="00AE4475" w:rsidRPr="003A67DB" w:rsidRDefault="00AE4475" w:rsidP="00AE4475">
      <w:pPr>
        <w:spacing w:after="81"/>
        <w:ind w:left="10" w:right="96" w:hanging="10"/>
      </w:pPr>
      <w:r w:rsidRPr="003A67DB">
        <w:rPr>
          <w:rFonts w:ascii="Arial" w:eastAsia="Arial" w:hAnsi="Arial" w:cs="Arial"/>
          <w:b/>
          <w:color w:val="010205"/>
          <w:sz w:val="23"/>
        </w:rPr>
        <w:t>B. Tests of Between-Subjects Effects</w:t>
      </w:r>
    </w:p>
    <w:p w14:paraId="35C33A8B" w14:textId="77777777" w:rsidR="00AE4475" w:rsidRPr="003A67DB" w:rsidRDefault="00AE4475" w:rsidP="00AE4475">
      <w:pPr>
        <w:spacing w:after="0" w:line="265" w:lineRule="auto"/>
        <w:ind w:left="-5" w:hanging="10"/>
      </w:pPr>
      <w:r w:rsidRPr="003A67DB">
        <w:rPr>
          <w:rFonts w:ascii="Arial" w:eastAsia="Arial" w:hAnsi="Arial" w:cs="Arial"/>
          <w:b/>
          <w:color w:val="010205"/>
          <w:sz w:val="18"/>
        </w:rPr>
        <w:t>Dependent Variable: FER</w:t>
      </w:r>
    </w:p>
    <w:tbl>
      <w:tblPr>
        <w:tblStyle w:val="TableGrid"/>
        <w:tblW w:w="9231" w:type="dxa"/>
        <w:tblInd w:w="-120" w:type="dxa"/>
        <w:tblCellMar>
          <w:top w:w="100" w:type="dxa"/>
          <w:left w:w="120" w:type="dxa"/>
          <w:bottom w:w="38" w:type="dxa"/>
        </w:tblCellMar>
        <w:tblLook w:val="04A0" w:firstRow="1" w:lastRow="0" w:firstColumn="1" w:lastColumn="0" w:noHBand="0" w:noVBand="1"/>
      </w:tblPr>
      <w:tblGrid>
        <w:gridCol w:w="1725"/>
        <w:gridCol w:w="1440"/>
        <w:gridCol w:w="1005"/>
        <w:gridCol w:w="1410"/>
        <w:gridCol w:w="1185"/>
        <w:gridCol w:w="1005"/>
        <w:gridCol w:w="1461"/>
      </w:tblGrid>
      <w:tr w:rsidR="00AE4475" w:rsidRPr="003A67DB" w14:paraId="5E53C71D" w14:textId="77777777" w:rsidTr="00E0761E">
        <w:trPr>
          <w:trHeight w:val="20"/>
        </w:trPr>
        <w:tc>
          <w:tcPr>
            <w:tcW w:w="3165" w:type="dxa"/>
            <w:gridSpan w:val="2"/>
            <w:tcBorders>
              <w:top w:val="nil"/>
              <w:left w:val="nil"/>
              <w:bottom w:val="single" w:sz="6" w:space="0" w:color="152935"/>
              <w:right w:val="single" w:sz="6" w:space="0" w:color="E0E0E0"/>
            </w:tcBorders>
          </w:tcPr>
          <w:p w14:paraId="1DA9B3E6" w14:textId="77777777" w:rsidR="00AE4475" w:rsidRPr="003A67DB" w:rsidRDefault="00AE4475" w:rsidP="00E0761E">
            <w:pPr>
              <w:spacing w:after="5"/>
              <w:ind w:right="36"/>
              <w:jc w:val="right"/>
            </w:pPr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 xml:space="preserve">Type III Sum of </w:t>
            </w:r>
          </w:p>
          <w:p w14:paraId="12674A63" w14:textId="77777777" w:rsidR="00AE4475" w:rsidRPr="003A67DB" w:rsidRDefault="00AE4475" w:rsidP="00E0761E">
            <w:pPr>
              <w:tabs>
                <w:tab w:val="center" w:pos="2369"/>
              </w:tabs>
              <w:spacing w:after="0"/>
            </w:pPr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>Source</w:t>
            </w:r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ab/>
              <w:t>Squares</w:t>
            </w:r>
          </w:p>
        </w:tc>
        <w:tc>
          <w:tcPr>
            <w:tcW w:w="1005" w:type="dxa"/>
            <w:tcBorders>
              <w:top w:val="nil"/>
              <w:left w:val="single" w:sz="6" w:space="0" w:color="E0E0E0"/>
              <w:bottom w:val="single" w:sz="6" w:space="0" w:color="152935"/>
              <w:right w:val="single" w:sz="6" w:space="0" w:color="E0E0E0"/>
            </w:tcBorders>
          </w:tcPr>
          <w:p w14:paraId="1F9D648D" w14:textId="77777777" w:rsidR="00AE4475" w:rsidRPr="003A67DB" w:rsidRDefault="00AE4475" w:rsidP="00E0761E">
            <w:pPr>
              <w:spacing w:after="0"/>
              <w:ind w:right="46"/>
              <w:jc w:val="center"/>
            </w:pPr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>df</w:t>
            </w:r>
          </w:p>
        </w:tc>
        <w:tc>
          <w:tcPr>
            <w:tcW w:w="1410" w:type="dxa"/>
            <w:tcBorders>
              <w:top w:val="nil"/>
              <w:left w:val="single" w:sz="6" w:space="0" w:color="E0E0E0"/>
              <w:bottom w:val="single" w:sz="6" w:space="0" w:color="152935"/>
              <w:right w:val="single" w:sz="6" w:space="0" w:color="E0E0E0"/>
            </w:tcBorders>
          </w:tcPr>
          <w:p w14:paraId="74272B9E" w14:textId="77777777" w:rsidR="00AE4475" w:rsidRPr="003A67DB" w:rsidRDefault="00AE4475" w:rsidP="00E0761E">
            <w:pPr>
              <w:spacing w:after="0"/>
              <w:ind w:left="60"/>
            </w:pPr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>Mean Square</w:t>
            </w:r>
          </w:p>
        </w:tc>
        <w:tc>
          <w:tcPr>
            <w:tcW w:w="1185" w:type="dxa"/>
            <w:tcBorders>
              <w:top w:val="nil"/>
              <w:left w:val="single" w:sz="6" w:space="0" w:color="E0E0E0"/>
              <w:bottom w:val="single" w:sz="6" w:space="0" w:color="152935"/>
              <w:right w:val="single" w:sz="6" w:space="0" w:color="E0E0E0"/>
            </w:tcBorders>
          </w:tcPr>
          <w:p w14:paraId="1DC147A8" w14:textId="77777777" w:rsidR="00AE4475" w:rsidRPr="003A67DB" w:rsidRDefault="00AE4475" w:rsidP="00E0761E">
            <w:pPr>
              <w:spacing w:after="0"/>
              <w:ind w:right="25"/>
              <w:jc w:val="center"/>
            </w:pPr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>F</w:t>
            </w:r>
          </w:p>
        </w:tc>
        <w:tc>
          <w:tcPr>
            <w:tcW w:w="1005" w:type="dxa"/>
            <w:tcBorders>
              <w:top w:val="nil"/>
              <w:left w:val="single" w:sz="6" w:space="0" w:color="E0E0E0"/>
              <w:bottom w:val="single" w:sz="6" w:space="0" w:color="152935"/>
              <w:right w:val="single" w:sz="6" w:space="0" w:color="E0E0E0"/>
            </w:tcBorders>
          </w:tcPr>
          <w:p w14:paraId="1AE6CA3B" w14:textId="77777777" w:rsidR="00AE4475" w:rsidRPr="003A67DB" w:rsidRDefault="00AE4475" w:rsidP="00E0761E">
            <w:pPr>
              <w:spacing w:after="0"/>
              <w:ind w:right="27"/>
              <w:jc w:val="center"/>
            </w:pPr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>Sig.</w:t>
            </w:r>
          </w:p>
        </w:tc>
        <w:tc>
          <w:tcPr>
            <w:tcW w:w="1461" w:type="dxa"/>
            <w:tcBorders>
              <w:top w:val="nil"/>
              <w:left w:val="single" w:sz="6" w:space="0" w:color="E0E0E0"/>
              <w:bottom w:val="single" w:sz="6" w:space="0" w:color="152935"/>
              <w:right w:val="single" w:sz="6" w:space="0" w:color="E0E0E0"/>
            </w:tcBorders>
          </w:tcPr>
          <w:p w14:paraId="22E8F6E0" w14:textId="77777777" w:rsidR="00AE4475" w:rsidRPr="003A67DB" w:rsidRDefault="00AE4475" w:rsidP="00E0761E">
            <w:pPr>
              <w:spacing w:after="0"/>
              <w:ind w:left="285" w:hanging="105"/>
            </w:pPr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>Partial Eta Squared</w:t>
            </w:r>
          </w:p>
        </w:tc>
      </w:tr>
      <w:tr w:rsidR="00AE4475" w:rsidRPr="003A67DB" w14:paraId="657895AC" w14:textId="77777777" w:rsidTr="00E0761E">
        <w:trPr>
          <w:trHeight w:val="20"/>
        </w:trPr>
        <w:tc>
          <w:tcPr>
            <w:tcW w:w="1725" w:type="dxa"/>
            <w:tcBorders>
              <w:top w:val="single" w:sz="6" w:space="0" w:color="152935"/>
              <w:left w:val="nil"/>
              <w:bottom w:val="single" w:sz="6" w:space="0" w:color="AEAEAE"/>
              <w:right w:val="nil"/>
            </w:tcBorders>
            <w:shd w:val="clear" w:color="auto" w:fill="E0E0E0"/>
          </w:tcPr>
          <w:p w14:paraId="4F0A9846" w14:textId="77777777" w:rsidR="00AE4475" w:rsidRPr="003A67DB" w:rsidRDefault="00AE4475" w:rsidP="00E0761E">
            <w:pPr>
              <w:spacing w:after="0" w:line="240" w:lineRule="auto"/>
            </w:pPr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>Corrected Model</w:t>
            </w:r>
          </w:p>
        </w:tc>
        <w:tc>
          <w:tcPr>
            <w:tcW w:w="1440" w:type="dxa"/>
            <w:tcBorders>
              <w:top w:val="single" w:sz="6" w:space="0" w:color="152935"/>
              <w:left w:val="nil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64808F1E" w14:textId="77777777" w:rsidR="00AE4475" w:rsidRPr="003A67DB" w:rsidRDefault="00AE4475" w:rsidP="00E0761E">
            <w:pPr>
              <w:spacing w:after="0" w:line="240" w:lineRule="auto"/>
              <w:ind w:left="660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.239</w:t>
            </w:r>
            <w:r w:rsidRPr="003A67DB">
              <w:rPr>
                <w:rFonts w:ascii="Arial" w:eastAsia="Arial" w:hAnsi="Arial" w:cs="Arial"/>
                <w:b/>
                <w:color w:val="010205"/>
                <w:vertAlign w:val="superscript"/>
              </w:rPr>
              <w:t>a</w:t>
            </w:r>
          </w:p>
        </w:tc>
        <w:tc>
          <w:tcPr>
            <w:tcW w:w="1005" w:type="dxa"/>
            <w:tcBorders>
              <w:top w:val="single" w:sz="6" w:space="0" w:color="152935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32FF5BFF" w14:textId="77777777" w:rsidR="00AE4475" w:rsidRPr="003A67DB" w:rsidRDefault="00AE4475" w:rsidP="00E0761E">
            <w:pPr>
              <w:spacing w:after="0" w:line="240" w:lineRule="auto"/>
              <w:ind w:left="600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2</w:t>
            </w:r>
          </w:p>
        </w:tc>
        <w:tc>
          <w:tcPr>
            <w:tcW w:w="1410" w:type="dxa"/>
            <w:tcBorders>
              <w:top w:val="single" w:sz="6" w:space="0" w:color="152935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09792746" w14:textId="77777777" w:rsidR="00AE4475" w:rsidRPr="003A67DB" w:rsidRDefault="00AE4475" w:rsidP="00E0761E">
            <w:pPr>
              <w:spacing w:after="0" w:line="240" w:lineRule="auto"/>
              <w:ind w:left="705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.120</w:t>
            </w:r>
          </w:p>
        </w:tc>
        <w:tc>
          <w:tcPr>
            <w:tcW w:w="1185" w:type="dxa"/>
            <w:tcBorders>
              <w:top w:val="single" w:sz="6" w:space="0" w:color="152935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07E44F8C" w14:textId="77777777" w:rsidR="00AE4475" w:rsidRPr="003A67DB" w:rsidRDefault="00AE4475" w:rsidP="00E0761E">
            <w:pPr>
              <w:spacing w:after="0" w:line="240" w:lineRule="auto"/>
              <w:ind w:left="40"/>
              <w:jc w:val="center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21.729</w:t>
            </w:r>
          </w:p>
        </w:tc>
        <w:tc>
          <w:tcPr>
            <w:tcW w:w="1005" w:type="dxa"/>
            <w:tcBorders>
              <w:top w:val="single" w:sz="6" w:space="0" w:color="152935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5CCC5A4A" w14:textId="77777777" w:rsidR="00AE4475" w:rsidRPr="003A67DB" w:rsidRDefault="00AE4475" w:rsidP="00E0761E">
            <w:pPr>
              <w:spacing w:after="0" w:line="240" w:lineRule="auto"/>
              <w:ind w:left="300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.000</w:t>
            </w:r>
          </w:p>
        </w:tc>
        <w:tc>
          <w:tcPr>
            <w:tcW w:w="1461" w:type="dxa"/>
            <w:tcBorders>
              <w:top w:val="single" w:sz="6" w:space="0" w:color="152935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26B0BE13" w14:textId="77777777" w:rsidR="00AE4475" w:rsidRPr="003A67DB" w:rsidRDefault="00AE4475" w:rsidP="00E0761E">
            <w:pPr>
              <w:spacing w:after="0" w:line="240" w:lineRule="auto"/>
              <w:ind w:left="735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.367</w:t>
            </w:r>
          </w:p>
        </w:tc>
      </w:tr>
      <w:tr w:rsidR="00AE4475" w:rsidRPr="003A67DB" w14:paraId="4D112A88" w14:textId="77777777" w:rsidTr="00E0761E">
        <w:trPr>
          <w:trHeight w:val="20"/>
        </w:trPr>
        <w:tc>
          <w:tcPr>
            <w:tcW w:w="1725" w:type="dxa"/>
            <w:tcBorders>
              <w:top w:val="single" w:sz="6" w:space="0" w:color="AEAEAE"/>
              <w:left w:val="nil"/>
              <w:bottom w:val="single" w:sz="6" w:space="0" w:color="AEAEAE"/>
              <w:right w:val="nil"/>
            </w:tcBorders>
            <w:shd w:val="clear" w:color="auto" w:fill="E0E0E0"/>
          </w:tcPr>
          <w:p w14:paraId="5E12DF38" w14:textId="77777777" w:rsidR="00AE4475" w:rsidRPr="003A67DB" w:rsidRDefault="00AE4475" w:rsidP="00E0761E">
            <w:pPr>
              <w:spacing w:after="0" w:line="240" w:lineRule="auto"/>
            </w:pPr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>Intercept</w:t>
            </w:r>
          </w:p>
        </w:tc>
        <w:tc>
          <w:tcPr>
            <w:tcW w:w="1440" w:type="dxa"/>
            <w:tcBorders>
              <w:top w:val="single" w:sz="6" w:space="0" w:color="AEAEAE"/>
              <w:left w:val="nil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150A4B3A" w14:textId="77777777" w:rsidR="00AE4475" w:rsidRPr="003A67DB" w:rsidRDefault="00AE4475" w:rsidP="00E0761E">
            <w:pPr>
              <w:spacing w:after="0" w:line="240" w:lineRule="auto"/>
              <w:ind w:left="495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50.487</w:t>
            </w:r>
          </w:p>
        </w:tc>
        <w:tc>
          <w:tcPr>
            <w:tcW w:w="100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46F4A86B" w14:textId="77777777" w:rsidR="00AE4475" w:rsidRPr="003A67DB" w:rsidRDefault="00AE4475" w:rsidP="00E0761E">
            <w:pPr>
              <w:spacing w:after="0" w:line="240" w:lineRule="auto"/>
              <w:ind w:left="600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1</w:t>
            </w:r>
          </w:p>
        </w:tc>
        <w:tc>
          <w:tcPr>
            <w:tcW w:w="1410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32EDDB20" w14:textId="77777777" w:rsidR="00AE4475" w:rsidRPr="003A67DB" w:rsidRDefault="00AE4475" w:rsidP="00E0761E">
            <w:pPr>
              <w:spacing w:after="0" w:line="240" w:lineRule="auto"/>
              <w:ind w:left="465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50.487</w:t>
            </w:r>
          </w:p>
        </w:tc>
        <w:tc>
          <w:tcPr>
            <w:tcW w:w="118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69FC34B0" w14:textId="77777777" w:rsidR="00AE4475" w:rsidRPr="003A67DB" w:rsidRDefault="00AE4475" w:rsidP="00E0761E">
            <w:pPr>
              <w:spacing w:after="0" w:line="240" w:lineRule="auto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9167.606</w:t>
            </w:r>
          </w:p>
        </w:tc>
        <w:tc>
          <w:tcPr>
            <w:tcW w:w="100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0B7E2A85" w14:textId="77777777" w:rsidR="00AE4475" w:rsidRPr="003A67DB" w:rsidRDefault="00AE4475" w:rsidP="00E0761E">
            <w:pPr>
              <w:spacing w:after="0" w:line="240" w:lineRule="auto"/>
              <w:ind w:left="300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.000</w:t>
            </w:r>
          </w:p>
        </w:tc>
        <w:tc>
          <w:tcPr>
            <w:tcW w:w="1461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0231D6FC" w14:textId="77777777" w:rsidR="00AE4475" w:rsidRPr="003A67DB" w:rsidRDefault="00AE4475" w:rsidP="00E0761E">
            <w:pPr>
              <w:spacing w:after="0" w:line="240" w:lineRule="auto"/>
              <w:ind w:left="735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.992</w:t>
            </w:r>
          </w:p>
        </w:tc>
      </w:tr>
      <w:tr w:rsidR="00AE4475" w:rsidRPr="003A67DB" w14:paraId="64B2187D" w14:textId="77777777" w:rsidTr="00E0761E">
        <w:trPr>
          <w:trHeight w:val="20"/>
        </w:trPr>
        <w:tc>
          <w:tcPr>
            <w:tcW w:w="1725" w:type="dxa"/>
            <w:tcBorders>
              <w:top w:val="single" w:sz="6" w:space="0" w:color="AEAEAE"/>
              <w:left w:val="nil"/>
              <w:bottom w:val="single" w:sz="6" w:space="0" w:color="AEAEAE"/>
              <w:right w:val="nil"/>
            </w:tcBorders>
            <w:shd w:val="clear" w:color="auto" w:fill="E0E0E0"/>
          </w:tcPr>
          <w:p w14:paraId="26998AF6" w14:textId="77777777" w:rsidR="00AE4475" w:rsidRPr="003A67DB" w:rsidRDefault="00AE4475" w:rsidP="00E0761E">
            <w:pPr>
              <w:spacing w:after="0" w:line="240" w:lineRule="auto"/>
            </w:pPr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>Group</w:t>
            </w:r>
          </w:p>
        </w:tc>
        <w:tc>
          <w:tcPr>
            <w:tcW w:w="1440" w:type="dxa"/>
            <w:tcBorders>
              <w:top w:val="single" w:sz="6" w:space="0" w:color="AEAEAE"/>
              <w:left w:val="nil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6B74CAE5" w14:textId="77777777" w:rsidR="00AE4475" w:rsidRPr="003A67DB" w:rsidRDefault="00AE4475" w:rsidP="00E0761E">
            <w:pPr>
              <w:spacing w:after="0" w:line="240" w:lineRule="auto"/>
              <w:ind w:left="735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.239</w:t>
            </w:r>
          </w:p>
        </w:tc>
        <w:tc>
          <w:tcPr>
            <w:tcW w:w="100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7A9890A0" w14:textId="77777777" w:rsidR="00AE4475" w:rsidRPr="003A67DB" w:rsidRDefault="00AE4475" w:rsidP="00E0761E">
            <w:pPr>
              <w:spacing w:after="0" w:line="240" w:lineRule="auto"/>
              <w:ind w:left="600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2</w:t>
            </w:r>
          </w:p>
        </w:tc>
        <w:tc>
          <w:tcPr>
            <w:tcW w:w="1410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49F13772" w14:textId="77777777" w:rsidR="00AE4475" w:rsidRPr="003A67DB" w:rsidRDefault="00AE4475" w:rsidP="00E0761E">
            <w:pPr>
              <w:spacing w:after="0" w:line="240" w:lineRule="auto"/>
              <w:ind w:left="705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.120</w:t>
            </w:r>
          </w:p>
        </w:tc>
        <w:tc>
          <w:tcPr>
            <w:tcW w:w="118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45E8EADA" w14:textId="77777777" w:rsidR="00AE4475" w:rsidRPr="003A67DB" w:rsidRDefault="00AE4475" w:rsidP="00E0761E">
            <w:pPr>
              <w:spacing w:after="0" w:line="240" w:lineRule="auto"/>
              <w:ind w:left="40"/>
              <w:jc w:val="center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21.729</w:t>
            </w:r>
          </w:p>
        </w:tc>
        <w:tc>
          <w:tcPr>
            <w:tcW w:w="100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13869041" w14:textId="77777777" w:rsidR="00AE4475" w:rsidRPr="003A67DB" w:rsidRDefault="00AE4475" w:rsidP="00E0761E">
            <w:pPr>
              <w:spacing w:after="0" w:line="240" w:lineRule="auto"/>
              <w:ind w:left="300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.000</w:t>
            </w:r>
          </w:p>
        </w:tc>
        <w:tc>
          <w:tcPr>
            <w:tcW w:w="1461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2C58C609" w14:textId="77777777" w:rsidR="00AE4475" w:rsidRPr="003A67DB" w:rsidRDefault="00AE4475" w:rsidP="00E0761E">
            <w:pPr>
              <w:spacing w:after="0" w:line="240" w:lineRule="auto"/>
              <w:ind w:left="735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.367</w:t>
            </w:r>
          </w:p>
        </w:tc>
      </w:tr>
      <w:tr w:rsidR="00AE4475" w:rsidRPr="003A67DB" w14:paraId="0307BC1B" w14:textId="77777777" w:rsidTr="00E0761E">
        <w:trPr>
          <w:trHeight w:val="20"/>
        </w:trPr>
        <w:tc>
          <w:tcPr>
            <w:tcW w:w="1725" w:type="dxa"/>
            <w:tcBorders>
              <w:top w:val="single" w:sz="6" w:space="0" w:color="AEAEAE"/>
              <w:left w:val="nil"/>
              <w:bottom w:val="single" w:sz="6" w:space="0" w:color="AEAEAE"/>
              <w:right w:val="nil"/>
            </w:tcBorders>
            <w:shd w:val="clear" w:color="auto" w:fill="E0E0E0"/>
          </w:tcPr>
          <w:p w14:paraId="1F626FB8" w14:textId="77777777" w:rsidR="00AE4475" w:rsidRPr="003A67DB" w:rsidRDefault="00AE4475" w:rsidP="00E0761E">
            <w:pPr>
              <w:spacing w:after="0" w:line="240" w:lineRule="auto"/>
            </w:pPr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>Error</w:t>
            </w:r>
          </w:p>
        </w:tc>
        <w:tc>
          <w:tcPr>
            <w:tcW w:w="1440" w:type="dxa"/>
            <w:tcBorders>
              <w:top w:val="single" w:sz="6" w:space="0" w:color="AEAEAE"/>
              <w:left w:val="nil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1E64A66F" w14:textId="77777777" w:rsidR="00AE4475" w:rsidRPr="003A67DB" w:rsidRDefault="00AE4475" w:rsidP="00E0761E">
            <w:pPr>
              <w:spacing w:after="0" w:line="240" w:lineRule="auto"/>
              <w:ind w:left="735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.413</w:t>
            </w:r>
          </w:p>
        </w:tc>
        <w:tc>
          <w:tcPr>
            <w:tcW w:w="100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1651B9D5" w14:textId="77777777" w:rsidR="00AE4475" w:rsidRPr="003A67DB" w:rsidRDefault="00AE4475" w:rsidP="00E0761E">
            <w:pPr>
              <w:spacing w:after="0" w:line="240" w:lineRule="auto"/>
              <w:ind w:left="480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75</w:t>
            </w:r>
          </w:p>
        </w:tc>
        <w:tc>
          <w:tcPr>
            <w:tcW w:w="1410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5852DB1F" w14:textId="77777777" w:rsidR="00AE4475" w:rsidRPr="003A67DB" w:rsidRDefault="00AE4475" w:rsidP="00E0761E">
            <w:pPr>
              <w:spacing w:after="0" w:line="240" w:lineRule="auto"/>
              <w:ind w:left="705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.006</w:t>
            </w:r>
          </w:p>
        </w:tc>
        <w:tc>
          <w:tcPr>
            <w:tcW w:w="118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7DAD1DAF" w14:textId="77777777" w:rsidR="00AE4475" w:rsidRPr="003A67DB" w:rsidRDefault="00AE4475" w:rsidP="00E0761E">
            <w:pPr>
              <w:spacing w:after="0" w:line="240" w:lineRule="auto"/>
            </w:pPr>
          </w:p>
        </w:tc>
        <w:tc>
          <w:tcPr>
            <w:tcW w:w="100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7558B237" w14:textId="77777777" w:rsidR="00AE4475" w:rsidRPr="003A67DB" w:rsidRDefault="00AE4475" w:rsidP="00E0761E">
            <w:pPr>
              <w:spacing w:after="0" w:line="240" w:lineRule="auto"/>
            </w:pPr>
          </w:p>
        </w:tc>
        <w:tc>
          <w:tcPr>
            <w:tcW w:w="1461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66B9DAB2" w14:textId="77777777" w:rsidR="00AE4475" w:rsidRPr="003A67DB" w:rsidRDefault="00AE4475" w:rsidP="00E0761E">
            <w:pPr>
              <w:spacing w:after="0" w:line="240" w:lineRule="auto"/>
            </w:pPr>
          </w:p>
        </w:tc>
      </w:tr>
      <w:tr w:rsidR="00AE4475" w:rsidRPr="003A67DB" w14:paraId="0178F835" w14:textId="77777777" w:rsidTr="00E0761E">
        <w:trPr>
          <w:trHeight w:val="20"/>
        </w:trPr>
        <w:tc>
          <w:tcPr>
            <w:tcW w:w="1725" w:type="dxa"/>
            <w:tcBorders>
              <w:top w:val="single" w:sz="6" w:space="0" w:color="AEAEAE"/>
              <w:left w:val="nil"/>
              <w:bottom w:val="single" w:sz="6" w:space="0" w:color="AEAEAE"/>
              <w:right w:val="nil"/>
            </w:tcBorders>
            <w:shd w:val="clear" w:color="auto" w:fill="E0E0E0"/>
          </w:tcPr>
          <w:p w14:paraId="5AC7F853" w14:textId="77777777" w:rsidR="00AE4475" w:rsidRPr="003A67DB" w:rsidRDefault="00AE4475" w:rsidP="00E0761E">
            <w:pPr>
              <w:spacing w:after="0" w:line="240" w:lineRule="auto"/>
            </w:pPr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>Total</w:t>
            </w:r>
          </w:p>
        </w:tc>
        <w:tc>
          <w:tcPr>
            <w:tcW w:w="1440" w:type="dxa"/>
            <w:tcBorders>
              <w:top w:val="single" w:sz="6" w:space="0" w:color="AEAEAE"/>
              <w:left w:val="nil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448E81EA" w14:textId="77777777" w:rsidR="00AE4475" w:rsidRPr="003A67DB" w:rsidRDefault="00AE4475" w:rsidP="00E0761E">
            <w:pPr>
              <w:spacing w:after="0" w:line="240" w:lineRule="auto"/>
              <w:ind w:left="495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53.324</w:t>
            </w:r>
          </w:p>
        </w:tc>
        <w:tc>
          <w:tcPr>
            <w:tcW w:w="100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2A1ABEDB" w14:textId="77777777" w:rsidR="00AE4475" w:rsidRPr="003A67DB" w:rsidRDefault="00AE4475" w:rsidP="00E0761E">
            <w:pPr>
              <w:spacing w:after="0" w:line="240" w:lineRule="auto"/>
              <w:ind w:left="480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78</w:t>
            </w:r>
          </w:p>
        </w:tc>
        <w:tc>
          <w:tcPr>
            <w:tcW w:w="1410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5F18B105" w14:textId="77777777" w:rsidR="00AE4475" w:rsidRPr="003A67DB" w:rsidRDefault="00AE4475" w:rsidP="00E0761E">
            <w:pPr>
              <w:spacing w:after="0" w:line="240" w:lineRule="auto"/>
            </w:pPr>
          </w:p>
        </w:tc>
        <w:tc>
          <w:tcPr>
            <w:tcW w:w="118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514C085F" w14:textId="77777777" w:rsidR="00AE4475" w:rsidRPr="003A67DB" w:rsidRDefault="00AE4475" w:rsidP="00E0761E">
            <w:pPr>
              <w:spacing w:after="0" w:line="240" w:lineRule="auto"/>
            </w:pPr>
          </w:p>
        </w:tc>
        <w:tc>
          <w:tcPr>
            <w:tcW w:w="100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6CEA1281" w14:textId="77777777" w:rsidR="00AE4475" w:rsidRPr="003A67DB" w:rsidRDefault="00AE4475" w:rsidP="00E0761E">
            <w:pPr>
              <w:spacing w:after="0" w:line="240" w:lineRule="auto"/>
            </w:pPr>
          </w:p>
        </w:tc>
        <w:tc>
          <w:tcPr>
            <w:tcW w:w="1461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6AD4D194" w14:textId="77777777" w:rsidR="00AE4475" w:rsidRPr="003A67DB" w:rsidRDefault="00AE4475" w:rsidP="00E0761E">
            <w:pPr>
              <w:spacing w:after="0" w:line="240" w:lineRule="auto"/>
            </w:pPr>
          </w:p>
        </w:tc>
      </w:tr>
      <w:tr w:rsidR="00AE4475" w:rsidRPr="003A67DB" w14:paraId="081F8678" w14:textId="77777777" w:rsidTr="00E0761E">
        <w:trPr>
          <w:trHeight w:val="20"/>
        </w:trPr>
        <w:tc>
          <w:tcPr>
            <w:tcW w:w="1725" w:type="dxa"/>
            <w:tcBorders>
              <w:top w:val="single" w:sz="6" w:space="0" w:color="AEAEAE"/>
              <w:left w:val="nil"/>
              <w:bottom w:val="single" w:sz="6" w:space="0" w:color="152935"/>
              <w:right w:val="nil"/>
            </w:tcBorders>
            <w:shd w:val="clear" w:color="auto" w:fill="E0E0E0"/>
          </w:tcPr>
          <w:p w14:paraId="18D6A9DA" w14:textId="77777777" w:rsidR="00AE4475" w:rsidRPr="003A67DB" w:rsidRDefault="00AE4475" w:rsidP="00E0761E">
            <w:pPr>
              <w:spacing w:after="0" w:line="240" w:lineRule="auto"/>
            </w:pPr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>Corrected Total</w:t>
            </w:r>
          </w:p>
        </w:tc>
        <w:tc>
          <w:tcPr>
            <w:tcW w:w="1440" w:type="dxa"/>
            <w:tcBorders>
              <w:top w:val="single" w:sz="6" w:space="0" w:color="AEAEAE"/>
              <w:left w:val="nil"/>
              <w:bottom w:val="single" w:sz="6" w:space="0" w:color="152935"/>
              <w:right w:val="single" w:sz="6" w:space="0" w:color="E0E0E0"/>
            </w:tcBorders>
            <w:shd w:val="clear" w:color="auto" w:fill="FFFFFF"/>
          </w:tcPr>
          <w:p w14:paraId="7E3EC431" w14:textId="77777777" w:rsidR="00AE4475" w:rsidRPr="003A67DB" w:rsidRDefault="00AE4475" w:rsidP="00E0761E">
            <w:pPr>
              <w:spacing w:after="0" w:line="240" w:lineRule="auto"/>
              <w:ind w:left="735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.652</w:t>
            </w:r>
          </w:p>
        </w:tc>
        <w:tc>
          <w:tcPr>
            <w:tcW w:w="1005" w:type="dxa"/>
            <w:tcBorders>
              <w:top w:val="single" w:sz="6" w:space="0" w:color="AEAEAE"/>
              <w:left w:val="single" w:sz="6" w:space="0" w:color="E0E0E0"/>
              <w:bottom w:val="single" w:sz="6" w:space="0" w:color="152935"/>
              <w:right w:val="single" w:sz="6" w:space="0" w:color="E0E0E0"/>
            </w:tcBorders>
            <w:shd w:val="clear" w:color="auto" w:fill="FFFFFF"/>
          </w:tcPr>
          <w:p w14:paraId="48F999C1" w14:textId="77777777" w:rsidR="00AE4475" w:rsidRPr="003A67DB" w:rsidRDefault="00AE4475" w:rsidP="00E0761E">
            <w:pPr>
              <w:spacing w:after="0" w:line="240" w:lineRule="auto"/>
              <w:ind w:left="480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77</w:t>
            </w:r>
          </w:p>
        </w:tc>
        <w:tc>
          <w:tcPr>
            <w:tcW w:w="1410" w:type="dxa"/>
            <w:tcBorders>
              <w:top w:val="single" w:sz="6" w:space="0" w:color="AEAEAE"/>
              <w:left w:val="single" w:sz="6" w:space="0" w:color="E0E0E0"/>
              <w:bottom w:val="single" w:sz="6" w:space="0" w:color="152935"/>
              <w:right w:val="single" w:sz="6" w:space="0" w:color="E0E0E0"/>
            </w:tcBorders>
            <w:shd w:val="clear" w:color="auto" w:fill="FFFFFF"/>
          </w:tcPr>
          <w:p w14:paraId="2A8C4C6B" w14:textId="77777777" w:rsidR="00AE4475" w:rsidRPr="003A67DB" w:rsidRDefault="00AE4475" w:rsidP="00E0761E">
            <w:pPr>
              <w:spacing w:after="0" w:line="240" w:lineRule="auto"/>
            </w:pPr>
          </w:p>
        </w:tc>
        <w:tc>
          <w:tcPr>
            <w:tcW w:w="1185" w:type="dxa"/>
            <w:tcBorders>
              <w:top w:val="single" w:sz="6" w:space="0" w:color="AEAEAE"/>
              <w:left w:val="single" w:sz="6" w:space="0" w:color="E0E0E0"/>
              <w:bottom w:val="single" w:sz="6" w:space="0" w:color="152935"/>
              <w:right w:val="single" w:sz="6" w:space="0" w:color="E0E0E0"/>
            </w:tcBorders>
            <w:shd w:val="clear" w:color="auto" w:fill="FFFFFF"/>
          </w:tcPr>
          <w:p w14:paraId="635C6D66" w14:textId="77777777" w:rsidR="00AE4475" w:rsidRPr="003A67DB" w:rsidRDefault="00AE4475" w:rsidP="00E0761E">
            <w:pPr>
              <w:spacing w:after="0" w:line="240" w:lineRule="auto"/>
            </w:pPr>
          </w:p>
        </w:tc>
        <w:tc>
          <w:tcPr>
            <w:tcW w:w="1005" w:type="dxa"/>
            <w:tcBorders>
              <w:top w:val="single" w:sz="6" w:space="0" w:color="AEAEAE"/>
              <w:left w:val="single" w:sz="6" w:space="0" w:color="E0E0E0"/>
              <w:bottom w:val="single" w:sz="6" w:space="0" w:color="152935"/>
              <w:right w:val="single" w:sz="6" w:space="0" w:color="E0E0E0"/>
            </w:tcBorders>
            <w:shd w:val="clear" w:color="auto" w:fill="FFFFFF"/>
          </w:tcPr>
          <w:p w14:paraId="6BDDDBA9" w14:textId="77777777" w:rsidR="00AE4475" w:rsidRPr="003A67DB" w:rsidRDefault="00AE4475" w:rsidP="00E0761E">
            <w:pPr>
              <w:spacing w:after="0" w:line="240" w:lineRule="auto"/>
            </w:pPr>
          </w:p>
        </w:tc>
        <w:tc>
          <w:tcPr>
            <w:tcW w:w="1461" w:type="dxa"/>
            <w:tcBorders>
              <w:top w:val="single" w:sz="6" w:space="0" w:color="AEAEAE"/>
              <w:left w:val="single" w:sz="6" w:space="0" w:color="E0E0E0"/>
              <w:bottom w:val="single" w:sz="6" w:space="0" w:color="152935"/>
              <w:right w:val="single" w:sz="6" w:space="0" w:color="E0E0E0"/>
            </w:tcBorders>
            <w:shd w:val="clear" w:color="auto" w:fill="FFFFFF"/>
          </w:tcPr>
          <w:p w14:paraId="3940DB08" w14:textId="77777777" w:rsidR="00AE4475" w:rsidRPr="003A67DB" w:rsidRDefault="00AE4475" w:rsidP="00E0761E">
            <w:pPr>
              <w:spacing w:after="0" w:line="240" w:lineRule="auto"/>
            </w:pPr>
          </w:p>
        </w:tc>
      </w:tr>
    </w:tbl>
    <w:p w14:paraId="3C7664CA" w14:textId="77777777" w:rsidR="00AE4475" w:rsidRPr="003A67DB" w:rsidRDefault="00AE4475" w:rsidP="00AE4475">
      <w:pPr>
        <w:spacing w:after="0"/>
        <w:rPr>
          <w:b/>
        </w:rPr>
      </w:pPr>
      <w:r w:rsidRPr="003A67DB">
        <w:rPr>
          <w:rFonts w:ascii="Arial" w:eastAsia="Arial" w:hAnsi="Arial" w:cs="Arial"/>
          <w:b/>
          <w:color w:val="010205"/>
          <w:sz w:val="18"/>
        </w:rPr>
        <w:t>a. R Squared = .367 (Adjusted R Squared = .350)</w:t>
      </w:r>
    </w:p>
    <w:p w14:paraId="25055FE4" w14:textId="77777777" w:rsidR="00AE4475" w:rsidRPr="003A67DB" w:rsidRDefault="00AE4475" w:rsidP="00AE4475">
      <w:pPr>
        <w:spacing w:after="0"/>
        <w:rPr>
          <w:rFonts w:ascii="Arial" w:eastAsia="Arial" w:hAnsi="Arial" w:cs="Arial"/>
          <w:b/>
          <w:color w:val="010205"/>
          <w:sz w:val="18"/>
        </w:rPr>
      </w:pPr>
      <w:r w:rsidRPr="003A67DB">
        <w:rPr>
          <w:rFonts w:ascii="Arial" w:eastAsia="Arial" w:hAnsi="Arial" w:cs="Arial"/>
          <w:b/>
          <w:color w:val="010205"/>
          <w:sz w:val="18"/>
        </w:rPr>
        <w:t>b. Computed using alpha = .05</w:t>
      </w:r>
    </w:p>
    <w:p w14:paraId="6400A5BE" w14:textId="77777777" w:rsidR="00AE4475" w:rsidRPr="003A67DB" w:rsidRDefault="00AE4475" w:rsidP="00112132">
      <w:pPr>
        <w:spacing w:after="0"/>
        <w:rPr>
          <w:rFonts w:ascii="Arial" w:eastAsia="Arial" w:hAnsi="Arial" w:cs="Arial"/>
          <w:b/>
          <w:color w:val="010205"/>
          <w:sz w:val="18"/>
        </w:rPr>
      </w:pPr>
    </w:p>
    <w:p w14:paraId="18A7329D" w14:textId="77777777" w:rsidR="00136B23" w:rsidRPr="003A67DB" w:rsidRDefault="00136B23" w:rsidP="00136B23">
      <w:pPr>
        <w:spacing w:after="0" w:line="265" w:lineRule="auto"/>
        <w:ind w:left="10" w:hanging="10"/>
        <w:rPr>
          <w:rFonts w:ascii="Arial" w:eastAsia="Arial" w:hAnsi="Arial" w:cs="Arial"/>
          <w:b/>
          <w:color w:val="010205"/>
          <w:sz w:val="18"/>
        </w:rPr>
      </w:pPr>
    </w:p>
    <w:p w14:paraId="3CE4AF51" w14:textId="4E89F3E7" w:rsidR="005B2C4B" w:rsidRPr="003A67DB" w:rsidRDefault="005B2C4B">
      <w:pPr>
        <w:spacing w:after="0" w:line="240" w:lineRule="auto"/>
      </w:pPr>
    </w:p>
    <w:p w14:paraId="34D56A79" w14:textId="77777777" w:rsidR="00AE4475" w:rsidRPr="003A67DB" w:rsidRDefault="00AE4475" w:rsidP="005B2C4B">
      <w:pPr>
        <w:spacing w:after="81"/>
        <w:ind w:left="10" w:right="96" w:hanging="10"/>
        <w:rPr>
          <w:rFonts w:ascii="Arial" w:eastAsia="Arial" w:hAnsi="Arial" w:cs="Arial"/>
          <w:b/>
          <w:color w:val="010205"/>
          <w:sz w:val="23"/>
        </w:rPr>
      </w:pPr>
    </w:p>
    <w:p w14:paraId="6C1FE2AE" w14:textId="2B9879CA" w:rsidR="005B2C4B" w:rsidRPr="003A67DB" w:rsidRDefault="00AE4475" w:rsidP="005B2C4B">
      <w:pPr>
        <w:spacing w:after="81"/>
        <w:ind w:left="10" w:right="96" w:hanging="10"/>
      </w:pPr>
      <w:r w:rsidRPr="003A67DB">
        <w:rPr>
          <w:rFonts w:ascii="Arial" w:eastAsia="Arial" w:hAnsi="Arial" w:cs="Arial"/>
          <w:b/>
          <w:color w:val="010205"/>
          <w:sz w:val="23"/>
        </w:rPr>
        <w:lastRenderedPageBreak/>
        <w:t>C</w:t>
      </w:r>
      <w:r w:rsidR="005B2C4B" w:rsidRPr="003A67DB">
        <w:rPr>
          <w:rFonts w:ascii="Arial" w:eastAsia="Arial" w:hAnsi="Arial" w:cs="Arial"/>
          <w:b/>
          <w:color w:val="010205"/>
          <w:sz w:val="23"/>
        </w:rPr>
        <w:t>. Tests of Between-Subjects Effects</w:t>
      </w:r>
    </w:p>
    <w:p w14:paraId="1E481C7B" w14:textId="77777777" w:rsidR="005B2C4B" w:rsidRPr="003A67DB" w:rsidRDefault="005B2C4B" w:rsidP="005B2C4B">
      <w:pPr>
        <w:spacing w:after="0" w:line="265" w:lineRule="auto"/>
        <w:ind w:left="-5" w:hanging="10"/>
      </w:pPr>
      <w:r w:rsidRPr="003A67DB">
        <w:rPr>
          <w:rFonts w:ascii="Arial" w:eastAsia="Arial" w:hAnsi="Arial" w:cs="Arial"/>
          <w:b/>
          <w:color w:val="010205"/>
          <w:sz w:val="18"/>
        </w:rPr>
        <w:t>Dependent Variable: FER</w:t>
      </w:r>
    </w:p>
    <w:tbl>
      <w:tblPr>
        <w:tblStyle w:val="TableGrid"/>
        <w:tblW w:w="9231" w:type="dxa"/>
        <w:tblInd w:w="-120" w:type="dxa"/>
        <w:tblCellMar>
          <w:top w:w="100" w:type="dxa"/>
          <w:left w:w="120" w:type="dxa"/>
          <w:bottom w:w="38" w:type="dxa"/>
        </w:tblCellMar>
        <w:tblLook w:val="04A0" w:firstRow="1" w:lastRow="0" w:firstColumn="1" w:lastColumn="0" w:noHBand="0" w:noVBand="1"/>
      </w:tblPr>
      <w:tblGrid>
        <w:gridCol w:w="1725"/>
        <w:gridCol w:w="1440"/>
        <w:gridCol w:w="1005"/>
        <w:gridCol w:w="1410"/>
        <w:gridCol w:w="1185"/>
        <w:gridCol w:w="1005"/>
        <w:gridCol w:w="1461"/>
      </w:tblGrid>
      <w:tr w:rsidR="005B2C4B" w:rsidRPr="003A67DB" w14:paraId="4F486A12" w14:textId="77777777" w:rsidTr="005B2C4B">
        <w:trPr>
          <w:trHeight w:val="20"/>
        </w:trPr>
        <w:tc>
          <w:tcPr>
            <w:tcW w:w="3165" w:type="dxa"/>
            <w:gridSpan w:val="2"/>
            <w:tcBorders>
              <w:top w:val="nil"/>
              <w:left w:val="nil"/>
              <w:bottom w:val="single" w:sz="6" w:space="0" w:color="152935"/>
              <w:right w:val="single" w:sz="6" w:space="0" w:color="E0E0E0"/>
            </w:tcBorders>
          </w:tcPr>
          <w:p w14:paraId="4F796A7B" w14:textId="77777777" w:rsidR="005B2C4B" w:rsidRPr="003A67DB" w:rsidRDefault="005B2C4B" w:rsidP="005B2C4B">
            <w:pPr>
              <w:spacing w:after="0" w:line="240" w:lineRule="auto"/>
              <w:ind w:right="36"/>
              <w:jc w:val="right"/>
            </w:pPr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 xml:space="preserve">Type III Sum of </w:t>
            </w:r>
          </w:p>
          <w:p w14:paraId="7FF6DBAD" w14:textId="77777777" w:rsidR="005B2C4B" w:rsidRPr="003A67DB" w:rsidRDefault="005B2C4B" w:rsidP="005B2C4B">
            <w:pPr>
              <w:tabs>
                <w:tab w:val="center" w:pos="2369"/>
              </w:tabs>
              <w:spacing w:after="0" w:line="240" w:lineRule="auto"/>
            </w:pPr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>Source</w:t>
            </w:r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ab/>
              <w:t>Squares</w:t>
            </w:r>
          </w:p>
        </w:tc>
        <w:tc>
          <w:tcPr>
            <w:tcW w:w="1005" w:type="dxa"/>
            <w:tcBorders>
              <w:top w:val="nil"/>
              <w:left w:val="single" w:sz="6" w:space="0" w:color="E0E0E0"/>
              <w:bottom w:val="single" w:sz="6" w:space="0" w:color="152935"/>
              <w:right w:val="single" w:sz="6" w:space="0" w:color="E0E0E0"/>
            </w:tcBorders>
          </w:tcPr>
          <w:p w14:paraId="3C568ABD" w14:textId="77777777" w:rsidR="005B2C4B" w:rsidRPr="003A67DB" w:rsidRDefault="005B2C4B" w:rsidP="005B2C4B">
            <w:pPr>
              <w:spacing w:after="0" w:line="240" w:lineRule="auto"/>
              <w:ind w:right="46"/>
              <w:jc w:val="center"/>
            </w:pPr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>df</w:t>
            </w:r>
          </w:p>
        </w:tc>
        <w:tc>
          <w:tcPr>
            <w:tcW w:w="1410" w:type="dxa"/>
            <w:tcBorders>
              <w:top w:val="nil"/>
              <w:left w:val="single" w:sz="6" w:space="0" w:color="E0E0E0"/>
              <w:bottom w:val="single" w:sz="6" w:space="0" w:color="152935"/>
              <w:right w:val="single" w:sz="6" w:space="0" w:color="E0E0E0"/>
            </w:tcBorders>
          </w:tcPr>
          <w:p w14:paraId="5F15371F" w14:textId="77777777" w:rsidR="005B2C4B" w:rsidRPr="003A67DB" w:rsidRDefault="005B2C4B" w:rsidP="005B2C4B">
            <w:pPr>
              <w:spacing w:after="0" w:line="240" w:lineRule="auto"/>
              <w:ind w:left="60"/>
            </w:pPr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>Mean Square</w:t>
            </w:r>
          </w:p>
        </w:tc>
        <w:tc>
          <w:tcPr>
            <w:tcW w:w="1185" w:type="dxa"/>
            <w:tcBorders>
              <w:top w:val="nil"/>
              <w:left w:val="single" w:sz="6" w:space="0" w:color="E0E0E0"/>
              <w:bottom w:val="single" w:sz="6" w:space="0" w:color="152935"/>
              <w:right w:val="single" w:sz="6" w:space="0" w:color="E0E0E0"/>
            </w:tcBorders>
          </w:tcPr>
          <w:p w14:paraId="4BF07E85" w14:textId="77777777" w:rsidR="005B2C4B" w:rsidRPr="003A67DB" w:rsidRDefault="005B2C4B" w:rsidP="005B2C4B">
            <w:pPr>
              <w:spacing w:after="0" w:line="240" w:lineRule="auto"/>
              <w:ind w:right="25"/>
              <w:jc w:val="center"/>
            </w:pPr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>F</w:t>
            </w:r>
          </w:p>
        </w:tc>
        <w:tc>
          <w:tcPr>
            <w:tcW w:w="1005" w:type="dxa"/>
            <w:tcBorders>
              <w:top w:val="nil"/>
              <w:left w:val="single" w:sz="6" w:space="0" w:color="E0E0E0"/>
              <w:bottom w:val="single" w:sz="6" w:space="0" w:color="152935"/>
              <w:right w:val="single" w:sz="6" w:space="0" w:color="E0E0E0"/>
            </w:tcBorders>
          </w:tcPr>
          <w:p w14:paraId="6432A17C" w14:textId="77777777" w:rsidR="005B2C4B" w:rsidRPr="003A67DB" w:rsidRDefault="005B2C4B" w:rsidP="005B2C4B">
            <w:pPr>
              <w:spacing w:after="0" w:line="240" w:lineRule="auto"/>
              <w:ind w:right="27"/>
              <w:jc w:val="center"/>
            </w:pPr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>Sig.</w:t>
            </w:r>
          </w:p>
        </w:tc>
        <w:tc>
          <w:tcPr>
            <w:tcW w:w="1461" w:type="dxa"/>
            <w:tcBorders>
              <w:top w:val="nil"/>
              <w:left w:val="single" w:sz="6" w:space="0" w:color="E0E0E0"/>
              <w:bottom w:val="single" w:sz="6" w:space="0" w:color="152935"/>
              <w:right w:val="single" w:sz="6" w:space="0" w:color="E0E0E0"/>
            </w:tcBorders>
          </w:tcPr>
          <w:p w14:paraId="056A04D7" w14:textId="77777777" w:rsidR="005B2C4B" w:rsidRPr="003A67DB" w:rsidRDefault="005B2C4B" w:rsidP="005B2C4B">
            <w:pPr>
              <w:spacing w:after="0" w:line="240" w:lineRule="auto"/>
              <w:ind w:left="285" w:hanging="105"/>
            </w:pPr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>Partial Eta Squared</w:t>
            </w:r>
          </w:p>
        </w:tc>
      </w:tr>
      <w:tr w:rsidR="005B2C4B" w:rsidRPr="003A67DB" w14:paraId="771B951A" w14:textId="77777777" w:rsidTr="005B2C4B">
        <w:trPr>
          <w:trHeight w:val="20"/>
        </w:trPr>
        <w:tc>
          <w:tcPr>
            <w:tcW w:w="1725" w:type="dxa"/>
            <w:tcBorders>
              <w:top w:val="single" w:sz="6" w:space="0" w:color="152935"/>
              <w:left w:val="nil"/>
              <w:bottom w:val="single" w:sz="6" w:space="0" w:color="AEAEAE"/>
              <w:right w:val="nil"/>
            </w:tcBorders>
            <w:shd w:val="clear" w:color="auto" w:fill="E0E0E0"/>
          </w:tcPr>
          <w:p w14:paraId="281A16B2" w14:textId="77777777" w:rsidR="005B2C4B" w:rsidRPr="003A67DB" w:rsidRDefault="005B2C4B" w:rsidP="005B2C4B">
            <w:pPr>
              <w:spacing w:after="0" w:line="240" w:lineRule="auto"/>
            </w:pPr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>Corrected Model</w:t>
            </w:r>
          </w:p>
        </w:tc>
        <w:tc>
          <w:tcPr>
            <w:tcW w:w="1440" w:type="dxa"/>
            <w:tcBorders>
              <w:top w:val="single" w:sz="6" w:space="0" w:color="152935"/>
              <w:left w:val="nil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0BE5828F" w14:textId="77777777" w:rsidR="005B2C4B" w:rsidRPr="003A67DB" w:rsidRDefault="005B2C4B" w:rsidP="005B2C4B">
            <w:pPr>
              <w:spacing w:after="0" w:line="240" w:lineRule="auto"/>
              <w:ind w:left="660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.347</w:t>
            </w:r>
            <w:r w:rsidRPr="003A67DB">
              <w:rPr>
                <w:rFonts w:ascii="Arial" w:eastAsia="Arial" w:hAnsi="Arial" w:cs="Arial"/>
                <w:b/>
                <w:color w:val="010205"/>
                <w:vertAlign w:val="superscript"/>
              </w:rPr>
              <w:t>a</w:t>
            </w:r>
          </w:p>
        </w:tc>
        <w:tc>
          <w:tcPr>
            <w:tcW w:w="1005" w:type="dxa"/>
            <w:tcBorders>
              <w:top w:val="single" w:sz="6" w:space="0" w:color="152935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7ECE5DE5" w14:textId="77777777" w:rsidR="005B2C4B" w:rsidRPr="003A67DB" w:rsidRDefault="005B2C4B" w:rsidP="005B2C4B">
            <w:pPr>
              <w:spacing w:after="0" w:line="240" w:lineRule="auto"/>
              <w:ind w:left="600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3</w:t>
            </w:r>
          </w:p>
        </w:tc>
        <w:tc>
          <w:tcPr>
            <w:tcW w:w="1410" w:type="dxa"/>
            <w:tcBorders>
              <w:top w:val="single" w:sz="6" w:space="0" w:color="152935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4DF51200" w14:textId="77777777" w:rsidR="005B2C4B" w:rsidRPr="003A67DB" w:rsidRDefault="005B2C4B" w:rsidP="005B2C4B">
            <w:pPr>
              <w:spacing w:after="0" w:line="240" w:lineRule="auto"/>
              <w:ind w:left="705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.116</w:t>
            </w:r>
          </w:p>
        </w:tc>
        <w:tc>
          <w:tcPr>
            <w:tcW w:w="1185" w:type="dxa"/>
            <w:tcBorders>
              <w:top w:val="single" w:sz="6" w:space="0" w:color="152935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4DC074EC" w14:textId="77777777" w:rsidR="005B2C4B" w:rsidRPr="003A67DB" w:rsidRDefault="005B2C4B" w:rsidP="005B2C4B">
            <w:pPr>
              <w:spacing w:after="0" w:line="240" w:lineRule="auto"/>
              <w:ind w:left="40"/>
              <w:jc w:val="center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28.106</w:t>
            </w:r>
          </w:p>
        </w:tc>
        <w:tc>
          <w:tcPr>
            <w:tcW w:w="1005" w:type="dxa"/>
            <w:tcBorders>
              <w:top w:val="single" w:sz="6" w:space="0" w:color="152935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6B52634A" w14:textId="77777777" w:rsidR="005B2C4B" w:rsidRPr="003A67DB" w:rsidRDefault="005B2C4B" w:rsidP="005B2C4B">
            <w:pPr>
              <w:spacing w:after="0" w:line="240" w:lineRule="auto"/>
              <w:ind w:left="300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.000</w:t>
            </w:r>
          </w:p>
        </w:tc>
        <w:tc>
          <w:tcPr>
            <w:tcW w:w="1461" w:type="dxa"/>
            <w:tcBorders>
              <w:top w:val="single" w:sz="6" w:space="0" w:color="152935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52B7FAC1" w14:textId="77777777" w:rsidR="005B2C4B" w:rsidRPr="003A67DB" w:rsidRDefault="005B2C4B" w:rsidP="005B2C4B">
            <w:pPr>
              <w:spacing w:after="0" w:line="240" w:lineRule="auto"/>
              <w:ind w:left="735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.533</w:t>
            </w:r>
          </w:p>
        </w:tc>
      </w:tr>
      <w:tr w:rsidR="005B2C4B" w:rsidRPr="003A67DB" w14:paraId="2FAC32D6" w14:textId="77777777" w:rsidTr="005B2C4B">
        <w:trPr>
          <w:trHeight w:val="20"/>
        </w:trPr>
        <w:tc>
          <w:tcPr>
            <w:tcW w:w="1725" w:type="dxa"/>
            <w:tcBorders>
              <w:top w:val="single" w:sz="6" w:space="0" w:color="AEAEAE"/>
              <w:left w:val="nil"/>
              <w:bottom w:val="single" w:sz="6" w:space="0" w:color="AEAEAE"/>
              <w:right w:val="nil"/>
            </w:tcBorders>
            <w:shd w:val="clear" w:color="auto" w:fill="E0E0E0"/>
          </w:tcPr>
          <w:p w14:paraId="78340239" w14:textId="77777777" w:rsidR="005B2C4B" w:rsidRPr="003A67DB" w:rsidRDefault="005B2C4B" w:rsidP="005B2C4B">
            <w:pPr>
              <w:spacing w:after="0" w:line="240" w:lineRule="auto"/>
            </w:pPr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>Intercept</w:t>
            </w:r>
          </w:p>
        </w:tc>
        <w:tc>
          <w:tcPr>
            <w:tcW w:w="1440" w:type="dxa"/>
            <w:tcBorders>
              <w:top w:val="single" w:sz="6" w:space="0" w:color="AEAEAE"/>
              <w:left w:val="nil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7E46479A" w14:textId="77777777" w:rsidR="005B2C4B" w:rsidRPr="003A67DB" w:rsidRDefault="005B2C4B" w:rsidP="005B2C4B">
            <w:pPr>
              <w:spacing w:after="0" w:line="240" w:lineRule="auto"/>
              <w:ind w:left="495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24.897</w:t>
            </w:r>
          </w:p>
        </w:tc>
        <w:tc>
          <w:tcPr>
            <w:tcW w:w="100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6935EBBC" w14:textId="77777777" w:rsidR="005B2C4B" w:rsidRPr="003A67DB" w:rsidRDefault="005B2C4B" w:rsidP="005B2C4B">
            <w:pPr>
              <w:spacing w:after="0" w:line="240" w:lineRule="auto"/>
              <w:ind w:left="600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1</w:t>
            </w:r>
          </w:p>
        </w:tc>
        <w:tc>
          <w:tcPr>
            <w:tcW w:w="1410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54A170D3" w14:textId="77777777" w:rsidR="005B2C4B" w:rsidRPr="003A67DB" w:rsidRDefault="005B2C4B" w:rsidP="005B2C4B">
            <w:pPr>
              <w:spacing w:after="0" w:line="240" w:lineRule="auto"/>
              <w:ind w:left="465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24.897</w:t>
            </w:r>
          </w:p>
        </w:tc>
        <w:tc>
          <w:tcPr>
            <w:tcW w:w="118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50722D36" w14:textId="77777777" w:rsidR="005B2C4B" w:rsidRPr="003A67DB" w:rsidRDefault="005B2C4B" w:rsidP="005B2C4B">
            <w:pPr>
              <w:spacing w:after="0" w:line="240" w:lineRule="auto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6042.162</w:t>
            </w:r>
          </w:p>
        </w:tc>
        <w:tc>
          <w:tcPr>
            <w:tcW w:w="100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473D534C" w14:textId="77777777" w:rsidR="005B2C4B" w:rsidRPr="003A67DB" w:rsidRDefault="005B2C4B" w:rsidP="005B2C4B">
            <w:pPr>
              <w:spacing w:after="0" w:line="240" w:lineRule="auto"/>
              <w:ind w:left="300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.000</w:t>
            </w:r>
          </w:p>
        </w:tc>
        <w:tc>
          <w:tcPr>
            <w:tcW w:w="1461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16B16CEB" w14:textId="77777777" w:rsidR="005B2C4B" w:rsidRPr="003A67DB" w:rsidRDefault="005B2C4B" w:rsidP="005B2C4B">
            <w:pPr>
              <w:spacing w:after="0" w:line="240" w:lineRule="auto"/>
              <w:ind w:left="735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.988</w:t>
            </w:r>
          </w:p>
        </w:tc>
      </w:tr>
      <w:tr w:rsidR="005B2C4B" w:rsidRPr="003A67DB" w14:paraId="4DEF9E27" w14:textId="77777777" w:rsidTr="005B2C4B">
        <w:trPr>
          <w:trHeight w:val="20"/>
        </w:trPr>
        <w:tc>
          <w:tcPr>
            <w:tcW w:w="1725" w:type="dxa"/>
            <w:tcBorders>
              <w:top w:val="single" w:sz="6" w:space="0" w:color="AEAEAE"/>
              <w:left w:val="nil"/>
              <w:bottom w:val="single" w:sz="6" w:space="0" w:color="AEAEAE"/>
              <w:right w:val="nil"/>
            </w:tcBorders>
            <w:shd w:val="clear" w:color="auto" w:fill="E0E0E0"/>
          </w:tcPr>
          <w:p w14:paraId="7C270FCF" w14:textId="77777777" w:rsidR="005B2C4B" w:rsidRPr="003A67DB" w:rsidRDefault="005B2C4B" w:rsidP="005B2C4B">
            <w:pPr>
              <w:spacing w:after="0" w:line="240" w:lineRule="auto"/>
            </w:pPr>
            <w:proofErr w:type="spellStart"/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>STSdp</w:t>
            </w:r>
            <w:proofErr w:type="spellEnd"/>
          </w:p>
        </w:tc>
        <w:tc>
          <w:tcPr>
            <w:tcW w:w="1440" w:type="dxa"/>
            <w:tcBorders>
              <w:top w:val="single" w:sz="6" w:space="0" w:color="AEAEAE"/>
              <w:left w:val="nil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019670C3" w14:textId="77777777" w:rsidR="005B2C4B" w:rsidRPr="003A67DB" w:rsidRDefault="005B2C4B" w:rsidP="005B2C4B">
            <w:pPr>
              <w:spacing w:after="0" w:line="240" w:lineRule="auto"/>
              <w:ind w:left="735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.108</w:t>
            </w:r>
          </w:p>
        </w:tc>
        <w:tc>
          <w:tcPr>
            <w:tcW w:w="100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0370A65C" w14:textId="77777777" w:rsidR="005B2C4B" w:rsidRPr="003A67DB" w:rsidRDefault="005B2C4B" w:rsidP="005B2C4B">
            <w:pPr>
              <w:spacing w:after="0" w:line="240" w:lineRule="auto"/>
              <w:ind w:left="600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1</w:t>
            </w:r>
          </w:p>
        </w:tc>
        <w:tc>
          <w:tcPr>
            <w:tcW w:w="1410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13AACFC6" w14:textId="77777777" w:rsidR="005B2C4B" w:rsidRPr="003A67DB" w:rsidRDefault="005B2C4B" w:rsidP="005B2C4B">
            <w:pPr>
              <w:spacing w:after="0" w:line="240" w:lineRule="auto"/>
              <w:ind w:left="705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.108</w:t>
            </w:r>
          </w:p>
        </w:tc>
        <w:tc>
          <w:tcPr>
            <w:tcW w:w="118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1AF18E52" w14:textId="77777777" w:rsidR="005B2C4B" w:rsidRPr="003A67DB" w:rsidRDefault="005B2C4B" w:rsidP="005B2C4B">
            <w:pPr>
              <w:spacing w:after="0" w:line="240" w:lineRule="auto"/>
              <w:ind w:left="40"/>
              <w:jc w:val="center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26.236</w:t>
            </w:r>
          </w:p>
        </w:tc>
        <w:tc>
          <w:tcPr>
            <w:tcW w:w="100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3FED9A84" w14:textId="77777777" w:rsidR="005B2C4B" w:rsidRPr="003A67DB" w:rsidRDefault="005B2C4B" w:rsidP="005B2C4B">
            <w:pPr>
              <w:spacing w:after="0" w:line="240" w:lineRule="auto"/>
              <w:ind w:left="300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.000</w:t>
            </w:r>
          </w:p>
        </w:tc>
        <w:tc>
          <w:tcPr>
            <w:tcW w:w="1461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194D84E2" w14:textId="77777777" w:rsidR="005B2C4B" w:rsidRPr="003A67DB" w:rsidRDefault="005B2C4B" w:rsidP="005B2C4B">
            <w:pPr>
              <w:spacing w:after="0" w:line="240" w:lineRule="auto"/>
              <w:ind w:left="735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.262</w:t>
            </w:r>
          </w:p>
        </w:tc>
      </w:tr>
      <w:tr w:rsidR="005B2C4B" w:rsidRPr="003A67DB" w14:paraId="548CA0EF" w14:textId="77777777" w:rsidTr="005B2C4B">
        <w:trPr>
          <w:trHeight w:val="20"/>
        </w:trPr>
        <w:tc>
          <w:tcPr>
            <w:tcW w:w="1725" w:type="dxa"/>
            <w:tcBorders>
              <w:top w:val="single" w:sz="6" w:space="0" w:color="AEAEAE"/>
              <w:left w:val="nil"/>
              <w:bottom w:val="single" w:sz="6" w:space="0" w:color="AEAEAE"/>
              <w:right w:val="nil"/>
            </w:tcBorders>
            <w:shd w:val="clear" w:color="auto" w:fill="E0E0E0"/>
          </w:tcPr>
          <w:p w14:paraId="7C932604" w14:textId="77777777" w:rsidR="005B2C4B" w:rsidRPr="003A67DB" w:rsidRDefault="005B2C4B" w:rsidP="005B2C4B">
            <w:pPr>
              <w:spacing w:after="0" w:line="240" w:lineRule="auto"/>
            </w:pPr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>Group</w:t>
            </w:r>
          </w:p>
        </w:tc>
        <w:tc>
          <w:tcPr>
            <w:tcW w:w="1440" w:type="dxa"/>
            <w:tcBorders>
              <w:top w:val="single" w:sz="6" w:space="0" w:color="AEAEAE"/>
              <w:left w:val="nil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34265E37" w14:textId="77777777" w:rsidR="005B2C4B" w:rsidRPr="003A67DB" w:rsidRDefault="005B2C4B" w:rsidP="005B2C4B">
            <w:pPr>
              <w:spacing w:after="0" w:line="240" w:lineRule="auto"/>
              <w:ind w:left="735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.101</w:t>
            </w:r>
          </w:p>
        </w:tc>
        <w:tc>
          <w:tcPr>
            <w:tcW w:w="100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3EF93A13" w14:textId="77777777" w:rsidR="005B2C4B" w:rsidRPr="003A67DB" w:rsidRDefault="005B2C4B" w:rsidP="005B2C4B">
            <w:pPr>
              <w:spacing w:after="0" w:line="240" w:lineRule="auto"/>
              <w:ind w:left="600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2</w:t>
            </w:r>
          </w:p>
        </w:tc>
        <w:tc>
          <w:tcPr>
            <w:tcW w:w="1410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7A35B96D" w14:textId="77777777" w:rsidR="005B2C4B" w:rsidRPr="003A67DB" w:rsidRDefault="005B2C4B" w:rsidP="005B2C4B">
            <w:pPr>
              <w:spacing w:after="0" w:line="240" w:lineRule="auto"/>
              <w:ind w:left="705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.050</w:t>
            </w:r>
          </w:p>
        </w:tc>
        <w:tc>
          <w:tcPr>
            <w:tcW w:w="118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7A177238" w14:textId="77777777" w:rsidR="005B2C4B" w:rsidRPr="003A67DB" w:rsidRDefault="005B2C4B" w:rsidP="005B2C4B">
            <w:pPr>
              <w:spacing w:after="0" w:line="240" w:lineRule="auto"/>
              <w:ind w:left="40"/>
              <w:jc w:val="center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12.217</w:t>
            </w:r>
          </w:p>
        </w:tc>
        <w:tc>
          <w:tcPr>
            <w:tcW w:w="100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7085D6A3" w14:textId="77777777" w:rsidR="005B2C4B" w:rsidRPr="003A67DB" w:rsidRDefault="005B2C4B" w:rsidP="005B2C4B">
            <w:pPr>
              <w:spacing w:after="0" w:line="240" w:lineRule="auto"/>
              <w:ind w:left="300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.000</w:t>
            </w:r>
          </w:p>
        </w:tc>
        <w:tc>
          <w:tcPr>
            <w:tcW w:w="1461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598814A3" w14:textId="77777777" w:rsidR="005B2C4B" w:rsidRPr="003A67DB" w:rsidRDefault="005B2C4B" w:rsidP="005B2C4B">
            <w:pPr>
              <w:spacing w:after="0" w:line="240" w:lineRule="auto"/>
              <w:ind w:left="735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.248</w:t>
            </w:r>
          </w:p>
        </w:tc>
      </w:tr>
      <w:tr w:rsidR="005B2C4B" w:rsidRPr="003A67DB" w14:paraId="6025D8D8" w14:textId="77777777" w:rsidTr="005B2C4B">
        <w:trPr>
          <w:trHeight w:val="20"/>
        </w:trPr>
        <w:tc>
          <w:tcPr>
            <w:tcW w:w="1725" w:type="dxa"/>
            <w:tcBorders>
              <w:top w:val="single" w:sz="6" w:space="0" w:color="AEAEAE"/>
              <w:left w:val="nil"/>
              <w:bottom w:val="single" w:sz="6" w:space="0" w:color="AEAEAE"/>
              <w:right w:val="nil"/>
            </w:tcBorders>
            <w:shd w:val="clear" w:color="auto" w:fill="E0E0E0"/>
          </w:tcPr>
          <w:p w14:paraId="3206C3FF" w14:textId="77777777" w:rsidR="005B2C4B" w:rsidRPr="003A67DB" w:rsidRDefault="005B2C4B" w:rsidP="005B2C4B">
            <w:pPr>
              <w:spacing w:after="0" w:line="240" w:lineRule="auto"/>
            </w:pPr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>Error</w:t>
            </w:r>
          </w:p>
        </w:tc>
        <w:tc>
          <w:tcPr>
            <w:tcW w:w="1440" w:type="dxa"/>
            <w:tcBorders>
              <w:top w:val="single" w:sz="6" w:space="0" w:color="AEAEAE"/>
              <w:left w:val="nil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4899D8F1" w14:textId="77777777" w:rsidR="005B2C4B" w:rsidRPr="003A67DB" w:rsidRDefault="005B2C4B" w:rsidP="005B2C4B">
            <w:pPr>
              <w:spacing w:after="0" w:line="240" w:lineRule="auto"/>
              <w:ind w:left="735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.305</w:t>
            </w:r>
          </w:p>
        </w:tc>
        <w:tc>
          <w:tcPr>
            <w:tcW w:w="100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51245E15" w14:textId="77777777" w:rsidR="005B2C4B" w:rsidRPr="003A67DB" w:rsidRDefault="005B2C4B" w:rsidP="005B2C4B">
            <w:pPr>
              <w:spacing w:after="0" w:line="240" w:lineRule="auto"/>
              <w:ind w:left="480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74</w:t>
            </w:r>
          </w:p>
        </w:tc>
        <w:tc>
          <w:tcPr>
            <w:tcW w:w="1410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7B3A1EDF" w14:textId="77777777" w:rsidR="005B2C4B" w:rsidRPr="003A67DB" w:rsidRDefault="005B2C4B" w:rsidP="005B2C4B">
            <w:pPr>
              <w:spacing w:after="0" w:line="240" w:lineRule="auto"/>
              <w:ind w:left="705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.004</w:t>
            </w:r>
          </w:p>
        </w:tc>
        <w:tc>
          <w:tcPr>
            <w:tcW w:w="118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7FBF49A5" w14:textId="77777777" w:rsidR="005B2C4B" w:rsidRPr="003A67DB" w:rsidRDefault="005B2C4B" w:rsidP="005B2C4B">
            <w:pPr>
              <w:spacing w:after="0" w:line="240" w:lineRule="auto"/>
            </w:pPr>
          </w:p>
        </w:tc>
        <w:tc>
          <w:tcPr>
            <w:tcW w:w="100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687929DD" w14:textId="77777777" w:rsidR="005B2C4B" w:rsidRPr="003A67DB" w:rsidRDefault="005B2C4B" w:rsidP="005B2C4B">
            <w:pPr>
              <w:spacing w:after="0" w:line="240" w:lineRule="auto"/>
            </w:pPr>
          </w:p>
        </w:tc>
        <w:tc>
          <w:tcPr>
            <w:tcW w:w="1461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0B47E4EC" w14:textId="77777777" w:rsidR="005B2C4B" w:rsidRPr="003A67DB" w:rsidRDefault="005B2C4B" w:rsidP="005B2C4B">
            <w:pPr>
              <w:spacing w:after="0" w:line="240" w:lineRule="auto"/>
            </w:pPr>
          </w:p>
        </w:tc>
      </w:tr>
      <w:tr w:rsidR="005B2C4B" w:rsidRPr="003A67DB" w14:paraId="652B5EBE" w14:textId="77777777" w:rsidTr="005B2C4B">
        <w:trPr>
          <w:trHeight w:val="20"/>
        </w:trPr>
        <w:tc>
          <w:tcPr>
            <w:tcW w:w="1725" w:type="dxa"/>
            <w:tcBorders>
              <w:top w:val="single" w:sz="6" w:space="0" w:color="AEAEAE"/>
              <w:left w:val="nil"/>
              <w:bottom w:val="single" w:sz="6" w:space="0" w:color="AEAEAE"/>
              <w:right w:val="nil"/>
            </w:tcBorders>
            <w:shd w:val="clear" w:color="auto" w:fill="E0E0E0"/>
          </w:tcPr>
          <w:p w14:paraId="26FCCFA1" w14:textId="77777777" w:rsidR="005B2C4B" w:rsidRPr="003A67DB" w:rsidRDefault="005B2C4B" w:rsidP="005B2C4B">
            <w:pPr>
              <w:spacing w:after="0" w:line="240" w:lineRule="auto"/>
            </w:pPr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>Total</w:t>
            </w:r>
          </w:p>
        </w:tc>
        <w:tc>
          <w:tcPr>
            <w:tcW w:w="1440" w:type="dxa"/>
            <w:tcBorders>
              <w:top w:val="single" w:sz="6" w:space="0" w:color="AEAEAE"/>
              <w:left w:val="nil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4BB62250" w14:textId="77777777" w:rsidR="005B2C4B" w:rsidRPr="003A67DB" w:rsidRDefault="005B2C4B" w:rsidP="005B2C4B">
            <w:pPr>
              <w:spacing w:after="0" w:line="240" w:lineRule="auto"/>
              <w:ind w:left="495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53.324</w:t>
            </w:r>
          </w:p>
        </w:tc>
        <w:tc>
          <w:tcPr>
            <w:tcW w:w="100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254F3433" w14:textId="77777777" w:rsidR="005B2C4B" w:rsidRPr="003A67DB" w:rsidRDefault="005B2C4B" w:rsidP="005B2C4B">
            <w:pPr>
              <w:spacing w:after="0" w:line="240" w:lineRule="auto"/>
              <w:ind w:left="480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78</w:t>
            </w:r>
          </w:p>
        </w:tc>
        <w:tc>
          <w:tcPr>
            <w:tcW w:w="1410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6A9259E6" w14:textId="77777777" w:rsidR="005B2C4B" w:rsidRPr="003A67DB" w:rsidRDefault="005B2C4B" w:rsidP="005B2C4B">
            <w:pPr>
              <w:spacing w:after="0" w:line="240" w:lineRule="auto"/>
            </w:pPr>
          </w:p>
        </w:tc>
        <w:tc>
          <w:tcPr>
            <w:tcW w:w="118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0B8FB070" w14:textId="77777777" w:rsidR="005B2C4B" w:rsidRPr="003A67DB" w:rsidRDefault="005B2C4B" w:rsidP="005B2C4B">
            <w:pPr>
              <w:spacing w:after="0" w:line="240" w:lineRule="auto"/>
            </w:pPr>
          </w:p>
        </w:tc>
        <w:tc>
          <w:tcPr>
            <w:tcW w:w="1005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22707109" w14:textId="77777777" w:rsidR="005B2C4B" w:rsidRPr="003A67DB" w:rsidRDefault="005B2C4B" w:rsidP="005B2C4B">
            <w:pPr>
              <w:spacing w:after="0" w:line="240" w:lineRule="auto"/>
            </w:pPr>
          </w:p>
        </w:tc>
        <w:tc>
          <w:tcPr>
            <w:tcW w:w="1461" w:type="dxa"/>
            <w:tcBorders>
              <w:top w:val="single" w:sz="6" w:space="0" w:color="AEAEAE"/>
              <w:left w:val="single" w:sz="6" w:space="0" w:color="E0E0E0"/>
              <w:bottom w:val="single" w:sz="6" w:space="0" w:color="AEAEAE"/>
              <w:right w:val="single" w:sz="6" w:space="0" w:color="E0E0E0"/>
            </w:tcBorders>
            <w:shd w:val="clear" w:color="auto" w:fill="FFFFFF"/>
          </w:tcPr>
          <w:p w14:paraId="4EAD3086" w14:textId="77777777" w:rsidR="005B2C4B" w:rsidRPr="003A67DB" w:rsidRDefault="005B2C4B" w:rsidP="005B2C4B">
            <w:pPr>
              <w:spacing w:after="0" w:line="240" w:lineRule="auto"/>
            </w:pPr>
          </w:p>
        </w:tc>
      </w:tr>
      <w:tr w:rsidR="005B2C4B" w:rsidRPr="003A67DB" w14:paraId="66651F76" w14:textId="77777777" w:rsidTr="005B2C4B">
        <w:trPr>
          <w:trHeight w:val="20"/>
        </w:trPr>
        <w:tc>
          <w:tcPr>
            <w:tcW w:w="1725" w:type="dxa"/>
            <w:tcBorders>
              <w:top w:val="single" w:sz="6" w:space="0" w:color="AEAEAE"/>
              <w:left w:val="nil"/>
              <w:bottom w:val="single" w:sz="6" w:space="0" w:color="152935"/>
              <w:right w:val="nil"/>
            </w:tcBorders>
            <w:shd w:val="clear" w:color="auto" w:fill="E0E0E0"/>
          </w:tcPr>
          <w:p w14:paraId="4BDE859A" w14:textId="77777777" w:rsidR="005B2C4B" w:rsidRPr="003A67DB" w:rsidRDefault="005B2C4B" w:rsidP="005B2C4B">
            <w:pPr>
              <w:spacing w:after="0" w:line="240" w:lineRule="auto"/>
            </w:pPr>
            <w:r w:rsidRPr="003A67DB">
              <w:rPr>
                <w:rFonts w:ascii="Arial" w:eastAsia="Arial" w:hAnsi="Arial" w:cs="Arial"/>
                <w:b/>
                <w:color w:val="264A60"/>
                <w:sz w:val="18"/>
              </w:rPr>
              <w:t>Corrected Total</w:t>
            </w:r>
          </w:p>
        </w:tc>
        <w:tc>
          <w:tcPr>
            <w:tcW w:w="1440" w:type="dxa"/>
            <w:tcBorders>
              <w:top w:val="single" w:sz="6" w:space="0" w:color="AEAEAE"/>
              <w:left w:val="nil"/>
              <w:bottom w:val="single" w:sz="6" w:space="0" w:color="152935"/>
              <w:right w:val="single" w:sz="6" w:space="0" w:color="E0E0E0"/>
            </w:tcBorders>
            <w:shd w:val="clear" w:color="auto" w:fill="FFFFFF"/>
          </w:tcPr>
          <w:p w14:paraId="32B831F9" w14:textId="77777777" w:rsidR="005B2C4B" w:rsidRPr="003A67DB" w:rsidRDefault="005B2C4B" w:rsidP="005B2C4B">
            <w:pPr>
              <w:spacing w:after="0" w:line="240" w:lineRule="auto"/>
              <w:ind w:left="735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.652</w:t>
            </w:r>
          </w:p>
        </w:tc>
        <w:tc>
          <w:tcPr>
            <w:tcW w:w="1005" w:type="dxa"/>
            <w:tcBorders>
              <w:top w:val="single" w:sz="6" w:space="0" w:color="AEAEAE"/>
              <w:left w:val="single" w:sz="6" w:space="0" w:color="E0E0E0"/>
              <w:bottom w:val="single" w:sz="6" w:space="0" w:color="152935"/>
              <w:right w:val="single" w:sz="6" w:space="0" w:color="E0E0E0"/>
            </w:tcBorders>
            <w:shd w:val="clear" w:color="auto" w:fill="FFFFFF"/>
          </w:tcPr>
          <w:p w14:paraId="5F61ECCE" w14:textId="77777777" w:rsidR="005B2C4B" w:rsidRPr="003A67DB" w:rsidRDefault="005B2C4B" w:rsidP="005B2C4B">
            <w:pPr>
              <w:spacing w:after="0" w:line="240" w:lineRule="auto"/>
              <w:ind w:left="480"/>
            </w:pPr>
            <w:r w:rsidRPr="003A67DB">
              <w:rPr>
                <w:rFonts w:ascii="Arial" w:eastAsia="Arial" w:hAnsi="Arial" w:cs="Arial"/>
                <w:b/>
                <w:color w:val="010205"/>
                <w:sz w:val="18"/>
              </w:rPr>
              <w:t>77</w:t>
            </w:r>
          </w:p>
        </w:tc>
        <w:tc>
          <w:tcPr>
            <w:tcW w:w="1410" w:type="dxa"/>
            <w:tcBorders>
              <w:top w:val="single" w:sz="6" w:space="0" w:color="AEAEAE"/>
              <w:left w:val="single" w:sz="6" w:space="0" w:color="E0E0E0"/>
              <w:bottom w:val="single" w:sz="6" w:space="0" w:color="152935"/>
              <w:right w:val="single" w:sz="6" w:space="0" w:color="E0E0E0"/>
            </w:tcBorders>
            <w:shd w:val="clear" w:color="auto" w:fill="FFFFFF"/>
          </w:tcPr>
          <w:p w14:paraId="4AC68263" w14:textId="77777777" w:rsidR="005B2C4B" w:rsidRPr="003A67DB" w:rsidRDefault="005B2C4B" w:rsidP="005B2C4B">
            <w:pPr>
              <w:spacing w:after="0" w:line="240" w:lineRule="auto"/>
            </w:pPr>
          </w:p>
        </w:tc>
        <w:tc>
          <w:tcPr>
            <w:tcW w:w="1185" w:type="dxa"/>
            <w:tcBorders>
              <w:top w:val="single" w:sz="6" w:space="0" w:color="AEAEAE"/>
              <w:left w:val="single" w:sz="6" w:space="0" w:color="E0E0E0"/>
              <w:bottom w:val="single" w:sz="6" w:space="0" w:color="152935"/>
              <w:right w:val="single" w:sz="6" w:space="0" w:color="E0E0E0"/>
            </w:tcBorders>
            <w:shd w:val="clear" w:color="auto" w:fill="FFFFFF"/>
          </w:tcPr>
          <w:p w14:paraId="3C84EADA" w14:textId="77777777" w:rsidR="005B2C4B" w:rsidRPr="003A67DB" w:rsidRDefault="005B2C4B" w:rsidP="005B2C4B">
            <w:pPr>
              <w:spacing w:after="0" w:line="240" w:lineRule="auto"/>
            </w:pPr>
          </w:p>
        </w:tc>
        <w:tc>
          <w:tcPr>
            <w:tcW w:w="1005" w:type="dxa"/>
            <w:tcBorders>
              <w:top w:val="single" w:sz="6" w:space="0" w:color="AEAEAE"/>
              <w:left w:val="single" w:sz="6" w:space="0" w:color="E0E0E0"/>
              <w:bottom w:val="single" w:sz="6" w:space="0" w:color="152935"/>
              <w:right w:val="single" w:sz="6" w:space="0" w:color="E0E0E0"/>
            </w:tcBorders>
            <w:shd w:val="clear" w:color="auto" w:fill="FFFFFF"/>
          </w:tcPr>
          <w:p w14:paraId="523293B2" w14:textId="77777777" w:rsidR="005B2C4B" w:rsidRPr="003A67DB" w:rsidRDefault="005B2C4B" w:rsidP="005B2C4B">
            <w:pPr>
              <w:spacing w:after="0" w:line="240" w:lineRule="auto"/>
            </w:pPr>
          </w:p>
        </w:tc>
        <w:tc>
          <w:tcPr>
            <w:tcW w:w="1461" w:type="dxa"/>
            <w:tcBorders>
              <w:top w:val="single" w:sz="6" w:space="0" w:color="AEAEAE"/>
              <w:left w:val="single" w:sz="6" w:space="0" w:color="E0E0E0"/>
              <w:bottom w:val="single" w:sz="6" w:space="0" w:color="152935"/>
              <w:right w:val="single" w:sz="6" w:space="0" w:color="E0E0E0"/>
            </w:tcBorders>
            <w:shd w:val="clear" w:color="auto" w:fill="FFFFFF"/>
          </w:tcPr>
          <w:p w14:paraId="79590015" w14:textId="77777777" w:rsidR="005B2C4B" w:rsidRPr="003A67DB" w:rsidRDefault="005B2C4B" w:rsidP="005B2C4B">
            <w:pPr>
              <w:spacing w:after="0" w:line="240" w:lineRule="auto"/>
            </w:pPr>
          </w:p>
        </w:tc>
      </w:tr>
    </w:tbl>
    <w:p w14:paraId="6F647D97" w14:textId="22772055" w:rsidR="005C1021" w:rsidRPr="003A67DB" w:rsidRDefault="005C1021" w:rsidP="005C1021">
      <w:pPr>
        <w:spacing w:after="0"/>
        <w:rPr>
          <w:b/>
        </w:rPr>
      </w:pPr>
      <w:r w:rsidRPr="003A67DB">
        <w:rPr>
          <w:rFonts w:ascii="Arial" w:eastAsia="Arial" w:hAnsi="Arial" w:cs="Arial"/>
          <w:b/>
          <w:color w:val="010205"/>
          <w:sz w:val="18"/>
        </w:rPr>
        <w:t>a. R Squared = .533 (Adjusted R Squared = .514)</w:t>
      </w:r>
    </w:p>
    <w:p w14:paraId="7D32F274" w14:textId="1035C3B3" w:rsidR="005C1021" w:rsidRPr="003A67DB" w:rsidRDefault="005C1021" w:rsidP="005C1021">
      <w:pPr>
        <w:spacing w:after="0"/>
        <w:rPr>
          <w:rFonts w:ascii="Arial" w:eastAsia="Arial" w:hAnsi="Arial" w:cs="Arial"/>
          <w:b/>
          <w:color w:val="010205"/>
          <w:sz w:val="18"/>
        </w:rPr>
      </w:pPr>
      <w:r w:rsidRPr="003A67DB">
        <w:rPr>
          <w:rFonts w:ascii="Arial" w:eastAsia="Arial" w:hAnsi="Arial" w:cs="Arial"/>
          <w:b/>
          <w:color w:val="010205"/>
          <w:sz w:val="18"/>
        </w:rPr>
        <w:t>b. Computed using alpha = .05</w:t>
      </w:r>
    </w:p>
    <w:p w14:paraId="79A164FE" w14:textId="3FAC629A" w:rsidR="0033184E" w:rsidRPr="003A67DB" w:rsidRDefault="0033184E" w:rsidP="005C1021">
      <w:pPr>
        <w:spacing w:after="0"/>
        <w:rPr>
          <w:rFonts w:ascii="Arial" w:eastAsia="Arial" w:hAnsi="Arial" w:cs="Arial"/>
          <w:b/>
          <w:color w:val="010205"/>
          <w:sz w:val="18"/>
        </w:rPr>
      </w:pPr>
    </w:p>
    <w:p w14:paraId="2149D57E" w14:textId="77777777" w:rsidR="0033184E" w:rsidRPr="003A67DB" w:rsidRDefault="0033184E" w:rsidP="0033184E">
      <w:pPr>
        <w:spacing w:after="81"/>
        <w:ind w:left="10" w:right="96" w:hanging="10"/>
        <w:rPr>
          <w:rFonts w:ascii="Arial" w:eastAsia="Arial" w:hAnsi="Arial" w:cs="Arial"/>
          <w:b/>
          <w:color w:val="010205"/>
          <w:sz w:val="23"/>
        </w:rPr>
      </w:pPr>
    </w:p>
    <w:p w14:paraId="534F9160" w14:textId="77777777" w:rsidR="0033184E" w:rsidRPr="003A67DB" w:rsidRDefault="0033184E" w:rsidP="005C1021">
      <w:pPr>
        <w:spacing w:after="0"/>
        <w:rPr>
          <w:rFonts w:ascii="Arial" w:eastAsia="Arial" w:hAnsi="Arial" w:cs="Arial"/>
          <w:b/>
          <w:color w:val="010205"/>
          <w:sz w:val="18"/>
        </w:rPr>
      </w:pPr>
    </w:p>
    <w:p w14:paraId="4186D180" w14:textId="1061B566" w:rsidR="009F69C4" w:rsidRPr="003A67DB" w:rsidRDefault="009F69C4" w:rsidP="0033184E">
      <w:pPr>
        <w:spacing w:after="81"/>
        <w:ind w:right="96"/>
      </w:pPr>
    </w:p>
    <w:p w14:paraId="0F78D4D6" w14:textId="29FCAADD" w:rsidR="00685E92" w:rsidRPr="00AE4475" w:rsidRDefault="00683810" w:rsidP="008A2DB0">
      <w:pPr>
        <w:spacing w:after="0" w:line="265" w:lineRule="auto"/>
        <w:ind w:left="10" w:hanging="10"/>
        <w:rPr>
          <w:bCs/>
        </w:rPr>
      </w:pPr>
      <w:r w:rsidRPr="003A67DB">
        <w:rPr>
          <w:rFonts w:ascii="Arial" w:eastAsia="Arial" w:hAnsi="Arial" w:cs="Arial"/>
          <w:b/>
          <w:color w:val="010205"/>
          <w:sz w:val="24"/>
          <w:u w:val="single"/>
        </w:rPr>
        <w:t>Supplementary Table 2</w:t>
      </w:r>
      <w:r w:rsidR="0033184E" w:rsidRPr="003A67DB">
        <w:rPr>
          <w:rFonts w:ascii="Arial" w:eastAsia="Arial" w:hAnsi="Arial" w:cs="Arial"/>
          <w:b/>
          <w:color w:val="010205"/>
          <w:sz w:val="24"/>
          <w:u w:val="single"/>
        </w:rPr>
        <w:t xml:space="preserve"> </w:t>
      </w:r>
      <w:r w:rsidR="0033184E" w:rsidRPr="003A67DB">
        <w:rPr>
          <w:rFonts w:ascii="Arial" w:eastAsia="Arial" w:hAnsi="Arial" w:cs="Arial"/>
          <w:b/>
          <w:color w:val="010205"/>
          <w:sz w:val="24"/>
        </w:rPr>
        <w:t>A</w:t>
      </w:r>
      <w:r w:rsidRPr="003A67DB">
        <w:rPr>
          <w:rFonts w:ascii="Arial" w:eastAsia="Arial" w:hAnsi="Arial" w:cs="Arial"/>
          <w:b/>
          <w:color w:val="010205"/>
          <w:sz w:val="24"/>
        </w:rPr>
        <w:t>)</w:t>
      </w:r>
      <w:r w:rsidRPr="003A67DB">
        <w:rPr>
          <w:rFonts w:ascii="Arial" w:eastAsia="Arial" w:hAnsi="Arial" w:cs="Arial"/>
          <w:bCs/>
          <w:color w:val="010205"/>
          <w:sz w:val="24"/>
        </w:rPr>
        <w:t xml:space="preserve"> </w:t>
      </w:r>
      <w:r w:rsidR="00AC4E39" w:rsidRPr="003A67DB">
        <w:rPr>
          <w:rFonts w:ascii="Arial" w:eastAsia="Arial" w:hAnsi="Arial" w:cs="Arial"/>
          <w:bCs/>
          <w:color w:val="010205"/>
          <w:sz w:val="24"/>
        </w:rPr>
        <w:t xml:space="preserve">Omnibus </w:t>
      </w:r>
      <w:r w:rsidR="003F3C99" w:rsidRPr="003A67DB">
        <w:rPr>
          <w:rFonts w:ascii="Arial" w:eastAsia="Arial" w:hAnsi="Arial" w:cs="Arial"/>
          <w:bCs/>
          <w:color w:val="010205"/>
          <w:sz w:val="24"/>
        </w:rPr>
        <w:t xml:space="preserve">ANCOVA </w:t>
      </w:r>
      <w:r w:rsidR="00483B3A" w:rsidRPr="003A67DB">
        <w:rPr>
          <w:rFonts w:ascii="Arial" w:hAnsi="Arial" w:cs="Arial"/>
          <w:bCs/>
          <w:sz w:val="24"/>
        </w:rPr>
        <w:t>in which all nine fMRI regions were evaluated simultaneously v</w:t>
      </w:r>
      <w:r w:rsidR="003F3C99" w:rsidRPr="003A67DB">
        <w:rPr>
          <w:rFonts w:ascii="Arial" w:hAnsi="Arial" w:cs="Arial"/>
          <w:bCs/>
          <w:sz w:val="24"/>
        </w:rPr>
        <w:t>ersus</w:t>
      </w:r>
      <w:r w:rsidR="00483B3A" w:rsidRPr="003A67DB">
        <w:rPr>
          <w:rFonts w:ascii="Arial" w:hAnsi="Arial" w:cs="Arial"/>
          <w:bCs/>
          <w:sz w:val="24"/>
        </w:rPr>
        <w:t xml:space="preserve"> FER</w:t>
      </w:r>
      <w:r w:rsidR="00AE4475" w:rsidRPr="003A67DB">
        <w:rPr>
          <w:rFonts w:ascii="Arial" w:hAnsi="Arial" w:cs="Arial"/>
          <w:bCs/>
          <w:sz w:val="24"/>
        </w:rPr>
        <w:t xml:space="preserve">. </w:t>
      </w:r>
      <w:r w:rsidR="00AE4475" w:rsidRPr="003A67DB">
        <w:rPr>
          <w:rFonts w:ascii="Arial" w:eastAsia="Arial" w:hAnsi="Arial" w:cs="Arial"/>
          <w:b/>
          <w:color w:val="010205"/>
          <w:sz w:val="24"/>
        </w:rPr>
        <w:t>B</w:t>
      </w:r>
      <w:r w:rsidR="0033184E" w:rsidRPr="003A67DB">
        <w:rPr>
          <w:rFonts w:ascii="Arial" w:eastAsia="Arial" w:hAnsi="Arial" w:cs="Arial"/>
          <w:b/>
          <w:color w:val="010205"/>
          <w:sz w:val="24"/>
        </w:rPr>
        <w:t>)</w:t>
      </w:r>
      <w:r w:rsidR="0033184E" w:rsidRPr="003A67DB">
        <w:rPr>
          <w:rFonts w:ascii="Arial" w:eastAsia="Arial" w:hAnsi="Arial" w:cs="Arial"/>
          <w:bCs/>
          <w:color w:val="010205"/>
          <w:sz w:val="24"/>
        </w:rPr>
        <w:t xml:space="preserve"> </w:t>
      </w:r>
      <w:r w:rsidR="0033184E" w:rsidRPr="003A67DB">
        <w:rPr>
          <w:rFonts w:ascii="Arial" w:hAnsi="Arial" w:cs="Arial"/>
          <w:bCs/>
          <w:color w:val="3E3D40"/>
          <w:sz w:val="24"/>
        </w:rPr>
        <w:t>ANOVA model in which only group was considered as a predictor of performance on the FER task</w:t>
      </w:r>
      <w:r w:rsidR="0033184E" w:rsidRPr="003A67DB">
        <w:rPr>
          <w:rFonts w:ascii="Arial" w:hAnsi="Arial" w:cs="Arial"/>
          <w:b/>
          <w:color w:val="3E3D40"/>
          <w:sz w:val="24"/>
        </w:rPr>
        <w:t>.</w:t>
      </w:r>
      <w:r w:rsidR="00AE4475" w:rsidRPr="003A67DB">
        <w:rPr>
          <w:rFonts w:ascii="Arial" w:hAnsi="Arial" w:cs="Arial"/>
          <w:bCs/>
          <w:sz w:val="24"/>
        </w:rPr>
        <w:t xml:space="preserve"> </w:t>
      </w:r>
      <w:r w:rsidR="00AE4475" w:rsidRPr="003A67DB">
        <w:rPr>
          <w:rFonts w:ascii="Arial" w:hAnsi="Arial" w:cs="Arial"/>
          <w:b/>
          <w:sz w:val="24"/>
        </w:rPr>
        <w:t>C)</w:t>
      </w:r>
      <w:r w:rsidR="00AE4475" w:rsidRPr="003A67DB">
        <w:rPr>
          <w:rFonts w:ascii="Arial" w:hAnsi="Arial" w:cs="Arial"/>
          <w:bCs/>
          <w:sz w:val="24"/>
        </w:rPr>
        <w:t xml:space="preserve">  </w:t>
      </w:r>
      <w:r w:rsidR="00AE4475" w:rsidRPr="003A67DB">
        <w:rPr>
          <w:rFonts w:ascii="Arial" w:hAnsi="Arial" w:cs="Arial"/>
          <w:bCs/>
          <w:color w:val="3E3D40"/>
          <w:sz w:val="24"/>
        </w:rPr>
        <w:t xml:space="preserve">ANCOVA including only </w:t>
      </w:r>
      <w:proofErr w:type="spellStart"/>
      <w:r w:rsidR="00AE4475" w:rsidRPr="003A67DB">
        <w:rPr>
          <w:rFonts w:ascii="Arial" w:hAnsi="Arial" w:cs="Arial"/>
          <w:bCs/>
          <w:color w:val="3E3D40"/>
          <w:sz w:val="24"/>
        </w:rPr>
        <w:t>STSdp</w:t>
      </w:r>
      <w:proofErr w:type="spellEnd"/>
      <w:r w:rsidR="00AE4475" w:rsidRPr="003A67DB">
        <w:rPr>
          <w:rFonts w:ascii="Arial" w:hAnsi="Arial" w:cs="Arial"/>
          <w:bCs/>
          <w:color w:val="3E3D40"/>
          <w:sz w:val="24"/>
        </w:rPr>
        <w:t xml:space="preserve"> activation along with group membership as predictors of FER.</w:t>
      </w:r>
    </w:p>
    <w:p w14:paraId="3E55B41D" w14:textId="77777777" w:rsidR="00CB3E5C" w:rsidRDefault="00CB3E5C" w:rsidP="00136B23">
      <w:pPr>
        <w:spacing w:after="81"/>
        <w:ind w:left="10" w:right="96" w:hanging="10"/>
      </w:pPr>
    </w:p>
    <w:sectPr w:rsidR="00CB3E5C">
      <w:pgSz w:w="12240" w:h="15840"/>
      <w:pgMar w:top="1440" w:right="1440" w:bottom="1440" w:left="16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304"/>
    <w:rsid w:val="000828A3"/>
    <w:rsid w:val="00112132"/>
    <w:rsid w:val="00136B23"/>
    <w:rsid w:val="0033184E"/>
    <w:rsid w:val="003A67DB"/>
    <w:rsid w:val="003F3C99"/>
    <w:rsid w:val="00483B3A"/>
    <w:rsid w:val="004E2C01"/>
    <w:rsid w:val="005B2C4B"/>
    <w:rsid w:val="005C1021"/>
    <w:rsid w:val="00635758"/>
    <w:rsid w:val="00683810"/>
    <w:rsid w:val="00685E92"/>
    <w:rsid w:val="008330D3"/>
    <w:rsid w:val="008A2DB0"/>
    <w:rsid w:val="008F32EF"/>
    <w:rsid w:val="00972D94"/>
    <w:rsid w:val="009B13E0"/>
    <w:rsid w:val="009F69C4"/>
    <w:rsid w:val="00AC4E39"/>
    <w:rsid w:val="00AE4475"/>
    <w:rsid w:val="00B858E0"/>
    <w:rsid w:val="00C33E24"/>
    <w:rsid w:val="00CB3E5C"/>
    <w:rsid w:val="00E11481"/>
    <w:rsid w:val="00E7368E"/>
    <w:rsid w:val="00EA1CFD"/>
    <w:rsid w:val="00F1383D"/>
    <w:rsid w:val="00F61C6C"/>
    <w:rsid w:val="00FF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E7493"/>
  <w15:docId w15:val="{B0D779F0-ECE7-CC49-8F5F-41A19FCE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Martinez, Antigona (NKI)</dc:creator>
  <cp:keywords/>
  <cp:lastModifiedBy>Marjory Denisard</cp:lastModifiedBy>
  <cp:revision>5</cp:revision>
  <cp:lastPrinted>2021-12-27T03:38:00Z</cp:lastPrinted>
  <dcterms:created xsi:type="dcterms:W3CDTF">2021-12-27T03:54:00Z</dcterms:created>
  <dcterms:modified xsi:type="dcterms:W3CDTF">2021-12-29T11:14:00Z</dcterms:modified>
</cp:coreProperties>
</file>