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Supplementary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 w:cs="Times New Roman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Association between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maximum 3D diameter of whole-tumor or the change of maximum 3D diameter of whole-tumor</w:t>
      </w:r>
      <w:r>
        <w:rPr>
          <w:rFonts w:ascii="Times New Roman" w:hAnsi="Times New Roman" w:eastAsia="Futura-Book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and treatment response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in the training,  internal  and  external testing set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tbl>
      <w:tblPr>
        <w:tblStyle w:val="16"/>
        <w:tblW w:w="4997" w:type="pct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047"/>
        <w:gridCol w:w="1280"/>
        <w:gridCol w:w="621"/>
        <w:gridCol w:w="784"/>
        <w:gridCol w:w="1196"/>
        <w:gridCol w:w="1196"/>
        <w:gridCol w:w="622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restart"/>
            <w:tcBorders>
              <w:top w:val="single" w:color="000000" w:sz="8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Set</w:t>
            </w:r>
          </w:p>
        </w:tc>
        <w:tc>
          <w:tcPr>
            <w:tcW w:w="676" w:type="pct"/>
            <w:vMerge w:val="restart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 point</w:t>
            </w:r>
          </w:p>
        </w:tc>
        <w:tc>
          <w:tcPr>
            <w:tcW w:w="1264" w:type="pct"/>
            <w:gridSpan w:val="2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maximum 3D diameter of whole-tumor</w:t>
            </w:r>
          </w:p>
        </w:tc>
        <w:tc>
          <w:tcPr>
            <w:tcW w:w="327" w:type="pct"/>
            <w:vMerge w:val="restart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427" w:type="pct"/>
            <w:vMerge w:val="restart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 range</w:t>
            </w:r>
          </w:p>
        </w:tc>
        <w:tc>
          <w:tcPr>
            <w:tcW w:w="1300" w:type="pct"/>
            <w:gridSpan w:val="2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the change of maximum 3D diameter of whole-tumor</w:t>
            </w:r>
          </w:p>
        </w:tc>
        <w:tc>
          <w:tcPr>
            <w:tcW w:w="327" w:type="pct"/>
            <w:vMerge w:val="restart"/>
            <w:tcBorders>
              <w:top w:val="single" w:color="000000" w:sz="8" w:space="0"/>
              <w:bottom w:val="single" w:color="7E7E7E" w:themeColor="text1" w:themeTint="80" w:sz="4" w:space="0"/>
              <w:insideH w:val="single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9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Sensitive group</w:t>
            </w:r>
          </w:p>
        </w:tc>
        <w:tc>
          <w:tcPr>
            <w:tcW w:w="694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Resistant group</w:t>
            </w:r>
          </w:p>
        </w:tc>
        <w:tc>
          <w:tcPr>
            <w:tcW w:w="327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Sensitive group</w:t>
            </w:r>
          </w:p>
        </w:tc>
        <w:tc>
          <w:tcPr>
            <w:tcW w:w="650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Resistant group</w:t>
            </w:r>
          </w:p>
        </w:tc>
        <w:tc>
          <w:tcPr>
            <w:tcW w:w="327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restar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Training set</w:t>
            </w:r>
          </w:p>
        </w:tc>
        <w:tc>
          <w:tcPr>
            <w:tcW w:w="676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Pre-treatment</w:t>
            </w:r>
          </w:p>
        </w:tc>
        <w:tc>
          <w:tcPr>
            <w:tcW w:w="569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694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327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427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650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-0.034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650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327" w:type="pct"/>
            <w:tcBorders>
              <w:top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56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  <w:tc>
          <w:tcPr>
            <w:tcW w:w="694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3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4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650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0.16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650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-0.176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3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569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694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3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4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650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650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-0.050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327" w:type="pc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nternal testing set</w:t>
            </w:r>
          </w:p>
        </w:tc>
        <w:tc>
          <w:tcPr>
            <w:tcW w:w="676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Pre-treatment</w:t>
            </w:r>
          </w:p>
        </w:tc>
        <w:tc>
          <w:tcPr>
            <w:tcW w:w="56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69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9.37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74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-0.104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56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13.2</w:t>
            </w:r>
          </w:p>
        </w:tc>
        <w:tc>
          <w:tcPr>
            <w:tcW w:w="69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3.38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4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56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14.5</w:t>
            </w:r>
          </w:p>
        </w:tc>
        <w:tc>
          <w:tcPr>
            <w:tcW w:w="69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3.67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0.22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099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External testing set</w:t>
            </w:r>
          </w:p>
        </w:tc>
        <w:tc>
          <w:tcPr>
            <w:tcW w:w="676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Pre-treatment</w:t>
            </w:r>
          </w:p>
        </w:tc>
        <w:tc>
          <w:tcPr>
            <w:tcW w:w="56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15.8</w:t>
            </w:r>
          </w:p>
        </w:tc>
        <w:tc>
          <w:tcPr>
            <w:tcW w:w="69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8.47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74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569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17.1</w:t>
            </w:r>
          </w:p>
        </w:tc>
        <w:tc>
          <w:tcPr>
            <w:tcW w:w="69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2.87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74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week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-0.038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65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-0.016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32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6" w:type="pct"/>
            <w:vMerge w:val="continue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pct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radiation</w:t>
            </w:r>
          </w:p>
        </w:tc>
        <w:tc>
          <w:tcPr>
            <w:tcW w:w="569" w:type="pct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10.6</w:t>
            </w:r>
          </w:p>
        </w:tc>
        <w:tc>
          <w:tcPr>
            <w:tcW w:w="694" w:type="pct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327" w:type="pct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427" w:type="pct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2 weeks</w:t>
            </w:r>
          </w:p>
        </w:tc>
        <w:tc>
          <w:tcPr>
            <w:tcW w:w="650" w:type="pct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650" w:type="pct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.118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327" w:type="pct"/>
            <w:tcBorders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="20" w:after="20" w:line="32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" w:after="20" w:line="320" w:lineRule="exact"/>
        <w:textAlignment w:val="auto"/>
        <w:rPr>
          <w:rFonts w:hint="eastAsia" w:ascii="Times New Roman" w:hAnsi="Times New Roman" w:cs="Times New Roman" w:eastAsia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&lt; 0.05, statistically significant.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utura-Book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6"/>
    <w:rsid w:val="0001661C"/>
    <w:rsid w:val="0002469B"/>
    <w:rsid w:val="00042B41"/>
    <w:rsid w:val="00050A9E"/>
    <w:rsid w:val="0007102F"/>
    <w:rsid w:val="00071721"/>
    <w:rsid w:val="00072ECB"/>
    <w:rsid w:val="0008174A"/>
    <w:rsid w:val="00084C5B"/>
    <w:rsid w:val="000901C1"/>
    <w:rsid w:val="000A7D27"/>
    <w:rsid w:val="000C5115"/>
    <w:rsid w:val="000E623C"/>
    <w:rsid w:val="000F7B33"/>
    <w:rsid w:val="00103CFE"/>
    <w:rsid w:val="00111B36"/>
    <w:rsid w:val="0011491D"/>
    <w:rsid w:val="00121A7F"/>
    <w:rsid w:val="001322DF"/>
    <w:rsid w:val="00152326"/>
    <w:rsid w:val="00153E4B"/>
    <w:rsid w:val="00160A6B"/>
    <w:rsid w:val="00170A3F"/>
    <w:rsid w:val="00173C08"/>
    <w:rsid w:val="0018162A"/>
    <w:rsid w:val="00195F84"/>
    <w:rsid w:val="001968EB"/>
    <w:rsid w:val="001A1328"/>
    <w:rsid w:val="001A1477"/>
    <w:rsid w:val="001A3D92"/>
    <w:rsid w:val="001B246F"/>
    <w:rsid w:val="001D51EC"/>
    <w:rsid w:val="001D56C9"/>
    <w:rsid w:val="001E6A78"/>
    <w:rsid w:val="00205D00"/>
    <w:rsid w:val="002176FC"/>
    <w:rsid w:val="00226CF9"/>
    <w:rsid w:val="002323D7"/>
    <w:rsid w:val="00252837"/>
    <w:rsid w:val="00261A93"/>
    <w:rsid w:val="002813F4"/>
    <w:rsid w:val="00281814"/>
    <w:rsid w:val="00292410"/>
    <w:rsid w:val="002A30C4"/>
    <w:rsid w:val="002A662F"/>
    <w:rsid w:val="002A73B2"/>
    <w:rsid w:val="002B1C2B"/>
    <w:rsid w:val="002B6C4D"/>
    <w:rsid w:val="002C3616"/>
    <w:rsid w:val="002F6D96"/>
    <w:rsid w:val="003046FD"/>
    <w:rsid w:val="00306DC0"/>
    <w:rsid w:val="00331B26"/>
    <w:rsid w:val="003406B6"/>
    <w:rsid w:val="003456F5"/>
    <w:rsid w:val="003667FB"/>
    <w:rsid w:val="00375762"/>
    <w:rsid w:val="0037669E"/>
    <w:rsid w:val="003773DE"/>
    <w:rsid w:val="003820E6"/>
    <w:rsid w:val="00394B77"/>
    <w:rsid w:val="003B0B7A"/>
    <w:rsid w:val="003B53F7"/>
    <w:rsid w:val="003C41D7"/>
    <w:rsid w:val="003D0046"/>
    <w:rsid w:val="003D23BC"/>
    <w:rsid w:val="003E2755"/>
    <w:rsid w:val="003E4376"/>
    <w:rsid w:val="003F6E2B"/>
    <w:rsid w:val="00422F12"/>
    <w:rsid w:val="00465C27"/>
    <w:rsid w:val="00471576"/>
    <w:rsid w:val="00472494"/>
    <w:rsid w:val="0048047A"/>
    <w:rsid w:val="0048534C"/>
    <w:rsid w:val="00491897"/>
    <w:rsid w:val="004B1591"/>
    <w:rsid w:val="004B39A3"/>
    <w:rsid w:val="004D05C8"/>
    <w:rsid w:val="004D208A"/>
    <w:rsid w:val="004E4177"/>
    <w:rsid w:val="004E4C51"/>
    <w:rsid w:val="004E7589"/>
    <w:rsid w:val="004E79FA"/>
    <w:rsid w:val="004F42FC"/>
    <w:rsid w:val="00524248"/>
    <w:rsid w:val="00535A1F"/>
    <w:rsid w:val="00537A06"/>
    <w:rsid w:val="005562D1"/>
    <w:rsid w:val="00572976"/>
    <w:rsid w:val="0057620D"/>
    <w:rsid w:val="005906F1"/>
    <w:rsid w:val="00590E2B"/>
    <w:rsid w:val="005B73BC"/>
    <w:rsid w:val="005C5BA4"/>
    <w:rsid w:val="005E0188"/>
    <w:rsid w:val="005E26A8"/>
    <w:rsid w:val="005E3BBF"/>
    <w:rsid w:val="005F30A1"/>
    <w:rsid w:val="005F6505"/>
    <w:rsid w:val="005F6A41"/>
    <w:rsid w:val="00610286"/>
    <w:rsid w:val="00610876"/>
    <w:rsid w:val="00616BFB"/>
    <w:rsid w:val="00620522"/>
    <w:rsid w:val="0062197F"/>
    <w:rsid w:val="00622FE6"/>
    <w:rsid w:val="00624F31"/>
    <w:rsid w:val="00626AD0"/>
    <w:rsid w:val="00645D79"/>
    <w:rsid w:val="006541BC"/>
    <w:rsid w:val="00655DB4"/>
    <w:rsid w:val="00660B82"/>
    <w:rsid w:val="00661360"/>
    <w:rsid w:val="00665D23"/>
    <w:rsid w:val="00665ED0"/>
    <w:rsid w:val="006B1FE7"/>
    <w:rsid w:val="006B2EFE"/>
    <w:rsid w:val="006C1C97"/>
    <w:rsid w:val="006C2C1C"/>
    <w:rsid w:val="006D49AF"/>
    <w:rsid w:val="006F327C"/>
    <w:rsid w:val="006F3370"/>
    <w:rsid w:val="006F5DD1"/>
    <w:rsid w:val="00701C31"/>
    <w:rsid w:val="0070656B"/>
    <w:rsid w:val="007069FE"/>
    <w:rsid w:val="00734AAC"/>
    <w:rsid w:val="00751ADA"/>
    <w:rsid w:val="00764E04"/>
    <w:rsid w:val="007771A9"/>
    <w:rsid w:val="00791006"/>
    <w:rsid w:val="00791C3D"/>
    <w:rsid w:val="00792017"/>
    <w:rsid w:val="007A21DE"/>
    <w:rsid w:val="007A740E"/>
    <w:rsid w:val="007B06A9"/>
    <w:rsid w:val="007B5B89"/>
    <w:rsid w:val="007C53D6"/>
    <w:rsid w:val="008029A1"/>
    <w:rsid w:val="00815A6C"/>
    <w:rsid w:val="00817238"/>
    <w:rsid w:val="00822961"/>
    <w:rsid w:val="00832163"/>
    <w:rsid w:val="00833340"/>
    <w:rsid w:val="00846356"/>
    <w:rsid w:val="00870ABB"/>
    <w:rsid w:val="00881B56"/>
    <w:rsid w:val="008856BC"/>
    <w:rsid w:val="00891C22"/>
    <w:rsid w:val="00894593"/>
    <w:rsid w:val="008A057B"/>
    <w:rsid w:val="008B4267"/>
    <w:rsid w:val="009060E2"/>
    <w:rsid w:val="009076DA"/>
    <w:rsid w:val="009106FD"/>
    <w:rsid w:val="00927250"/>
    <w:rsid w:val="0093016A"/>
    <w:rsid w:val="00930DA9"/>
    <w:rsid w:val="009523D6"/>
    <w:rsid w:val="00970DB9"/>
    <w:rsid w:val="00983457"/>
    <w:rsid w:val="009A25B5"/>
    <w:rsid w:val="009A2C6C"/>
    <w:rsid w:val="009A7953"/>
    <w:rsid w:val="009C2275"/>
    <w:rsid w:val="009E3431"/>
    <w:rsid w:val="00A048EE"/>
    <w:rsid w:val="00A05867"/>
    <w:rsid w:val="00A102ED"/>
    <w:rsid w:val="00A218E4"/>
    <w:rsid w:val="00A37746"/>
    <w:rsid w:val="00A37841"/>
    <w:rsid w:val="00A9443F"/>
    <w:rsid w:val="00AA4FC9"/>
    <w:rsid w:val="00AB1C07"/>
    <w:rsid w:val="00AB7777"/>
    <w:rsid w:val="00AD50D5"/>
    <w:rsid w:val="00B11F27"/>
    <w:rsid w:val="00B3278A"/>
    <w:rsid w:val="00B35BB9"/>
    <w:rsid w:val="00B362C4"/>
    <w:rsid w:val="00B36AE3"/>
    <w:rsid w:val="00B64E54"/>
    <w:rsid w:val="00B6615C"/>
    <w:rsid w:val="00B80F32"/>
    <w:rsid w:val="00B9237A"/>
    <w:rsid w:val="00BB60FE"/>
    <w:rsid w:val="00BD04CF"/>
    <w:rsid w:val="00BD2BCC"/>
    <w:rsid w:val="00BE685F"/>
    <w:rsid w:val="00BF4969"/>
    <w:rsid w:val="00C1266F"/>
    <w:rsid w:val="00C178B7"/>
    <w:rsid w:val="00C315A6"/>
    <w:rsid w:val="00C32DC8"/>
    <w:rsid w:val="00C4005A"/>
    <w:rsid w:val="00C605F5"/>
    <w:rsid w:val="00C7465A"/>
    <w:rsid w:val="00C7599D"/>
    <w:rsid w:val="00C90FFD"/>
    <w:rsid w:val="00C9216E"/>
    <w:rsid w:val="00CA2D5A"/>
    <w:rsid w:val="00CA303F"/>
    <w:rsid w:val="00CE3C8B"/>
    <w:rsid w:val="00CF34B5"/>
    <w:rsid w:val="00CF68D3"/>
    <w:rsid w:val="00D03381"/>
    <w:rsid w:val="00D16BD9"/>
    <w:rsid w:val="00D21BC9"/>
    <w:rsid w:val="00D23A45"/>
    <w:rsid w:val="00D33931"/>
    <w:rsid w:val="00D40160"/>
    <w:rsid w:val="00D40DB5"/>
    <w:rsid w:val="00D410BC"/>
    <w:rsid w:val="00D46BCD"/>
    <w:rsid w:val="00D5728B"/>
    <w:rsid w:val="00D808B2"/>
    <w:rsid w:val="00D815E4"/>
    <w:rsid w:val="00DA4359"/>
    <w:rsid w:val="00DB2E21"/>
    <w:rsid w:val="00DD0657"/>
    <w:rsid w:val="00DD34DE"/>
    <w:rsid w:val="00DD623F"/>
    <w:rsid w:val="00DF6DC2"/>
    <w:rsid w:val="00DF6E05"/>
    <w:rsid w:val="00E066FB"/>
    <w:rsid w:val="00E103C5"/>
    <w:rsid w:val="00E22FA1"/>
    <w:rsid w:val="00E33E19"/>
    <w:rsid w:val="00E34CDB"/>
    <w:rsid w:val="00E46C31"/>
    <w:rsid w:val="00E5232D"/>
    <w:rsid w:val="00E5241D"/>
    <w:rsid w:val="00E5610F"/>
    <w:rsid w:val="00E665CD"/>
    <w:rsid w:val="00E81164"/>
    <w:rsid w:val="00E825D6"/>
    <w:rsid w:val="00E9262F"/>
    <w:rsid w:val="00EA3206"/>
    <w:rsid w:val="00EA4198"/>
    <w:rsid w:val="00EA75AE"/>
    <w:rsid w:val="00EC1157"/>
    <w:rsid w:val="00EC23C4"/>
    <w:rsid w:val="00EC41EC"/>
    <w:rsid w:val="00EE40F2"/>
    <w:rsid w:val="00EF1968"/>
    <w:rsid w:val="00EF4D65"/>
    <w:rsid w:val="00F04B20"/>
    <w:rsid w:val="00F32AF5"/>
    <w:rsid w:val="00F35205"/>
    <w:rsid w:val="00F53906"/>
    <w:rsid w:val="00F53FE2"/>
    <w:rsid w:val="00F5705C"/>
    <w:rsid w:val="00F665D0"/>
    <w:rsid w:val="00F72919"/>
    <w:rsid w:val="00FA138D"/>
    <w:rsid w:val="00FA1FAC"/>
    <w:rsid w:val="00FD1B7A"/>
    <w:rsid w:val="00FD43CA"/>
    <w:rsid w:val="00FE50A7"/>
    <w:rsid w:val="00FF56C6"/>
    <w:rsid w:val="00FF5936"/>
    <w:rsid w:val="00FF61DC"/>
    <w:rsid w:val="00FF6F63"/>
    <w:rsid w:val="032C7627"/>
    <w:rsid w:val="0AB905B0"/>
    <w:rsid w:val="0EC4045F"/>
    <w:rsid w:val="15B23ED4"/>
    <w:rsid w:val="22F03169"/>
    <w:rsid w:val="27450516"/>
    <w:rsid w:val="2B31080C"/>
    <w:rsid w:val="306772BE"/>
    <w:rsid w:val="31E83977"/>
    <w:rsid w:val="34B061D6"/>
    <w:rsid w:val="38E864AB"/>
    <w:rsid w:val="44F2124D"/>
    <w:rsid w:val="45686B2D"/>
    <w:rsid w:val="49E71605"/>
    <w:rsid w:val="4B2B46CA"/>
    <w:rsid w:val="4D873FB9"/>
    <w:rsid w:val="515669A7"/>
    <w:rsid w:val="565A13C0"/>
    <w:rsid w:val="57AD2F12"/>
    <w:rsid w:val="5A19426B"/>
    <w:rsid w:val="5A7B1D70"/>
    <w:rsid w:val="6B6A6781"/>
    <w:rsid w:val="71823ADB"/>
    <w:rsid w:val="720C5404"/>
    <w:rsid w:val="74A700DE"/>
    <w:rsid w:val="763B76C4"/>
    <w:rsid w:val="77A43B33"/>
    <w:rsid w:val="7F8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footnote text"/>
    <w:basedOn w:val="1"/>
    <w:link w:val="12"/>
    <w:unhideWhenUsed/>
    <w:qFormat/>
    <w:uiPriority w:val="99"/>
    <w:pPr>
      <w:spacing w:after="0" w:line="240" w:lineRule="auto"/>
    </w:pPr>
    <w:rPr>
      <w:rFonts w:cs="Times New Roman"/>
      <w:sz w:val="20"/>
      <w:szCs w:val="20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1"/>
    <w:basedOn w:val="6"/>
    <w:qFormat/>
    <w:uiPriority w:val="60"/>
    <w:pPr>
      <w:spacing w:after="0" w:line="240" w:lineRule="auto"/>
    </w:pPr>
    <w:rPr>
      <w:color w:val="2F5597" w:themeColor="accent1" w:themeShade="BF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table" w:styleId="9">
    <w:name w:val="Light List"/>
    <w:basedOn w:val="6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customStyle="1" w:styleId="11">
    <w:name w:val="Decimal Aligned"/>
    <w:basedOn w:val="1"/>
    <w:qFormat/>
    <w:uiPriority w:val="40"/>
    <w:pPr>
      <w:tabs>
        <w:tab w:val="decimal" w:pos="360"/>
      </w:tabs>
      <w:spacing w:after="200" w:line="276" w:lineRule="auto"/>
    </w:pPr>
    <w:rPr>
      <w:rFonts w:cs="Times New Roman"/>
    </w:rPr>
  </w:style>
  <w:style w:type="character" w:customStyle="1" w:styleId="12">
    <w:name w:val="脚注文本 字符"/>
    <w:basedOn w:val="10"/>
    <w:link w:val="5"/>
    <w:qFormat/>
    <w:uiPriority w:val="99"/>
    <w:rPr>
      <w:rFonts w:cs="Times New Roman"/>
      <w:sz w:val="20"/>
      <w:szCs w:val="20"/>
    </w:rPr>
  </w:style>
  <w:style w:type="character" w:customStyle="1" w:styleId="13">
    <w:name w:val="Subtle Emphasis"/>
    <w:basedOn w:val="10"/>
    <w:qFormat/>
    <w:uiPriority w:val="19"/>
    <w:rPr>
      <w:i/>
      <w:iCs/>
    </w:rPr>
  </w:style>
  <w:style w:type="character" w:customStyle="1" w:styleId="14">
    <w:name w:val="页眉 字符"/>
    <w:basedOn w:val="10"/>
    <w:link w:val="4"/>
    <w:qFormat/>
    <w:uiPriority w:val="99"/>
  </w:style>
  <w:style w:type="character" w:customStyle="1" w:styleId="15">
    <w:name w:val="页脚 字符"/>
    <w:basedOn w:val="10"/>
    <w:link w:val="3"/>
    <w:qFormat/>
    <w:uiPriority w:val="99"/>
  </w:style>
  <w:style w:type="table" w:customStyle="1" w:styleId="16">
    <w:name w:val="Plain Table 2"/>
    <w:basedOn w:val="6"/>
    <w:qFormat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7">
    <w:name w:val="Plain Table 1"/>
    <w:basedOn w:val="6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8">
    <w:name w:val="Plain Table 3"/>
    <w:basedOn w:val="6"/>
    <w:qFormat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styleId="20">
    <w:name w:val="Placeholder Text"/>
    <w:basedOn w:val="10"/>
    <w:semiHidden/>
    <w:qFormat/>
    <w:uiPriority w:val="99"/>
    <w:rPr>
      <w:color w:val="808080"/>
    </w:rPr>
  </w:style>
  <w:style w:type="character" w:customStyle="1" w:styleId="21">
    <w:name w:val="批注框文本 字符"/>
    <w:basedOn w:val="10"/>
    <w:link w:val="2"/>
    <w:semiHidden/>
    <w:qFormat/>
    <w:uiPriority w:val="99"/>
    <w:rPr>
      <w:rFonts w:ascii="Microsoft YaHei UI" w:eastAsia="Microsoft YaHei UI"/>
      <w:sz w:val="18"/>
      <w:szCs w:val="18"/>
    </w:rPr>
  </w:style>
  <w:style w:type="table" w:customStyle="1" w:styleId="22">
    <w:name w:val="List Table 6 Colorful"/>
    <w:basedOn w:val="6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E6088-1D12-46BB-88EE-8FC582F49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2019-10-25T12:09:00Z</dcterms:created>
  <dc:creator>driver nature</dc:creator>
  <cp:lastModifiedBy>水淀粉</cp:lastModifiedBy>
  <dcterms:modified xsi:type="dcterms:W3CDTF">2022-02-15T22:37:46Z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8E299B17A4D2486FA5F9972335932D7F</vt:lpwstr>
  </property>
</Properties>
</file>