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W w:w="12410" w:type="dxa"/>
        <w:tblCellMar>
          <w:left w:w="0" w:type="dxa"/>
          <w:right w:w="0" w:type="dxa"/>
        </w:tblCellMar>
        <w:tblLook w:val="0420" w:firstRow="1" w:lastRow="0" w:firstColumn="0" w:lastColumn="0" w:noHBand="0" w:noVBand="1"/>
      </w:tblPr>
      <w:tblGrid>
        <w:gridCol w:w="1172"/>
        <w:gridCol w:w="1937"/>
        <w:gridCol w:w="1187"/>
        <w:gridCol w:w="1326"/>
        <w:gridCol w:w="1111"/>
        <w:gridCol w:w="1133"/>
        <w:gridCol w:w="1111"/>
        <w:gridCol w:w="1273"/>
        <w:gridCol w:w="2160"/>
      </w:tblGrid>
      <w:tr w:rsidR="00CC0B86" w:rsidRPr="00CC0B86" w14:paraId="20E5BE4C" w14:textId="77777777" w:rsidTr="00CC0B86">
        <w:trPr>
          <w:trHeight w:val="1192"/>
        </w:trPr>
        <w:tc>
          <w:tcPr>
            <w:tcW w:w="11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39ED3087" w14:textId="77777777" w:rsidR="00CC0B86" w:rsidRPr="00CC0B86" w:rsidRDefault="00CC0B86" w:rsidP="00CC0B86">
            <w:r w:rsidRPr="00CC0B86">
              <w:rPr>
                <w:b/>
                <w:bCs/>
              </w:rPr>
              <w:t>Construct</w:t>
            </w:r>
          </w:p>
        </w:tc>
        <w:tc>
          <w:tcPr>
            <w:tcW w:w="19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5B6B8DDF" w14:textId="77777777" w:rsidR="00CC0B86" w:rsidRPr="00CC0B86" w:rsidRDefault="00CC0B86" w:rsidP="00CC0B86">
            <w:pPr>
              <w:jc w:val="center"/>
            </w:pPr>
            <w:r w:rsidRPr="00CC0B86">
              <w:rPr>
                <w:b/>
                <w:bCs/>
              </w:rPr>
              <w:t>Translation Rate (au)</w:t>
            </w:r>
          </w:p>
        </w:tc>
        <w:tc>
          <w:tcPr>
            <w:tcW w:w="11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482E9441" w14:textId="77777777" w:rsidR="00CC0B86" w:rsidRPr="00CC0B86" w:rsidRDefault="00CC0B86" w:rsidP="00CC0B86">
            <w:pPr>
              <w:jc w:val="center"/>
            </w:pPr>
            <w:r w:rsidRPr="00CC0B86">
              <w:rPr>
                <w:b/>
                <w:bCs/>
                <w:lang w:val="el-GR"/>
              </w:rPr>
              <w:t>Δ</w:t>
            </w:r>
            <w:proofErr w:type="spellStart"/>
            <w:r w:rsidRPr="00CC0B86">
              <w:rPr>
                <w:b/>
                <w:bCs/>
              </w:rPr>
              <w:t>G</w:t>
            </w:r>
            <w:r w:rsidRPr="00CC0B86">
              <w:rPr>
                <w:b/>
                <w:bCs/>
                <w:vertAlign w:val="subscript"/>
              </w:rPr>
              <w:t>total</w:t>
            </w:r>
            <w:proofErr w:type="spellEnd"/>
          </w:p>
        </w:tc>
        <w:tc>
          <w:tcPr>
            <w:tcW w:w="1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3DFA5F33" w14:textId="77777777" w:rsidR="00CC0B86" w:rsidRPr="00CC0B86" w:rsidRDefault="00CC0B86" w:rsidP="00CC0B86">
            <w:pPr>
              <w:jc w:val="center"/>
            </w:pPr>
            <w:r w:rsidRPr="00CC0B86">
              <w:rPr>
                <w:b/>
                <w:bCs/>
                <w:lang w:val="el-GR"/>
              </w:rPr>
              <w:t>Δ</w:t>
            </w:r>
            <w:proofErr w:type="spellStart"/>
            <w:r w:rsidRPr="00CC0B86">
              <w:rPr>
                <w:b/>
                <w:bCs/>
              </w:rPr>
              <w:t>G</w:t>
            </w:r>
            <w:r w:rsidRPr="00CC0B86">
              <w:rPr>
                <w:b/>
                <w:bCs/>
                <w:vertAlign w:val="subscript"/>
              </w:rPr>
              <w:t>mRNA</w:t>
            </w:r>
            <w:proofErr w:type="spellEnd"/>
            <w:r w:rsidRPr="00CC0B86">
              <w:rPr>
                <w:b/>
                <w:bCs/>
                <w:vertAlign w:val="subscript"/>
              </w:rPr>
              <w:t>-rRNA</w:t>
            </w:r>
          </w:p>
        </w:tc>
        <w:tc>
          <w:tcPr>
            <w:tcW w:w="11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4922FC59" w14:textId="77777777" w:rsidR="00CC0B86" w:rsidRPr="00CC0B86" w:rsidRDefault="00CC0B86" w:rsidP="00CC0B86">
            <w:pPr>
              <w:jc w:val="center"/>
            </w:pPr>
            <w:r w:rsidRPr="00CC0B86">
              <w:rPr>
                <w:b/>
                <w:bCs/>
                <w:lang w:val="el-GR"/>
              </w:rPr>
              <w:t>Δ</w:t>
            </w:r>
            <w:proofErr w:type="spellStart"/>
            <w:r w:rsidRPr="00CC0B86">
              <w:rPr>
                <w:b/>
                <w:bCs/>
              </w:rPr>
              <w:t>G</w:t>
            </w:r>
            <w:r w:rsidRPr="00CC0B86">
              <w:rPr>
                <w:b/>
                <w:bCs/>
                <w:vertAlign w:val="subscript"/>
              </w:rPr>
              <w:t>spacing</w:t>
            </w:r>
            <w:proofErr w:type="spellEnd"/>
          </w:p>
        </w:tc>
        <w:tc>
          <w:tcPr>
            <w:tcW w:w="113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5E37AD7C" w14:textId="77777777" w:rsidR="00CC0B86" w:rsidRPr="00CC0B86" w:rsidRDefault="00CC0B86" w:rsidP="00CC0B86">
            <w:pPr>
              <w:jc w:val="center"/>
            </w:pPr>
            <w:r w:rsidRPr="00CC0B86">
              <w:rPr>
                <w:b/>
                <w:bCs/>
                <w:lang w:val="el-GR"/>
              </w:rPr>
              <w:t>Δ</w:t>
            </w:r>
            <w:proofErr w:type="spellStart"/>
            <w:r w:rsidRPr="00CC0B86">
              <w:rPr>
                <w:b/>
                <w:bCs/>
              </w:rPr>
              <w:t>G</w:t>
            </w:r>
            <w:r w:rsidRPr="00CC0B86">
              <w:rPr>
                <w:b/>
                <w:bCs/>
                <w:vertAlign w:val="subscript"/>
              </w:rPr>
              <w:t>stacking</w:t>
            </w:r>
            <w:proofErr w:type="spellEnd"/>
          </w:p>
        </w:tc>
        <w:tc>
          <w:tcPr>
            <w:tcW w:w="11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19074F02" w14:textId="77777777" w:rsidR="00CC0B86" w:rsidRPr="00CC0B86" w:rsidRDefault="00CC0B86" w:rsidP="00CC0B86">
            <w:pPr>
              <w:jc w:val="center"/>
            </w:pPr>
            <w:r w:rsidRPr="00CC0B86">
              <w:rPr>
                <w:b/>
                <w:bCs/>
                <w:lang w:val="el-GR"/>
              </w:rPr>
              <w:t>Δ</w:t>
            </w:r>
            <w:proofErr w:type="spellStart"/>
            <w:r w:rsidRPr="00CC0B86">
              <w:rPr>
                <w:b/>
                <w:bCs/>
              </w:rPr>
              <w:t>G</w:t>
            </w:r>
            <w:r w:rsidRPr="00CC0B86">
              <w:rPr>
                <w:b/>
                <w:bCs/>
                <w:vertAlign w:val="subscript"/>
              </w:rPr>
              <w:t>standby</w:t>
            </w:r>
            <w:proofErr w:type="spellEnd"/>
          </w:p>
        </w:tc>
        <w:tc>
          <w:tcPr>
            <w:tcW w:w="12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486EB4DA" w14:textId="77777777" w:rsidR="00CC0B86" w:rsidRPr="00CC0B86" w:rsidRDefault="00CC0B86" w:rsidP="00CC0B86">
            <w:pPr>
              <w:jc w:val="center"/>
            </w:pPr>
            <w:r w:rsidRPr="00CC0B86">
              <w:rPr>
                <w:b/>
                <w:bCs/>
                <w:lang w:val="el-GR"/>
              </w:rPr>
              <w:t>Δ</w:t>
            </w:r>
            <w:proofErr w:type="spellStart"/>
            <w:r w:rsidRPr="00CC0B86">
              <w:rPr>
                <w:b/>
                <w:bCs/>
              </w:rPr>
              <w:t>G</w:t>
            </w:r>
            <w:r w:rsidRPr="00CC0B86">
              <w:rPr>
                <w:b/>
                <w:bCs/>
                <w:vertAlign w:val="subscript"/>
              </w:rPr>
              <w:t>start</w:t>
            </w:r>
            <w:proofErr w:type="spellEnd"/>
          </w:p>
        </w:tc>
        <w:tc>
          <w:tcPr>
            <w:tcW w:w="21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5A1CE0B7" w14:textId="77777777" w:rsidR="00CC0B86" w:rsidRPr="00CC0B86" w:rsidRDefault="00CC0B86" w:rsidP="00CC0B86">
            <w:pPr>
              <w:jc w:val="center"/>
            </w:pPr>
            <w:r w:rsidRPr="00CC0B86">
              <w:rPr>
                <w:b/>
                <w:bCs/>
                <w:lang w:val="el-GR"/>
              </w:rPr>
              <w:t>Δ</w:t>
            </w:r>
            <w:proofErr w:type="spellStart"/>
            <w:r w:rsidRPr="00CC0B86">
              <w:rPr>
                <w:b/>
                <w:bCs/>
              </w:rPr>
              <w:t>G</w:t>
            </w:r>
            <w:r w:rsidRPr="00CC0B86">
              <w:rPr>
                <w:b/>
                <w:bCs/>
                <w:vertAlign w:val="subscript"/>
              </w:rPr>
              <w:t>mRNA</w:t>
            </w:r>
            <w:proofErr w:type="spellEnd"/>
          </w:p>
        </w:tc>
      </w:tr>
      <w:tr w:rsidR="00CC0B86" w:rsidRPr="00CC0B86" w14:paraId="7EF9DD56" w14:textId="77777777" w:rsidTr="00CC0B86">
        <w:trPr>
          <w:trHeight w:val="935"/>
        </w:trPr>
        <w:tc>
          <w:tcPr>
            <w:tcW w:w="11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28C24014" w14:textId="77777777" w:rsidR="00CC0B86" w:rsidRPr="00CC0B86" w:rsidRDefault="00CC0B86" w:rsidP="00CC0B86">
            <w:r w:rsidRPr="00CC0B86">
              <w:rPr>
                <w:b/>
                <w:bCs/>
              </w:rPr>
              <w:t>HsTP</w:t>
            </w:r>
            <w:r w:rsidRPr="00CC0B86">
              <w:rPr>
                <w:b/>
                <w:bCs/>
                <w:vertAlign w:val="superscript"/>
              </w:rPr>
              <w:t>199</w:t>
            </w:r>
          </w:p>
        </w:tc>
        <w:tc>
          <w:tcPr>
            <w:tcW w:w="19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3F210A45" w14:textId="77777777" w:rsidR="00CC0B86" w:rsidRPr="00CC0B86" w:rsidRDefault="00CC0B86" w:rsidP="00CC0B86">
            <w:pPr>
              <w:jc w:val="center"/>
            </w:pPr>
            <w:r w:rsidRPr="00CC0B86">
              <w:t>11643.61</w:t>
            </w:r>
          </w:p>
        </w:tc>
        <w:tc>
          <w:tcPr>
            <w:tcW w:w="11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7193CC16" w14:textId="77777777" w:rsidR="00CC0B86" w:rsidRPr="00CC0B86" w:rsidRDefault="00CC0B86" w:rsidP="00CC0B86">
            <w:pPr>
              <w:jc w:val="center"/>
            </w:pPr>
            <w:r w:rsidRPr="00CC0B86">
              <w:t>-4.99</w:t>
            </w:r>
          </w:p>
        </w:tc>
        <w:tc>
          <w:tcPr>
            <w:tcW w:w="1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72" w:type="dxa"/>
              <w:left w:w="360" w:type="dxa"/>
              <w:bottom w:w="72" w:type="dxa"/>
              <w:right w:w="360" w:type="dxa"/>
            </w:tcMar>
            <w:vAlign w:val="center"/>
            <w:hideMark/>
          </w:tcPr>
          <w:p w14:paraId="4E094BB9" w14:textId="77777777" w:rsidR="00CC0B86" w:rsidRPr="00CC0B86" w:rsidRDefault="00CC0B86" w:rsidP="00CC0B86">
            <w:pPr>
              <w:jc w:val="center"/>
            </w:pPr>
            <w:r w:rsidRPr="00CC0B86">
              <w:t>-14.31</w:t>
            </w:r>
          </w:p>
        </w:tc>
        <w:tc>
          <w:tcPr>
            <w:tcW w:w="11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72" w:type="dxa"/>
              <w:left w:w="360" w:type="dxa"/>
              <w:bottom w:w="72" w:type="dxa"/>
              <w:right w:w="360" w:type="dxa"/>
            </w:tcMar>
            <w:vAlign w:val="center"/>
            <w:hideMark/>
          </w:tcPr>
          <w:p w14:paraId="55AAC90E" w14:textId="77777777" w:rsidR="00CC0B86" w:rsidRPr="00CC0B86" w:rsidRDefault="00CC0B86" w:rsidP="00CC0B86">
            <w:pPr>
              <w:jc w:val="center"/>
            </w:pPr>
            <w:r w:rsidRPr="00CC0B86">
              <w:t>0.00</w:t>
            </w:r>
          </w:p>
        </w:tc>
        <w:tc>
          <w:tcPr>
            <w:tcW w:w="113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72" w:type="dxa"/>
              <w:left w:w="360" w:type="dxa"/>
              <w:bottom w:w="72" w:type="dxa"/>
              <w:right w:w="360" w:type="dxa"/>
            </w:tcMar>
            <w:vAlign w:val="center"/>
            <w:hideMark/>
          </w:tcPr>
          <w:p w14:paraId="13EFF78E" w14:textId="77777777" w:rsidR="00CC0B86" w:rsidRPr="00CC0B86" w:rsidRDefault="00CC0B86" w:rsidP="00CC0B86">
            <w:pPr>
              <w:jc w:val="center"/>
            </w:pPr>
            <w:r w:rsidRPr="00CC0B86">
              <w:t>0.00</w:t>
            </w:r>
          </w:p>
        </w:tc>
        <w:tc>
          <w:tcPr>
            <w:tcW w:w="11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72" w:type="dxa"/>
              <w:left w:w="360" w:type="dxa"/>
              <w:bottom w:w="72" w:type="dxa"/>
              <w:right w:w="360" w:type="dxa"/>
            </w:tcMar>
            <w:vAlign w:val="center"/>
            <w:hideMark/>
          </w:tcPr>
          <w:p w14:paraId="77F8B16A" w14:textId="77777777" w:rsidR="00CC0B86" w:rsidRPr="00CC0B86" w:rsidRDefault="00CC0B86" w:rsidP="00CC0B86">
            <w:pPr>
              <w:jc w:val="center"/>
            </w:pPr>
            <w:r w:rsidRPr="00CC0B86">
              <w:t>0.22</w:t>
            </w:r>
          </w:p>
        </w:tc>
        <w:tc>
          <w:tcPr>
            <w:tcW w:w="12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72" w:type="dxa"/>
              <w:left w:w="360" w:type="dxa"/>
              <w:bottom w:w="72" w:type="dxa"/>
              <w:right w:w="360" w:type="dxa"/>
            </w:tcMar>
            <w:vAlign w:val="center"/>
            <w:hideMark/>
          </w:tcPr>
          <w:p w14:paraId="1ABB1D81" w14:textId="77777777" w:rsidR="00CC0B86" w:rsidRPr="00CC0B86" w:rsidRDefault="00CC0B86" w:rsidP="00CC0B86">
            <w:pPr>
              <w:jc w:val="center"/>
            </w:pPr>
            <w:r w:rsidRPr="00CC0B86">
              <w:t>-2.76</w:t>
            </w:r>
          </w:p>
        </w:tc>
        <w:tc>
          <w:tcPr>
            <w:tcW w:w="21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72" w:type="dxa"/>
              <w:left w:w="360" w:type="dxa"/>
              <w:bottom w:w="72" w:type="dxa"/>
              <w:right w:w="360" w:type="dxa"/>
            </w:tcMar>
            <w:vAlign w:val="center"/>
            <w:hideMark/>
          </w:tcPr>
          <w:p w14:paraId="1767AA38" w14:textId="77777777" w:rsidR="00CC0B86" w:rsidRPr="00CC0B86" w:rsidRDefault="00CC0B86" w:rsidP="00CC0B86">
            <w:pPr>
              <w:jc w:val="center"/>
            </w:pPr>
            <w:r w:rsidRPr="00CC0B86">
              <w:t>-11.91</w:t>
            </w:r>
          </w:p>
        </w:tc>
      </w:tr>
      <w:tr w:rsidR="00CC0B86" w:rsidRPr="00CC0B86" w14:paraId="20C077F7" w14:textId="77777777" w:rsidTr="00CC0B86">
        <w:trPr>
          <w:trHeight w:val="935"/>
        </w:trPr>
        <w:tc>
          <w:tcPr>
            <w:tcW w:w="11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52AD38E2" w14:textId="77777777" w:rsidR="00CC0B86" w:rsidRPr="00CC0B86" w:rsidRDefault="00CC0B86" w:rsidP="00CC0B86">
            <w:r w:rsidRPr="00CC0B86">
              <w:rPr>
                <w:b/>
                <w:bCs/>
              </w:rPr>
              <w:t>HsTP</w:t>
            </w:r>
            <w:r w:rsidRPr="00CC0B86">
              <w:rPr>
                <w:b/>
                <w:bCs/>
                <w:vertAlign w:val="superscript"/>
              </w:rPr>
              <w:t>215</w:t>
            </w:r>
          </w:p>
        </w:tc>
        <w:tc>
          <w:tcPr>
            <w:tcW w:w="19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72" w:type="dxa"/>
              <w:left w:w="360" w:type="dxa"/>
              <w:bottom w:w="72" w:type="dxa"/>
              <w:right w:w="360" w:type="dxa"/>
            </w:tcMar>
            <w:vAlign w:val="center"/>
            <w:hideMark/>
          </w:tcPr>
          <w:p w14:paraId="5A6C0DB1" w14:textId="77777777" w:rsidR="00CC0B86" w:rsidRPr="00CC0B86" w:rsidRDefault="00CC0B86" w:rsidP="00CC0B86">
            <w:pPr>
              <w:jc w:val="center"/>
            </w:pPr>
            <w:r w:rsidRPr="00CC0B86">
              <w:t>3272.75</w:t>
            </w:r>
          </w:p>
        </w:tc>
        <w:tc>
          <w:tcPr>
            <w:tcW w:w="11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72" w:type="dxa"/>
              <w:left w:w="360" w:type="dxa"/>
              <w:bottom w:w="72" w:type="dxa"/>
              <w:right w:w="360" w:type="dxa"/>
            </w:tcMar>
            <w:vAlign w:val="center"/>
            <w:hideMark/>
          </w:tcPr>
          <w:p w14:paraId="7E562619" w14:textId="77777777" w:rsidR="00CC0B86" w:rsidRPr="00CC0B86" w:rsidRDefault="00CC0B86" w:rsidP="00CC0B86">
            <w:pPr>
              <w:jc w:val="center"/>
            </w:pPr>
            <w:r w:rsidRPr="00CC0B86">
              <w:t>-2.17</w:t>
            </w:r>
          </w:p>
        </w:tc>
        <w:tc>
          <w:tcPr>
            <w:tcW w:w="1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72" w:type="dxa"/>
              <w:left w:w="360" w:type="dxa"/>
              <w:bottom w:w="72" w:type="dxa"/>
              <w:right w:w="360" w:type="dxa"/>
            </w:tcMar>
            <w:vAlign w:val="center"/>
            <w:hideMark/>
          </w:tcPr>
          <w:p w14:paraId="4A009560" w14:textId="77777777" w:rsidR="00CC0B86" w:rsidRPr="00CC0B86" w:rsidRDefault="00CC0B86" w:rsidP="00CC0B86">
            <w:pPr>
              <w:jc w:val="center"/>
            </w:pPr>
            <w:r w:rsidRPr="00CC0B86">
              <w:t>-13.35</w:t>
            </w:r>
          </w:p>
        </w:tc>
        <w:tc>
          <w:tcPr>
            <w:tcW w:w="11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72" w:type="dxa"/>
              <w:left w:w="360" w:type="dxa"/>
              <w:bottom w:w="72" w:type="dxa"/>
              <w:right w:w="360" w:type="dxa"/>
            </w:tcMar>
            <w:vAlign w:val="center"/>
            <w:hideMark/>
          </w:tcPr>
          <w:p w14:paraId="136F6D4D" w14:textId="77777777" w:rsidR="00CC0B86" w:rsidRPr="00CC0B86" w:rsidRDefault="00CC0B86" w:rsidP="00CC0B86">
            <w:pPr>
              <w:jc w:val="center"/>
            </w:pPr>
            <w:r w:rsidRPr="00CC0B86">
              <w:t>0.00</w:t>
            </w:r>
          </w:p>
        </w:tc>
        <w:tc>
          <w:tcPr>
            <w:tcW w:w="113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72" w:type="dxa"/>
              <w:left w:w="360" w:type="dxa"/>
              <w:bottom w:w="72" w:type="dxa"/>
              <w:right w:w="360" w:type="dxa"/>
            </w:tcMar>
            <w:vAlign w:val="center"/>
            <w:hideMark/>
          </w:tcPr>
          <w:p w14:paraId="34C0EC41" w14:textId="77777777" w:rsidR="00CC0B86" w:rsidRPr="00CC0B86" w:rsidRDefault="00CC0B86" w:rsidP="00CC0B86">
            <w:pPr>
              <w:jc w:val="center"/>
            </w:pPr>
            <w:r w:rsidRPr="00CC0B86">
              <w:t>0.00</w:t>
            </w:r>
          </w:p>
        </w:tc>
        <w:tc>
          <w:tcPr>
            <w:tcW w:w="11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72" w:type="dxa"/>
              <w:left w:w="360" w:type="dxa"/>
              <w:bottom w:w="72" w:type="dxa"/>
              <w:right w:w="360" w:type="dxa"/>
            </w:tcMar>
            <w:vAlign w:val="center"/>
            <w:hideMark/>
          </w:tcPr>
          <w:p w14:paraId="683445D0" w14:textId="77777777" w:rsidR="00CC0B86" w:rsidRPr="00CC0B86" w:rsidRDefault="00CC0B86" w:rsidP="00CC0B86">
            <w:pPr>
              <w:jc w:val="center"/>
            </w:pPr>
            <w:r w:rsidRPr="00CC0B86">
              <w:t>0.22</w:t>
            </w:r>
          </w:p>
        </w:tc>
        <w:tc>
          <w:tcPr>
            <w:tcW w:w="12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72" w:type="dxa"/>
              <w:left w:w="360" w:type="dxa"/>
              <w:bottom w:w="72" w:type="dxa"/>
              <w:right w:w="360" w:type="dxa"/>
            </w:tcMar>
            <w:vAlign w:val="center"/>
            <w:hideMark/>
          </w:tcPr>
          <w:p w14:paraId="3867325A" w14:textId="77777777" w:rsidR="00CC0B86" w:rsidRPr="00CC0B86" w:rsidRDefault="00CC0B86" w:rsidP="00CC0B86">
            <w:pPr>
              <w:jc w:val="center"/>
            </w:pPr>
            <w:r w:rsidRPr="00CC0B86">
              <w:t>-2.76</w:t>
            </w:r>
          </w:p>
        </w:tc>
        <w:tc>
          <w:tcPr>
            <w:tcW w:w="21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72" w:type="dxa"/>
              <w:left w:w="360" w:type="dxa"/>
              <w:bottom w:w="72" w:type="dxa"/>
              <w:right w:w="360" w:type="dxa"/>
            </w:tcMar>
            <w:vAlign w:val="center"/>
            <w:hideMark/>
          </w:tcPr>
          <w:p w14:paraId="6A036ED9" w14:textId="77777777" w:rsidR="00CC0B86" w:rsidRPr="00CC0B86" w:rsidRDefault="00CC0B86" w:rsidP="00CC0B86">
            <w:pPr>
              <w:jc w:val="center"/>
            </w:pPr>
            <w:r w:rsidRPr="00CC0B86">
              <w:t>-13.77</w:t>
            </w:r>
          </w:p>
        </w:tc>
      </w:tr>
      <w:tr w:rsidR="00CC0B86" w:rsidRPr="00CC0B86" w14:paraId="3DD47A2B" w14:textId="77777777" w:rsidTr="00CC0B86">
        <w:trPr>
          <w:trHeight w:val="935"/>
        </w:trPr>
        <w:tc>
          <w:tcPr>
            <w:tcW w:w="11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12C6FF3F" w14:textId="77777777" w:rsidR="00CC0B86" w:rsidRPr="00CC0B86" w:rsidRDefault="00CC0B86" w:rsidP="00CC0B86">
            <w:r w:rsidRPr="00CC0B86">
              <w:rPr>
                <w:b/>
                <w:bCs/>
              </w:rPr>
              <w:t>HsTP</w:t>
            </w:r>
            <w:r w:rsidRPr="00CC0B86">
              <w:rPr>
                <w:b/>
                <w:bCs/>
                <w:vertAlign w:val="superscript"/>
              </w:rPr>
              <w:t>216</w:t>
            </w:r>
          </w:p>
        </w:tc>
        <w:tc>
          <w:tcPr>
            <w:tcW w:w="19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72" w:type="dxa"/>
              <w:left w:w="360" w:type="dxa"/>
              <w:bottom w:w="72" w:type="dxa"/>
              <w:right w:w="360" w:type="dxa"/>
            </w:tcMar>
            <w:vAlign w:val="center"/>
            <w:hideMark/>
          </w:tcPr>
          <w:p w14:paraId="773AD66C" w14:textId="77777777" w:rsidR="00CC0B86" w:rsidRPr="00CC0B86" w:rsidRDefault="00CC0B86" w:rsidP="00CC0B86">
            <w:pPr>
              <w:jc w:val="center"/>
            </w:pPr>
            <w:r w:rsidRPr="00CC0B86">
              <w:t>1977.00</w:t>
            </w:r>
          </w:p>
        </w:tc>
        <w:tc>
          <w:tcPr>
            <w:tcW w:w="11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72" w:type="dxa"/>
              <w:left w:w="360" w:type="dxa"/>
              <w:bottom w:w="72" w:type="dxa"/>
              <w:right w:w="360" w:type="dxa"/>
            </w:tcMar>
            <w:vAlign w:val="center"/>
            <w:hideMark/>
          </w:tcPr>
          <w:p w14:paraId="2740D277" w14:textId="77777777" w:rsidR="00CC0B86" w:rsidRPr="00CC0B86" w:rsidRDefault="00CC0B86" w:rsidP="00CC0B86">
            <w:pPr>
              <w:jc w:val="center"/>
            </w:pPr>
            <w:r w:rsidRPr="00CC0B86">
              <w:t>-1.05</w:t>
            </w:r>
          </w:p>
        </w:tc>
        <w:tc>
          <w:tcPr>
            <w:tcW w:w="1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72" w:type="dxa"/>
              <w:left w:w="360" w:type="dxa"/>
              <w:bottom w:w="72" w:type="dxa"/>
              <w:right w:w="360" w:type="dxa"/>
            </w:tcMar>
            <w:vAlign w:val="center"/>
            <w:hideMark/>
          </w:tcPr>
          <w:p w14:paraId="7CD6E1FD" w14:textId="77777777" w:rsidR="00CC0B86" w:rsidRPr="00CC0B86" w:rsidRDefault="00CC0B86" w:rsidP="00CC0B86">
            <w:pPr>
              <w:jc w:val="center"/>
            </w:pPr>
            <w:r w:rsidRPr="00CC0B86">
              <w:t>-16.98</w:t>
            </w:r>
          </w:p>
        </w:tc>
        <w:tc>
          <w:tcPr>
            <w:tcW w:w="11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72" w:type="dxa"/>
              <w:left w:w="360" w:type="dxa"/>
              <w:bottom w:w="72" w:type="dxa"/>
              <w:right w:w="360" w:type="dxa"/>
            </w:tcMar>
            <w:vAlign w:val="center"/>
            <w:hideMark/>
          </w:tcPr>
          <w:p w14:paraId="5AA8A10B" w14:textId="77777777" w:rsidR="00CC0B86" w:rsidRPr="00CC0B86" w:rsidRDefault="00CC0B86" w:rsidP="00CC0B86">
            <w:pPr>
              <w:jc w:val="center"/>
            </w:pPr>
            <w:r w:rsidRPr="00CC0B86">
              <w:t>0.00</w:t>
            </w:r>
          </w:p>
        </w:tc>
        <w:tc>
          <w:tcPr>
            <w:tcW w:w="113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72" w:type="dxa"/>
              <w:left w:w="360" w:type="dxa"/>
              <w:bottom w:w="72" w:type="dxa"/>
              <w:right w:w="360" w:type="dxa"/>
            </w:tcMar>
            <w:vAlign w:val="center"/>
            <w:hideMark/>
          </w:tcPr>
          <w:p w14:paraId="1236FFD6" w14:textId="77777777" w:rsidR="00CC0B86" w:rsidRPr="00CC0B86" w:rsidRDefault="00CC0B86" w:rsidP="00CC0B86">
            <w:pPr>
              <w:jc w:val="center"/>
            </w:pPr>
            <w:r w:rsidRPr="00CC0B86">
              <w:t>0.00</w:t>
            </w:r>
          </w:p>
        </w:tc>
        <w:tc>
          <w:tcPr>
            <w:tcW w:w="11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72" w:type="dxa"/>
              <w:left w:w="360" w:type="dxa"/>
              <w:bottom w:w="72" w:type="dxa"/>
              <w:right w:w="360" w:type="dxa"/>
            </w:tcMar>
            <w:vAlign w:val="center"/>
            <w:hideMark/>
          </w:tcPr>
          <w:p w14:paraId="63016A3D" w14:textId="77777777" w:rsidR="00CC0B86" w:rsidRPr="00CC0B86" w:rsidRDefault="00CC0B86" w:rsidP="00CC0B86">
            <w:pPr>
              <w:jc w:val="center"/>
            </w:pPr>
            <w:r w:rsidRPr="00CC0B86">
              <w:t>0.22</w:t>
            </w:r>
          </w:p>
        </w:tc>
        <w:tc>
          <w:tcPr>
            <w:tcW w:w="12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72" w:type="dxa"/>
              <w:left w:w="360" w:type="dxa"/>
              <w:bottom w:w="72" w:type="dxa"/>
              <w:right w:w="360" w:type="dxa"/>
            </w:tcMar>
            <w:vAlign w:val="center"/>
            <w:hideMark/>
          </w:tcPr>
          <w:p w14:paraId="48559A86" w14:textId="77777777" w:rsidR="00CC0B86" w:rsidRPr="00CC0B86" w:rsidRDefault="00CC0B86" w:rsidP="00CC0B86">
            <w:pPr>
              <w:jc w:val="center"/>
            </w:pPr>
            <w:r w:rsidRPr="00CC0B86">
              <w:t>-2.76</w:t>
            </w:r>
          </w:p>
        </w:tc>
        <w:tc>
          <w:tcPr>
            <w:tcW w:w="21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72" w:type="dxa"/>
              <w:left w:w="360" w:type="dxa"/>
              <w:bottom w:w="72" w:type="dxa"/>
              <w:right w:w="360" w:type="dxa"/>
            </w:tcMar>
            <w:vAlign w:val="center"/>
            <w:hideMark/>
          </w:tcPr>
          <w:p w14:paraId="1715E3E5" w14:textId="77777777" w:rsidR="00CC0B86" w:rsidRPr="00CC0B86" w:rsidRDefault="00CC0B86" w:rsidP="00CC0B86">
            <w:pPr>
              <w:jc w:val="center"/>
            </w:pPr>
            <w:r w:rsidRPr="00CC0B86">
              <w:t>-18.52</w:t>
            </w:r>
          </w:p>
        </w:tc>
      </w:tr>
      <w:tr w:rsidR="00CC0B86" w:rsidRPr="00CC0B86" w14:paraId="07FEB10F" w14:textId="77777777" w:rsidTr="00CC0B86">
        <w:trPr>
          <w:trHeight w:val="935"/>
        </w:trPr>
        <w:tc>
          <w:tcPr>
            <w:tcW w:w="11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1B5FA362" w14:textId="77777777" w:rsidR="00CC0B86" w:rsidRPr="00CC0B86" w:rsidRDefault="00CC0B86" w:rsidP="00CC0B86">
            <w:r w:rsidRPr="00CC0B86">
              <w:rPr>
                <w:b/>
                <w:bCs/>
              </w:rPr>
              <w:t>HsTP</w:t>
            </w:r>
            <w:r w:rsidRPr="00CC0B86">
              <w:rPr>
                <w:b/>
                <w:bCs/>
                <w:vertAlign w:val="superscript"/>
              </w:rPr>
              <w:t>217</w:t>
            </w:r>
          </w:p>
        </w:tc>
        <w:tc>
          <w:tcPr>
            <w:tcW w:w="19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72" w:type="dxa"/>
              <w:left w:w="360" w:type="dxa"/>
              <w:bottom w:w="72" w:type="dxa"/>
              <w:right w:w="360" w:type="dxa"/>
            </w:tcMar>
            <w:vAlign w:val="center"/>
            <w:hideMark/>
          </w:tcPr>
          <w:p w14:paraId="3F0B9F53" w14:textId="77777777" w:rsidR="00CC0B86" w:rsidRPr="00CC0B86" w:rsidRDefault="00CC0B86" w:rsidP="00CC0B86">
            <w:pPr>
              <w:jc w:val="center"/>
            </w:pPr>
            <w:r w:rsidRPr="00CC0B86">
              <w:t>1289.22</w:t>
            </w:r>
          </w:p>
        </w:tc>
        <w:tc>
          <w:tcPr>
            <w:tcW w:w="11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72" w:type="dxa"/>
              <w:left w:w="360" w:type="dxa"/>
              <w:bottom w:w="72" w:type="dxa"/>
              <w:right w:w="360" w:type="dxa"/>
            </w:tcMar>
            <w:vAlign w:val="center"/>
            <w:hideMark/>
          </w:tcPr>
          <w:p w14:paraId="3BEBF9E3" w14:textId="77777777" w:rsidR="00CC0B86" w:rsidRPr="00CC0B86" w:rsidRDefault="00CC0B86" w:rsidP="00CC0B86">
            <w:pPr>
              <w:jc w:val="center"/>
            </w:pPr>
            <w:r w:rsidRPr="00CC0B86">
              <w:t>-0.10</w:t>
            </w:r>
          </w:p>
        </w:tc>
        <w:tc>
          <w:tcPr>
            <w:tcW w:w="1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72" w:type="dxa"/>
              <w:left w:w="360" w:type="dxa"/>
              <w:bottom w:w="72" w:type="dxa"/>
              <w:right w:w="360" w:type="dxa"/>
            </w:tcMar>
            <w:vAlign w:val="center"/>
            <w:hideMark/>
          </w:tcPr>
          <w:p w14:paraId="66DE3EEC" w14:textId="77777777" w:rsidR="00CC0B86" w:rsidRPr="00CC0B86" w:rsidRDefault="00CC0B86" w:rsidP="00CC0B86">
            <w:pPr>
              <w:jc w:val="center"/>
            </w:pPr>
            <w:r w:rsidRPr="00CC0B86">
              <w:t>-14.66</w:t>
            </w:r>
          </w:p>
        </w:tc>
        <w:tc>
          <w:tcPr>
            <w:tcW w:w="11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72" w:type="dxa"/>
              <w:left w:w="360" w:type="dxa"/>
              <w:bottom w:w="72" w:type="dxa"/>
              <w:right w:w="360" w:type="dxa"/>
            </w:tcMar>
            <w:vAlign w:val="center"/>
            <w:hideMark/>
          </w:tcPr>
          <w:p w14:paraId="7720CC2E" w14:textId="77777777" w:rsidR="00CC0B86" w:rsidRPr="00CC0B86" w:rsidRDefault="00CC0B86" w:rsidP="00CC0B86">
            <w:pPr>
              <w:jc w:val="center"/>
            </w:pPr>
            <w:r w:rsidRPr="00CC0B86">
              <w:t>0.00</w:t>
            </w:r>
          </w:p>
        </w:tc>
        <w:tc>
          <w:tcPr>
            <w:tcW w:w="113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72" w:type="dxa"/>
              <w:left w:w="360" w:type="dxa"/>
              <w:bottom w:w="72" w:type="dxa"/>
              <w:right w:w="360" w:type="dxa"/>
            </w:tcMar>
            <w:vAlign w:val="center"/>
            <w:hideMark/>
          </w:tcPr>
          <w:p w14:paraId="404608DB" w14:textId="77777777" w:rsidR="00CC0B86" w:rsidRPr="00CC0B86" w:rsidRDefault="00CC0B86" w:rsidP="00CC0B86">
            <w:pPr>
              <w:jc w:val="center"/>
            </w:pPr>
            <w:r w:rsidRPr="00CC0B86">
              <w:t>0.00</w:t>
            </w:r>
          </w:p>
        </w:tc>
        <w:tc>
          <w:tcPr>
            <w:tcW w:w="11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72" w:type="dxa"/>
              <w:left w:w="360" w:type="dxa"/>
              <w:bottom w:w="72" w:type="dxa"/>
              <w:right w:w="360" w:type="dxa"/>
            </w:tcMar>
            <w:vAlign w:val="center"/>
            <w:hideMark/>
          </w:tcPr>
          <w:p w14:paraId="59CE950B" w14:textId="77777777" w:rsidR="00CC0B86" w:rsidRPr="00CC0B86" w:rsidRDefault="00CC0B86" w:rsidP="00CC0B86">
            <w:pPr>
              <w:jc w:val="center"/>
            </w:pPr>
            <w:r w:rsidRPr="00CC0B86">
              <w:t>0.22</w:t>
            </w:r>
          </w:p>
        </w:tc>
        <w:tc>
          <w:tcPr>
            <w:tcW w:w="12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72" w:type="dxa"/>
              <w:left w:w="360" w:type="dxa"/>
              <w:bottom w:w="72" w:type="dxa"/>
              <w:right w:w="360" w:type="dxa"/>
            </w:tcMar>
            <w:vAlign w:val="center"/>
            <w:hideMark/>
          </w:tcPr>
          <w:p w14:paraId="6538BEE1" w14:textId="77777777" w:rsidR="00CC0B86" w:rsidRPr="00CC0B86" w:rsidRDefault="00CC0B86" w:rsidP="00CC0B86">
            <w:pPr>
              <w:jc w:val="center"/>
            </w:pPr>
            <w:r w:rsidRPr="00CC0B86">
              <w:t>-2.76</w:t>
            </w:r>
          </w:p>
        </w:tc>
        <w:tc>
          <w:tcPr>
            <w:tcW w:w="21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72" w:type="dxa"/>
              <w:left w:w="360" w:type="dxa"/>
              <w:bottom w:w="72" w:type="dxa"/>
              <w:right w:w="360" w:type="dxa"/>
            </w:tcMar>
            <w:vAlign w:val="center"/>
            <w:hideMark/>
          </w:tcPr>
          <w:p w14:paraId="4CFFAF8E" w14:textId="77777777" w:rsidR="00CC0B86" w:rsidRPr="00CC0B86" w:rsidRDefault="00CC0B86" w:rsidP="00CC0B86">
            <w:pPr>
              <w:jc w:val="center"/>
            </w:pPr>
            <w:r w:rsidRPr="00CC0B86">
              <w:t>-17.15</w:t>
            </w:r>
          </w:p>
        </w:tc>
      </w:tr>
      <w:tr w:rsidR="00CC0B86" w:rsidRPr="00CC0B86" w14:paraId="17B0F4CA" w14:textId="77777777" w:rsidTr="00CC0B86">
        <w:trPr>
          <w:trHeight w:val="935"/>
        </w:trPr>
        <w:tc>
          <w:tcPr>
            <w:tcW w:w="11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50DB3117" w14:textId="77777777" w:rsidR="00CC0B86" w:rsidRPr="00CC0B86" w:rsidRDefault="00CC0B86" w:rsidP="00CC0B86">
            <w:r w:rsidRPr="00CC0B86">
              <w:rPr>
                <w:b/>
                <w:bCs/>
              </w:rPr>
              <w:t>HsTP</w:t>
            </w:r>
            <w:r w:rsidRPr="00CC0B86">
              <w:rPr>
                <w:b/>
                <w:bCs/>
                <w:vertAlign w:val="superscript"/>
              </w:rPr>
              <w:t>218</w:t>
            </w:r>
          </w:p>
        </w:tc>
        <w:tc>
          <w:tcPr>
            <w:tcW w:w="19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72" w:type="dxa"/>
              <w:left w:w="360" w:type="dxa"/>
              <w:bottom w:w="72" w:type="dxa"/>
              <w:right w:w="360" w:type="dxa"/>
            </w:tcMar>
            <w:vAlign w:val="center"/>
            <w:hideMark/>
          </w:tcPr>
          <w:p w14:paraId="03F71261" w14:textId="77777777" w:rsidR="00CC0B86" w:rsidRPr="00CC0B86" w:rsidRDefault="00CC0B86" w:rsidP="00CC0B86">
            <w:pPr>
              <w:jc w:val="center"/>
            </w:pPr>
            <w:r w:rsidRPr="00CC0B86">
              <w:t>18179.63</w:t>
            </w:r>
          </w:p>
        </w:tc>
        <w:tc>
          <w:tcPr>
            <w:tcW w:w="11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72" w:type="dxa"/>
              <w:left w:w="360" w:type="dxa"/>
              <w:bottom w:w="72" w:type="dxa"/>
              <w:right w:w="360" w:type="dxa"/>
            </w:tcMar>
            <w:vAlign w:val="center"/>
            <w:hideMark/>
          </w:tcPr>
          <w:p w14:paraId="3888D09B" w14:textId="77777777" w:rsidR="00CC0B86" w:rsidRPr="00CC0B86" w:rsidRDefault="00CC0B86" w:rsidP="00CC0B86">
            <w:pPr>
              <w:jc w:val="center"/>
            </w:pPr>
            <w:r w:rsidRPr="00CC0B86">
              <w:t>-5.98</w:t>
            </w:r>
          </w:p>
        </w:tc>
        <w:tc>
          <w:tcPr>
            <w:tcW w:w="1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72" w:type="dxa"/>
              <w:left w:w="360" w:type="dxa"/>
              <w:bottom w:w="72" w:type="dxa"/>
              <w:right w:w="360" w:type="dxa"/>
            </w:tcMar>
            <w:vAlign w:val="center"/>
            <w:hideMark/>
          </w:tcPr>
          <w:p w14:paraId="73B79B14" w14:textId="77777777" w:rsidR="00CC0B86" w:rsidRPr="00CC0B86" w:rsidRDefault="00CC0B86" w:rsidP="00CC0B86">
            <w:pPr>
              <w:jc w:val="center"/>
            </w:pPr>
            <w:r w:rsidRPr="00CC0B86">
              <w:t>-15.74</w:t>
            </w:r>
          </w:p>
        </w:tc>
        <w:tc>
          <w:tcPr>
            <w:tcW w:w="11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72" w:type="dxa"/>
              <w:left w:w="360" w:type="dxa"/>
              <w:bottom w:w="72" w:type="dxa"/>
              <w:right w:w="360" w:type="dxa"/>
            </w:tcMar>
            <w:vAlign w:val="center"/>
            <w:hideMark/>
          </w:tcPr>
          <w:p w14:paraId="65C5471F" w14:textId="77777777" w:rsidR="00CC0B86" w:rsidRPr="00CC0B86" w:rsidRDefault="00CC0B86" w:rsidP="00CC0B86">
            <w:pPr>
              <w:jc w:val="center"/>
            </w:pPr>
            <w:r w:rsidRPr="00CC0B86">
              <w:t>0.00</w:t>
            </w:r>
          </w:p>
        </w:tc>
        <w:tc>
          <w:tcPr>
            <w:tcW w:w="113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72" w:type="dxa"/>
              <w:left w:w="360" w:type="dxa"/>
              <w:bottom w:w="72" w:type="dxa"/>
              <w:right w:w="360" w:type="dxa"/>
            </w:tcMar>
            <w:vAlign w:val="center"/>
            <w:hideMark/>
          </w:tcPr>
          <w:p w14:paraId="5C467003" w14:textId="77777777" w:rsidR="00CC0B86" w:rsidRPr="00CC0B86" w:rsidRDefault="00CC0B86" w:rsidP="00CC0B86">
            <w:pPr>
              <w:jc w:val="center"/>
            </w:pPr>
            <w:r w:rsidRPr="00CC0B86">
              <w:t>0.00</w:t>
            </w:r>
          </w:p>
        </w:tc>
        <w:tc>
          <w:tcPr>
            <w:tcW w:w="11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72" w:type="dxa"/>
              <w:left w:w="360" w:type="dxa"/>
              <w:bottom w:w="72" w:type="dxa"/>
              <w:right w:w="360" w:type="dxa"/>
            </w:tcMar>
            <w:vAlign w:val="center"/>
            <w:hideMark/>
          </w:tcPr>
          <w:p w14:paraId="154417AE" w14:textId="77777777" w:rsidR="00CC0B86" w:rsidRPr="00CC0B86" w:rsidRDefault="00CC0B86" w:rsidP="00CC0B86">
            <w:pPr>
              <w:jc w:val="center"/>
            </w:pPr>
            <w:r w:rsidRPr="00CC0B86">
              <w:t>0.22</w:t>
            </w:r>
          </w:p>
        </w:tc>
        <w:tc>
          <w:tcPr>
            <w:tcW w:w="12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72" w:type="dxa"/>
              <w:left w:w="360" w:type="dxa"/>
              <w:bottom w:w="72" w:type="dxa"/>
              <w:right w:w="360" w:type="dxa"/>
            </w:tcMar>
            <w:vAlign w:val="center"/>
            <w:hideMark/>
          </w:tcPr>
          <w:p w14:paraId="704D39F6" w14:textId="77777777" w:rsidR="00CC0B86" w:rsidRPr="00CC0B86" w:rsidRDefault="00CC0B86" w:rsidP="00CC0B86">
            <w:pPr>
              <w:jc w:val="center"/>
            </w:pPr>
            <w:r w:rsidRPr="00CC0B86">
              <w:t>-2.76</w:t>
            </w:r>
          </w:p>
        </w:tc>
        <w:tc>
          <w:tcPr>
            <w:tcW w:w="21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72" w:type="dxa"/>
              <w:left w:w="360" w:type="dxa"/>
              <w:bottom w:w="72" w:type="dxa"/>
              <w:right w:w="360" w:type="dxa"/>
            </w:tcMar>
            <w:vAlign w:val="center"/>
            <w:hideMark/>
          </w:tcPr>
          <w:p w14:paraId="5DB584B5" w14:textId="77777777" w:rsidR="00CC0B86" w:rsidRPr="00CC0B86" w:rsidRDefault="00CC0B86" w:rsidP="00CC0B86">
            <w:pPr>
              <w:jc w:val="center"/>
            </w:pPr>
            <w:r w:rsidRPr="00CC0B86">
              <w:t>-12.35</w:t>
            </w:r>
          </w:p>
        </w:tc>
      </w:tr>
      <w:tr w:rsidR="00CC0B86" w:rsidRPr="00CC0B86" w14:paraId="2C937D96" w14:textId="77777777" w:rsidTr="00CC0B86">
        <w:trPr>
          <w:trHeight w:val="935"/>
        </w:trPr>
        <w:tc>
          <w:tcPr>
            <w:tcW w:w="11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7AABA579" w14:textId="77777777" w:rsidR="00CC0B86" w:rsidRPr="00CC0B86" w:rsidRDefault="00CC0B86" w:rsidP="00CC0B86">
            <w:proofErr w:type="spellStart"/>
            <w:r w:rsidRPr="00CC0B86">
              <w:rPr>
                <w:b/>
                <w:bCs/>
              </w:rPr>
              <w:t>EcTP</w:t>
            </w:r>
            <w:proofErr w:type="spellEnd"/>
          </w:p>
        </w:tc>
        <w:tc>
          <w:tcPr>
            <w:tcW w:w="19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72" w:type="dxa"/>
              <w:left w:w="360" w:type="dxa"/>
              <w:bottom w:w="72" w:type="dxa"/>
              <w:right w:w="360" w:type="dxa"/>
            </w:tcMar>
            <w:vAlign w:val="center"/>
            <w:hideMark/>
          </w:tcPr>
          <w:p w14:paraId="25F806B9" w14:textId="77777777" w:rsidR="00CC0B86" w:rsidRPr="00CC0B86" w:rsidRDefault="00CC0B86" w:rsidP="00CC0B86">
            <w:pPr>
              <w:jc w:val="center"/>
            </w:pPr>
            <w:r w:rsidRPr="00CC0B86">
              <w:t>11643.61</w:t>
            </w:r>
          </w:p>
        </w:tc>
        <w:tc>
          <w:tcPr>
            <w:tcW w:w="11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72" w:type="dxa"/>
              <w:left w:w="360" w:type="dxa"/>
              <w:bottom w:w="72" w:type="dxa"/>
              <w:right w:w="360" w:type="dxa"/>
            </w:tcMar>
            <w:vAlign w:val="center"/>
            <w:hideMark/>
          </w:tcPr>
          <w:p w14:paraId="3726B31C" w14:textId="77777777" w:rsidR="00CC0B86" w:rsidRPr="00CC0B86" w:rsidRDefault="00CC0B86" w:rsidP="00CC0B86">
            <w:pPr>
              <w:jc w:val="center"/>
            </w:pPr>
            <w:r w:rsidRPr="00CC0B86">
              <w:t>-4.99</w:t>
            </w:r>
          </w:p>
        </w:tc>
        <w:tc>
          <w:tcPr>
            <w:tcW w:w="1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72" w:type="dxa"/>
              <w:left w:w="360" w:type="dxa"/>
              <w:bottom w:w="72" w:type="dxa"/>
              <w:right w:w="360" w:type="dxa"/>
            </w:tcMar>
            <w:vAlign w:val="center"/>
            <w:hideMark/>
          </w:tcPr>
          <w:p w14:paraId="62B21316" w14:textId="77777777" w:rsidR="00CC0B86" w:rsidRPr="00CC0B86" w:rsidRDefault="00CC0B86" w:rsidP="00CC0B86">
            <w:pPr>
              <w:jc w:val="center"/>
            </w:pPr>
            <w:r w:rsidRPr="00CC0B86">
              <w:t>-14.31</w:t>
            </w:r>
          </w:p>
        </w:tc>
        <w:tc>
          <w:tcPr>
            <w:tcW w:w="11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72" w:type="dxa"/>
              <w:left w:w="360" w:type="dxa"/>
              <w:bottom w:w="72" w:type="dxa"/>
              <w:right w:w="360" w:type="dxa"/>
            </w:tcMar>
            <w:vAlign w:val="center"/>
            <w:hideMark/>
          </w:tcPr>
          <w:p w14:paraId="64930BA1" w14:textId="77777777" w:rsidR="00CC0B86" w:rsidRPr="00CC0B86" w:rsidRDefault="00CC0B86" w:rsidP="00CC0B86">
            <w:pPr>
              <w:jc w:val="center"/>
            </w:pPr>
            <w:r w:rsidRPr="00CC0B86">
              <w:t>0.00</w:t>
            </w:r>
          </w:p>
        </w:tc>
        <w:tc>
          <w:tcPr>
            <w:tcW w:w="113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72" w:type="dxa"/>
              <w:left w:w="360" w:type="dxa"/>
              <w:bottom w:w="72" w:type="dxa"/>
              <w:right w:w="360" w:type="dxa"/>
            </w:tcMar>
            <w:vAlign w:val="center"/>
            <w:hideMark/>
          </w:tcPr>
          <w:p w14:paraId="78321B1E" w14:textId="77777777" w:rsidR="00CC0B86" w:rsidRPr="00CC0B86" w:rsidRDefault="00CC0B86" w:rsidP="00CC0B86">
            <w:pPr>
              <w:jc w:val="center"/>
            </w:pPr>
            <w:r w:rsidRPr="00CC0B86">
              <w:t>0.00</w:t>
            </w:r>
          </w:p>
        </w:tc>
        <w:tc>
          <w:tcPr>
            <w:tcW w:w="11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72" w:type="dxa"/>
              <w:left w:w="360" w:type="dxa"/>
              <w:bottom w:w="72" w:type="dxa"/>
              <w:right w:w="360" w:type="dxa"/>
            </w:tcMar>
            <w:vAlign w:val="center"/>
            <w:hideMark/>
          </w:tcPr>
          <w:p w14:paraId="354742DD" w14:textId="77777777" w:rsidR="00CC0B86" w:rsidRPr="00CC0B86" w:rsidRDefault="00CC0B86" w:rsidP="00CC0B86">
            <w:pPr>
              <w:jc w:val="center"/>
            </w:pPr>
            <w:r w:rsidRPr="00CC0B86">
              <w:t>0.22</w:t>
            </w:r>
          </w:p>
        </w:tc>
        <w:tc>
          <w:tcPr>
            <w:tcW w:w="12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72" w:type="dxa"/>
              <w:left w:w="360" w:type="dxa"/>
              <w:bottom w:w="72" w:type="dxa"/>
              <w:right w:w="360" w:type="dxa"/>
            </w:tcMar>
            <w:vAlign w:val="center"/>
            <w:hideMark/>
          </w:tcPr>
          <w:p w14:paraId="09DCE098" w14:textId="77777777" w:rsidR="00CC0B86" w:rsidRPr="00CC0B86" w:rsidRDefault="00CC0B86" w:rsidP="00CC0B86">
            <w:pPr>
              <w:jc w:val="center"/>
            </w:pPr>
            <w:r w:rsidRPr="00CC0B86">
              <w:t>-2.76</w:t>
            </w:r>
          </w:p>
        </w:tc>
        <w:tc>
          <w:tcPr>
            <w:tcW w:w="21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72" w:type="dxa"/>
              <w:left w:w="360" w:type="dxa"/>
              <w:bottom w:w="72" w:type="dxa"/>
              <w:right w:w="360" w:type="dxa"/>
            </w:tcMar>
            <w:vAlign w:val="center"/>
            <w:hideMark/>
          </w:tcPr>
          <w:p w14:paraId="79A0E58E" w14:textId="77777777" w:rsidR="00CC0B86" w:rsidRPr="00CC0B86" w:rsidRDefault="00CC0B86" w:rsidP="00CC0B86">
            <w:pPr>
              <w:jc w:val="center"/>
            </w:pPr>
            <w:r w:rsidRPr="00CC0B86">
              <w:t>-11.91</w:t>
            </w:r>
          </w:p>
        </w:tc>
      </w:tr>
    </w:tbl>
    <w:p w14:paraId="3FE656D5" w14:textId="77777777" w:rsidR="0000359B" w:rsidRDefault="0000359B"/>
    <w:sectPr w:rsidR="0000359B" w:rsidSect="00CC0B86"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5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C0B86"/>
    <w:rsid w:val="0000359B"/>
    <w:rsid w:val="00CC0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358A83C"/>
  <w15:chartTrackingRefBased/>
  <w15:docId w15:val="{3AE84745-E4C1-49C1-AFF4-0AAFFF3F21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31101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66</Words>
  <Characters>382</Characters>
  <Application>Microsoft Office Word</Application>
  <DocSecurity>0</DocSecurity>
  <Lines>3</Lines>
  <Paragraphs>1</Paragraphs>
  <ScaleCrop>false</ScaleCrop>
  <Company/>
  <LinksUpToDate>false</LinksUpToDate>
  <CharactersWithSpaces>447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Christos Karamitros</dc:creator>
  <cp:keywords/>
  <dc:description/>
  <cp:lastModifiedBy>Christos Karamitros</cp:lastModifiedBy>
  <cp:revision>1</cp:revision>
  <dcterms:created xsi:type="dcterms:W3CDTF">2021-11-17T15:42:00Z</dcterms:created>
  <dcterms:modified xsi:type="dcterms:W3CDTF">2021-11-17T15:44:00Z</dcterms:modified>
</cp:coreProperties>
</file>