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003A67C" w14:textId="77777777" w:rsidR="00E348B0" w:rsidRPr="00E57E6A" w:rsidRDefault="00E348B0" w:rsidP="00E348B0">
      <w:pPr>
        <w:adjustRightInd w:val="0"/>
        <w:snapToGrid w:val="0"/>
        <w:spacing w:before="240" w:after="120" w:line="228" w:lineRule="auto"/>
        <w:rPr>
          <w:rFonts w:ascii="Arial" w:eastAsia="Times New Roman" w:hAnsi="Arial" w:cs="Arial"/>
          <w:color w:val="000000"/>
          <w:sz w:val="16"/>
          <w:szCs w:val="16"/>
          <w:lang w:eastAsia="de-DE" w:bidi="en-US"/>
        </w:rPr>
      </w:pPr>
      <w:r w:rsidRPr="00E57E6A">
        <w:rPr>
          <w:rFonts w:ascii="Arial" w:eastAsia="Times New Roman" w:hAnsi="Arial" w:cs="Arial"/>
          <w:b/>
          <w:color w:val="000000"/>
          <w:sz w:val="16"/>
          <w:szCs w:val="16"/>
          <w:lang w:eastAsia="de-DE" w:bidi="en-US"/>
        </w:rPr>
        <w:t>Table S1.</w:t>
      </w:r>
      <w:r w:rsidRPr="00E57E6A">
        <w:rPr>
          <w:rFonts w:ascii="Arial" w:eastAsia="Times New Roman" w:hAnsi="Arial" w:cs="Arial"/>
          <w:color w:val="000000"/>
          <w:sz w:val="16"/>
          <w:szCs w:val="16"/>
          <w:lang w:eastAsia="de-DE" w:bidi="en-US"/>
        </w:rPr>
        <w:t xml:space="preserve"> Nymphal</w:t>
      </w:r>
      <w:r w:rsidRPr="00E57E6A">
        <w:rPr>
          <w:rFonts w:ascii="Arial" w:eastAsia="Times New Roman" w:hAnsi="Arial" w:cs="Arial"/>
          <w:b/>
          <w:bCs/>
          <w:color w:val="000000"/>
          <w:sz w:val="16"/>
          <w:szCs w:val="16"/>
          <w:lang w:eastAsia="de-DE" w:bidi="en-US"/>
        </w:rPr>
        <w:t xml:space="preserve"> </w:t>
      </w:r>
      <w:r w:rsidRPr="00E57E6A">
        <w:rPr>
          <w:rFonts w:ascii="Arial" w:eastAsia="Times New Roman" w:hAnsi="Arial" w:cs="Arial"/>
          <w:color w:val="000000"/>
          <w:sz w:val="16"/>
          <w:szCs w:val="16"/>
          <w:lang w:eastAsia="de-DE" w:bidi="en-US"/>
        </w:rPr>
        <w:t xml:space="preserve">development duration (D) of the wheat aphid, </w:t>
      </w:r>
      <w:r w:rsidRPr="00E57E6A">
        <w:rPr>
          <w:rFonts w:ascii="Arial" w:eastAsia="Times New Roman" w:hAnsi="Arial" w:cs="Arial"/>
          <w:i/>
          <w:iCs/>
          <w:color w:val="000000"/>
          <w:sz w:val="16"/>
          <w:szCs w:val="16"/>
          <w:lang w:eastAsia="de-DE" w:bidi="en-US"/>
        </w:rPr>
        <w:t>S. miscanthi</w:t>
      </w:r>
      <w:r w:rsidRPr="00E57E6A">
        <w:rPr>
          <w:rFonts w:ascii="Arial" w:eastAsia="Times New Roman" w:hAnsi="Arial" w:cs="Arial"/>
          <w:color w:val="000000"/>
          <w:sz w:val="16"/>
          <w:szCs w:val="16"/>
          <w:lang w:eastAsia="de-DE" w:bidi="en-US"/>
        </w:rPr>
        <w:t>, at 17, 22 and 27°C; ANOVA results for the six populations data.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797"/>
        <w:gridCol w:w="1633"/>
        <w:gridCol w:w="3836"/>
        <w:gridCol w:w="1181"/>
        <w:gridCol w:w="1330"/>
      </w:tblGrid>
      <w:tr w:rsidR="00E348B0" w:rsidRPr="00E57E6A" w14:paraId="1DDF0E51" w14:textId="77777777" w:rsidTr="00E348B0">
        <w:trPr>
          <w:trHeight w:val="285"/>
          <w:jc w:val="center"/>
        </w:trPr>
        <w:tc>
          <w:tcPr>
            <w:tcW w:w="9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16A5A8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b/>
                <w:bCs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b/>
                <w:bCs/>
                <w:kern w:val="2"/>
                <w:sz w:val="16"/>
                <w:szCs w:val="16"/>
                <w:lang w:eastAsia="zh-CN"/>
              </w:rPr>
              <w:t>TEMP (°C)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ADE0A3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b/>
                <w:bCs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b/>
                <w:bCs/>
                <w:kern w:val="2"/>
                <w:sz w:val="16"/>
                <w:szCs w:val="16"/>
                <w:lang w:eastAsia="zh-CN"/>
              </w:rPr>
              <w:t>Populations</w:t>
            </w:r>
          </w:p>
        </w:tc>
        <w:tc>
          <w:tcPr>
            <w:tcW w:w="19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33B37FF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b/>
                <w:bCs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b/>
                <w:bCs/>
                <w:kern w:val="2"/>
                <w:sz w:val="16"/>
                <w:szCs w:val="16"/>
                <w:lang w:eastAsia="zh-CN"/>
              </w:rPr>
              <w:t xml:space="preserve">Development time </w:t>
            </w:r>
          </w:p>
          <w:p w14:paraId="41E0252D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b/>
                <w:bCs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b/>
                <w:bCs/>
                <w:kern w:val="2"/>
                <w:sz w:val="16"/>
                <w:szCs w:val="16"/>
                <w:lang w:eastAsia="zh-CN"/>
              </w:rPr>
              <w:t>(Mean ± SE)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EFF0CC8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b/>
                <w:bCs/>
                <w:i/>
                <w:iCs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b/>
                <w:bCs/>
                <w:i/>
                <w:iCs/>
                <w:kern w:val="2"/>
                <w:sz w:val="16"/>
                <w:szCs w:val="16"/>
                <w:lang w:eastAsia="zh-CN"/>
              </w:rPr>
              <w:t xml:space="preserve">F </w:t>
            </w:r>
            <w:r w:rsidRPr="00E57E6A">
              <w:rPr>
                <w:rFonts w:ascii="Arial" w:eastAsia="等线" w:hAnsi="Arial" w:cs="Arial"/>
                <w:b/>
                <w:bCs/>
                <w:i/>
                <w:iCs/>
                <w:kern w:val="2"/>
                <w:sz w:val="16"/>
                <w:szCs w:val="16"/>
                <w:vertAlign w:val="subscript"/>
                <w:lang w:eastAsia="zh-CN"/>
              </w:rPr>
              <w:t>df=5, 354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9A41E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b/>
                <w:bCs/>
                <w:i/>
                <w:iCs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b/>
                <w:bCs/>
                <w:i/>
                <w:iCs/>
                <w:kern w:val="2"/>
                <w:sz w:val="16"/>
                <w:szCs w:val="16"/>
                <w:lang w:eastAsia="zh-CN"/>
              </w:rPr>
              <w:t>P</w:t>
            </w:r>
          </w:p>
        </w:tc>
      </w:tr>
      <w:tr w:rsidR="00E348B0" w:rsidRPr="00E57E6A" w14:paraId="5F4B21E8" w14:textId="77777777" w:rsidTr="00E348B0">
        <w:trPr>
          <w:trHeight w:val="285"/>
          <w:jc w:val="center"/>
        </w:trPr>
        <w:tc>
          <w:tcPr>
            <w:tcW w:w="919" w:type="pct"/>
            <w:noWrap/>
            <w:vAlign w:val="bottom"/>
          </w:tcPr>
          <w:p w14:paraId="1134F346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5" w:type="pct"/>
            <w:noWrap/>
            <w:vAlign w:val="bottom"/>
            <w:hideMark/>
          </w:tcPr>
          <w:p w14:paraId="37658099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SZ</w:t>
            </w:r>
          </w:p>
        </w:tc>
        <w:tc>
          <w:tcPr>
            <w:tcW w:w="1962" w:type="pct"/>
            <w:noWrap/>
            <w:vAlign w:val="bottom"/>
            <w:hideMark/>
          </w:tcPr>
          <w:p w14:paraId="4C0341F3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13.89 ± 0.32a</w:t>
            </w:r>
          </w:p>
        </w:tc>
        <w:tc>
          <w:tcPr>
            <w:tcW w:w="604" w:type="pct"/>
            <w:noWrap/>
            <w:vAlign w:val="bottom"/>
          </w:tcPr>
          <w:p w14:paraId="3405F559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80" w:type="pct"/>
            <w:noWrap/>
            <w:vAlign w:val="bottom"/>
          </w:tcPr>
          <w:p w14:paraId="63A22AA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331705B5" w14:textId="77777777" w:rsidTr="00E348B0">
        <w:trPr>
          <w:trHeight w:val="285"/>
          <w:jc w:val="center"/>
        </w:trPr>
        <w:tc>
          <w:tcPr>
            <w:tcW w:w="919" w:type="pct"/>
            <w:noWrap/>
            <w:vAlign w:val="bottom"/>
          </w:tcPr>
          <w:p w14:paraId="6060A7EE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5" w:type="pct"/>
            <w:noWrap/>
            <w:vAlign w:val="bottom"/>
            <w:hideMark/>
          </w:tcPr>
          <w:p w14:paraId="77174FD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WH</w:t>
            </w:r>
          </w:p>
        </w:tc>
        <w:tc>
          <w:tcPr>
            <w:tcW w:w="1962" w:type="pct"/>
            <w:noWrap/>
            <w:vAlign w:val="bottom"/>
            <w:hideMark/>
          </w:tcPr>
          <w:p w14:paraId="545DF684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13.51 ± 0.36a</w:t>
            </w:r>
          </w:p>
        </w:tc>
        <w:tc>
          <w:tcPr>
            <w:tcW w:w="604" w:type="pct"/>
            <w:noWrap/>
            <w:vAlign w:val="bottom"/>
          </w:tcPr>
          <w:p w14:paraId="33C70DE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80" w:type="pct"/>
            <w:noWrap/>
            <w:vAlign w:val="bottom"/>
          </w:tcPr>
          <w:p w14:paraId="766C481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153CAFCF" w14:textId="77777777" w:rsidTr="00E348B0">
        <w:trPr>
          <w:trHeight w:val="285"/>
          <w:jc w:val="center"/>
        </w:trPr>
        <w:tc>
          <w:tcPr>
            <w:tcW w:w="919" w:type="pct"/>
            <w:noWrap/>
            <w:vAlign w:val="bottom"/>
            <w:hideMark/>
          </w:tcPr>
          <w:p w14:paraId="1542B8C3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17</w:t>
            </w:r>
          </w:p>
        </w:tc>
        <w:tc>
          <w:tcPr>
            <w:tcW w:w="835" w:type="pct"/>
            <w:noWrap/>
            <w:vAlign w:val="bottom"/>
            <w:hideMark/>
          </w:tcPr>
          <w:p w14:paraId="3BB6D9A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KM</w:t>
            </w:r>
          </w:p>
        </w:tc>
        <w:tc>
          <w:tcPr>
            <w:tcW w:w="1962" w:type="pct"/>
            <w:noWrap/>
            <w:vAlign w:val="bottom"/>
            <w:hideMark/>
          </w:tcPr>
          <w:p w14:paraId="70C9643D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12.67 ± 0.28b</w:t>
            </w:r>
          </w:p>
        </w:tc>
        <w:tc>
          <w:tcPr>
            <w:tcW w:w="604" w:type="pct"/>
            <w:noWrap/>
            <w:vAlign w:val="bottom"/>
            <w:hideMark/>
          </w:tcPr>
          <w:p w14:paraId="7917604F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18.729</w:t>
            </w:r>
          </w:p>
        </w:tc>
        <w:tc>
          <w:tcPr>
            <w:tcW w:w="680" w:type="pct"/>
            <w:noWrap/>
            <w:vAlign w:val="bottom"/>
            <w:hideMark/>
          </w:tcPr>
          <w:p w14:paraId="10D6A320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＜</w:t>
            </w: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 xml:space="preserve"> 0.001</w:t>
            </w:r>
          </w:p>
        </w:tc>
      </w:tr>
      <w:tr w:rsidR="00E348B0" w:rsidRPr="00E57E6A" w14:paraId="0368E3F7" w14:textId="77777777" w:rsidTr="00E348B0">
        <w:trPr>
          <w:trHeight w:val="285"/>
          <w:jc w:val="center"/>
        </w:trPr>
        <w:tc>
          <w:tcPr>
            <w:tcW w:w="919" w:type="pct"/>
            <w:noWrap/>
            <w:vAlign w:val="bottom"/>
          </w:tcPr>
          <w:p w14:paraId="54315FFB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5" w:type="pct"/>
            <w:noWrap/>
            <w:vAlign w:val="bottom"/>
            <w:hideMark/>
          </w:tcPr>
          <w:p w14:paraId="053BFA7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TA</w:t>
            </w:r>
          </w:p>
        </w:tc>
        <w:tc>
          <w:tcPr>
            <w:tcW w:w="1962" w:type="pct"/>
            <w:noWrap/>
            <w:vAlign w:val="bottom"/>
            <w:hideMark/>
          </w:tcPr>
          <w:p w14:paraId="6904C913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11.44 ± 0.22c</w:t>
            </w:r>
          </w:p>
        </w:tc>
        <w:tc>
          <w:tcPr>
            <w:tcW w:w="604" w:type="pct"/>
            <w:noWrap/>
            <w:vAlign w:val="bottom"/>
          </w:tcPr>
          <w:p w14:paraId="77A2C4ED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80" w:type="pct"/>
            <w:noWrap/>
            <w:vAlign w:val="bottom"/>
          </w:tcPr>
          <w:p w14:paraId="3A69AEEF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0F7E1FA6" w14:textId="77777777" w:rsidTr="00E348B0">
        <w:trPr>
          <w:trHeight w:val="285"/>
          <w:jc w:val="center"/>
        </w:trPr>
        <w:tc>
          <w:tcPr>
            <w:tcW w:w="919" w:type="pct"/>
            <w:noWrap/>
            <w:vAlign w:val="bottom"/>
          </w:tcPr>
          <w:p w14:paraId="69FE25BD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5" w:type="pct"/>
            <w:noWrap/>
            <w:vAlign w:val="bottom"/>
            <w:hideMark/>
          </w:tcPr>
          <w:p w14:paraId="55FAA78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LF</w:t>
            </w:r>
          </w:p>
        </w:tc>
        <w:tc>
          <w:tcPr>
            <w:tcW w:w="1962" w:type="pct"/>
            <w:noWrap/>
            <w:vAlign w:val="bottom"/>
            <w:hideMark/>
          </w:tcPr>
          <w:p w14:paraId="0BFA37D8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11.06 ± 0.13c</w:t>
            </w:r>
          </w:p>
        </w:tc>
        <w:tc>
          <w:tcPr>
            <w:tcW w:w="604" w:type="pct"/>
            <w:noWrap/>
            <w:vAlign w:val="bottom"/>
          </w:tcPr>
          <w:p w14:paraId="193D23B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80" w:type="pct"/>
            <w:noWrap/>
            <w:vAlign w:val="bottom"/>
          </w:tcPr>
          <w:p w14:paraId="59904A45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7E61B566" w14:textId="77777777" w:rsidTr="00E348B0">
        <w:trPr>
          <w:trHeight w:val="285"/>
          <w:jc w:val="center"/>
        </w:trPr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490C9F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1A0FE7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YC</w:t>
            </w:r>
          </w:p>
        </w:tc>
        <w:tc>
          <w:tcPr>
            <w:tcW w:w="1962" w:type="pct"/>
            <w:noWrap/>
            <w:vAlign w:val="bottom"/>
            <w:hideMark/>
          </w:tcPr>
          <w:p w14:paraId="484E1CAD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11.61 ± 0.25c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AEFAC7" w14:textId="77777777" w:rsidR="00E348B0" w:rsidRPr="00E57E6A" w:rsidRDefault="00E348B0" w:rsidP="00E348B0">
            <w:pPr>
              <w:widowControl w:val="0"/>
              <w:spacing w:before="0" w:after="0"/>
              <w:jc w:val="both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D78DA5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49A20653" w14:textId="77777777" w:rsidTr="00E348B0">
        <w:trPr>
          <w:trHeight w:val="285"/>
          <w:jc w:val="center"/>
        </w:trPr>
        <w:tc>
          <w:tcPr>
            <w:tcW w:w="919" w:type="pct"/>
            <w:noWrap/>
            <w:vAlign w:val="bottom"/>
          </w:tcPr>
          <w:p w14:paraId="05790EAF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5" w:type="pct"/>
            <w:noWrap/>
            <w:vAlign w:val="bottom"/>
            <w:hideMark/>
          </w:tcPr>
          <w:p w14:paraId="1034F02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SZ</w:t>
            </w:r>
          </w:p>
        </w:tc>
        <w:tc>
          <w:tcPr>
            <w:tcW w:w="196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EE7BF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12.28 ± 0.34ab</w:t>
            </w:r>
          </w:p>
        </w:tc>
        <w:tc>
          <w:tcPr>
            <w:tcW w:w="604" w:type="pct"/>
            <w:noWrap/>
            <w:vAlign w:val="bottom"/>
            <w:hideMark/>
          </w:tcPr>
          <w:p w14:paraId="2D174EA3" w14:textId="77777777" w:rsidR="00E348B0" w:rsidRPr="00E57E6A" w:rsidRDefault="00E348B0" w:rsidP="00E348B0">
            <w:pPr>
              <w:widowControl w:val="0"/>
              <w:spacing w:before="0" w:after="0"/>
              <w:jc w:val="both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80" w:type="pct"/>
            <w:noWrap/>
            <w:vAlign w:val="bottom"/>
            <w:hideMark/>
          </w:tcPr>
          <w:p w14:paraId="72307FC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20D98788" w14:textId="77777777" w:rsidTr="00E348B0">
        <w:trPr>
          <w:trHeight w:val="285"/>
          <w:jc w:val="center"/>
        </w:trPr>
        <w:tc>
          <w:tcPr>
            <w:tcW w:w="919" w:type="pct"/>
            <w:noWrap/>
            <w:vAlign w:val="bottom"/>
          </w:tcPr>
          <w:p w14:paraId="67D977B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5" w:type="pct"/>
            <w:noWrap/>
            <w:vAlign w:val="bottom"/>
            <w:hideMark/>
          </w:tcPr>
          <w:p w14:paraId="1CD19D7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WH</w:t>
            </w:r>
          </w:p>
        </w:tc>
        <w:tc>
          <w:tcPr>
            <w:tcW w:w="1962" w:type="pct"/>
            <w:noWrap/>
            <w:vAlign w:val="bottom"/>
            <w:hideMark/>
          </w:tcPr>
          <w:p w14:paraId="3092A1BE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12.33 ± 0.20a</w:t>
            </w:r>
          </w:p>
        </w:tc>
        <w:tc>
          <w:tcPr>
            <w:tcW w:w="604" w:type="pct"/>
            <w:noWrap/>
            <w:vAlign w:val="bottom"/>
          </w:tcPr>
          <w:p w14:paraId="0453C2C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80" w:type="pct"/>
            <w:noWrap/>
            <w:vAlign w:val="bottom"/>
          </w:tcPr>
          <w:p w14:paraId="1C63199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2BBD49AF" w14:textId="77777777" w:rsidTr="00E348B0">
        <w:trPr>
          <w:trHeight w:val="285"/>
          <w:jc w:val="center"/>
        </w:trPr>
        <w:tc>
          <w:tcPr>
            <w:tcW w:w="919" w:type="pct"/>
            <w:noWrap/>
            <w:vAlign w:val="bottom"/>
            <w:hideMark/>
          </w:tcPr>
          <w:p w14:paraId="54311F6E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22</w:t>
            </w:r>
          </w:p>
        </w:tc>
        <w:tc>
          <w:tcPr>
            <w:tcW w:w="835" w:type="pct"/>
            <w:noWrap/>
            <w:vAlign w:val="bottom"/>
            <w:hideMark/>
          </w:tcPr>
          <w:p w14:paraId="7B8FB38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KM</w:t>
            </w:r>
          </w:p>
        </w:tc>
        <w:tc>
          <w:tcPr>
            <w:tcW w:w="1962" w:type="pct"/>
            <w:noWrap/>
            <w:vAlign w:val="bottom"/>
            <w:hideMark/>
          </w:tcPr>
          <w:p w14:paraId="52E7F3F9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11.39 ± 0.23b</w:t>
            </w:r>
          </w:p>
        </w:tc>
        <w:tc>
          <w:tcPr>
            <w:tcW w:w="604" w:type="pct"/>
            <w:noWrap/>
            <w:vAlign w:val="bottom"/>
            <w:hideMark/>
          </w:tcPr>
          <w:p w14:paraId="278789E0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2.405</w:t>
            </w:r>
          </w:p>
        </w:tc>
        <w:tc>
          <w:tcPr>
            <w:tcW w:w="680" w:type="pct"/>
            <w:noWrap/>
            <w:vAlign w:val="bottom"/>
            <w:hideMark/>
          </w:tcPr>
          <w:p w14:paraId="15C117DD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0.042</w:t>
            </w:r>
          </w:p>
        </w:tc>
      </w:tr>
      <w:tr w:rsidR="00E348B0" w:rsidRPr="00E57E6A" w14:paraId="604672C7" w14:textId="77777777" w:rsidTr="00E348B0">
        <w:trPr>
          <w:trHeight w:val="285"/>
          <w:jc w:val="center"/>
        </w:trPr>
        <w:tc>
          <w:tcPr>
            <w:tcW w:w="919" w:type="pct"/>
            <w:noWrap/>
            <w:vAlign w:val="bottom"/>
          </w:tcPr>
          <w:p w14:paraId="17C09498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5" w:type="pct"/>
            <w:noWrap/>
            <w:vAlign w:val="bottom"/>
            <w:hideMark/>
          </w:tcPr>
          <w:p w14:paraId="521152C6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TA</w:t>
            </w:r>
          </w:p>
        </w:tc>
        <w:tc>
          <w:tcPr>
            <w:tcW w:w="1962" w:type="pct"/>
            <w:noWrap/>
            <w:vAlign w:val="bottom"/>
            <w:hideMark/>
          </w:tcPr>
          <w:p w14:paraId="7DA161A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11.22 ± 0.34b</w:t>
            </w:r>
          </w:p>
        </w:tc>
        <w:tc>
          <w:tcPr>
            <w:tcW w:w="604" w:type="pct"/>
            <w:noWrap/>
            <w:vAlign w:val="bottom"/>
          </w:tcPr>
          <w:p w14:paraId="332D0B55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80" w:type="pct"/>
            <w:noWrap/>
            <w:vAlign w:val="bottom"/>
          </w:tcPr>
          <w:p w14:paraId="62187B7E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1F003C4E" w14:textId="77777777" w:rsidTr="00E348B0">
        <w:trPr>
          <w:trHeight w:val="285"/>
          <w:jc w:val="center"/>
        </w:trPr>
        <w:tc>
          <w:tcPr>
            <w:tcW w:w="919" w:type="pct"/>
            <w:noWrap/>
            <w:vAlign w:val="bottom"/>
          </w:tcPr>
          <w:p w14:paraId="09AE2C9D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5" w:type="pct"/>
            <w:noWrap/>
            <w:vAlign w:val="bottom"/>
            <w:hideMark/>
          </w:tcPr>
          <w:p w14:paraId="79F24139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LF</w:t>
            </w:r>
          </w:p>
        </w:tc>
        <w:tc>
          <w:tcPr>
            <w:tcW w:w="1962" w:type="pct"/>
            <w:noWrap/>
            <w:vAlign w:val="bottom"/>
            <w:hideMark/>
          </w:tcPr>
          <w:p w14:paraId="5DBD1EC4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11.44 ± 0.32b</w:t>
            </w:r>
          </w:p>
        </w:tc>
        <w:tc>
          <w:tcPr>
            <w:tcW w:w="604" w:type="pct"/>
            <w:noWrap/>
            <w:vAlign w:val="bottom"/>
          </w:tcPr>
          <w:p w14:paraId="3B52372B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80" w:type="pct"/>
            <w:noWrap/>
            <w:vAlign w:val="bottom"/>
          </w:tcPr>
          <w:p w14:paraId="5C1B5106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4B8D9D3E" w14:textId="77777777" w:rsidTr="00E348B0">
        <w:trPr>
          <w:trHeight w:val="285"/>
          <w:jc w:val="center"/>
        </w:trPr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716501B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E0BF87E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YC</w:t>
            </w:r>
          </w:p>
        </w:tc>
        <w:tc>
          <w:tcPr>
            <w:tcW w:w="1962" w:type="pct"/>
            <w:noWrap/>
            <w:vAlign w:val="bottom"/>
            <w:hideMark/>
          </w:tcPr>
          <w:p w14:paraId="0C48EE1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11.27 ± 0.35b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4E1B20E" w14:textId="77777777" w:rsidR="00E348B0" w:rsidRPr="00E57E6A" w:rsidRDefault="00E348B0" w:rsidP="00E348B0">
            <w:pPr>
              <w:widowControl w:val="0"/>
              <w:spacing w:before="0" w:after="0"/>
              <w:jc w:val="both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1789F8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1FE6D428" w14:textId="77777777" w:rsidTr="00E348B0">
        <w:trPr>
          <w:trHeight w:val="285"/>
          <w:jc w:val="center"/>
        </w:trPr>
        <w:tc>
          <w:tcPr>
            <w:tcW w:w="919" w:type="pct"/>
            <w:noWrap/>
            <w:vAlign w:val="bottom"/>
          </w:tcPr>
          <w:p w14:paraId="12D63622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5" w:type="pct"/>
            <w:noWrap/>
            <w:vAlign w:val="bottom"/>
            <w:hideMark/>
          </w:tcPr>
          <w:p w14:paraId="3EE76B54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SZ</w:t>
            </w:r>
          </w:p>
        </w:tc>
        <w:tc>
          <w:tcPr>
            <w:tcW w:w="196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D391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12.28 ± 0.34a</w:t>
            </w:r>
          </w:p>
        </w:tc>
        <w:tc>
          <w:tcPr>
            <w:tcW w:w="604" w:type="pct"/>
            <w:noWrap/>
            <w:vAlign w:val="bottom"/>
            <w:hideMark/>
          </w:tcPr>
          <w:p w14:paraId="49546E24" w14:textId="77777777" w:rsidR="00E348B0" w:rsidRPr="00E57E6A" w:rsidRDefault="00E348B0" w:rsidP="00E348B0">
            <w:pPr>
              <w:widowControl w:val="0"/>
              <w:spacing w:before="0" w:after="0"/>
              <w:jc w:val="both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80" w:type="pct"/>
            <w:noWrap/>
            <w:vAlign w:val="bottom"/>
            <w:hideMark/>
          </w:tcPr>
          <w:p w14:paraId="471230C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4831331D" w14:textId="77777777" w:rsidTr="00E348B0">
        <w:trPr>
          <w:trHeight w:val="285"/>
          <w:jc w:val="center"/>
        </w:trPr>
        <w:tc>
          <w:tcPr>
            <w:tcW w:w="919" w:type="pct"/>
            <w:noWrap/>
            <w:vAlign w:val="bottom"/>
          </w:tcPr>
          <w:p w14:paraId="7565D865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5" w:type="pct"/>
            <w:noWrap/>
            <w:vAlign w:val="bottom"/>
            <w:hideMark/>
          </w:tcPr>
          <w:p w14:paraId="5F2BA109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WH</w:t>
            </w:r>
          </w:p>
        </w:tc>
        <w:tc>
          <w:tcPr>
            <w:tcW w:w="1962" w:type="pct"/>
            <w:noWrap/>
            <w:vAlign w:val="bottom"/>
            <w:hideMark/>
          </w:tcPr>
          <w:p w14:paraId="27CDCA56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12.5 ± 0.30a</w:t>
            </w:r>
          </w:p>
        </w:tc>
        <w:tc>
          <w:tcPr>
            <w:tcW w:w="604" w:type="pct"/>
            <w:noWrap/>
            <w:vAlign w:val="bottom"/>
          </w:tcPr>
          <w:p w14:paraId="1CD80695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80" w:type="pct"/>
            <w:noWrap/>
            <w:vAlign w:val="bottom"/>
          </w:tcPr>
          <w:p w14:paraId="26814498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26D380BE" w14:textId="77777777" w:rsidTr="00E348B0">
        <w:trPr>
          <w:trHeight w:val="285"/>
          <w:jc w:val="center"/>
        </w:trPr>
        <w:tc>
          <w:tcPr>
            <w:tcW w:w="919" w:type="pct"/>
            <w:noWrap/>
            <w:vAlign w:val="bottom"/>
            <w:hideMark/>
          </w:tcPr>
          <w:p w14:paraId="2282CCB5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27</w:t>
            </w:r>
          </w:p>
        </w:tc>
        <w:tc>
          <w:tcPr>
            <w:tcW w:w="835" w:type="pct"/>
            <w:noWrap/>
            <w:vAlign w:val="bottom"/>
            <w:hideMark/>
          </w:tcPr>
          <w:p w14:paraId="0EF4082F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KM</w:t>
            </w:r>
          </w:p>
        </w:tc>
        <w:tc>
          <w:tcPr>
            <w:tcW w:w="1962" w:type="pct"/>
            <w:noWrap/>
            <w:vAlign w:val="bottom"/>
            <w:hideMark/>
          </w:tcPr>
          <w:p w14:paraId="42EAB10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11.33 ± 0.11b</w:t>
            </w:r>
          </w:p>
        </w:tc>
        <w:tc>
          <w:tcPr>
            <w:tcW w:w="604" w:type="pct"/>
            <w:noWrap/>
            <w:vAlign w:val="bottom"/>
            <w:hideMark/>
          </w:tcPr>
          <w:p w14:paraId="4096AEC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37.434</w:t>
            </w:r>
          </w:p>
        </w:tc>
        <w:tc>
          <w:tcPr>
            <w:tcW w:w="680" w:type="pct"/>
            <w:noWrap/>
            <w:vAlign w:val="bottom"/>
            <w:hideMark/>
          </w:tcPr>
          <w:p w14:paraId="6FBC5345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＜</w:t>
            </w: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 xml:space="preserve"> 0.001</w:t>
            </w:r>
          </w:p>
        </w:tc>
      </w:tr>
      <w:tr w:rsidR="00E348B0" w:rsidRPr="00E57E6A" w14:paraId="40983215" w14:textId="77777777" w:rsidTr="00E348B0">
        <w:trPr>
          <w:trHeight w:val="285"/>
          <w:jc w:val="center"/>
        </w:trPr>
        <w:tc>
          <w:tcPr>
            <w:tcW w:w="919" w:type="pct"/>
            <w:noWrap/>
            <w:vAlign w:val="bottom"/>
          </w:tcPr>
          <w:p w14:paraId="1AFECA79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5" w:type="pct"/>
            <w:noWrap/>
            <w:vAlign w:val="bottom"/>
            <w:hideMark/>
          </w:tcPr>
          <w:p w14:paraId="3BAA487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TA</w:t>
            </w:r>
          </w:p>
        </w:tc>
        <w:tc>
          <w:tcPr>
            <w:tcW w:w="1962" w:type="pct"/>
            <w:noWrap/>
            <w:vAlign w:val="bottom"/>
            <w:hideMark/>
          </w:tcPr>
          <w:p w14:paraId="0EA9F1A4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10.06 ± 0.01c</w:t>
            </w:r>
          </w:p>
        </w:tc>
        <w:tc>
          <w:tcPr>
            <w:tcW w:w="604" w:type="pct"/>
            <w:noWrap/>
            <w:vAlign w:val="bottom"/>
          </w:tcPr>
          <w:p w14:paraId="28A7EB35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80" w:type="pct"/>
            <w:noWrap/>
            <w:vAlign w:val="bottom"/>
          </w:tcPr>
          <w:p w14:paraId="4CF726C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6D8250C1" w14:textId="77777777" w:rsidTr="00E348B0">
        <w:trPr>
          <w:trHeight w:val="285"/>
          <w:jc w:val="center"/>
        </w:trPr>
        <w:tc>
          <w:tcPr>
            <w:tcW w:w="919" w:type="pct"/>
            <w:noWrap/>
            <w:vAlign w:val="bottom"/>
          </w:tcPr>
          <w:p w14:paraId="29C61E88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5" w:type="pct"/>
            <w:noWrap/>
            <w:vAlign w:val="bottom"/>
            <w:hideMark/>
          </w:tcPr>
          <w:p w14:paraId="308E0526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LF</w:t>
            </w:r>
          </w:p>
        </w:tc>
        <w:tc>
          <w:tcPr>
            <w:tcW w:w="1962" w:type="pct"/>
            <w:noWrap/>
            <w:vAlign w:val="bottom"/>
            <w:hideMark/>
          </w:tcPr>
          <w:p w14:paraId="5368500E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9.83 ± 0.90c</w:t>
            </w:r>
          </w:p>
        </w:tc>
        <w:tc>
          <w:tcPr>
            <w:tcW w:w="604" w:type="pct"/>
            <w:noWrap/>
            <w:vAlign w:val="bottom"/>
          </w:tcPr>
          <w:p w14:paraId="63D40D5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80" w:type="pct"/>
            <w:noWrap/>
            <w:vAlign w:val="bottom"/>
          </w:tcPr>
          <w:p w14:paraId="59109DCB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1152109E" w14:textId="77777777" w:rsidTr="00E348B0">
        <w:trPr>
          <w:trHeight w:val="285"/>
          <w:jc w:val="center"/>
        </w:trPr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B60FE6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0CFD8E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YC</w:t>
            </w:r>
          </w:p>
        </w:tc>
        <w:tc>
          <w:tcPr>
            <w:tcW w:w="196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467EA4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9.72 ± 0.11c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193A0C0" w14:textId="77777777" w:rsidR="00E348B0" w:rsidRPr="00E57E6A" w:rsidRDefault="00E348B0" w:rsidP="00E348B0">
            <w:pPr>
              <w:widowControl w:val="0"/>
              <w:spacing w:before="0" w:after="0"/>
              <w:jc w:val="both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8AC270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</w:tbl>
    <w:p w14:paraId="14542D48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7C59D940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1DF07200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2C522652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6694D3BB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768B92C2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638A16E8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439DBAFE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151B6DA7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584A6F2A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3A9793BF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640BD908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3591EF29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3A90B6E9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5CC5D944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2D2CF0A1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30180BAF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2584FF15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7A3A9F8B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36078C4F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5A9E936E" w14:textId="758D4C5C" w:rsidR="00E348B0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48B75E0E" w14:textId="3DA02A02" w:rsidR="00E57E6A" w:rsidRDefault="00E57E6A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44787049" w14:textId="5B786707" w:rsidR="00E57E6A" w:rsidRDefault="00E57E6A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35154E76" w14:textId="0D6FD352" w:rsidR="00E57E6A" w:rsidRDefault="00E57E6A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160AAB16" w14:textId="32522A9C" w:rsidR="00E57E6A" w:rsidRDefault="00E57E6A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15395E51" w14:textId="54E41361" w:rsidR="00E57E6A" w:rsidRDefault="00E57E6A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4CC854CB" w14:textId="3C69C072" w:rsidR="00E57E6A" w:rsidRDefault="00E57E6A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4008A0F1" w14:textId="77777777" w:rsidR="00E57E6A" w:rsidRPr="00E57E6A" w:rsidRDefault="00E57E6A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 w:hint="eastAsia"/>
          <w:color w:val="000000"/>
          <w:kern w:val="2"/>
          <w:sz w:val="16"/>
          <w:szCs w:val="16"/>
          <w:lang w:eastAsia="zh-CN" w:bidi="en-US"/>
        </w:rPr>
      </w:pPr>
    </w:p>
    <w:p w14:paraId="108ACFE9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3856D52B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763C9CF2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0E5DF750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 w:bidi="en-US"/>
        </w:rPr>
      </w:pPr>
    </w:p>
    <w:p w14:paraId="45E5743B" w14:textId="77777777" w:rsidR="00E348B0" w:rsidRPr="00E57E6A" w:rsidRDefault="00E348B0" w:rsidP="00E348B0">
      <w:pPr>
        <w:adjustRightInd w:val="0"/>
        <w:snapToGrid w:val="0"/>
        <w:spacing w:before="240" w:after="12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  <w:r w:rsidRPr="00E57E6A">
        <w:rPr>
          <w:rFonts w:ascii="Arial" w:eastAsia="Times New Roman" w:hAnsi="Arial" w:cs="Arial"/>
          <w:b/>
          <w:color w:val="000000"/>
          <w:kern w:val="2"/>
          <w:sz w:val="16"/>
          <w:szCs w:val="16"/>
          <w:lang w:eastAsia="de-DE" w:bidi="en-US"/>
        </w:rPr>
        <w:lastRenderedPageBreak/>
        <w:t>Table S2.</w:t>
      </w:r>
      <w:r w:rsidRPr="00E57E6A"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  <w:t xml:space="preserve"> Adult longevity (day) of wheat aphid,</w:t>
      </w:r>
      <w:r w:rsidRPr="00E57E6A">
        <w:rPr>
          <w:rFonts w:ascii="Arial" w:eastAsia="Times New Roman" w:hAnsi="Arial" w:cs="Arial"/>
          <w:i/>
          <w:iCs/>
          <w:color w:val="000000"/>
          <w:kern w:val="2"/>
          <w:sz w:val="16"/>
          <w:szCs w:val="16"/>
          <w:lang w:eastAsia="de-DE" w:bidi="en-US"/>
        </w:rPr>
        <w:t xml:space="preserve"> S. miscanthi</w:t>
      </w:r>
      <w:r w:rsidRPr="00E57E6A"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  <w:t>, at 17, 22 and 27°C; ANOVA results for the six populations data.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767"/>
        <w:gridCol w:w="1541"/>
        <w:gridCol w:w="3915"/>
        <w:gridCol w:w="1199"/>
        <w:gridCol w:w="1355"/>
      </w:tblGrid>
      <w:tr w:rsidR="00E348B0" w:rsidRPr="00E57E6A" w14:paraId="02B3BAA5" w14:textId="77777777" w:rsidTr="00E348B0">
        <w:trPr>
          <w:trHeight w:val="285"/>
          <w:jc w:val="center"/>
        </w:trPr>
        <w:tc>
          <w:tcPr>
            <w:tcW w:w="9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A8CFCE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b/>
                <w:bCs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b/>
                <w:bCs/>
                <w:kern w:val="2"/>
                <w:sz w:val="16"/>
                <w:szCs w:val="16"/>
                <w:lang w:eastAsia="zh-CN"/>
              </w:rPr>
              <w:t>TEMP (°C)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D38D98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b/>
                <w:bCs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b/>
                <w:bCs/>
                <w:kern w:val="2"/>
                <w:sz w:val="16"/>
                <w:szCs w:val="16"/>
                <w:lang w:eastAsia="zh-CN"/>
              </w:rPr>
              <w:t>Populations</w:t>
            </w:r>
          </w:p>
        </w:tc>
        <w:tc>
          <w:tcPr>
            <w:tcW w:w="20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8FE7CD2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b/>
                <w:bCs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b/>
                <w:bCs/>
                <w:kern w:val="2"/>
                <w:sz w:val="16"/>
                <w:szCs w:val="16"/>
                <w:lang w:eastAsia="zh-CN"/>
              </w:rPr>
              <w:t>Adult longevity (Mean ± SE)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607372B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b/>
                <w:bCs/>
                <w:i/>
                <w:iCs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b/>
                <w:bCs/>
                <w:i/>
                <w:iCs/>
                <w:kern w:val="2"/>
                <w:sz w:val="16"/>
                <w:szCs w:val="16"/>
                <w:lang w:eastAsia="zh-CN"/>
              </w:rPr>
              <w:t>F</w:t>
            </w:r>
            <w:r w:rsidRPr="00E57E6A">
              <w:rPr>
                <w:rFonts w:ascii="Arial" w:eastAsia="等线" w:hAnsi="Arial" w:cs="Arial"/>
                <w:b/>
                <w:bCs/>
                <w:i/>
                <w:iCs/>
                <w:kern w:val="2"/>
                <w:sz w:val="16"/>
                <w:szCs w:val="16"/>
                <w:vertAlign w:val="subscript"/>
                <w:lang w:eastAsia="zh-CN"/>
              </w:rPr>
              <w:t xml:space="preserve"> df=5, 354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DDC2CE8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b/>
                <w:bCs/>
                <w:i/>
                <w:iCs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b/>
                <w:bCs/>
                <w:i/>
                <w:iCs/>
                <w:kern w:val="2"/>
                <w:sz w:val="16"/>
                <w:szCs w:val="16"/>
                <w:lang w:eastAsia="zh-CN"/>
              </w:rPr>
              <w:t>P</w:t>
            </w:r>
          </w:p>
        </w:tc>
      </w:tr>
      <w:tr w:rsidR="00E348B0" w:rsidRPr="00E57E6A" w14:paraId="08C97977" w14:textId="77777777" w:rsidTr="00E348B0">
        <w:trPr>
          <w:trHeight w:val="285"/>
          <w:jc w:val="center"/>
        </w:trPr>
        <w:tc>
          <w:tcPr>
            <w:tcW w:w="903" w:type="pct"/>
            <w:noWrap/>
            <w:vAlign w:val="bottom"/>
          </w:tcPr>
          <w:p w14:paraId="440BF0E2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88" w:type="pct"/>
            <w:noWrap/>
            <w:vAlign w:val="bottom"/>
            <w:hideMark/>
          </w:tcPr>
          <w:p w14:paraId="1924D6A3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SZ</w:t>
            </w:r>
          </w:p>
        </w:tc>
        <w:tc>
          <w:tcPr>
            <w:tcW w:w="2002" w:type="pct"/>
            <w:noWrap/>
            <w:vAlign w:val="bottom"/>
            <w:hideMark/>
          </w:tcPr>
          <w:p w14:paraId="354AEF1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10.78 ± 0.37b</w:t>
            </w:r>
          </w:p>
        </w:tc>
        <w:tc>
          <w:tcPr>
            <w:tcW w:w="613" w:type="pct"/>
            <w:noWrap/>
            <w:vAlign w:val="bottom"/>
          </w:tcPr>
          <w:p w14:paraId="16C381A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93" w:type="pct"/>
            <w:noWrap/>
            <w:vAlign w:val="bottom"/>
          </w:tcPr>
          <w:p w14:paraId="6551A8E6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54491537" w14:textId="77777777" w:rsidTr="00E348B0">
        <w:trPr>
          <w:trHeight w:val="285"/>
          <w:jc w:val="center"/>
        </w:trPr>
        <w:tc>
          <w:tcPr>
            <w:tcW w:w="903" w:type="pct"/>
            <w:noWrap/>
            <w:vAlign w:val="bottom"/>
          </w:tcPr>
          <w:p w14:paraId="34459203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88" w:type="pct"/>
            <w:noWrap/>
            <w:vAlign w:val="bottom"/>
            <w:hideMark/>
          </w:tcPr>
          <w:p w14:paraId="6BFF5760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WH</w:t>
            </w:r>
          </w:p>
        </w:tc>
        <w:tc>
          <w:tcPr>
            <w:tcW w:w="2002" w:type="pct"/>
            <w:noWrap/>
            <w:vAlign w:val="bottom"/>
            <w:hideMark/>
          </w:tcPr>
          <w:p w14:paraId="3DC7F95B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11.11 ± 0.48b</w:t>
            </w:r>
          </w:p>
        </w:tc>
        <w:tc>
          <w:tcPr>
            <w:tcW w:w="613" w:type="pct"/>
            <w:noWrap/>
            <w:vAlign w:val="bottom"/>
          </w:tcPr>
          <w:p w14:paraId="3BB5FF16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93" w:type="pct"/>
            <w:noWrap/>
            <w:vAlign w:val="bottom"/>
          </w:tcPr>
          <w:p w14:paraId="5007BF7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3265F27E" w14:textId="77777777" w:rsidTr="00E348B0">
        <w:trPr>
          <w:trHeight w:val="285"/>
          <w:jc w:val="center"/>
        </w:trPr>
        <w:tc>
          <w:tcPr>
            <w:tcW w:w="903" w:type="pct"/>
            <w:noWrap/>
            <w:vAlign w:val="bottom"/>
            <w:hideMark/>
          </w:tcPr>
          <w:p w14:paraId="12BFC8C8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17</w:t>
            </w:r>
          </w:p>
        </w:tc>
        <w:tc>
          <w:tcPr>
            <w:tcW w:w="788" w:type="pct"/>
            <w:noWrap/>
            <w:vAlign w:val="bottom"/>
            <w:hideMark/>
          </w:tcPr>
          <w:p w14:paraId="6286666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KM</w:t>
            </w:r>
          </w:p>
        </w:tc>
        <w:tc>
          <w:tcPr>
            <w:tcW w:w="2002" w:type="pct"/>
            <w:noWrap/>
            <w:vAlign w:val="bottom"/>
            <w:hideMark/>
          </w:tcPr>
          <w:p w14:paraId="5913CE7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10.06 ± 0.71b</w:t>
            </w:r>
          </w:p>
        </w:tc>
        <w:tc>
          <w:tcPr>
            <w:tcW w:w="613" w:type="pct"/>
            <w:noWrap/>
            <w:vAlign w:val="bottom"/>
            <w:hideMark/>
          </w:tcPr>
          <w:p w14:paraId="67E4A2E4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15.827</w:t>
            </w:r>
          </w:p>
        </w:tc>
        <w:tc>
          <w:tcPr>
            <w:tcW w:w="693" w:type="pct"/>
            <w:noWrap/>
            <w:vAlign w:val="bottom"/>
            <w:hideMark/>
          </w:tcPr>
          <w:p w14:paraId="4949E1BD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＜</w:t>
            </w: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 xml:space="preserve"> 0.001</w:t>
            </w:r>
          </w:p>
        </w:tc>
      </w:tr>
      <w:tr w:rsidR="00E348B0" w:rsidRPr="00E57E6A" w14:paraId="66BBC826" w14:textId="77777777" w:rsidTr="00E348B0">
        <w:trPr>
          <w:trHeight w:val="285"/>
          <w:jc w:val="center"/>
        </w:trPr>
        <w:tc>
          <w:tcPr>
            <w:tcW w:w="903" w:type="pct"/>
            <w:noWrap/>
            <w:vAlign w:val="bottom"/>
          </w:tcPr>
          <w:p w14:paraId="0C1495A8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88" w:type="pct"/>
            <w:noWrap/>
            <w:vAlign w:val="bottom"/>
            <w:hideMark/>
          </w:tcPr>
          <w:p w14:paraId="0CBE0542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TA</w:t>
            </w:r>
          </w:p>
        </w:tc>
        <w:tc>
          <w:tcPr>
            <w:tcW w:w="2002" w:type="pct"/>
            <w:noWrap/>
            <w:vAlign w:val="bottom"/>
            <w:hideMark/>
          </w:tcPr>
          <w:p w14:paraId="70DC636E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15.05 ± 0.39a</w:t>
            </w:r>
          </w:p>
        </w:tc>
        <w:tc>
          <w:tcPr>
            <w:tcW w:w="613" w:type="pct"/>
            <w:noWrap/>
            <w:vAlign w:val="bottom"/>
          </w:tcPr>
          <w:p w14:paraId="51DF647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93" w:type="pct"/>
            <w:noWrap/>
            <w:vAlign w:val="bottom"/>
          </w:tcPr>
          <w:p w14:paraId="021E7D5B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2B29A4AC" w14:textId="77777777" w:rsidTr="00E348B0">
        <w:trPr>
          <w:trHeight w:val="285"/>
          <w:jc w:val="center"/>
        </w:trPr>
        <w:tc>
          <w:tcPr>
            <w:tcW w:w="903" w:type="pct"/>
            <w:noWrap/>
            <w:vAlign w:val="bottom"/>
          </w:tcPr>
          <w:p w14:paraId="4CFA4D92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88" w:type="pct"/>
            <w:noWrap/>
            <w:vAlign w:val="bottom"/>
            <w:hideMark/>
          </w:tcPr>
          <w:p w14:paraId="397EBCDF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LF</w:t>
            </w:r>
          </w:p>
        </w:tc>
        <w:tc>
          <w:tcPr>
            <w:tcW w:w="2002" w:type="pct"/>
            <w:noWrap/>
            <w:vAlign w:val="bottom"/>
            <w:hideMark/>
          </w:tcPr>
          <w:p w14:paraId="4E2080E4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15.01 ± 0.64a</w:t>
            </w:r>
          </w:p>
        </w:tc>
        <w:tc>
          <w:tcPr>
            <w:tcW w:w="613" w:type="pct"/>
            <w:noWrap/>
            <w:vAlign w:val="bottom"/>
          </w:tcPr>
          <w:p w14:paraId="4FFD886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93" w:type="pct"/>
            <w:noWrap/>
            <w:vAlign w:val="bottom"/>
          </w:tcPr>
          <w:p w14:paraId="4C671F54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3E4FAE10" w14:textId="77777777" w:rsidTr="00E348B0">
        <w:trPr>
          <w:trHeight w:val="285"/>
          <w:jc w:val="center"/>
        </w:trPr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79F1513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CF87BC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YC</w:t>
            </w:r>
          </w:p>
        </w:tc>
        <w:tc>
          <w:tcPr>
            <w:tcW w:w="200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B06CB6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13.83 ± 0.70a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47548A" w14:textId="77777777" w:rsidR="00E348B0" w:rsidRPr="00E57E6A" w:rsidRDefault="00E348B0" w:rsidP="00E348B0">
            <w:pPr>
              <w:widowControl w:val="0"/>
              <w:spacing w:before="0" w:after="0"/>
              <w:jc w:val="both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583047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0A8EF96A" w14:textId="77777777" w:rsidTr="00E348B0">
        <w:trPr>
          <w:trHeight w:val="285"/>
          <w:jc w:val="center"/>
        </w:trPr>
        <w:tc>
          <w:tcPr>
            <w:tcW w:w="903" w:type="pct"/>
            <w:noWrap/>
            <w:vAlign w:val="bottom"/>
          </w:tcPr>
          <w:p w14:paraId="11D56B7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88" w:type="pct"/>
            <w:noWrap/>
            <w:vAlign w:val="bottom"/>
            <w:hideMark/>
          </w:tcPr>
          <w:p w14:paraId="43886AEE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SZ</w:t>
            </w:r>
          </w:p>
        </w:tc>
        <w:tc>
          <w:tcPr>
            <w:tcW w:w="2002" w:type="pct"/>
            <w:noWrap/>
            <w:vAlign w:val="bottom"/>
            <w:hideMark/>
          </w:tcPr>
          <w:p w14:paraId="637AF6DD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11.94 ± 0.30c</w:t>
            </w:r>
          </w:p>
        </w:tc>
        <w:tc>
          <w:tcPr>
            <w:tcW w:w="613" w:type="pct"/>
            <w:noWrap/>
            <w:vAlign w:val="bottom"/>
            <w:hideMark/>
          </w:tcPr>
          <w:p w14:paraId="7F5D6448" w14:textId="77777777" w:rsidR="00E348B0" w:rsidRPr="00E57E6A" w:rsidRDefault="00E348B0" w:rsidP="00E348B0">
            <w:pPr>
              <w:widowControl w:val="0"/>
              <w:spacing w:before="0" w:after="0"/>
              <w:jc w:val="both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93" w:type="pct"/>
            <w:noWrap/>
            <w:vAlign w:val="bottom"/>
            <w:hideMark/>
          </w:tcPr>
          <w:p w14:paraId="3CDD22DB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1136365E" w14:textId="77777777" w:rsidTr="00E348B0">
        <w:trPr>
          <w:trHeight w:val="285"/>
          <w:jc w:val="center"/>
        </w:trPr>
        <w:tc>
          <w:tcPr>
            <w:tcW w:w="903" w:type="pct"/>
            <w:noWrap/>
            <w:vAlign w:val="bottom"/>
          </w:tcPr>
          <w:p w14:paraId="2A03006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88" w:type="pct"/>
            <w:noWrap/>
            <w:vAlign w:val="bottom"/>
            <w:hideMark/>
          </w:tcPr>
          <w:p w14:paraId="5033E974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WH</w:t>
            </w:r>
          </w:p>
        </w:tc>
        <w:tc>
          <w:tcPr>
            <w:tcW w:w="2002" w:type="pct"/>
            <w:noWrap/>
            <w:vAlign w:val="bottom"/>
            <w:hideMark/>
          </w:tcPr>
          <w:p w14:paraId="728FE626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12.06 ± 0.27c</w:t>
            </w:r>
          </w:p>
        </w:tc>
        <w:tc>
          <w:tcPr>
            <w:tcW w:w="613" w:type="pct"/>
            <w:noWrap/>
            <w:vAlign w:val="bottom"/>
          </w:tcPr>
          <w:p w14:paraId="157D25EF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93" w:type="pct"/>
            <w:noWrap/>
            <w:vAlign w:val="bottom"/>
          </w:tcPr>
          <w:p w14:paraId="7D250B7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5C1786C6" w14:textId="77777777" w:rsidTr="00E348B0">
        <w:trPr>
          <w:trHeight w:val="285"/>
          <w:jc w:val="center"/>
        </w:trPr>
        <w:tc>
          <w:tcPr>
            <w:tcW w:w="903" w:type="pct"/>
            <w:noWrap/>
            <w:vAlign w:val="bottom"/>
            <w:hideMark/>
          </w:tcPr>
          <w:p w14:paraId="67D06F1D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22</w:t>
            </w:r>
          </w:p>
        </w:tc>
        <w:tc>
          <w:tcPr>
            <w:tcW w:w="788" w:type="pct"/>
            <w:noWrap/>
            <w:vAlign w:val="bottom"/>
            <w:hideMark/>
          </w:tcPr>
          <w:p w14:paraId="4243A9DD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KM</w:t>
            </w:r>
          </w:p>
        </w:tc>
        <w:tc>
          <w:tcPr>
            <w:tcW w:w="2002" w:type="pct"/>
            <w:noWrap/>
            <w:vAlign w:val="bottom"/>
            <w:hideMark/>
          </w:tcPr>
          <w:p w14:paraId="38D8669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12.83 ± 0.33bc</w:t>
            </w:r>
          </w:p>
        </w:tc>
        <w:tc>
          <w:tcPr>
            <w:tcW w:w="613" w:type="pct"/>
            <w:noWrap/>
            <w:vAlign w:val="bottom"/>
            <w:hideMark/>
          </w:tcPr>
          <w:p w14:paraId="60E39600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8.552</w:t>
            </w:r>
          </w:p>
        </w:tc>
        <w:tc>
          <w:tcPr>
            <w:tcW w:w="693" w:type="pct"/>
            <w:noWrap/>
            <w:vAlign w:val="bottom"/>
            <w:hideMark/>
          </w:tcPr>
          <w:p w14:paraId="15FE693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＜</w:t>
            </w: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 xml:space="preserve"> 0.001</w:t>
            </w:r>
          </w:p>
        </w:tc>
      </w:tr>
      <w:tr w:rsidR="00E348B0" w:rsidRPr="00E57E6A" w14:paraId="73E6BAF6" w14:textId="77777777" w:rsidTr="00E348B0">
        <w:trPr>
          <w:trHeight w:val="285"/>
          <w:jc w:val="center"/>
        </w:trPr>
        <w:tc>
          <w:tcPr>
            <w:tcW w:w="903" w:type="pct"/>
            <w:noWrap/>
            <w:vAlign w:val="bottom"/>
          </w:tcPr>
          <w:p w14:paraId="0D9A3652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88" w:type="pct"/>
            <w:noWrap/>
            <w:vAlign w:val="bottom"/>
            <w:hideMark/>
          </w:tcPr>
          <w:p w14:paraId="702299D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TA</w:t>
            </w:r>
          </w:p>
        </w:tc>
        <w:tc>
          <w:tcPr>
            <w:tcW w:w="2002" w:type="pct"/>
            <w:noWrap/>
            <w:vAlign w:val="bottom"/>
            <w:hideMark/>
          </w:tcPr>
          <w:p w14:paraId="7A74B3D4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bookmarkStart w:id="0" w:name="_Hlk80365925"/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14.89 ± 0.48</w:t>
            </w:r>
            <w:bookmarkEnd w:id="0"/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613" w:type="pct"/>
            <w:noWrap/>
            <w:vAlign w:val="bottom"/>
          </w:tcPr>
          <w:p w14:paraId="6A23CD6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93" w:type="pct"/>
            <w:noWrap/>
            <w:vAlign w:val="bottom"/>
          </w:tcPr>
          <w:p w14:paraId="7A8C5005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0433949C" w14:textId="77777777" w:rsidTr="00E348B0">
        <w:trPr>
          <w:trHeight w:val="285"/>
          <w:jc w:val="center"/>
        </w:trPr>
        <w:tc>
          <w:tcPr>
            <w:tcW w:w="903" w:type="pct"/>
            <w:noWrap/>
            <w:vAlign w:val="bottom"/>
          </w:tcPr>
          <w:p w14:paraId="759F65F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88" w:type="pct"/>
            <w:noWrap/>
            <w:vAlign w:val="bottom"/>
            <w:hideMark/>
          </w:tcPr>
          <w:p w14:paraId="7F181656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LF</w:t>
            </w:r>
          </w:p>
        </w:tc>
        <w:tc>
          <w:tcPr>
            <w:tcW w:w="2002" w:type="pct"/>
            <w:noWrap/>
            <w:vAlign w:val="bottom"/>
            <w:hideMark/>
          </w:tcPr>
          <w:p w14:paraId="5A1DDE72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bookmarkStart w:id="1" w:name="_Hlk80365935"/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13.33 ± 0.50</w:t>
            </w:r>
            <w:bookmarkEnd w:id="1"/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b</w:t>
            </w:r>
          </w:p>
        </w:tc>
        <w:tc>
          <w:tcPr>
            <w:tcW w:w="613" w:type="pct"/>
            <w:noWrap/>
            <w:vAlign w:val="bottom"/>
          </w:tcPr>
          <w:p w14:paraId="46EBA955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93" w:type="pct"/>
            <w:noWrap/>
            <w:vAlign w:val="bottom"/>
          </w:tcPr>
          <w:p w14:paraId="59CC0DA0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11FC0C20" w14:textId="77777777" w:rsidTr="00E348B0">
        <w:trPr>
          <w:trHeight w:val="285"/>
          <w:jc w:val="center"/>
        </w:trPr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9D8E436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B7C6A8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YC</w:t>
            </w:r>
          </w:p>
        </w:tc>
        <w:tc>
          <w:tcPr>
            <w:tcW w:w="200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4CE91B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bookmarkStart w:id="2" w:name="_Hlk80365911"/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14.56 ± 0.57</w:t>
            </w:r>
            <w:bookmarkEnd w:id="2"/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b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9794FD" w14:textId="77777777" w:rsidR="00E348B0" w:rsidRPr="00E57E6A" w:rsidRDefault="00E348B0" w:rsidP="00E348B0">
            <w:pPr>
              <w:widowControl w:val="0"/>
              <w:spacing w:before="0" w:after="0"/>
              <w:jc w:val="both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3B8220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548529D4" w14:textId="77777777" w:rsidTr="00E348B0">
        <w:trPr>
          <w:trHeight w:val="285"/>
          <w:jc w:val="center"/>
        </w:trPr>
        <w:tc>
          <w:tcPr>
            <w:tcW w:w="903" w:type="pct"/>
            <w:noWrap/>
            <w:vAlign w:val="bottom"/>
          </w:tcPr>
          <w:p w14:paraId="0D69DCE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88" w:type="pct"/>
            <w:noWrap/>
            <w:vAlign w:val="bottom"/>
            <w:hideMark/>
          </w:tcPr>
          <w:p w14:paraId="314C4304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SZ</w:t>
            </w:r>
          </w:p>
        </w:tc>
        <w:tc>
          <w:tcPr>
            <w:tcW w:w="2002" w:type="pct"/>
            <w:noWrap/>
            <w:vAlign w:val="bottom"/>
            <w:hideMark/>
          </w:tcPr>
          <w:p w14:paraId="55B3B3A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bookmarkStart w:id="3" w:name="_Hlk80365951"/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6.67 ± 0.68</w:t>
            </w:r>
            <w:bookmarkEnd w:id="3"/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b</w:t>
            </w:r>
          </w:p>
        </w:tc>
        <w:tc>
          <w:tcPr>
            <w:tcW w:w="613" w:type="pct"/>
            <w:noWrap/>
            <w:vAlign w:val="bottom"/>
            <w:hideMark/>
          </w:tcPr>
          <w:p w14:paraId="6A0057F9" w14:textId="77777777" w:rsidR="00E348B0" w:rsidRPr="00E57E6A" w:rsidRDefault="00E348B0" w:rsidP="00E348B0">
            <w:pPr>
              <w:widowControl w:val="0"/>
              <w:spacing w:before="0" w:after="0"/>
              <w:jc w:val="both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93" w:type="pct"/>
            <w:noWrap/>
            <w:vAlign w:val="bottom"/>
            <w:hideMark/>
          </w:tcPr>
          <w:p w14:paraId="2A3BD5C8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16326BCD" w14:textId="77777777" w:rsidTr="00E348B0">
        <w:trPr>
          <w:trHeight w:val="285"/>
          <w:jc w:val="center"/>
        </w:trPr>
        <w:tc>
          <w:tcPr>
            <w:tcW w:w="903" w:type="pct"/>
            <w:noWrap/>
            <w:vAlign w:val="bottom"/>
          </w:tcPr>
          <w:p w14:paraId="13A2917F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88" w:type="pct"/>
            <w:noWrap/>
            <w:vAlign w:val="bottom"/>
            <w:hideMark/>
          </w:tcPr>
          <w:p w14:paraId="5EB462B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WH</w:t>
            </w:r>
          </w:p>
        </w:tc>
        <w:tc>
          <w:tcPr>
            <w:tcW w:w="2002" w:type="pct"/>
            <w:noWrap/>
            <w:vAlign w:val="bottom"/>
            <w:hideMark/>
          </w:tcPr>
          <w:p w14:paraId="493B0AE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bookmarkStart w:id="4" w:name="_Hlk80365962"/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4.06 ± 0.66</w:t>
            </w:r>
            <w:bookmarkEnd w:id="4"/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b</w:t>
            </w:r>
          </w:p>
        </w:tc>
        <w:tc>
          <w:tcPr>
            <w:tcW w:w="613" w:type="pct"/>
            <w:noWrap/>
            <w:vAlign w:val="bottom"/>
          </w:tcPr>
          <w:p w14:paraId="791EEBC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93" w:type="pct"/>
            <w:noWrap/>
            <w:vAlign w:val="bottom"/>
          </w:tcPr>
          <w:p w14:paraId="32482EA6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2E6382E7" w14:textId="77777777" w:rsidTr="00E348B0">
        <w:trPr>
          <w:trHeight w:val="285"/>
          <w:jc w:val="center"/>
        </w:trPr>
        <w:tc>
          <w:tcPr>
            <w:tcW w:w="903" w:type="pct"/>
            <w:noWrap/>
            <w:vAlign w:val="bottom"/>
            <w:hideMark/>
          </w:tcPr>
          <w:p w14:paraId="275E549E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27</w:t>
            </w:r>
          </w:p>
        </w:tc>
        <w:tc>
          <w:tcPr>
            <w:tcW w:w="788" w:type="pct"/>
            <w:noWrap/>
            <w:vAlign w:val="bottom"/>
            <w:hideMark/>
          </w:tcPr>
          <w:p w14:paraId="68E0ED44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KM</w:t>
            </w:r>
          </w:p>
        </w:tc>
        <w:tc>
          <w:tcPr>
            <w:tcW w:w="2002" w:type="pct"/>
            <w:noWrap/>
            <w:vAlign w:val="bottom"/>
            <w:hideMark/>
          </w:tcPr>
          <w:p w14:paraId="17FB289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5.67 ± 0.44bc</w:t>
            </w:r>
          </w:p>
        </w:tc>
        <w:tc>
          <w:tcPr>
            <w:tcW w:w="613" w:type="pct"/>
            <w:noWrap/>
            <w:vAlign w:val="bottom"/>
            <w:hideMark/>
          </w:tcPr>
          <w:p w14:paraId="194FF48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48.38</w:t>
            </w:r>
          </w:p>
        </w:tc>
        <w:tc>
          <w:tcPr>
            <w:tcW w:w="693" w:type="pct"/>
            <w:noWrap/>
            <w:vAlign w:val="bottom"/>
            <w:hideMark/>
          </w:tcPr>
          <w:p w14:paraId="2B63CAB0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＜</w:t>
            </w: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 xml:space="preserve"> 0.001</w:t>
            </w:r>
          </w:p>
        </w:tc>
      </w:tr>
      <w:tr w:rsidR="00E348B0" w:rsidRPr="00E57E6A" w14:paraId="0598D27B" w14:textId="77777777" w:rsidTr="00E348B0">
        <w:trPr>
          <w:trHeight w:val="285"/>
          <w:jc w:val="center"/>
        </w:trPr>
        <w:tc>
          <w:tcPr>
            <w:tcW w:w="903" w:type="pct"/>
            <w:noWrap/>
            <w:vAlign w:val="bottom"/>
          </w:tcPr>
          <w:p w14:paraId="3AA19DE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88" w:type="pct"/>
            <w:noWrap/>
            <w:vAlign w:val="bottom"/>
            <w:hideMark/>
          </w:tcPr>
          <w:p w14:paraId="6533736B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TA</w:t>
            </w:r>
          </w:p>
        </w:tc>
        <w:tc>
          <w:tcPr>
            <w:tcW w:w="2002" w:type="pct"/>
            <w:noWrap/>
            <w:vAlign w:val="bottom"/>
            <w:hideMark/>
          </w:tcPr>
          <w:p w14:paraId="01DFBB2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11.94 ± 0.50a</w:t>
            </w:r>
          </w:p>
        </w:tc>
        <w:tc>
          <w:tcPr>
            <w:tcW w:w="613" w:type="pct"/>
            <w:noWrap/>
            <w:vAlign w:val="bottom"/>
          </w:tcPr>
          <w:p w14:paraId="7F1C3EA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93" w:type="pct"/>
            <w:noWrap/>
            <w:vAlign w:val="bottom"/>
          </w:tcPr>
          <w:p w14:paraId="799C8B4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6D1B39AE" w14:textId="77777777" w:rsidTr="00E348B0">
        <w:trPr>
          <w:trHeight w:val="285"/>
          <w:jc w:val="center"/>
        </w:trPr>
        <w:tc>
          <w:tcPr>
            <w:tcW w:w="903" w:type="pct"/>
            <w:noWrap/>
            <w:vAlign w:val="bottom"/>
          </w:tcPr>
          <w:p w14:paraId="52CF7380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88" w:type="pct"/>
            <w:noWrap/>
            <w:vAlign w:val="bottom"/>
            <w:hideMark/>
          </w:tcPr>
          <w:p w14:paraId="7B8EE5E4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LF</w:t>
            </w:r>
          </w:p>
        </w:tc>
        <w:tc>
          <w:tcPr>
            <w:tcW w:w="2002" w:type="pct"/>
            <w:noWrap/>
            <w:vAlign w:val="bottom"/>
            <w:hideMark/>
          </w:tcPr>
          <w:p w14:paraId="3416475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12.44 ± 0.59a</w:t>
            </w:r>
          </w:p>
        </w:tc>
        <w:tc>
          <w:tcPr>
            <w:tcW w:w="613" w:type="pct"/>
            <w:noWrap/>
            <w:vAlign w:val="bottom"/>
          </w:tcPr>
          <w:p w14:paraId="55BC1459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93" w:type="pct"/>
            <w:noWrap/>
            <w:vAlign w:val="bottom"/>
          </w:tcPr>
          <w:p w14:paraId="2B656D34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156A772B" w14:textId="77777777" w:rsidTr="00E348B0">
        <w:trPr>
          <w:trHeight w:val="285"/>
          <w:jc w:val="center"/>
        </w:trPr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880C79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F75BD9B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YC</w:t>
            </w:r>
          </w:p>
        </w:tc>
        <w:tc>
          <w:tcPr>
            <w:tcW w:w="200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F79D4E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13.28 ± 0.54a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05A8370" w14:textId="77777777" w:rsidR="00E348B0" w:rsidRPr="00E57E6A" w:rsidRDefault="00E348B0" w:rsidP="00E348B0">
            <w:pPr>
              <w:widowControl w:val="0"/>
              <w:spacing w:before="0" w:after="0"/>
              <w:jc w:val="both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B71522E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</w:tbl>
    <w:p w14:paraId="306A78E6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7FACE5F2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26FE5F50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079B5735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6D6D493E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149FCA2F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511C2DE3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41193BE0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001AD520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206ECA73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55595C7E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603E3745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4DDB48AD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7080034A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7A0B240B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1872A512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01336CC0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2CDFA09F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1A21C750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1CE7F4FC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09AE2A20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7992BCCA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0D618B8F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723393AF" w14:textId="2BF614A0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1A820037" w14:textId="084EF96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58C29977" w14:textId="3C865B26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09639062" w14:textId="4BA6AF55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54A11E67" w14:textId="44183D0B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70EAB0DA" w14:textId="26131AFD" w:rsidR="00E348B0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45FF22CB" w14:textId="67E69924" w:rsidR="00E57E6A" w:rsidRDefault="00E57E6A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148DDA4A" w14:textId="20FC050D" w:rsidR="00E57E6A" w:rsidRDefault="00E57E6A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7F5A9817" w14:textId="5189986D" w:rsidR="00E57E6A" w:rsidRDefault="00E57E6A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26A960FF" w14:textId="4AFAD07B" w:rsidR="00E57E6A" w:rsidRDefault="00E57E6A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131CE138" w14:textId="55F8CF59" w:rsidR="00E57E6A" w:rsidRDefault="00E57E6A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45377767" w14:textId="7BEC7DBC" w:rsidR="00E57E6A" w:rsidRDefault="00E57E6A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3AA094E7" w14:textId="3D7D2248" w:rsidR="00E57E6A" w:rsidRDefault="00E57E6A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0498FF20" w14:textId="7C800F5E" w:rsidR="00E57E6A" w:rsidRDefault="00E57E6A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57DA7173" w14:textId="77777777" w:rsidR="00E57E6A" w:rsidRPr="00E57E6A" w:rsidRDefault="00E57E6A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3FB59D41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355EAA0B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0BAE4343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</w:p>
    <w:p w14:paraId="37571DF5" w14:textId="77777777" w:rsidR="00E348B0" w:rsidRPr="00E57E6A" w:rsidRDefault="00E348B0" w:rsidP="00E348B0">
      <w:pPr>
        <w:adjustRightInd w:val="0"/>
        <w:snapToGrid w:val="0"/>
        <w:spacing w:before="240" w:after="12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  <w:r w:rsidRPr="00E57E6A">
        <w:rPr>
          <w:rFonts w:ascii="Arial" w:eastAsia="Times New Roman" w:hAnsi="Arial" w:cs="Arial"/>
          <w:b/>
          <w:color w:val="000000"/>
          <w:kern w:val="2"/>
          <w:sz w:val="16"/>
          <w:szCs w:val="16"/>
          <w:lang w:eastAsia="de-DE" w:bidi="en-US"/>
        </w:rPr>
        <w:t>Table S3.</w:t>
      </w:r>
      <w:r w:rsidRPr="00E57E6A"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  <w:t xml:space="preserve"> Longevity of wheat aphid, </w:t>
      </w:r>
      <w:r w:rsidRPr="00E57E6A">
        <w:rPr>
          <w:rFonts w:ascii="Arial" w:eastAsia="Times New Roman" w:hAnsi="Arial" w:cs="Arial"/>
          <w:i/>
          <w:iCs/>
          <w:color w:val="000000"/>
          <w:kern w:val="2"/>
          <w:sz w:val="16"/>
          <w:szCs w:val="16"/>
          <w:lang w:eastAsia="de-DE" w:bidi="en-US"/>
        </w:rPr>
        <w:t>S. miscanthi</w:t>
      </w:r>
      <w:r w:rsidRPr="00E57E6A"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  <w:t>, at 17, 22 and 27°C; ANOVA results for the six populations data.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957"/>
        <w:gridCol w:w="1779"/>
        <w:gridCol w:w="3025"/>
        <w:gridCol w:w="1424"/>
        <w:gridCol w:w="1592"/>
      </w:tblGrid>
      <w:tr w:rsidR="00E348B0" w:rsidRPr="00E57E6A" w14:paraId="58B9535E" w14:textId="77777777" w:rsidTr="00E348B0">
        <w:trPr>
          <w:trHeight w:val="285"/>
          <w:jc w:val="center"/>
        </w:trPr>
        <w:tc>
          <w:tcPr>
            <w:tcW w:w="10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2517D2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b/>
                <w:bCs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b/>
                <w:bCs/>
                <w:kern w:val="2"/>
                <w:sz w:val="16"/>
                <w:szCs w:val="16"/>
                <w:lang w:eastAsia="zh-CN"/>
              </w:rPr>
              <w:t>TEMP (°C)</w:t>
            </w:r>
          </w:p>
        </w:tc>
        <w:tc>
          <w:tcPr>
            <w:tcW w:w="9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E0FA8A2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b/>
                <w:bCs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b/>
                <w:bCs/>
                <w:kern w:val="2"/>
                <w:sz w:val="16"/>
                <w:szCs w:val="16"/>
                <w:lang w:eastAsia="zh-CN"/>
              </w:rPr>
              <w:t>Populations</w:t>
            </w:r>
          </w:p>
        </w:tc>
        <w:tc>
          <w:tcPr>
            <w:tcW w:w="15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9C5246B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b/>
                <w:bCs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b/>
                <w:bCs/>
                <w:kern w:val="2"/>
                <w:sz w:val="16"/>
                <w:szCs w:val="16"/>
                <w:lang w:eastAsia="zh-CN"/>
              </w:rPr>
              <w:t>Longevity (Mean ± SE)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B130759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b/>
                <w:bCs/>
                <w:i/>
                <w:iCs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b/>
                <w:bCs/>
                <w:i/>
                <w:iCs/>
                <w:kern w:val="2"/>
                <w:sz w:val="16"/>
                <w:szCs w:val="16"/>
                <w:lang w:eastAsia="zh-CN"/>
              </w:rPr>
              <w:t>F</w:t>
            </w:r>
            <w:r w:rsidRPr="00E57E6A">
              <w:rPr>
                <w:rFonts w:ascii="Arial" w:eastAsia="等线" w:hAnsi="Arial" w:cs="Arial"/>
                <w:b/>
                <w:bCs/>
                <w:i/>
                <w:iCs/>
                <w:kern w:val="2"/>
                <w:sz w:val="16"/>
                <w:szCs w:val="16"/>
                <w:vertAlign w:val="subscript"/>
                <w:lang w:eastAsia="zh-CN"/>
              </w:rPr>
              <w:t xml:space="preserve"> df=5, 354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40D992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b/>
                <w:bCs/>
                <w:i/>
                <w:iCs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b/>
                <w:bCs/>
                <w:i/>
                <w:iCs/>
                <w:kern w:val="2"/>
                <w:sz w:val="16"/>
                <w:szCs w:val="16"/>
                <w:lang w:eastAsia="zh-CN"/>
              </w:rPr>
              <w:t>P</w:t>
            </w:r>
          </w:p>
        </w:tc>
      </w:tr>
      <w:tr w:rsidR="00E348B0" w:rsidRPr="00E57E6A" w14:paraId="30067101" w14:textId="77777777" w:rsidTr="00E348B0">
        <w:trPr>
          <w:trHeight w:val="285"/>
          <w:jc w:val="center"/>
        </w:trPr>
        <w:tc>
          <w:tcPr>
            <w:tcW w:w="1001" w:type="pct"/>
            <w:noWrap/>
            <w:vAlign w:val="bottom"/>
          </w:tcPr>
          <w:p w14:paraId="58C0340F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910" w:type="pct"/>
            <w:noWrap/>
            <w:vAlign w:val="bottom"/>
            <w:hideMark/>
          </w:tcPr>
          <w:p w14:paraId="609A076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SZ</w:t>
            </w:r>
          </w:p>
        </w:tc>
        <w:tc>
          <w:tcPr>
            <w:tcW w:w="1547" w:type="pct"/>
            <w:noWrap/>
            <w:vAlign w:val="bottom"/>
            <w:hideMark/>
          </w:tcPr>
          <w:p w14:paraId="101AE019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24.72 ± 0.14b</w:t>
            </w:r>
          </w:p>
        </w:tc>
        <w:tc>
          <w:tcPr>
            <w:tcW w:w="728" w:type="pct"/>
            <w:noWrap/>
            <w:vAlign w:val="bottom"/>
          </w:tcPr>
          <w:p w14:paraId="7213E536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14" w:type="pct"/>
            <w:noWrap/>
            <w:vAlign w:val="bottom"/>
          </w:tcPr>
          <w:p w14:paraId="004D496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4F649F74" w14:textId="77777777" w:rsidTr="00E348B0">
        <w:trPr>
          <w:trHeight w:val="285"/>
          <w:jc w:val="center"/>
        </w:trPr>
        <w:tc>
          <w:tcPr>
            <w:tcW w:w="1001" w:type="pct"/>
            <w:noWrap/>
            <w:vAlign w:val="bottom"/>
          </w:tcPr>
          <w:p w14:paraId="0229F2C2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910" w:type="pct"/>
            <w:noWrap/>
            <w:vAlign w:val="bottom"/>
            <w:hideMark/>
          </w:tcPr>
          <w:p w14:paraId="1E52B19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WH</w:t>
            </w:r>
          </w:p>
        </w:tc>
        <w:tc>
          <w:tcPr>
            <w:tcW w:w="1547" w:type="pct"/>
            <w:noWrap/>
            <w:vAlign w:val="bottom"/>
            <w:hideMark/>
          </w:tcPr>
          <w:p w14:paraId="65743278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24.61 ± 0.20b</w:t>
            </w:r>
          </w:p>
        </w:tc>
        <w:tc>
          <w:tcPr>
            <w:tcW w:w="728" w:type="pct"/>
            <w:noWrap/>
            <w:vAlign w:val="bottom"/>
          </w:tcPr>
          <w:p w14:paraId="35C1080D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14" w:type="pct"/>
            <w:noWrap/>
            <w:vAlign w:val="bottom"/>
          </w:tcPr>
          <w:p w14:paraId="495EA820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44434BFC" w14:textId="77777777" w:rsidTr="00E348B0">
        <w:trPr>
          <w:trHeight w:val="285"/>
          <w:jc w:val="center"/>
        </w:trPr>
        <w:tc>
          <w:tcPr>
            <w:tcW w:w="1001" w:type="pct"/>
            <w:noWrap/>
            <w:vAlign w:val="bottom"/>
            <w:hideMark/>
          </w:tcPr>
          <w:p w14:paraId="6245F816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17</w:t>
            </w:r>
          </w:p>
        </w:tc>
        <w:tc>
          <w:tcPr>
            <w:tcW w:w="910" w:type="pct"/>
            <w:noWrap/>
            <w:vAlign w:val="bottom"/>
            <w:hideMark/>
          </w:tcPr>
          <w:p w14:paraId="314B40C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KM</w:t>
            </w:r>
          </w:p>
        </w:tc>
        <w:tc>
          <w:tcPr>
            <w:tcW w:w="1547" w:type="pct"/>
            <w:noWrap/>
            <w:vAlign w:val="bottom"/>
            <w:hideMark/>
          </w:tcPr>
          <w:p w14:paraId="2F000102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22.83 ± 0.68c</w:t>
            </w:r>
          </w:p>
        </w:tc>
        <w:tc>
          <w:tcPr>
            <w:tcW w:w="728" w:type="pct"/>
            <w:noWrap/>
            <w:vAlign w:val="bottom"/>
            <w:hideMark/>
          </w:tcPr>
          <w:p w14:paraId="2E337BD9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6.609</w:t>
            </w:r>
          </w:p>
        </w:tc>
        <w:tc>
          <w:tcPr>
            <w:tcW w:w="814" w:type="pct"/>
            <w:noWrap/>
            <w:vAlign w:val="bottom"/>
            <w:hideMark/>
          </w:tcPr>
          <w:p w14:paraId="082310A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＜</w:t>
            </w: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 xml:space="preserve"> 0.001</w:t>
            </w:r>
          </w:p>
        </w:tc>
      </w:tr>
      <w:tr w:rsidR="00E348B0" w:rsidRPr="00E57E6A" w14:paraId="727B6570" w14:textId="77777777" w:rsidTr="00E348B0">
        <w:trPr>
          <w:trHeight w:val="285"/>
          <w:jc w:val="center"/>
        </w:trPr>
        <w:tc>
          <w:tcPr>
            <w:tcW w:w="1001" w:type="pct"/>
            <w:noWrap/>
            <w:vAlign w:val="bottom"/>
          </w:tcPr>
          <w:p w14:paraId="64C6D08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910" w:type="pct"/>
            <w:noWrap/>
            <w:vAlign w:val="bottom"/>
            <w:hideMark/>
          </w:tcPr>
          <w:p w14:paraId="3A3B6812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TA</w:t>
            </w:r>
          </w:p>
        </w:tc>
        <w:tc>
          <w:tcPr>
            <w:tcW w:w="1547" w:type="pct"/>
            <w:noWrap/>
            <w:vAlign w:val="bottom"/>
            <w:hideMark/>
          </w:tcPr>
          <w:p w14:paraId="141452E2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26.44 ± 0.35a</w:t>
            </w:r>
          </w:p>
        </w:tc>
        <w:tc>
          <w:tcPr>
            <w:tcW w:w="728" w:type="pct"/>
            <w:noWrap/>
            <w:vAlign w:val="bottom"/>
          </w:tcPr>
          <w:p w14:paraId="6ABC617F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14" w:type="pct"/>
            <w:noWrap/>
            <w:vAlign w:val="bottom"/>
          </w:tcPr>
          <w:p w14:paraId="57F52438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07F5FA56" w14:textId="77777777" w:rsidTr="00E348B0">
        <w:trPr>
          <w:trHeight w:val="285"/>
          <w:jc w:val="center"/>
        </w:trPr>
        <w:tc>
          <w:tcPr>
            <w:tcW w:w="1001" w:type="pct"/>
            <w:noWrap/>
            <w:vAlign w:val="bottom"/>
          </w:tcPr>
          <w:p w14:paraId="02EF6583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910" w:type="pct"/>
            <w:noWrap/>
            <w:vAlign w:val="bottom"/>
            <w:hideMark/>
          </w:tcPr>
          <w:p w14:paraId="351614C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LF</w:t>
            </w:r>
          </w:p>
        </w:tc>
        <w:tc>
          <w:tcPr>
            <w:tcW w:w="1547" w:type="pct"/>
            <w:noWrap/>
            <w:vAlign w:val="bottom"/>
            <w:hideMark/>
          </w:tcPr>
          <w:p w14:paraId="2B26F28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26.06 ± 0.67ab</w:t>
            </w:r>
          </w:p>
        </w:tc>
        <w:tc>
          <w:tcPr>
            <w:tcW w:w="728" w:type="pct"/>
            <w:noWrap/>
            <w:vAlign w:val="bottom"/>
          </w:tcPr>
          <w:p w14:paraId="103206C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14" w:type="pct"/>
            <w:noWrap/>
            <w:vAlign w:val="bottom"/>
          </w:tcPr>
          <w:p w14:paraId="6A3B81F8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44AEA061" w14:textId="77777777" w:rsidTr="00E348B0">
        <w:trPr>
          <w:trHeight w:val="285"/>
          <w:jc w:val="center"/>
        </w:trPr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29176A9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81D47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YC</w:t>
            </w:r>
          </w:p>
        </w:tc>
        <w:tc>
          <w:tcPr>
            <w:tcW w:w="15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CC08D03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25.44 ± 0.64ab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1EE63E9" w14:textId="77777777" w:rsidR="00E348B0" w:rsidRPr="00E57E6A" w:rsidRDefault="00E348B0" w:rsidP="00E348B0">
            <w:pPr>
              <w:widowControl w:val="0"/>
              <w:spacing w:before="0" w:after="0"/>
              <w:jc w:val="both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17BC7D9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6658972A" w14:textId="77777777" w:rsidTr="00E348B0">
        <w:trPr>
          <w:trHeight w:val="285"/>
          <w:jc w:val="center"/>
        </w:trPr>
        <w:tc>
          <w:tcPr>
            <w:tcW w:w="1001" w:type="pct"/>
            <w:noWrap/>
            <w:vAlign w:val="bottom"/>
          </w:tcPr>
          <w:p w14:paraId="7A4B8D30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910" w:type="pct"/>
            <w:noWrap/>
            <w:vAlign w:val="bottom"/>
            <w:hideMark/>
          </w:tcPr>
          <w:p w14:paraId="3F74767B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SZ</w:t>
            </w:r>
          </w:p>
        </w:tc>
        <w:tc>
          <w:tcPr>
            <w:tcW w:w="1547" w:type="pct"/>
            <w:noWrap/>
            <w:vAlign w:val="bottom"/>
            <w:hideMark/>
          </w:tcPr>
          <w:p w14:paraId="71F212E4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23.89 ± 0.24b</w:t>
            </w:r>
          </w:p>
        </w:tc>
        <w:tc>
          <w:tcPr>
            <w:tcW w:w="728" w:type="pct"/>
            <w:noWrap/>
            <w:vAlign w:val="bottom"/>
            <w:hideMark/>
          </w:tcPr>
          <w:p w14:paraId="6ECB963B" w14:textId="77777777" w:rsidR="00E348B0" w:rsidRPr="00E57E6A" w:rsidRDefault="00E348B0" w:rsidP="00E348B0">
            <w:pPr>
              <w:widowControl w:val="0"/>
              <w:spacing w:before="0" w:after="0"/>
              <w:jc w:val="both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14" w:type="pct"/>
            <w:noWrap/>
            <w:vAlign w:val="bottom"/>
            <w:hideMark/>
          </w:tcPr>
          <w:p w14:paraId="134F5AB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45EA7FE8" w14:textId="77777777" w:rsidTr="00E348B0">
        <w:trPr>
          <w:trHeight w:val="285"/>
          <w:jc w:val="center"/>
        </w:trPr>
        <w:tc>
          <w:tcPr>
            <w:tcW w:w="1001" w:type="pct"/>
            <w:noWrap/>
            <w:vAlign w:val="bottom"/>
          </w:tcPr>
          <w:p w14:paraId="6FAC214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910" w:type="pct"/>
            <w:noWrap/>
            <w:vAlign w:val="bottom"/>
            <w:hideMark/>
          </w:tcPr>
          <w:p w14:paraId="3985F77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WH</w:t>
            </w:r>
          </w:p>
        </w:tc>
        <w:tc>
          <w:tcPr>
            <w:tcW w:w="1547" w:type="pct"/>
            <w:noWrap/>
            <w:vAlign w:val="bottom"/>
            <w:hideMark/>
          </w:tcPr>
          <w:p w14:paraId="63735324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24.39 ± 0.23b</w:t>
            </w:r>
          </w:p>
        </w:tc>
        <w:tc>
          <w:tcPr>
            <w:tcW w:w="728" w:type="pct"/>
            <w:noWrap/>
            <w:vAlign w:val="bottom"/>
          </w:tcPr>
          <w:p w14:paraId="5A496DC9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14" w:type="pct"/>
            <w:noWrap/>
            <w:vAlign w:val="bottom"/>
          </w:tcPr>
          <w:p w14:paraId="4E058C7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060525BC" w14:textId="77777777" w:rsidTr="00E348B0">
        <w:trPr>
          <w:trHeight w:val="285"/>
          <w:jc w:val="center"/>
        </w:trPr>
        <w:tc>
          <w:tcPr>
            <w:tcW w:w="1001" w:type="pct"/>
            <w:noWrap/>
            <w:vAlign w:val="bottom"/>
            <w:hideMark/>
          </w:tcPr>
          <w:p w14:paraId="5039B67B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22</w:t>
            </w:r>
          </w:p>
        </w:tc>
        <w:tc>
          <w:tcPr>
            <w:tcW w:w="910" w:type="pct"/>
            <w:noWrap/>
            <w:vAlign w:val="bottom"/>
            <w:hideMark/>
          </w:tcPr>
          <w:p w14:paraId="511A664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KM</w:t>
            </w:r>
          </w:p>
        </w:tc>
        <w:tc>
          <w:tcPr>
            <w:tcW w:w="1547" w:type="pct"/>
            <w:noWrap/>
            <w:vAlign w:val="bottom"/>
            <w:hideMark/>
          </w:tcPr>
          <w:p w14:paraId="7CD354B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24.11 ± 0.25b</w:t>
            </w:r>
          </w:p>
        </w:tc>
        <w:tc>
          <w:tcPr>
            <w:tcW w:w="728" w:type="pct"/>
            <w:noWrap/>
            <w:vAlign w:val="bottom"/>
            <w:hideMark/>
          </w:tcPr>
          <w:p w14:paraId="5266BC69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7.161</w:t>
            </w:r>
          </w:p>
        </w:tc>
        <w:tc>
          <w:tcPr>
            <w:tcW w:w="814" w:type="pct"/>
            <w:noWrap/>
            <w:vAlign w:val="bottom"/>
            <w:hideMark/>
          </w:tcPr>
          <w:p w14:paraId="4A56FBC2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＜</w:t>
            </w: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 xml:space="preserve"> 0.001</w:t>
            </w:r>
          </w:p>
        </w:tc>
      </w:tr>
      <w:tr w:rsidR="00E348B0" w:rsidRPr="00E57E6A" w14:paraId="79DDD89F" w14:textId="77777777" w:rsidTr="00E348B0">
        <w:trPr>
          <w:trHeight w:val="285"/>
          <w:jc w:val="center"/>
        </w:trPr>
        <w:tc>
          <w:tcPr>
            <w:tcW w:w="1001" w:type="pct"/>
            <w:noWrap/>
            <w:vAlign w:val="bottom"/>
          </w:tcPr>
          <w:p w14:paraId="0E855220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910" w:type="pct"/>
            <w:noWrap/>
            <w:vAlign w:val="bottom"/>
            <w:hideMark/>
          </w:tcPr>
          <w:p w14:paraId="2BAC4B46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TA</w:t>
            </w:r>
          </w:p>
        </w:tc>
        <w:tc>
          <w:tcPr>
            <w:tcW w:w="1547" w:type="pct"/>
            <w:noWrap/>
            <w:vAlign w:val="bottom"/>
            <w:hideMark/>
          </w:tcPr>
          <w:p w14:paraId="0BD0985F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26.22 ± 0.35a</w:t>
            </w:r>
          </w:p>
        </w:tc>
        <w:tc>
          <w:tcPr>
            <w:tcW w:w="728" w:type="pct"/>
            <w:noWrap/>
            <w:vAlign w:val="bottom"/>
          </w:tcPr>
          <w:p w14:paraId="5C72231E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14" w:type="pct"/>
            <w:noWrap/>
            <w:vAlign w:val="bottom"/>
          </w:tcPr>
          <w:p w14:paraId="21BA0EFE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4492E10C" w14:textId="77777777" w:rsidTr="00E348B0">
        <w:trPr>
          <w:trHeight w:val="285"/>
          <w:jc w:val="center"/>
        </w:trPr>
        <w:tc>
          <w:tcPr>
            <w:tcW w:w="1001" w:type="pct"/>
            <w:noWrap/>
            <w:vAlign w:val="bottom"/>
          </w:tcPr>
          <w:p w14:paraId="4ECC4E5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910" w:type="pct"/>
            <w:noWrap/>
            <w:vAlign w:val="bottom"/>
            <w:hideMark/>
          </w:tcPr>
          <w:p w14:paraId="0EE71058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LF</w:t>
            </w:r>
          </w:p>
        </w:tc>
        <w:tc>
          <w:tcPr>
            <w:tcW w:w="1547" w:type="pct"/>
            <w:noWrap/>
            <w:vAlign w:val="bottom"/>
            <w:hideMark/>
          </w:tcPr>
          <w:p w14:paraId="516AA92E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24.78 ± 0.45b</w:t>
            </w:r>
          </w:p>
        </w:tc>
        <w:tc>
          <w:tcPr>
            <w:tcW w:w="728" w:type="pct"/>
            <w:noWrap/>
            <w:vAlign w:val="bottom"/>
          </w:tcPr>
          <w:p w14:paraId="03E91FCF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14" w:type="pct"/>
            <w:noWrap/>
            <w:vAlign w:val="bottom"/>
          </w:tcPr>
          <w:p w14:paraId="2175F05D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46893635" w14:textId="77777777" w:rsidTr="00E348B0">
        <w:trPr>
          <w:trHeight w:val="285"/>
          <w:jc w:val="center"/>
        </w:trPr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1D06B3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3ADFF5D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YC</w:t>
            </w:r>
          </w:p>
        </w:tc>
        <w:tc>
          <w:tcPr>
            <w:tcW w:w="15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52A5939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25.83 ± 0.51b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4AD894B" w14:textId="77777777" w:rsidR="00E348B0" w:rsidRPr="00E57E6A" w:rsidRDefault="00E348B0" w:rsidP="00E348B0">
            <w:pPr>
              <w:widowControl w:val="0"/>
              <w:spacing w:before="0" w:after="0"/>
              <w:jc w:val="both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78D4D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6346F7F7" w14:textId="77777777" w:rsidTr="00E348B0">
        <w:trPr>
          <w:trHeight w:val="285"/>
          <w:jc w:val="center"/>
        </w:trPr>
        <w:tc>
          <w:tcPr>
            <w:tcW w:w="1001" w:type="pct"/>
            <w:noWrap/>
            <w:vAlign w:val="bottom"/>
          </w:tcPr>
          <w:p w14:paraId="18F178C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910" w:type="pct"/>
            <w:noWrap/>
            <w:vAlign w:val="bottom"/>
            <w:hideMark/>
          </w:tcPr>
          <w:p w14:paraId="02B2545E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SZ</w:t>
            </w:r>
          </w:p>
        </w:tc>
        <w:tc>
          <w:tcPr>
            <w:tcW w:w="1547" w:type="pct"/>
            <w:noWrap/>
            <w:vAlign w:val="bottom"/>
            <w:hideMark/>
          </w:tcPr>
          <w:p w14:paraId="0E5B3BDF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18.94 ± 0.47b</w:t>
            </w:r>
          </w:p>
        </w:tc>
        <w:tc>
          <w:tcPr>
            <w:tcW w:w="728" w:type="pct"/>
            <w:noWrap/>
            <w:vAlign w:val="bottom"/>
            <w:hideMark/>
          </w:tcPr>
          <w:p w14:paraId="5D148373" w14:textId="77777777" w:rsidR="00E348B0" w:rsidRPr="00E57E6A" w:rsidRDefault="00E348B0" w:rsidP="00E348B0">
            <w:pPr>
              <w:widowControl w:val="0"/>
              <w:spacing w:before="0" w:after="0"/>
              <w:jc w:val="both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14" w:type="pct"/>
            <w:noWrap/>
            <w:vAlign w:val="bottom"/>
            <w:hideMark/>
          </w:tcPr>
          <w:p w14:paraId="7703AE69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76C6D455" w14:textId="77777777" w:rsidTr="00E348B0">
        <w:trPr>
          <w:trHeight w:val="285"/>
          <w:jc w:val="center"/>
        </w:trPr>
        <w:tc>
          <w:tcPr>
            <w:tcW w:w="1001" w:type="pct"/>
            <w:noWrap/>
            <w:vAlign w:val="bottom"/>
          </w:tcPr>
          <w:p w14:paraId="34A3A875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910" w:type="pct"/>
            <w:noWrap/>
            <w:vAlign w:val="bottom"/>
            <w:hideMark/>
          </w:tcPr>
          <w:p w14:paraId="05824F4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WH</w:t>
            </w:r>
          </w:p>
        </w:tc>
        <w:tc>
          <w:tcPr>
            <w:tcW w:w="1547" w:type="pct"/>
            <w:noWrap/>
            <w:vAlign w:val="bottom"/>
            <w:hideMark/>
          </w:tcPr>
          <w:p w14:paraId="7328D253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16.56 ± 0.58c</w:t>
            </w:r>
          </w:p>
        </w:tc>
        <w:tc>
          <w:tcPr>
            <w:tcW w:w="728" w:type="pct"/>
            <w:noWrap/>
            <w:vAlign w:val="bottom"/>
          </w:tcPr>
          <w:p w14:paraId="0019B17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14" w:type="pct"/>
            <w:noWrap/>
            <w:vAlign w:val="bottom"/>
          </w:tcPr>
          <w:p w14:paraId="74B8F61E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3F0ADBDE" w14:textId="77777777" w:rsidTr="00E348B0">
        <w:trPr>
          <w:trHeight w:val="285"/>
          <w:jc w:val="center"/>
        </w:trPr>
        <w:tc>
          <w:tcPr>
            <w:tcW w:w="1001" w:type="pct"/>
            <w:noWrap/>
            <w:vAlign w:val="bottom"/>
            <w:hideMark/>
          </w:tcPr>
          <w:p w14:paraId="44CCBD09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27</w:t>
            </w:r>
          </w:p>
        </w:tc>
        <w:tc>
          <w:tcPr>
            <w:tcW w:w="910" w:type="pct"/>
            <w:noWrap/>
            <w:vAlign w:val="bottom"/>
            <w:hideMark/>
          </w:tcPr>
          <w:p w14:paraId="7D7CDB5B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KM</w:t>
            </w:r>
          </w:p>
        </w:tc>
        <w:tc>
          <w:tcPr>
            <w:tcW w:w="1547" w:type="pct"/>
            <w:noWrap/>
            <w:vAlign w:val="bottom"/>
            <w:hideMark/>
          </w:tcPr>
          <w:p w14:paraId="39F83123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17.02 ± 0.40c</w:t>
            </w:r>
          </w:p>
        </w:tc>
        <w:tc>
          <w:tcPr>
            <w:tcW w:w="728" w:type="pct"/>
            <w:noWrap/>
            <w:vAlign w:val="bottom"/>
            <w:hideMark/>
          </w:tcPr>
          <w:p w14:paraId="0181E7F5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31.442</w:t>
            </w:r>
          </w:p>
        </w:tc>
        <w:tc>
          <w:tcPr>
            <w:tcW w:w="814" w:type="pct"/>
            <w:noWrap/>
            <w:vAlign w:val="bottom"/>
            <w:hideMark/>
          </w:tcPr>
          <w:p w14:paraId="6FAC461E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＜</w:t>
            </w: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 xml:space="preserve"> 0.001</w:t>
            </w:r>
          </w:p>
        </w:tc>
      </w:tr>
      <w:tr w:rsidR="00E348B0" w:rsidRPr="00E57E6A" w14:paraId="5C512EC2" w14:textId="77777777" w:rsidTr="00E348B0">
        <w:trPr>
          <w:trHeight w:val="285"/>
          <w:jc w:val="center"/>
        </w:trPr>
        <w:tc>
          <w:tcPr>
            <w:tcW w:w="1001" w:type="pct"/>
            <w:noWrap/>
            <w:vAlign w:val="bottom"/>
          </w:tcPr>
          <w:p w14:paraId="1EA1B97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910" w:type="pct"/>
            <w:noWrap/>
            <w:vAlign w:val="bottom"/>
            <w:hideMark/>
          </w:tcPr>
          <w:p w14:paraId="3D555164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TA</w:t>
            </w:r>
          </w:p>
        </w:tc>
        <w:tc>
          <w:tcPr>
            <w:tcW w:w="1547" w:type="pct"/>
            <w:noWrap/>
            <w:vAlign w:val="bottom"/>
            <w:hideMark/>
          </w:tcPr>
          <w:p w14:paraId="0D203B8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22.01 ± 0.49a</w:t>
            </w:r>
          </w:p>
        </w:tc>
        <w:tc>
          <w:tcPr>
            <w:tcW w:w="728" w:type="pct"/>
            <w:noWrap/>
            <w:vAlign w:val="bottom"/>
          </w:tcPr>
          <w:p w14:paraId="2898677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14" w:type="pct"/>
            <w:noWrap/>
            <w:vAlign w:val="bottom"/>
          </w:tcPr>
          <w:p w14:paraId="79C6D7C9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4A591FE2" w14:textId="77777777" w:rsidTr="00E348B0">
        <w:trPr>
          <w:trHeight w:val="285"/>
          <w:jc w:val="center"/>
        </w:trPr>
        <w:tc>
          <w:tcPr>
            <w:tcW w:w="1001" w:type="pct"/>
            <w:noWrap/>
            <w:vAlign w:val="bottom"/>
          </w:tcPr>
          <w:p w14:paraId="317BA25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910" w:type="pct"/>
            <w:noWrap/>
            <w:vAlign w:val="bottom"/>
            <w:hideMark/>
          </w:tcPr>
          <w:p w14:paraId="6F0ECF18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LF</w:t>
            </w:r>
          </w:p>
        </w:tc>
        <w:tc>
          <w:tcPr>
            <w:tcW w:w="1547" w:type="pct"/>
            <w:noWrap/>
            <w:vAlign w:val="bottom"/>
            <w:hideMark/>
          </w:tcPr>
          <w:p w14:paraId="262BCB79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22.28 ± 0.55a</w:t>
            </w:r>
          </w:p>
        </w:tc>
        <w:tc>
          <w:tcPr>
            <w:tcW w:w="728" w:type="pct"/>
            <w:noWrap/>
            <w:vAlign w:val="bottom"/>
          </w:tcPr>
          <w:p w14:paraId="7929AF4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14" w:type="pct"/>
            <w:noWrap/>
            <w:vAlign w:val="bottom"/>
          </w:tcPr>
          <w:p w14:paraId="4F3549B2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53EF2201" w14:textId="77777777" w:rsidTr="00E348B0">
        <w:trPr>
          <w:trHeight w:val="285"/>
          <w:jc w:val="center"/>
        </w:trPr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829025B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84C546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YC</w:t>
            </w:r>
          </w:p>
        </w:tc>
        <w:tc>
          <w:tcPr>
            <w:tcW w:w="15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34F7445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23.03 ± 0.53a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A2C6E61" w14:textId="77777777" w:rsidR="00E348B0" w:rsidRPr="00E57E6A" w:rsidRDefault="00E348B0" w:rsidP="00E348B0">
            <w:pPr>
              <w:widowControl w:val="0"/>
              <w:spacing w:before="0" w:after="0"/>
              <w:jc w:val="both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936DF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</w:tbl>
    <w:p w14:paraId="17F868D1" w14:textId="77777777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2FD9D558" w14:textId="77777777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52DA6C61" w14:textId="77777777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207CB628" w14:textId="77777777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6B64EC1A" w14:textId="77777777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19C29DE7" w14:textId="77777777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5A307584" w14:textId="77777777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1019378D" w14:textId="77777777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3274D399" w14:textId="77777777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46E650F9" w14:textId="77777777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0CBD49BC" w14:textId="77777777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54C26CA4" w14:textId="77777777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41CEA406" w14:textId="77777777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2F7748DB" w14:textId="77777777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0E32C8C3" w14:textId="77777777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4D4C9417" w14:textId="77777777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0DDA197D" w14:textId="77777777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03108FCE" w14:textId="77777777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2D697893" w14:textId="77777777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424375B9" w14:textId="77777777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31080E47" w14:textId="768F7D93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79D15D45" w14:textId="6FF41D6B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03198DBB" w14:textId="065EFC27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04FC2703" w14:textId="58714318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0C27D654" w14:textId="6F560298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51AE7642" w14:textId="2CFB9154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4A0304B4" w14:textId="70D84847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3459B24C" w14:textId="77777777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1D188BFE" w14:textId="77777777" w:rsidR="00E348B0" w:rsidRPr="00E57E6A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51BF4CB7" w14:textId="723F1C9F" w:rsidR="00E348B0" w:rsidRDefault="00E348B0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7A39E36A" w14:textId="19D649D4" w:rsidR="00E57E6A" w:rsidRDefault="00E57E6A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4CDB0848" w14:textId="09D989D3" w:rsidR="00E57E6A" w:rsidRDefault="00E57E6A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79892B0E" w14:textId="1E45BC43" w:rsidR="00E57E6A" w:rsidRDefault="00E57E6A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745419B3" w14:textId="596ACD2E" w:rsidR="00E57E6A" w:rsidRDefault="00E57E6A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714E3FF0" w14:textId="61F7DF69" w:rsidR="00E57E6A" w:rsidRDefault="00E57E6A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7D42977B" w14:textId="7EBA4FCD" w:rsidR="00E57E6A" w:rsidRDefault="00E57E6A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4C947112" w14:textId="75C29448" w:rsidR="00E57E6A" w:rsidRDefault="00E57E6A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44BF78B4" w14:textId="0086769F" w:rsidR="00E57E6A" w:rsidRDefault="00E57E6A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41817473" w14:textId="1E5D2C95" w:rsidR="00E57E6A" w:rsidRDefault="00E57E6A" w:rsidP="00E348B0">
      <w:pPr>
        <w:widowControl w:val="0"/>
        <w:spacing w:before="0" w:after="0"/>
        <w:jc w:val="both"/>
        <w:rPr>
          <w:rFonts w:ascii="Arial" w:eastAsia="等线" w:hAnsi="Arial" w:cs="Arial"/>
          <w:kern w:val="2"/>
          <w:sz w:val="16"/>
          <w:szCs w:val="16"/>
          <w:lang w:eastAsia="zh-CN"/>
        </w:rPr>
      </w:pPr>
    </w:p>
    <w:p w14:paraId="77841609" w14:textId="77777777" w:rsidR="00E57E6A" w:rsidRPr="00E57E6A" w:rsidRDefault="00E57E6A" w:rsidP="00E348B0">
      <w:pPr>
        <w:widowControl w:val="0"/>
        <w:spacing w:before="0" w:after="0"/>
        <w:jc w:val="both"/>
        <w:rPr>
          <w:rFonts w:ascii="Arial" w:eastAsia="等线" w:hAnsi="Arial" w:cs="Arial" w:hint="eastAsia"/>
          <w:kern w:val="2"/>
          <w:sz w:val="16"/>
          <w:szCs w:val="16"/>
          <w:lang w:eastAsia="zh-CN"/>
        </w:rPr>
      </w:pPr>
    </w:p>
    <w:p w14:paraId="32EEE039" w14:textId="77777777" w:rsidR="00E348B0" w:rsidRPr="00E57E6A" w:rsidRDefault="00E348B0" w:rsidP="00E348B0">
      <w:pPr>
        <w:adjustRightInd w:val="0"/>
        <w:snapToGrid w:val="0"/>
        <w:spacing w:before="240" w:after="120" w:line="228" w:lineRule="auto"/>
        <w:jc w:val="both"/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</w:pPr>
      <w:r w:rsidRPr="00E57E6A">
        <w:rPr>
          <w:rFonts w:ascii="Arial" w:eastAsia="Times New Roman" w:hAnsi="Arial" w:cs="Arial"/>
          <w:b/>
          <w:color w:val="000000"/>
          <w:kern w:val="2"/>
          <w:sz w:val="16"/>
          <w:szCs w:val="16"/>
          <w:lang w:eastAsia="de-DE" w:bidi="en-US"/>
        </w:rPr>
        <w:t>Table S4.</w:t>
      </w:r>
      <w:r w:rsidRPr="00E57E6A"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  <w:t xml:space="preserve"> Fecundity of wheat aphid, </w:t>
      </w:r>
      <w:r w:rsidRPr="00E57E6A">
        <w:rPr>
          <w:rFonts w:ascii="Arial" w:eastAsia="Times New Roman" w:hAnsi="Arial" w:cs="Arial"/>
          <w:i/>
          <w:iCs/>
          <w:color w:val="000000"/>
          <w:kern w:val="2"/>
          <w:sz w:val="16"/>
          <w:szCs w:val="16"/>
          <w:lang w:eastAsia="de-DE" w:bidi="en-US"/>
        </w:rPr>
        <w:t>S. miscanthi</w:t>
      </w:r>
      <w:r w:rsidRPr="00E57E6A">
        <w:rPr>
          <w:rFonts w:ascii="Arial" w:eastAsia="Times New Roman" w:hAnsi="Arial" w:cs="Arial"/>
          <w:color w:val="000000"/>
          <w:kern w:val="2"/>
          <w:sz w:val="16"/>
          <w:szCs w:val="16"/>
          <w:lang w:eastAsia="de-DE" w:bidi="en-US"/>
        </w:rPr>
        <w:t>, at 17, 22 and 27°C; ANOVA results for the six populations data.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590"/>
        <w:gridCol w:w="1641"/>
        <w:gridCol w:w="4014"/>
        <w:gridCol w:w="1236"/>
        <w:gridCol w:w="1296"/>
      </w:tblGrid>
      <w:tr w:rsidR="00E348B0" w:rsidRPr="00E57E6A" w14:paraId="33619DCD" w14:textId="77777777" w:rsidTr="00E348B0">
        <w:trPr>
          <w:trHeight w:val="285"/>
          <w:jc w:val="center"/>
        </w:trPr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1CB916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b/>
                <w:bCs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b/>
                <w:bCs/>
                <w:kern w:val="2"/>
                <w:sz w:val="16"/>
                <w:szCs w:val="16"/>
                <w:lang w:eastAsia="zh-CN"/>
              </w:rPr>
              <w:t>TEMP (°C)</w:t>
            </w:r>
          </w:p>
        </w:tc>
        <w:tc>
          <w:tcPr>
            <w:tcW w:w="8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F53452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b/>
                <w:bCs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b/>
                <w:bCs/>
                <w:kern w:val="2"/>
                <w:sz w:val="16"/>
                <w:szCs w:val="16"/>
                <w:lang w:eastAsia="zh-CN"/>
              </w:rPr>
              <w:t>Populations</w:t>
            </w:r>
          </w:p>
        </w:tc>
        <w:tc>
          <w:tcPr>
            <w:tcW w:w="20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AE4F185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b/>
                <w:bCs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b/>
                <w:bCs/>
                <w:kern w:val="2"/>
                <w:sz w:val="16"/>
                <w:szCs w:val="16"/>
                <w:lang w:eastAsia="zh-CN"/>
              </w:rPr>
              <w:t>Offspring Per adult (Mean ± SE)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C128350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b/>
                <w:bCs/>
                <w:i/>
                <w:iCs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b/>
                <w:bCs/>
                <w:i/>
                <w:iCs/>
                <w:kern w:val="2"/>
                <w:sz w:val="16"/>
                <w:szCs w:val="16"/>
                <w:lang w:eastAsia="zh-CN"/>
              </w:rPr>
              <w:t>F</w:t>
            </w:r>
            <w:r w:rsidRPr="00E57E6A">
              <w:rPr>
                <w:rFonts w:ascii="Arial" w:eastAsia="等线" w:hAnsi="Arial" w:cs="Arial"/>
                <w:b/>
                <w:bCs/>
                <w:i/>
                <w:iCs/>
                <w:kern w:val="2"/>
                <w:sz w:val="16"/>
                <w:szCs w:val="16"/>
                <w:vertAlign w:val="subscript"/>
                <w:lang w:eastAsia="zh-CN"/>
              </w:rPr>
              <w:t xml:space="preserve"> df=5, 354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D44619D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b/>
                <w:bCs/>
                <w:i/>
                <w:iCs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b/>
                <w:bCs/>
                <w:i/>
                <w:iCs/>
                <w:kern w:val="2"/>
                <w:sz w:val="16"/>
                <w:szCs w:val="16"/>
                <w:lang w:eastAsia="zh-CN"/>
              </w:rPr>
              <w:t>P</w:t>
            </w:r>
          </w:p>
        </w:tc>
      </w:tr>
      <w:tr w:rsidR="00E348B0" w:rsidRPr="00E57E6A" w14:paraId="79331D01" w14:textId="77777777" w:rsidTr="00E348B0">
        <w:trPr>
          <w:trHeight w:val="285"/>
          <w:jc w:val="center"/>
        </w:trPr>
        <w:tc>
          <w:tcPr>
            <w:tcW w:w="813" w:type="pct"/>
            <w:noWrap/>
            <w:vAlign w:val="bottom"/>
          </w:tcPr>
          <w:p w14:paraId="42EF8C2D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9" w:type="pct"/>
            <w:noWrap/>
            <w:vAlign w:val="bottom"/>
            <w:hideMark/>
          </w:tcPr>
          <w:p w14:paraId="7AE177DB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SZ</w:t>
            </w:r>
          </w:p>
        </w:tc>
        <w:tc>
          <w:tcPr>
            <w:tcW w:w="2053" w:type="pct"/>
            <w:noWrap/>
            <w:vAlign w:val="bottom"/>
            <w:hideMark/>
          </w:tcPr>
          <w:p w14:paraId="36C000C6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38.72 ± 2.96a</w:t>
            </w:r>
          </w:p>
        </w:tc>
        <w:tc>
          <w:tcPr>
            <w:tcW w:w="632" w:type="pct"/>
            <w:noWrap/>
            <w:vAlign w:val="bottom"/>
          </w:tcPr>
          <w:p w14:paraId="7EEA7B46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63" w:type="pct"/>
            <w:noWrap/>
            <w:vAlign w:val="bottom"/>
          </w:tcPr>
          <w:p w14:paraId="04883A59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2D84808B" w14:textId="77777777" w:rsidTr="00E348B0">
        <w:trPr>
          <w:trHeight w:val="285"/>
          <w:jc w:val="center"/>
        </w:trPr>
        <w:tc>
          <w:tcPr>
            <w:tcW w:w="813" w:type="pct"/>
            <w:noWrap/>
            <w:vAlign w:val="bottom"/>
          </w:tcPr>
          <w:p w14:paraId="38ECA3CD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9" w:type="pct"/>
            <w:noWrap/>
            <w:vAlign w:val="bottom"/>
            <w:hideMark/>
          </w:tcPr>
          <w:p w14:paraId="6954D3CD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WH</w:t>
            </w:r>
          </w:p>
        </w:tc>
        <w:tc>
          <w:tcPr>
            <w:tcW w:w="2053" w:type="pct"/>
            <w:noWrap/>
            <w:vAlign w:val="bottom"/>
            <w:hideMark/>
          </w:tcPr>
          <w:p w14:paraId="764E41A0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41.06 ± 2.07a</w:t>
            </w:r>
          </w:p>
        </w:tc>
        <w:tc>
          <w:tcPr>
            <w:tcW w:w="632" w:type="pct"/>
            <w:noWrap/>
            <w:vAlign w:val="bottom"/>
          </w:tcPr>
          <w:p w14:paraId="3338956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63" w:type="pct"/>
            <w:noWrap/>
            <w:vAlign w:val="bottom"/>
          </w:tcPr>
          <w:p w14:paraId="1CC786A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01979EE2" w14:textId="77777777" w:rsidTr="00E348B0">
        <w:trPr>
          <w:trHeight w:val="285"/>
          <w:jc w:val="center"/>
        </w:trPr>
        <w:tc>
          <w:tcPr>
            <w:tcW w:w="813" w:type="pct"/>
            <w:noWrap/>
            <w:vAlign w:val="bottom"/>
            <w:hideMark/>
          </w:tcPr>
          <w:p w14:paraId="4F4414D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17</w:t>
            </w:r>
          </w:p>
        </w:tc>
        <w:tc>
          <w:tcPr>
            <w:tcW w:w="839" w:type="pct"/>
            <w:noWrap/>
            <w:vAlign w:val="bottom"/>
            <w:hideMark/>
          </w:tcPr>
          <w:p w14:paraId="01E116E4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KM</w:t>
            </w:r>
          </w:p>
        </w:tc>
        <w:tc>
          <w:tcPr>
            <w:tcW w:w="2053" w:type="pct"/>
            <w:noWrap/>
            <w:vAlign w:val="bottom"/>
            <w:hideMark/>
          </w:tcPr>
          <w:p w14:paraId="3337C993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38.28 ± 3.22a</w:t>
            </w:r>
          </w:p>
        </w:tc>
        <w:tc>
          <w:tcPr>
            <w:tcW w:w="632" w:type="pct"/>
            <w:noWrap/>
            <w:vAlign w:val="bottom"/>
            <w:hideMark/>
          </w:tcPr>
          <w:p w14:paraId="7E3CCE5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0.908</w:t>
            </w:r>
          </w:p>
        </w:tc>
        <w:tc>
          <w:tcPr>
            <w:tcW w:w="663" w:type="pct"/>
            <w:noWrap/>
            <w:vAlign w:val="bottom"/>
            <w:hideMark/>
          </w:tcPr>
          <w:p w14:paraId="7DC4CA73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0.479</w:t>
            </w:r>
          </w:p>
        </w:tc>
      </w:tr>
      <w:tr w:rsidR="00E348B0" w:rsidRPr="00E57E6A" w14:paraId="086F607B" w14:textId="77777777" w:rsidTr="00E348B0">
        <w:trPr>
          <w:trHeight w:val="285"/>
          <w:jc w:val="center"/>
        </w:trPr>
        <w:tc>
          <w:tcPr>
            <w:tcW w:w="813" w:type="pct"/>
            <w:noWrap/>
            <w:vAlign w:val="bottom"/>
          </w:tcPr>
          <w:p w14:paraId="30B6F66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9" w:type="pct"/>
            <w:noWrap/>
            <w:vAlign w:val="bottom"/>
            <w:hideMark/>
          </w:tcPr>
          <w:p w14:paraId="7616BC8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TA</w:t>
            </w:r>
          </w:p>
        </w:tc>
        <w:tc>
          <w:tcPr>
            <w:tcW w:w="2053" w:type="pct"/>
            <w:noWrap/>
            <w:vAlign w:val="bottom"/>
            <w:hideMark/>
          </w:tcPr>
          <w:p w14:paraId="614AA153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36.33 ± 1.81a</w:t>
            </w:r>
          </w:p>
        </w:tc>
        <w:tc>
          <w:tcPr>
            <w:tcW w:w="632" w:type="pct"/>
            <w:noWrap/>
            <w:vAlign w:val="bottom"/>
          </w:tcPr>
          <w:p w14:paraId="071BEA83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63" w:type="pct"/>
            <w:noWrap/>
            <w:vAlign w:val="bottom"/>
          </w:tcPr>
          <w:p w14:paraId="550052A5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62B8B656" w14:textId="77777777" w:rsidTr="00E348B0">
        <w:trPr>
          <w:trHeight w:val="285"/>
          <w:jc w:val="center"/>
        </w:trPr>
        <w:tc>
          <w:tcPr>
            <w:tcW w:w="813" w:type="pct"/>
            <w:noWrap/>
            <w:vAlign w:val="bottom"/>
          </w:tcPr>
          <w:p w14:paraId="33D50EA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9" w:type="pct"/>
            <w:noWrap/>
            <w:vAlign w:val="bottom"/>
            <w:hideMark/>
          </w:tcPr>
          <w:p w14:paraId="0FA0BAF9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LF</w:t>
            </w:r>
          </w:p>
        </w:tc>
        <w:tc>
          <w:tcPr>
            <w:tcW w:w="2053" w:type="pct"/>
            <w:noWrap/>
            <w:vAlign w:val="bottom"/>
            <w:hideMark/>
          </w:tcPr>
          <w:p w14:paraId="243197CF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34.67 ± 2.05a</w:t>
            </w:r>
          </w:p>
        </w:tc>
        <w:tc>
          <w:tcPr>
            <w:tcW w:w="632" w:type="pct"/>
            <w:noWrap/>
            <w:vAlign w:val="bottom"/>
          </w:tcPr>
          <w:p w14:paraId="1D99A044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63" w:type="pct"/>
            <w:noWrap/>
            <w:vAlign w:val="bottom"/>
          </w:tcPr>
          <w:p w14:paraId="29A60FCB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43E33E0B" w14:textId="77777777" w:rsidTr="00E348B0">
        <w:trPr>
          <w:trHeight w:val="285"/>
          <w:jc w:val="center"/>
        </w:trPr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337E80B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2CDCFED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YC</w:t>
            </w:r>
          </w:p>
        </w:tc>
        <w:tc>
          <w:tcPr>
            <w:tcW w:w="205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CAEA072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36.94 ± 2.10a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4E1E3D" w14:textId="77777777" w:rsidR="00E348B0" w:rsidRPr="00E57E6A" w:rsidRDefault="00E348B0" w:rsidP="00E348B0">
            <w:pPr>
              <w:widowControl w:val="0"/>
              <w:spacing w:before="0" w:after="0"/>
              <w:jc w:val="both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9EAE86B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6B93FEC6" w14:textId="77777777" w:rsidTr="00E348B0">
        <w:trPr>
          <w:trHeight w:val="285"/>
          <w:jc w:val="center"/>
        </w:trPr>
        <w:tc>
          <w:tcPr>
            <w:tcW w:w="813" w:type="pct"/>
            <w:noWrap/>
            <w:vAlign w:val="bottom"/>
          </w:tcPr>
          <w:p w14:paraId="7FCFF87F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9" w:type="pct"/>
            <w:noWrap/>
            <w:vAlign w:val="bottom"/>
            <w:hideMark/>
          </w:tcPr>
          <w:p w14:paraId="687D0B6F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SZ</w:t>
            </w:r>
          </w:p>
        </w:tc>
        <w:tc>
          <w:tcPr>
            <w:tcW w:w="2053" w:type="pct"/>
            <w:noWrap/>
            <w:vAlign w:val="bottom"/>
            <w:hideMark/>
          </w:tcPr>
          <w:p w14:paraId="202C7F5D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35.00 ± 1.58a</w:t>
            </w:r>
          </w:p>
        </w:tc>
        <w:tc>
          <w:tcPr>
            <w:tcW w:w="632" w:type="pct"/>
            <w:noWrap/>
            <w:vAlign w:val="bottom"/>
            <w:hideMark/>
          </w:tcPr>
          <w:p w14:paraId="661EC4AF" w14:textId="77777777" w:rsidR="00E348B0" w:rsidRPr="00E57E6A" w:rsidRDefault="00E348B0" w:rsidP="00E348B0">
            <w:pPr>
              <w:widowControl w:val="0"/>
              <w:spacing w:before="0" w:after="0"/>
              <w:jc w:val="both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63" w:type="pct"/>
            <w:noWrap/>
            <w:vAlign w:val="bottom"/>
            <w:hideMark/>
          </w:tcPr>
          <w:p w14:paraId="456C6CB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2FFAFA2D" w14:textId="77777777" w:rsidTr="00E348B0">
        <w:trPr>
          <w:trHeight w:val="285"/>
          <w:jc w:val="center"/>
        </w:trPr>
        <w:tc>
          <w:tcPr>
            <w:tcW w:w="813" w:type="pct"/>
            <w:noWrap/>
            <w:vAlign w:val="bottom"/>
          </w:tcPr>
          <w:p w14:paraId="27A1DEA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9" w:type="pct"/>
            <w:noWrap/>
            <w:vAlign w:val="bottom"/>
            <w:hideMark/>
          </w:tcPr>
          <w:p w14:paraId="07E775B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WH</w:t>
            </w:r>
          </w:p>
        </w:tc>
        <w:tc>
          <w:tcPr>
            <w:tcW w:w="2053" w:type="pct"/>
            <w:noWrap/>
            <w:vAlign w:val="bottom"/>
            <w:hideMark/>
          </w:tcPr>
          <w:p w14:paraId="559C17DE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31.94 ± 1.84ab</w:t>
            </w:r>
          </w:p>
        </w:tc>
        <w:tc>
          <w:tcPr>
            <w:tcW w:w="632" w:type="pct"/>
            <w:noWrap/>
            <w:vAlign w:val="bottom"/>
          </w:tcPr>
          <w:p w14:paraId="604C7B6F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63" w:type="pct"/>
            <w:noWrap/>
            <w:vAlign w:val="bottom"/>
          </w:tcPr>
          <w:p w14:paraId="71283EB8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25EF3DC4" w14:textId="77777777" w:rsidTr="00E348B0">
        <w:trPr>
          <w:trHeight w:val="285"/>
          <w:jc w:val="center"/>
        </w:trPr>
        <w:tc>
          <w:tcPr>
            <w:tcW w:w="813" w:type="pct"/>
            <w:noWrap/>
            <w:vAlign w:val="bottom"/>
            <w:hideMark/>
          </w:tcPr>
          <w:p w14:paraId="4A5C6863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22</w:t>
            </w:r>
          </w:p>
        </w:tc>
        <w:tc>
          <w:tcPr>
            <w:tcW w:w="839" w:type="pct"/>
            <w:noWrap/>
            <w:vAlign w:val="bottom"/>
            <w:hideMark/>
          </w:tcPr>
          <w:p w14:paraId="561D8836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KM</w:t>
            </w:r>
          </w:p>
        </w:tc>
        <w:tc>
          <w:tcPr>
            <w:tcW w:w="2053" w:type="pct"/>
            <w:noWrap/>
            <w:vAlign w:val="bottom"/>
            <w:hideMark/>
          </w:tcPr>
          <w:p w14:paraId="45FF6F2F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35.28 ± 2.29a</w:t>
            </w:r>
          </w:p>
        </w:tc>
        <w:tc>
          <w:tcPr>
            <w:tcW w:w="632" w:type="pct"/>
            <w:noWrap/>
            <w:vAlign w:val="bottom"/>
            <w:hideMark/>
          </w:tcPr>
          <w:p w14:paraId="735949AB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5.037</w:t>
            </w:r>
          </w:p>
        </w:tc>
        <w:tc>
          <w:tcPr>
            <w:tcW w:w="663" w:type="pct"/>
            <w:noWrap/>
            <w:vAlign w:val="bottom"/>
            <w:hideMark/>
          </w:tcPr>
          <w:p w14:paraId="436C1F08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＜</w:t>
            </w: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 xml:space="preserve"> 0.001</w:t>
            </w:r>
          </w:p>
        </w:tc>
      </w:tr>
      <w:tr w:rsidR="00E348B0" w:rsidRPr="00E57E6A" w14:paraId="0FC3DCD5" w14:textId="77777777" w:rsidTr="00E348B0">
        <w:trPr>
          <w:trHeight w:val="285"/>
          <w:jc w:val="center"/>
        </w:trPr>
        <w:tc>
          <w:tcPr>
            <w:tcW w:w="813" w:type="pct"/>
            <w:noWrap/>
            <w:vAlign w:val="bottom"/>
          </w:tcPr>
          <w:p w14:paraId="66214318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9" w:type="pct"/>
            <w:noWrap/>
            <w:vAlign w:val="bottom"/>
            <w:hideMark/>
          </w:tcPr>
          <w:p w14:paraId="2517E715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TA</w:t>
            </w:r>
          </w:p>
        </w:tc>
        <w:tc>
          <w:tcPr>
            <w:tcW w:w="2053" w:type="pct"/>
            <w:noWrap/>
            <w:vAlign w:val="bottom"/>
            <w:hideMark/>
          </w:tcPr>
          <w:p w14:paraId="2108D1AB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27.44 ± 1.50bc</w:t>
            </w:r>
          </w:p>
        </w:tc>
        <w:tc>
          <w:tcPr>
            <w:tcW w:w="632" w:type="pct"/>
            <w:noWrap/>
            <w:vAlign w:val="bottom"/>
          </w:tcPr>
          <w:p w14:paraId="6A605A12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63" w:type="pct"/>
            <w:noWrap/>
            <w:vAlign w:val="bottom"/>
          </w:tcPr>
          <w:p w14:paraId="0D6C5349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62A98FC7" w14:textId="77777777" w:rsidTr="00E348B0">
        <w:trPr>
          <w:trHeight w:val="285"/>
          <w:jc w:val="center"/>
        </w:trPr>
        <w:tc>
          <w:tcPr>
            <w:tcW w:w="813" w:type="pct"/>
            <w:noWrap/>
            <w:vAlign w:val="bottom"/>
          </w:tcPr>
          <w:p w14:paraId="67FB8B8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9" w:type="pct"/>
            <w:noWrap/>
            <w:vAlign w:val="bottom"/>
            <w:hideMark/>
          </w:tcPr>
          <w:p w14:paraId="3824A41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LF</w:t>
            </w:r>
          </w:p>
        </w:tc>
        <w:tc>
          <w:tcPr>
            <w:tcW w:w="2053" w:type="pct"/>
            <w:noWrap/>
            <w:vAlign w:val="bottom"/>
            <w:hideMark/>
          </w:tcPr>
          <w:p w14:paraId="70B6FAD6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25.44 ± 1.43b</w:t>
            </w:r>
          </w:p>
        </w:tc>
        <w:tc>
          <w:tcPr>
            <w:tcW w:w="632" w:type="pct"/>
            <w:noWrap/>
            <w:vAlign w:val="bottom"/>
          </w:tcPr>
          <w:p w14:paraId="36C1DBB4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63" w:type="pct"/>
            <w:noWrap/>
            <w:vAlign w:val="bottom"/>
          </w:tcPr>
          <w:p w14:paraId="46165AE3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56963EC8" w14:textId="77777777" w:rsidTr="00E348B0">
        <w:trPr>
          <w:trHeight w:val="285"/>
          <w:jc w:val="center"/>
        </w:trPr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DFDB2E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8C58AE2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YC</w:t>
            </w:r>
          </w:p>
        </w:tc>
        <w:tc>
          <w:tcPr>
            <w:tcW w:w="205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6DCBB4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29.17 ± 2.01bc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82C9CCC" w14:textId="77777777" w:rsidR="00E348B0" w:rsidRPr="00E57E6A" w:rsidRDefault="00E348B0" w:rsidP="00E348B0">
            <w:pPr>
              <w:widowControl w:val="0"/>
              <w:spacing w:before="0" w:after="0"/>
              <w:jc w:val="both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28800DF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32687EEA" w14:textId="77777777" w:rsidTr="00E348B0">
        <w:trPr>
          <w:trHeight w:val="285"/>
          <w:jc w:val="center"/>
        </w:trPr>
        <w:tc>
          <w:tcPr>
            <w:tcW w:w="813" w:type="pct"/>
            <w:noWrap/>
            <w:vAlign w:val="bottom"/>
          </w:tcPr>
          <w:p w14:paraId="5CF35B5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9" w:type="pct"/>
            <w:noWrap/>
            <w:vAlign w:val="bottom"/>
            <w:hideMark/>
          </w:tcPr>
          <w:p w14:paraId="7F040CE4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SZ</w:t>
            </w:r>
          </w:p>
        </w:tc>
        <w:tc>
          <w:tcPr>
            <w:tcW w:w="2053" w:type="pct"/>
            <w:noWrap/>
            <w:vAlign w:val="bottom"/>
            <w:hideMark/>
          </w:tcPr>
          <w:p w14:paraId="596F836F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bookmarkStart w:id="5" w:name="_Hlk80366840"/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16.67 ± 2.04</w:t>
            </w:r>
            <w:bookmarkEnd w:id="5"/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632" w:type="pct"/>
            <w:noWrap/>
            <w:vAlign w:val="bottom"/>
            <w:hideMark/>
          </w:tcPr>
          <w:p w14:paraId="261215DD" w14:textId="77777777" w:rsidR="00E348B0" w:rsidRPr="00E57E6A" w:rsidRDefault="00E348B0" w:rsidP="00E348B0">
            <w:pPr>
              <w:widowControl w:val="0"/>
              <w:spacing w:before="0" w:after="0"/>
              <w:jc w:val="both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63" w:type="pct"/>
            <w:noWrap/>
            <w:vAlign w:val="bottom"/>
            <w:hideMark/>
          </w:tcPr>
          <w:p w14:paraId="1EDD7F4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4F8AE2C3" w14:textId="77777777" w:rsidTr="00E348B0">
        <w:trPr>
          <w:trHeight w:val="285"/>
          <w:jc w:val="center"/>
        </w:trPr>
        <w:tc>
          <w:tcPr>
            <w:tcW w:w="813" w:type="pct"/>
            <w:noWrap/>
            <w:vAlign w:val="bottom"/>
          </w:tcPr>
          <w:p w14:paraId="6DD9B2B8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9" w:type="pct"/>
            <w:noWrap/>
            <w:vAlign w:val="bottom"/>
            <w:hideMark/>
          </w:tcPr>
          <w:p w14:paraId="53AA2345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WH</w:t>
            </w:r>
          </w:p>
        </w:tc>
        <w:tc>
          <w:tcPr>
            <w:tcW w:w="2053" w:type="pct"/>
            <w:noWrap/>
            <w:vAlign w:val="bottom"/>
            <w:hideMark/>
          </w:tcPr>
          <w:p w14:paraId="4117F398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bookmarkStart w:id="6" w:name="_Hlk80366866"/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11.11 ± 1.43</w:t>
            </w:r>
            <w:bookmarkEnd w:id="6"/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d</w:t>
            </w:r>
          </w:p>
        </w:tc>
        <w:tc>
          <w:tcPr>
            <w:tcW w:w="632" w:type="pct"/>
            <w:noWrap/>
            <w:vAlign w:val="bottom"/>
          </w:tcPr>
          <w:p w14:paraId="4EE8ECC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63" w:type="pct"/>
            <w:noWrap/>
            <w:vAlign w:val="bottom"/>
          </w:tcPr>
          <w:p w14:paraId="58D070F9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0F64EB33" w14:textId="77777777" w:rsidTr="00E348B0">
        <w:trPr>
          <w:trHeight w:val="285"/>
          <w:jc w:val="center"/>
        </w:trPr>
        <w:tc>
          <w:tcPr>
            <w:tcW w:w="813" w:type="pct"/>
            <w:noWrap/>
            <w:vAlign w:val="bottom"/>
            <w:hideMark/>
          </w:tcPr>
          <w:p w14:paraId="1E2A38AB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27</w:t>
            </w:r>
          </w:p>
        </w:tc>
        <w:tc>
          <w:tcPr>
            <w:tcW w:w="839" w:type="pct"/>
            <w:noWrap/>
            <w:vAlign w:val="bottom"/>
            <w:hideMark/>
          </w:tcPr>
          <w:p w14:paraId="54CCCC3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KM</w:t>
            </w:r>
          </w:p>
        </w:tc>
        <w:tc>
          <w:tcPr>
            <w:tcW w:w="2053" w:type="pct"/>
            <w:noWrap/>
            <w:vAlign w:val="bottom"/>
            <w:hideMark/>
          </w:tcPr>
          <w:p w14:paraId="4FC245FF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bookmarkStart w:id="7" w:name="_Hlk80366854"/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15.72 ± 1.52</w:t>
            </w:r>
            <w:bookmarkEnd w:id="7"/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632" w:type="pct"/>
            <w:noWrap/>
            <w:vAlign w:val="bottom"/>
            <w:hideMark/>
          </w:tcPr>
          <w:p w14:paraId="6B042B70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24.083</w:t>
            </w:r>
          </w:p>
        </w:tc>
        <w:tc>
          <w:tcPr>
            <w:tcW w:w="663" w:type="pct"/>
            <w:noWrap/>
            <w:vAlign w:val="bottom"/>
            <w:hideMark/>
          </w:tcPr>
          <w:p w14:paraId="1A0365CB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＜</w:t>
            </w: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 xml:space="preserve"> 0.001</w:t>
            </w:r>
          </w:p>
        </w:tc>
      </w:tr>
      <w:tr w:rsidR="00E348B0" w:rsidRPr="00E57E6A" w14:paraId="44A4E56B" w14:textId="77777777" w:rsidTr="00E348B0">
        <w:trPr>
          <w:trHeight w:val="285"/>
          <w:jc w:val="center"/>
        </w:trPr>
        <w:tc>
          <w:tcPr>
            <w:tcW w:w="813" w:type="pct"/>
            <w:noWrap/>
            <w:vAlign w:val="bottom"/>
          </w:tcPr>
          <w:p w14:paraId="2D9FBDD3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9" w:type="pct"/>
            <w:noWrap/>
            <w:vAlign w:val="bottom"/>
            <w:hideMark/>
          </w:tcPr>
          <w:p w14:paraId="64420744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TA</w:t>
            </w:r>
          </w:p>
        </w:tc>
        <w:tc>
          <w:tcPr>
            <w:tcW w:w="2053" w:type="pct"/>
            <w:noWrap/>
            <w:vAlign w:val="bottom"/>
            <w:hideMark/>
          </w:tcPr>
          <w:p w14:paraId="541D9DB5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23.28 ± 1.28b</w:t>
            </w:r>
          </w:p>
        </w:tc>
        <w:tc>
          <w:tcPr>
            <w:tcW w:w="632" w:type="pct"/>
            <w:noWrap/>
            <w:vAlign w:val="bottom"/>
          </w:tcPr>
          <w:p w14:paraId="0F381913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63" w:type="pct"/>
            <w:noWrap/>
            <w:vAlign w:val="bottom"/>
          </w:tcPr>
          <w:p w14:paraId="7626AC17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66903445" w14:textId="77777777" w:rsidTr="00E348B0">
        <w:trPr>
          <w:trHeight w:val="285"/>
          <w:jc w:val="center"/>
        </w:trPr>
        <w:tc>
          <w:tcPr>
            <w:tcW w:w="813" w:type="pct"/>
            <w:noWrap/>
            <w:vAlign w:val="bottom"/>
          </w:tcPr>
          <w:p w14:paraId="0502057A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9" w:type="pct"/>
            <w:noWrap/>
            <w:vAlign w:val="bottom"/>
            <w:hideMark/>
          </w:tcPr>
          <w:p w14:paraId="3998D75D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LF</w:t>
            </w:r>
          </w:p>
        </w:tc>
        <w:tc>
          <w:tcPr>
            <w:tcW w:w="2053" w:type="pct"/>
            <w:noWrap/>
            <w:vAlign w:val="bottom"/>
            <w:hideMark/>
          </w:tcPr>
          <w:p w14:paraId="378ACD8C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26.22 ± 1.16b</w:t>
            </w:r>
          </w:p>
        </w:tc>
        <w:tc>
          <w:tcPr>
            <w:tcW w:w="632" w:type="pct"/>
            <w:noWrap/>
            <w:vAlign w:val="bottom"/>
          </w:tcPr>
          <w:p w14:paraId="62FC47A1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63" w:type="pct"/>
            <w:noWrap/>
            <w:vAlign w:val="bottom"/>
          </w:tcPr>
          <w:p w14:paraId="0354C82E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Times New Roman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  <w:tr w:rsidR="00E348B0" w:rsidRPr="00E57E6A" w14:paraId="7DFF3AA7" w14:textId="77777777" w:rsidTr="00E348B0">
        <w:trPr>
          <w:trHeight w:val="285"/>
          <w:jc w:val="center"/>
        </w:trPr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53237AD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8EB4F3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YC</w:t>
            </w:r>
          </w:p>
        </w:tc>
        <w:tc>
          <w:tcPr>
            <w:tcW w:w="205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C0A499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  <w:bookmarkStart w:id="8" w:name="_Hlk80367159"/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33.06 ± 2.14</w:t>
            </w:r>
            <w:bookmarkEnd w:id="8"/>
            <w:r w:rsidRPr="00E57E6A"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773EA7" w14:textId="77777777" w:rsidR="00E348B0" w:rsidRPr="00E57E6A" w:rsidRDefault="00E348B0" w:rsidP="00E348B0">
            <w:pPr>
              <w:widowControl w:val="0"/>
              <w:spacing w:before="0" w:after="0"/>
              <w:jc w:val="both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DAB4192" w14:textId="77777777" w:rsidR="00E348B0" w:rsidRPr="00E57E6A" w:rsidRDefault="00E348B0" w:rsidP="00E348B0">
            <w:pPr>
              <w:widowControl w:val="0"/>
              <w:spacing w:before="0" w:after="0"/>
              <w:rPr>
                <w:rFonts w:ascii="Arial" w:eastAsia="等线" w:hAnsi="Arial" w:cs="Arial"/>
                <w:kern w:val="2"/>
                <w:sz w:val="16"/>
                <w:szCs w:val="16"/>
                <w:lang w:eastAsia="zh-CN"/>
              </w:rPr>
            </w:pPr>
          </w:p>
        </w:tc>
      </w:tr>
    </w:tbl>
    <w:p w14:paraId="437A16D9" w14:textId="77777777" w:rsidR="00E348B0" w:rsidRPr="00E57E6A" w:rsidRDefault="00E348B0" w:rsidP="00E348B0">
      <w:pPr>
        <w:adjustRightInd w:val="0"/>
        <w:snapToGrid w:val="0"/>
        <w:spacing w:before="0" w:after="0" w:line="228" w:lineRule="auto"/>
        <w:ind w:left="2608" w:firstLine="425"/>
        <w:jc w:val="both"/>
        <w:rPr>
          <w:rFonts w:ascii="Arial" w:eastAsia="等线" w:hAnsi="Arial" w:cs="Arial"/>
          <w:color w:val="000000"/>
          <w:kern w:val="2"/>
          <w:sz w:val="16"/>
          <w:szCs w:val="16"/>
          <w:lang w:eastAsia="zh-CN"/>
        </w:rPr>
      </w:pPr>
    </w:p>
    <w:p w14:paraId="7B65BC41" w14:textId="698F3AAC" w:rsidR="00DE23E8" w:rsidRPr="00E57E6A" w:rsidRDefault="00DE23E8" w:rsidP="00654E8F">
      <w:pPr>
        <w:spacing w:before="240"/>
        <w:rPr>
          <w:rFonts w:ascii="Arial" w:hAnsi="Arial" w:cs="Arial"/>
          <w:sz w:val="16"/>
          <w:szCs w:val="16"/>
        </w:rPr>
      </w:pPr>
    </w:p>
    <w:p w14:paraId="36CAB852" w14:textId="1A0DE17B" w:rsidR="00AC4985" w:rsidRPr="00E57E6A" w:rsidRDefault="00AC4985" w:rsidP="00654E8F">
      <w:pPr>
        <w:spacing w:before="240"/>
        <w:rPr>
          <w:rFonts w:ascii="Arial" w:hAnsi="Arial" w:cs="Arial"/>
          <w:sz w:val="16"/>
          <w:szCs w:val="16"/>
        </w:rPr>
      </w:pPr>
    </w:p>
    <w:p w14:paraId="218FEE4C" w14:textId="29B59F72" w:rsidR="00AC4985" w:rsidRPr="00E57E6A" w:rsidRDefault="00AC4985" w:rsidP="00654E8F">
      <w:pPr>
        <w:spacing w:before="240"/>
        <w:rPr>
          <w:rFonts w:ascii="Arial" w:hAnsi="Arial" w:cs="Arial"/>
          <w:sz w:val="16"/>
          <w:szCs w:val="16"/>
        </w:rPr>
      </w:pPr>
    </w:p>
    <w:p w14:paraId="37B296FB" w14:textId="5956E85C" w:rsidR="00AC4985" w:rsidRPr="00E57E6A" w:rsidRDefault="00AC4985" w:rsidP="00654E8F">
      <w:pPr>
        <w:spacing w:before="240"/>
        <w:rPr>
          <w:rFonts w:ascii="Arial" w:hAnsi="Arial" w:cs="Arial"/>
          <w:sz w:val="16"/>
          <w:szCs w:val="16"/>
        </w:rPr>
      </w:pPr>
    </w:p>
    <w:p w14:paraId="761CEEB4" w14:textId="4EFE7510" w:rsidR="00AC4985" w:rsidRPr="00E57E6A" w:rsidRDefault="00AC4985" w:rsidP="00654E8F">
      <w:pPr>
        <w:spacing w:before="240"/>
        <w:rPr>
          <w:rFonts w:ascii="Arial" w:hAnsi="Arial" w:cs="Arial"/>
          <w:sz w:val="16"/>
          <w:szCs w:val="16"/>
        </w:rPr>
      </w:pPr>
    </w:p>
    <w:p w14:paraId="12DDC274" w14:textId="6079953C" w:rsidR="00AC4985" w:rsidRPr="00E57E6A" w:rsidRDefault="00AC4985" w:rsidP="00654E8F">
      <w:pPr>
        <w:spacing w:before="240"/>
        <w:rPr>
          <w:rFonts w:ascii="Arial" w:hAnsi="Arial" w:cs="Arial"/>
          <w:sz w:val="16"/>
          <w:szCs w:val="16"/>
        </w:rPr>
      </w:pPr>
    </w:p>
    <w:p w14:paraId="335F085F" w14:textId="5FD0FBBA" w:rsidR="00AC4985" w:rsidRPr="00E57E6A" w:rsidRDefault="00AC4985" w:rsidP="00654E8F">
      <w:pPr>
        <w:spacing w:before="240"/>
        <w:rPr>
          <w:rFonts w:ascii="Arial" w:hAnsi="Arial" w:cs="Arial"/>
          <w:sz w:val="16"/>
          <w:szCs w:val="16"/>
        </w:rPr>
      </w:pPr>
    </w:p>
    <w:p w14:paraId="6F55F8E4" w14:textId="503A395D" w:rsidR="00AC4985" w:rsidRPr="00E57E6A" w:rsidRDefault="00AC4985" w:rsidP="00654E8F">
      <w:pPr>
        <w:spacing w:before="240"/>
        <w:rPr>
          <w:rFonts w:ascii="Arial" w:hAnsi="Arial" w:cs="Arial"/>
          <w:sz w:val="16"/>
          <w:szCs w:val="16"/>
        </w:rPr>
      </w:pPr>
    </w:p>
    <w:p w14:paraId="64B78C69" w14:textId="70927A00" w:rsidR="00AC4985" w:rsidRPr="00E57E6A" w:rsidRDefault="00AC4985" w:rsidP="00654E8F">
      <w:pPr>
        <w:spacing w:before="240"/>
        <w:rPr>
          <w:rFonts w:ascii="Arial" w:hAnsi="Arial" w:cs="Arial"/>
          <w:sz w:val="16"/>
          <w:szCs w:val="16"/>
        </w:rPr>
      </w:pPr>
    </w:p>
    <w:p w14:paraId="3E5F3462" w14:textId="65695A1B" w:rsidR="00AC4985" w:rsidRPr="00E57E6A" w:rsidRDefault="00AC4985" w:rsidP="00654E8F">
      <w:pPr>
        <w:spacing w:before="240"/>
        <w:rPr>
          <w:rFonts w:ascii="Arial" w:hAnsi="Arial" w:cs="Arial"/>
          <w:sz w:val="16"/>
          <w:szCs w:val="16"/>
        </w:rPr>
      </w:pPr>
    </w:p>
    <w:p w14:paraId="15B2BB17" w14:textId="04C02FCF" w:rsidR="00AC4985" w:rsidRPr="00E57E6A" w:rsidRDefault="00AC4985" w:rsidP="00654E8F">
      <w:pPr>
        <w:spacing w:before="240"/>
        <w:rPr>
          <w:rFonts w:ascii="Arial" w:hAnsi="Arial" w:cs="Arial"/>
          <w:sz w:val="16"/>
          <w:szCs w:val="16"/>
        </w:rPr>
      </w:pPr>
    </w:p>
    <w:p w14:paraId="5BF6D27E" w14:textId="26F611C1" w:rsidR="00AC4985" w:rsidRPr="00E57E6A" w:rsidRDefault="00AC4985" w:rsidP="00654E8F">
      <w:pPr>
        <w:spacing w:before="240"/>
        <w:rPr>
          <w:rFonts w:ascii="Arial" w:hAnsi="Arial" w:cs="Arial"/>
          <w:sz w:val="16"/>
          <w:szCs w:val="16"/>
        </w:rPr>
      </w:pPr>
    </w:p>
    <w:p w14:paraId="7B44DD85" w14:textId="1BF3289C" w:rsidR="00AC4985" w:rsidRPr="00E57E6A" w:rsidRDefault="00AC4985" w:rsidP="00654E8F">
      <w:pPr>
        <w:spacing w:before="240"/>
        <w:rPr>
          <w:rFonts w:ascii="Arial" w:hAnsi="Arial" w:cs="Arial"/>
          <w:sz w:val="16"/>
          <w:szCs w:val="16"/>
        </w:rPr>
      </w:pPr>
    </w:p>
    <w:p w14:paraId="5A69B4B9" w14:textId="35F66017" w:rsidR="00AC4985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  <w:r w:rsidRPr="00E57E6A">
        <w:rPr>
          <w:rFonts w:ascii="Arial" w:hAnsi="Arial" w:cs="Arial"/>
          <w:b/>
          <w:bCs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0968D532" wp14:editId="25F1648A">
            <wp:simplePos x="0" y="0"/>
            <wp:positionH relativeFrom="margin">
              <wp:align>left</wp:align>
            </wp:positionH>
            <wp:positionV relativeFrom="paragraph">
              <wp:posOffset>210666</wp:posOffset>
            </wp:positionV>
            <wp:extent cx="5017135" cy="291719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E6A">
        <w:rPr>
          <w:rFonts w:ascii="Arial" w:hAnsi="Arial" w:cs="Arial"/>
          <w:b/>
          <w:bCs/>
          <w:sz w:val="16"/>
          <w:szCs w:val="16"/>
        </w:rPr>
        <w:t>Figure S1.</w:t>
      </w:r>
      <w:r w:rsidRPr="00E57E6A">
        <w:rPr>
          <w:rFonts w:ascii="Arial" w:hAnsi="Arial" w:cs="Arial"/>
          <w:sz w:val="16"/>
          <w:szCs w:val="16"/>
        </w:rPr>
        <w:t xml:space="preserve"> </w:t>
      </w:r>
      <w:r w:rsidRPr="00E57E6A">
        <w:rPr>
          <w:rFonts w:ascii="Arial" w:hAnsi="Arial" w:cs="Arial"/>
          <w:sz w:val="16"/>
          <w:szCs w:val="16"/>
        </w:rPr>
        <w:t>Nymphal development duration among different populations.</w:t>
      </w:r>
    </w:p>
    <w:p w14:paraId="5EE9560E" w14:textId="38AACD49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0B924A7B" w14:textId="1B073CDD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7FB6B549" w14:textId="1F55AAE8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348A43A6" w14:textId="37520814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610CB9C3" w14:textId="403F4728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569990C9" w14:textId="5C546541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2CBD6095" w14:textId="782EF22B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3C0D44BF" w14:textId="6413273B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4DD4E616" w14:textId="7B8BCA28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3CD75D83" w14:textId="2D2B4388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6FCA832F" w14:textId="4717868E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6C91BF63" w14:textId="2E6835F2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6EEA5DDA" w14:textId="301F6557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3F7F78DF" w14:textId="214E432B" w:rsid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527391AD" w14:textId="36A87782" w:rsid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77FD9203" w14:textId="55D76A7C" w:rsid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441CF861" w14:textId="26717935" w:rsid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6A43A32B" w14:textId="77777777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5D90866B" w14:textId="0C818F84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616B69DB" w14:textId="70C8EB85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67003BE9" w14:textId="044B052B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  <w:r w:rsidRPr="00E57E6A">
        <w:rPr>
          <w:rFonts w:ascii="Arial" w:hAnsi="Arial" w:cs="Arial"/>
          <w:b/>
          <w:bCs/>
          <w:sz w:val="16"/>
          <w:szCs w:val="16"/>
        </w:rPr>
        <w:t>Figure S</w:t>
      </w:r>
      <w:r w:rsidRPr="00E57E6A">
        <w:rPr>
          <w:rFonts w:ascii="Arial" w:hAnsi="Arial" w:cs="Arial"/>
          <w:b/>
          <w:bCs/>
          <w:sz w:val="16"/>
          <w:szCs w:val="16"/>
        </w:rPr>
        <w:t>2</w:t>
      </w:r>
      <w:r w:rsidRPr="00E57E6A">
        <w:rPr>
          <w:rFonts w:ascii="Arial" w:hAnsi="Arial" w:cs="Arial"/>
          <w:b/>
          <w:bCs/>
          <w:sz w:val="16"/>
          <w:szCs w:val="16"/>
        </w:rPr>
        <w:t>.</w:t>
      </w:r>
      <w:r w:rsidRPr="00E57E6A">
        <w:rPr>
          <w:rFonts w:ascii="Arial" w:hAnsi="Arial" w:cs="Arial"/>
          <w:sz w:val="16"/>
          <w:szCs w:val="16"/>
        </w:rPr>
        <w:t xml:space="preserve"> Adult longevity among different populations</w:t>
      </w:r>
      <w:r>
        <w:rPr>
          <w:rFonts w:ascii="Arial" w:hAnsi="Arial" w:cs="Arial"/>
          <w:sz w:val="16"/>
          <w:szCs w:val="16"/>
        </w:rPr>
        <w:t>.</w:t>
      </w:r>
    </w:p>
    <w:p w14:paraId="7048CAEA" w14:textId="70C72CEF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  <w:r w:rsidRPr="00E57E6A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50BB76B9" wp14:editId="5C02C187">
            <wp:simplePos x="0" y="0"/>
            <wp:positionH relativeFrom="column">
              <wp:posOffset>0</wp:posOffset>
            </wp:positionH>
            <wp:positionV relativeFrom="paragraph">
              <wp:posOffset>325755</wp:posOffset>
            </wp:positionV>
            <wp:extent cx="5464810" cy="320040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4A6AB" w14:textId="0FAAD560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27C882E4" w14:textId="2413C550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2585448A" w14:textId="04A317A3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7FCE6FD9" w14:textId="2DA5DB68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4EDEFD1F" w14:textId="5BA16E05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5B0694E6" w14:textId="268B28A7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43A35420" w14:textId="6BDF3813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6D7712AE" w14:textId="0C149F11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0E26FA6A" w14:textId="08616092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1AC26D06" w14:textId="2FDD4A8F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57821F72" w14:textId="35FD4DE7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51A26990" w14:textId="5EB8A090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6BF499B0" w14:textId="3FD79C50" w:rsid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4D946DEC" w14:textId="5249CDCD" w:rsid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74690DDB" w14:textId="7D458955" w:rsid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6FB28EF7" w14:textId="77777777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4E3FA7A8" w14:textId="7B0FB996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254F9C5D" w14:textId="4D11E78F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  <w:r w:rsidRPr="00E57E6A">
        <w:rPr>
          <w:rFonts w:ascii="Arial" w:hAnsi="Arial" w:cs="Arial"/>
          <w:b/>
          <w:bCs/>
          <w:sz w:val="16"/>
          <w:szCs w:val="16"/>
        </w:rPr>
        <w:t>Figure S</w:t>
      </w:r>
      <w:r w:rsidRPr="00E57E6A">
        <w:rPr>
          <w:rFonts w:ascii="Arial" w:hAnsi="Arial" w:cs="Arial"/>
          <w:b/>
          <w:bCs/>
          <w:sz w:val="16"/>
          <w:szCs w:val="16"/>
        </w:rPr>
        <w:t>3</w:t>
      </w:r>
      <w:r w:rsidRPr="00E57E6A">
        <w:rPr>
          <w:rFonts w:ascii="Arial" w:hAnsi="Arial" w:cs="Arial"/>
          <w:b/>
          <w:bCs/>
          <w:sz w:val="16"/>
          <w:szCs w:val="16"/>
        </w:rPr>
        <w:t>.</w:t>
      </w:r>
      <w:r w:rsidRPr="00E57E6A">
        <w:rPr>
          <w:rFonts w:ascii="Arial" w:hAnsi="Arial" w:cs="Arial"/>
          <w:sz w:val="16"/>
          <w:szCs w:val="16"/>
        </w:rPr>
        <w:t xml:space="preserve"> Longevity of </w:t>
      </w:r>
      <w:r w:rsidRPr="00E57E6A">
        <w:rPr>
          <w:rFonts w:ascii="Arial" w:hAnsi="Arial" w:cs="Arial"/>
          <w:i/>
          <w:iCs/>
          <w:sz w:val="16"/>
          <w:szCs w:val="16"/>
        </w:rPr>
        <w:t>S. miscanthi</w:t>
      </w:r>
      <w:r w:rsidRPr="00E57E6A">
        <w:rPr>
          <w:rFonts w:ascii="Arial" w:hAnsi="Arial" w:cs="Arial"/>
          <w:sz w:val="16"/>
          <w:szCs w:val="16"/>
        </w:rPr>
        <w:t xml:space="preserve"> among different populations</w:t>
      </w:r>
      <w:r>
        <w:rPr>
          <w:rFonts w:ascii="Arial" w:hAnsi="Arial" w:cs="Arial"/>
          <w:sz w:val="16"/>
          <w:szCs w:val="16"/>
        </w:rPr>
        <w:t>.</w:t>
      </w:r>
    </w:p>
    <w:p w14:paraId="41139282" w14:textId="1CB97333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  <w:r w:rsidRPr="00E57E6A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3360" behindDoc="0" locked="0" layoutInCell="1" allowOverlap="1" wp14:anchorId="59114777" wp14:editId="048C7D8E">
            <wp:simplePos x="0" y="0"/>
            <wp:positionH relativeFrom="column">
              <wp:posOffset>0</wp:posOffset>
            </wp:positionH>
            <wp:positionV relativeFrom="paragraph">
              <wp:posOffset>331470</wp:posOffset>
            </wp:positionV>
            <wp:extent cx="4998720" cy="3154680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611B6" w14:textId="15124FA8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7A86A004" w14:textId="19B5BE4E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6C526BC2" w14:textId="30FCDEE0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6FFEF257" w14:textId="22A3F1F0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06854142" w14:textId="412535E0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4B90B55B" w14:textId="098A3BE1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1727D5B9" w14:textId="6E3EC969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79C1AB9D" w14:textId="15E1AA96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0D59FC69" w14:textId="5034F94C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3D99A76C" w14:textId="1185315D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3DC37B5A" w14:textId="0F5FF8E0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6FDB604B" w14:textId="4E0A22EB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75EA6D01" w14:textId="30239B22" w:rsid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61033580" w14:textId="53285AA6" w:rsid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4E2A6267" w14:textId="4B0DE9ED" w:rsid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6FD40123" w14:textId="333C85F7" w:rsid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33EC1E16" w14:textId="77777777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5DED85CC" w14:textId="7C32C842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p w14:paraId="4339946C" w14:textId="42ED47D8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  <w:r w:rsidRPr="00E57E6A">
        <w:rPr>
          <w:rFonts w:ascii="Arial" w:hAnsi="Arial" w:cs="Arial"/>
          <w:b/>
          <w:bCs/>
          <w:sz w:val="16"/>
          <w:szCs w:val="16"/>
        </w:rPr>
        <w:t>Figure S</w:t>
      </w:r>
      <w:r w:rsidRPr="00E57E6A">
        <w:rPr>
          <w:rFonts w:ascii="Arial" w:hAnsi="Arial" w:cs="Arial"/>
          <w:b/>
          <w:bCs/>
          <w:sz w:val="16"/>
          <w:szCs w:val="16"/>
        </w:rPr>
        <w:t>4</w:t>
      </w:r>
      <w:r w:rsidRPr="00E57E6A">
        <w:rPr>
          <w:rFonts w:ascii="Arial" w:hAnsi="Arial" w:cs="Arial"/>
          <w:b/>
          <w:bCs/>
          <w:sz w:val="16"/>
          <w:szCs w:val="16"/>
        </w:rPr>
        <w:t>.</w:t>
      </w:r>
      <w:r w:rsidRPr="00E57E6A">
        <w:rPr>
          <w:rFonts w:ascii="Arial" w:hAnsi="Arial" w:cs="Arial"/>
          <w:sz w:val="16"/>
          <w:szCs w:val="16"/>
        </w:rPr>
        <w:t xml:space="preserve"> Fecundity of </w:t>
      </w:r>
      <w:r w:rsidRPr="00E57E6A">
        <w:rPr>
          <w:rFonts w:ascii="Arial" w:hAnsi="Arial" w:cs="Arial"/>
          <w:i/>
          <w:iCs/>
          <w:sz w:val="16"/>
          <w:szCs w:val="16"/>
        </w:rPr>
        <w:t>S. miscanthi</w:t>
      </w:r>
      <w:r w:rsidRPr="00E57E6A">
        <w:rPr>
          <w:rFonts w:ascii="Arial" w:hAnsi="Arial" w:cs="Arial"/>
          <w:sz w:val="16"/>
          <w:szCs w:val="16"/>
        </w:rPr>
        <w:t xml:space="preserve"> among different populations</w:t>
      </w:r>
      <w:r>
        <w:rPr>
          <w:rFonts w:ascii="Arial" w:hAnsi="Arial" w:cs="Arial"/>
          <w:sz w:val="16"/>
          <w:szCs w:val="16"/>
        </w:rPr>
        <w:t>.</w:t>
      </w:r>
    </w:p>
    <w:p w14:paraId="7917F2D5" w14:textId="48326824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  <w:r w:rsidRPr="00E57E6A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5408" behindDoc="0" locked="0" layoutInCell="1" allowOverlap="1" wp14:anchorId="26425B36" wp14:editId="54D9F254">
            <wp:simplePos x="0" y="0"/>
            <wp:positionH relativeFrom="column">
              <wp:posOffset>0</wp:posOffset>
            </wp:positionH>
            <wp:positionV relativeFrom="paragraph">
              <wp:posOffset>325755</wp:posOffset>
            </wp:positionV>
            <wp:extent cx="5330825" cy="3319145"/>
            <wp:effectExtent l="0" t="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A9FEB" w14:textId="77777777" w:rsidR="00E57E6A" w:rsidRPr="00E57E6A" w:rsidRDefault="00E57E6A" w:rsidP="00654E8F">
      <w:pPr>
        <w:spacing w:before="240"/>
        <w:rPr>
          <w:rFonts w:ascii="Arial" w:hAnsi="Arial" w:cs="Arial"/>
          <w:sz w:val="16"/>
          <w:szCs w:val="16"/>
        </w:rPr>
      </w:pPr>
    </w:p>
    <w:sectPr w:rsidR="00E57E6A" w:rsidRPr="00E57E6A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40AB3" w14:textId="77777777" w:rsidR="00CB62F9" w:rsidRDefault="00CB62F9" w:rsidP="00117666">
      <w:pPr>
        <w:spacing w:after="0"/>
      </w:pPr>
      <w:r>
        <w:separator/>
      </w:r>
    </w:p>
  </w:endnote>
  <w:endnote w:type="continuationSeparator" w:id="0">
    <w:p w14:paraId="3679DA29" w14:textId="77777777" w:rsidR="00CB62F9" w:rsidRDefault="00CB62F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67D5F" w14:textId="77777777" w:rsidR="00CB62F9" w:rsidRDefault="00CB62F9" w:rsidP="00117666">
      <w:pPr>
        <w:spacing w:after="0"/>
      </w:pPr>
      <w:r>
        <w:separator/>
      </w:r>
    </w:p>
  </w:footnote>
  <w:footnote w:type="continuationSeparator" w:id="0">
    <w:p w14:paraId="4E8982E6" w14:textId="77777777" w:rsidR="00CB62F9" w:rsidRDefault="00CB62F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bordersDoNotSurroundHeader/>
  <w:bordersDoNotSurroundFooter/>
  <w:attachedTemplate r:id="rId1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0B9D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AC4985"/>
    <w:rsid w:val="00B1671E"/>
    <w:rsid w:val="00B25EB8"/>
    <w:rsid w:val="00B37F4D"/>
    <w:rsid w:val="00C52A7B"/>
    <w:rsid w:val="00C56BAF"/>
    <w:rsid w:val="00C679AA"/>
    <w:rsid w:val="00C75972"/>
    <w:rsid w:val="00CB62F9"/>
    <w:rsid w:val="00CD066B"/>
    <w:rsid w:val="00CE4FEE"/>
    <w:rsid w:val="00D060CF"/>
    <w:rsid w:val="00DB59C3"/>
    <w:rsid w:val="00DC259A"/>
    <w:rsid w:val="00DE23E8"/>
    <w:rsid w:val="00E348B0"/>
    <w:rsid w:val="00E52377"/>
    <w:rsid w:val="00E537AD"/>
    <w:rsid w:val="00E57E6A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56</TotalTime>
  <Pages>8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Administrator</cp:lastModifiedBy>
  <cp:revision>4</cp:revision>
  <cp:lastPrinted>2013-10-03T12:51:00Z</cp:lastPrinted>
  <dcterms:created xsi:type="dcterms:W3CDTF">2018-11-23T08:58:00Z</dcterms:created>
  <dcterms:modified xsi:type="dcterms:W3CDTF">2021-10-13T02:21:00Z</dcterms:modified>
</cp:coreProperties>
</file>