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8DFE" w14:textId="77777777" w:rsidR="000F2D99" w:rsidRPr="00206616" w:rsidRDefault="000F2D99" w:rsidP="000F2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616">
        <w:rPr>
          <w:rFonts w:ascii="Times New Roman" w:hAnsi="Times New Roman" w:cs="Times New Roman"/>
          <w:sz w:val="24"/>
          <w:szCs w:val="24"/>
        </w:rPr>
        <w:t xml:space="preserve">Table 5. Diseases reported in </w:t>
      </w:r>
      <w:r w:rsidRPr="00206616">
        <w:rPr>
          <w:rFonts w:ascii="Times New Roman" w:hAnsi="Times New Roman" w:cs="Times New Roman"/>
          <w:i/>
          <w:iCs/>
          <w:sz w:val="24"/>
          <w:szCs w:val="24"/>
        </w:rPr>
        <w:t>C. sativa</w:t>
      </w:r>
      <w:r w:rsidRPr="00206616">
        <w:rPr>
          <w:rFonts w:ascii="Times New Roman" w:hAnsi="Times New Roman" w:cs="Times New Roman"/>
          <w:sz w:val="24"/>
          <w:szCs w:val="24"/>
        </w:rPr>
        <w:t xml:space="preserve"> caused by members of the </w:t>
      </w:r>
      <w:r w:rsidRPr="00206616">
        <w:rPr>
          <w:rFonts w:ascii="Times New Roman" w:hAnsi="Times New Roman" w:cs="Times New Roman"/>
          <w:i/>
          <w:iCs/>
          <w:sz w:val="24"/>
          <w:szCs w:val="24"/>
        </w:rPr>
        <w:t xml:space="preserve">Fusarium </w:t>
      </w:r>
      <w:proofErr w:type="spellStart"/>
      <w:r w:rsidRPr="00206616">
        <w:rPr>
          <w:rFonts w:ascii="Times New Roman" w:hAnsi="Times New Roman" w:cs="Times New Roman"/>
          <w:i/>
          <w:iCs/>
          <w:sz w:val="24"/>
          <w:szCs w:val="24"/>
        </w:rPr>
        <w:t>sambucinum</w:t>
      </w:r>
      <w:proofErr w:type="spellEnd"/>
      <w:r w:rsidRPr="00206616">
        <w:rPr>
          <w:rFonts w:ascii="Times New Roman" w:hAnsi="Times New Roman" w:cs="Times New Roman"/>
          <w:sz w:val="24"/>
          <w:szCs w:val="24"/>
        </w:rPr>
        <w:t xml:space="preserve"> Species Complex. </w:t>
      </w:r>
    </w:p>
    <w:tbl>
      <w:tblPr>
        <w:tblStyle w:val="TableGrid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07"/>
        <w:gridCol w:w="283"/>
        <w:gridCol w:w="3235"/>
        <w:gridCol w:w="2520"/>
        <w:gridCol w:w="1620"/>
        <w:gridCol w:w="1445"/>
      </w:tblGrid>
      <w:tr w:rsidR="000F2D99" w:rsidRPr="00DD7419" w14:paraId="660A78F7" w14:textId="77777777" w:rsidTr="00056F7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1FC0A3D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Species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2D21A326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Initial isolation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CAC3D" w14:textId="77777777" w:rsidR="000F2D99" w:rsidRPr="00206616" w:rsidRDefault="000F2D99" w:rsidP="00056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Symptoms*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FE88C49" w14:textId="77777777" w:rsidR="000F2D99" w:rsidRPr="00206616" w:rsidRDefault="000F2D99" w:rsidP="00056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Molecular markers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75A8430" w14:textId="77777777" w:rsidR="000F2D99" w:rsidRPr="00206616" w:rsidRDefault="000F2D99" w:rsidP="00056F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Pathogenicity Assays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68E2412" w14:textId="77777777" w:rsidR="000F2D99" w:rsidRPr="00206616" w:rsidRDefault="000F2D99" w:rsidP="00056F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Source</w:t>
            </w:r>
          </w:p>
        </w:tc>
      </w:tr>
      <w:tr w:rsidR="000F2D99" w:rsidRPr="00DD7419" w14:paraId="4545838C" w14:textId="77777777" w:rsidTr="00056F70">
        <w:tc>
          <w:tcPr>
            <w:tcW w:w="12690" w:type="dxa"/>
            <w:gridSpan w:val="7"/>
            <w:tcBorders>
              <w:top w:val="single" w:sz="4" w:space="0" w:color="auto"/>
            </w:tcBorders>
          </w:tcPr>
          <w:p w14:paraId="3ACF7EF0" w14:textId="77777777" w:rsidR="000F2D99" w:rsidRPr="00206616" w:rsidRDefault="000F2D99" w:rsidP="00056F7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Controlled environments (includes greenhouse, hydroponic, and indoor facilities)</w:t>
            </w:r>
          </w:p>
        </w:tc>
      </w:tr>
      <w:tr w:rsidR="000F2D99" w:rsidRPr="00DD7419" w14:paraId="68DAD9CA" w14:textId="77777777" w:rsidTr="00056F70">
        <w:tc>
          <w:tcPr>
            <w:tcW w:w="1980" w:type="dxa"/>
            <w:tcBorders>
              <w:bottom w:val="single" w:sz="4" w:space="0" w:color="auto"/>
            </w:tcBorders>
          </w:tcPr>
          <w:p w14:paraId="16D45AD8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F. </w:t>
            </w:r>
            <w:proofErr w:type="spellStart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graminearum</w:t>
            </w:r>
            <w:proofErr w:type="spellEnd"/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6BADC0CC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Flower buds, preharvest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03CA3206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Mycelium - prolific </w:t>
            </w:r>
            <w:proofErr w:type="gramStart"/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whitish-pink</w:t>
            </w:r>
            <w:proofErr w:type="gramEnd"/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causes wilt in pathogenicity assay.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EEDB078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EF-1α/ EF1 and EF2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206616">
              <w:rPr>
                <w:rFonts w:ascii="Times New Roman" w:hAnsi="Times New Roman" w:cs="Times New Roman"/>
                <w:sz w:val="18"/>
                <w:szCs w:val="18"/>
              </w:rPr>
              <w:t>ITS1-5.8S-ITS2/ UN-UP18 S42 and UN-LO28 S576B</w:t>
            </w:r>
            <w:r w:rsidRPr="0020661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97F6CF" w14:textId="77777777" w:rsidR="000F2D99" w:rsidRPr="00206616" w:rsidRDefault="000F2D99" w:rsidP="00056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Yes, flower buds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03E44FED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sz w:val="18"/>
                <w:szCs w:val="18"/>
              </w:rPr>
              <w:t>Punja and Ni, 2021</w:t>
            </w:r>
          </w:p>
        </w:tc>
      </w:tr>
      <w:tr w:rsidR="000F2D99" w:rsidRPr="00DD7419" w14:paraId="2DF599C9" w14:textId="77777777" w:rsidTr="00056F70">
        <w:trPr>
          <w:trHeight w:val="368"/>
        </w:trPr>
        <w:tc>
          <w:tcPr>
            <w:tcW w:w="12690" w:type="dxa"/>
            <w:gridSpan w:val="7"/>
            <w:tcBorders>
              <w:top w:val="single" w:sz="4" w:space="0" w:color="auto"/>
            </w:tcBorders>
          </w:tcPr>
          <w:p w14:paraId="2EE1F80B" w14:textId="77777777" w:rsidR="000F2D99" w:rsidRPr="00206616" w:rsidRDefault="000F2D99" w:rsidP="00056F7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Unspecified or multiple</w:t>
            </w:r>
          </w:p>
        </w:tc>
      </w:tr>
      <w:tr w:rsidR="000F2D99" w:rsidRPr="00DD7419" w14:paraId="39883BF6" w14:textId="77777777" w:rsidTr="00056F70">
        <w:tc>
          <w:tcPr>
            <w:tcW w:w="1980" w:type="dxa"/>
            <w:tcBorders>
              <w:bottom w:val="single" w:sz="4" w:space="0" w:color="auto"/>
            </w:tcBorders>
          </w:tcPr>
          <w:p w14:paraId="42197B0D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F. </w:t>
            </w:r>
            <w:proofErr w:type="spellStart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graminearum</w:t>
            </w:r>
            <w:proofErr w:type="spellEnd"/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6692830D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Flowers and leaves of plants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1DBA880E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Foliar and flower blight, circular, light-brown necrotic lesions, tips of flowers necrotic, mycelium apparent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23E01" w14:textId="77777777" w:rsidR="000F2D99" w:rsidRPr="00206616" w:rsidRDefault="000F2D99" w:rsidP="00056F7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EF-1α/ EF-1 and EF-2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 RPB2/ bRPB2-6F and bRPB2-7R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c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β-tubulin/ T1 and T22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91179B1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E76402A" w14:textId="77777777" w:rsidR="000F2D99" w:rsidRPr="00206616" w:rsidRDefault="000F2D99" w:rsidP="00056F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066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Thieseen</w:t>
            </w:r>
            <w:proofErr w:type="spellEnd"/>
            <w:r w:rsidRPr="002066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 al., 2020</w:t>
            </w:r>
          </w:p>
        </w:tc>
      </w:tr>
      <w:tr w:rsidR="000F2D99" w:rsidRPr="00DD7419" w14:paraId="22354C88" w14:textId="77777777" w:rsidTr="00056F70">
        <w:tc>
          <w:tcPr>
            <w:tcW w:w="12690" w:type="dxa"/>
            <w:gridSpan w:val="7"/>
            <w:tcBorders>
              <w:top w:val="single" w:sz="4" w:space="0" w:color="auto"/>
            </w:tcBorders>
          </w:tcPr>
          <w:p w14:paraId="3A7128C1" w14:textId="77777777" w:rsidR="000F2D99" w:rsidRPr="00206616" w:rsidRDefault="000F2D99" w:rsidP="00056F7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Field</w:t>
            </w:r>
          </w:p>
        </w:tc>
      </w:tr>
      <w:tr w:rsidR="000F2D99" w:rsidRPr="00DD7419" w14:paraId="2475B79F" w14:textId="77777777" w:rsidTr="00056F70">
        <w:trPr>
          <w:trHeight w:val="828"/>
        </w:trPr>
        <w:tc>
          <w:tcPr>
            <w:tcW w:w="1980" w:type="dxa"/>
          </w:tcPr>
          <w:p w14:paraId="71C5BDC4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F. </w:t>
            </w:r>
            <w:proofErr w:type="spellStart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graminearum</w:t>
            </w:r>
            <w:proofErr w:type="spellEnd"/>
          </w:p>
        </w:tc>
        <w:tc>
          <w:tcPr>
            <w:tcW w:w="1890" w:type="dxa"/>
            <w:gridSpan w:val="2"/>
          </w:tcPr>
          <w:p w14:paraId="4A0E0987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Flower buds, preharvest</w:t>
            </w:r>
          </w:p>
        </w:tc>
        <w:tc>
          <w:tcPr>
            <w:tcW w:w="3235" w:type="dxa"/>
          </w:tcPr>
          <w:p w14:paraId="17906DAA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 rot, necrosis, mycelium apparent</w:t>
            </w:r>
          </w:p>
        </w:tc>
        <w:tc>
          <w:tcPr>
            <w:tcW w:w="2520" w:type="dxa"/>
          </w:tcPr>
          <w:p w14:paraId="1ACBE2A2" w14:textId="77777777" w:rsidR="000F2D99" w:rsidRPr="00206616" w:rsidRDefault="000F2D99" w:rsidP="00056F7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EF-1α/ EF1 and EF2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20" w:type="dxa"/>
          </w:tcPr>
          <w:p w14:paraId="1AC22C75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Yes, flowers of greenhouse-grown plants</w:t>
            </w:r>
          </w:p>
        </w:tc>
        <w:tc>
          <w:tcPr>
            <w:tcW w:w="1445" w:type="dxa"/>
          </w:tcPr>
          <w:p w14:paraId="2630428C" w14:textId="77777777" w:rsidR="000F2D99" w:rsidRPr="00206616" w:rsidRDefault="000F2D99" w:rsidP="00056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Yulfo</w:t>
            </w:r>
            <w:proofErr w:type="spellEnd"/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-Soto et al., 2021</w:t>
            </w:r>
          </w:p>
        </w:tc>
      </w:tr>
      <w:tr w:rsidR="000F2D99" w:rsidRPr="00DD7419" w14:paraId="680752D9" w14:textId="77777777" w:rsidTr="00056F70">
        <w:trPr>
          <w:trHeight w:val="828"/>
        </w:trPr>
        <w:tc>
          <w:tcPr>
            <w:tcW w:w="1980" w:type="dxa"/>
          </w:tcPr>
          <w:p w14:paraId="53122288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F. </w:t>
            </w:r>
            <w:proofErr w:type="spellStart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graminearum</w:t>
            </w:r>
            <w:proofErr w:type="spellEnd"/>
          </w:p>
        </w:tc>
        <w:tc>
          <w:tcPr>
            <w:tcW w:w="1890" w:type="dxa"/>
            <w:gridSpan w:val="2"/>
          </w:tcPr>
          <w:p w14:paraId="79C39817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Flower buds, preharvest</w:t>
            </w:r>
          </w:p>
        </w:tc>
        <w:tc>
          <w:tcPr>
            <w:tcW w:w="3235" w:type="dxa"/>
          </w:tcPr>
          <w:p w14:paraId="5FAE9EA4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Wilt, co-occurrence with </w:t>
            </w:r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F. </w:t>
            </w:r>
            <w:proofErr w:type="spellStart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tricinctum</w:t>
            </w:r>
            <w:proofErr w:type="spellEnd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and F. </w:t>
            </w:r>
            <w:proofErr w:type="spellStart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avenaceum</w:t>
            </w:r>
            <w:proofErr w:type="spellEnd"/>
          </w:p>
        </w:tc>
        <w:tc>
          <w:tcPr>
            <w:tcW w:w="2520" w:type="dxa"/>
          </w:tcPr>
          <w:p w14:paraId="4908F62F" w14:textId="77777777" w:rsidR="000F2D99" w:rsidRPr="00206616" w:rsidRDefault="000F2D99" w:rsidP="00056F7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EF-1α/ EF1 and EF2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206616">
              <w:rPr>
                <w:rFonts w:ascii="Times New Roman" w:hAnsi="Times New Roman" w:cs="Times New Roman"/>
                <w:sz w:val="18"/>
                <w:szCs w:val="18"/>
              </w:rPr>
              <w:t>ITS1-5.8S-ITS2/ UN-UP18 S42 and UN-LO28 S576B</w:t>
            </w:r>
            <w:r w:rsidRPr="0020661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20" w:type="dxa"/>
          </w:tcPr>
          <w:p w14:paraId="77D94588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Yes, rooted cuttings</w:t>
            </w:r>
          </w:p>
        </w:tc>
        <w:tc>
          <w:tcPr>
            <w:tcW w:w="1445" w:type="dxa"/>
          </w:tcPr>
          <w:p w14:paraId="654D7827" w14:textId="77777777" w:rsidR="000F2D99" w:rsidRPr="00206616" w:rsidRDefault="000F2D99" w:rsidP="00056F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sz w:val="18"/>
                <w:szCs w:val="18"/>
              </w:rPr>
              <w:t>Punja and Ni, 2021</w:t>
            </w:r>
          </w:p>
        </w:tc>
      </w:tr>
      <w:tr w:rsidR="000F2D99" w:rsidRPr="00DD7419" w14:paraId="188C79D0" w14:textId="77777777" w:rsidTr="00056F70">
        <w:trPr>
          <w:trHeight w:val="828"/>
        </w:trPr>
        <w:tc>
          <w:tcPr>
            <w:tcW w:w="1980" w:type="dxa"/>
          </w:tcPr>
          <w:p w14:paraId="7C023122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F. </w:t>
            </w:r>
            <w:proofErr w:type="spellStart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brachygibbosum</w:t>
            </w:r>
            <w:proofErr w:type="spellEnd"/>
          </w:p>
        </w:tc>
        <w:tc>
          <w:tcPr>
            <w:tcW w:w="1890" w:type="dxa"/>
            <w:gridSpan w:val="2"/>
          </w:tcPr>
          <w:p w14:paraId="7B23F18A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Foliage and crown</w:t>
            </w:r>
          </w:p>
        </w:tc>
        <w:tc>
          <w:tcPr>
            <w:tcW w:w="3235" w:type="dxa"/>
          </w:tcPr>
          <w:p w14:paraId="2CF635A4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Yellowing of foliage and sunken lesions in crown. Co-isolated with </w:t>
            </w:r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F. </w:t>
            </w:r>
            <w:proofErr w:type="spellStart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oxysporum</w:t>
            </w:r>
            <w:proofErr w:type="spellEnd"/>
          </w:p>
        </w:tc>
        <w:tc>
          <w:tcPr>
            <w:tcW w:w="2520" w:type="dxa"/>
          </w:tcPr>
          <w:p w14:paraId="7C74ADD0" w14:textId="77777777" w:rsidR="000F2D99" w:rsidRPr="00206616" w:rsidRDefault="000F2D99" w:rsidP="00056F7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EF-1α/ EF1 and EF2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206616">
              <w:rPr>
                <w:rFonts w:ascii="Times New Roman" w:hAnsi="Times New Roman" w:cs="Times New Roman"/>
                <w:sz w:val="18"/>
                <w:szCs w:val="18"/>
              </w:rPr>
              <w:t>ITS1-5.8S-ITS2/ UN-UP18 S42 and UN-LO28 S576B</w:t>
            </w:r>
            <w:r w:rsidRPr="0020661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20" w:type="dxa"/>
          </w:tcPr>
          <w:p w14:paraId="233D1194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Not specified</w:t>
            </w:r>
          </w:p>
        </w:tc>
        <w:tc>
          <w:tcPr>
            <w:tcW w:w="1445" w:type="dxa"/>
          </w:tcPr>
          <w:p w14:paraId="78D82EE8" w14:textId="77777777" w:rsidR="000F2D99" w:rsidRPr="00206616" w:rsidRDefault="000F2D99" w:rsidP="00056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Punja et al., 2019 </w:t>
            </w:r>
          </w:p>
        </w:tc>
      </w:tr>
      <w:tr w:rsidR="000F2D99" w:rsidRPr="00DD7419" w14:paraId="23DEE9BB" w14:textId="77777777" w:rsidTr="00056F70">
        <w:trPr>
          <w:trHeight w:val="828"/>
        </w:trPr>
        <w:tc>
          <w:tcPr>
            <w:tcW w:w="1980" w:type="dxa"/>
            <w:tcBorders>
              <w:bottom w:val="single" w:sz="4" w:space="0" w:color="auto"/>
            </w:tcBorders>
          </w:tcPr>
          <w:p w14:paraId="6029DA08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F. </w:t>
            </w:r>
            <w:proofErr w:type="spellStart"/>
            <w:r w:rsidRPr="00206616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brachygibbosum</w:t>
            </w:r>
            <w:proofErr w:type="spellEnd"/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09E4AF5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Crown outer bark, cortical and vascular tissues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13AE81FB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Yellowing and wilting followed by total plant collapse in hot weather. Crown regions - dark and sunken with internal tissue discoloration. Root mass reduction.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8BD4005" w14:textId="77777777" w:rsidR="000F2D99" w:rsidRPr="00206616" w:rsidRDefault="000F2D99" w:rsidP="00056F7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EF-1α/ EF1 and EF2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206616">
              <w:rPr>
                <w:rFonts w:ascii="Times New Roman" w:hAnsi="Times New Roman" w:cs="Times New Roman"/>
                <w:sz w:val="18"/>
                <w:szCs w:val="18"/>
              </w:rPr>
              <w:t>ITS1-5.8S-ITS2/ UN-UP18 S42 and UN-LO28 S576B</w:t>
            </w:r>
            <w:r w:rsidRPr="0020661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4DBE61" w14:textId="77777777" w:rsidR="000F2D99" w:rsidRPr="00206616" w:rsidRDefault="000F2D99" w:rsidP="00056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Yes, rooted cuttings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648D82C7" w14:textId="77777777" w:rsidR="000F2D99" w:rsidRPr="00206616" w:rsidRDefault="000F2D99" w:rsidP="00056F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66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Punja et al. 2018 </w:t>
            </w:r>
          </w:p>
        </w:tc>
      </w:tr>
    </w:tbl>
    <w:p w14:paraId="39B971D1" w14:textId="77777777" w:rsidR="000F2D99" w:rsidRPr="00206616" w:rsidRDefault="000F2D99" w:rsidP="000F2D99">
      <w:pPr>
        <w:spacing w:after="200" w:line="276" w:lineRule="auto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206616">
        <w:rPr>
          <w:rFonts w:ascii="Times New Roman" w:hAnsi="Times New Roman" w:cs="Times New Roman"/>
          <w:sz w:val="16"/>
          <w:szCs w:val="16"/>
        </w:rPr>
        <w:t xml:space="preserve">Molecular regions: EF-1α = Translation elongation factor 1-α; ITS1-5.8S-ITS2 = Internal transcribed spacer region of ribosomal DNA; RPB2 = subunit of </w:t>
      </w:r>
      <w:r w:rsidRPr="00206616">
        <w:rPr>
          <w:rFonts w:ascii="Times New Roman" w:hAnsi="Times New Roman" w:cs="Times New Roman"/>
          <w:color w:val="000000" w:themeColor="text1"/>
          <w:sz w:val="16"/>
          <w:szCs w:val="16"/>
        </w:rPr>
        <w:t>RNA polymerase II.</w:t>
      </w:r>
    </w:p>
    <w:p w14:paraId="1A503253" w14:textId="77777777" w:rsidR="000F2D99" w:rsidRPr="00206616" w:rsidRDefault="000F2D99" w:rsidP="000F2D99">
      <w:pPr>
        <w:spacing w:after="200"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206616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a</w:t>
      </w:r>
      <w:r w:rsidRPr="00206616">
        <w:rPr>
          <w:rFonts w:ascii="Times New Roman" w:hAnsi="Times New Roman" w:cs="Times New Roman"/>
          <w:sz w:val="16"/>
          <w:szCs w:val="16"/>
        </w:rPr>
        <w:t>O’Donnell</w:t>
      </w:r>
      <w:proofErr w:type="spellEnd"/>
      <w:r w:rsidRPr="00206616">
        <w:rPr>
          <w:rFonts w:ascii="Times New Roman" w:hAnsi="Times New Roman" w:cs="Times New Roman"/>
          <w:sz w:val="16"/>
          <w:szCs w:val="16"/>
        </w:rPr>
        <w:t xml:space="preserve"> et al., 1998; </w:t>
      </w:r>
      <w:proofErr w:type="spellStart"/>
      <w:r w:rsidRPr="00206616">
        <w:rPr>
          <w:rFonts w:ascii="Times New Roman" w:hAnsi="Times New Roman" w:cs="Times New Roman"/>
          <w:sz w:val="16"/>
          <w:szCs w:val="16"/>
          <w:vertAlign w:val="superscript"/>
        </w:rPr>
        <w:t>b</w:t>
      </w:r>
      <w:r w:rsidRPr="00206616">
        <w:rPr>
          <w:rFonts w:ascii="Times New Roman" w:hAnsi="Times New Roman" w:cs="Times New Roman"/>
          <w:sz w:val="16"/>
          <w:szCs w:val="16"/>
        </w:rPr>
        <w:t>Schroeder</w:t>
      </w:r>
      <w:proofErr w:type="spellEnd"/>
      <w:r w:rsidRPr="00206616">
        <w:rPr>
          <w:rFonts w:ascii="Times New Roman" w:hAnsi="Times New Roman" w:cs="Times New Roman"/>
          <w:sz w:val="16"/>
          <w:szCs w:val="16"/>
        </w:rPr>
        <w:t xml:space="preserve"> et al., 2006; </w:t>
      </w:r>
      <w:proofErr w:type="spellStart"/>
      <w:r w:rsidRPr="00206616">
        <w:rPr>
          <w:rFonts w:ascii="Times New Roman" w:hAnsi="Times New Roman" w:cs="Times New Roman"/>
          <w:sz w:val="16"/>
          <w:szCs w:val="16"/>
          <w:vertAlign w:val="superscript"/>
        </w:rPr>
        <w:t>c</w:t>
      </w:r>
      <w:r w:rsidRPr="00206616">
        <w:rPr>
          <w:rFonts w:ascii="Times New Roman" w:hAnsi="Times New Roman" w:cs="Times New Roman"/>
          <w:sz w:val="16"/>
          <w:szCs w:val="16"/>
        </w:rPr>
        <w:t>Matheny</w:t>
      </w:r>
      <w:proofErr w:type="spellEnd"/>
      <w:r w:rsidRPr="00206616">
        <w:rPr>
          <w:rFonts w:ascii="Times New Roman" w:hAnsi="Times New Roman" w:cs="Times New Roman"/>
          <w:sz w:val="16"/>
          <w:szCs w:val="16"/>
        </w:rPr>
        <w:t xml:space="preserve">, 2005; </w:t>
      </w:r>
      <w:proofErr w:type="spellStart"/>
      <w:r w:rsidRPr="00206616">
        <w:rPr>
          <w:rFonts w:ascii="Times New Roman" w:hAnsi="Times New Roman" w:cs="Times New Roman"/>
          <w:sz w:val="16"/>
          <w:szCs w:val="16"/>
          <w:vertAlign w:val="superscript"/>
        </w:rPr>
        <w:t>d</w:t>
      </w:r>
      <w:r w:rsidRPr="00206616">
        <w:rPr>
          <w:rFonts w:ascii="Times New Roman" w:hAnsi="Times New Roman" w:cs="Times New Roman"/>
          <w:color w:val="000000" w:themeColor="text1"/>
          <w:sz w:val="16"/>
          <w:szCs w:val="16"/>
        </w:rPr>
        <w:t>O’Donnell</w:t>
      </w:r>
      <w:proofErr w:type="spellEnd"/>
      <w:r w:rsidRPr="0020661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and </w:t>
      </w:r>
      <w:proofErr w:type="spellStart"/>
      <w:r w:rsidRPr="00206616">
        <w:rPr>
          <w:rFonts w:ascii="Times New Roman" w:hAnsi="Times New Roman" w:cs="Times New Roman"/>
          <w:color w:val="000000" w:themeColor="text1"/>
          <w:sz w:val="16"/>
          <w:szCs w:val="16"/>
        </w:rPr>
        <w:t>Cigelnik</w:t>
      </w:r>
      <w:proofErr w:type="spellEnd"/>
      <w:r w:rsidRPr="00206616">
        <w:rPr>
          <w:rFonts w:ascii="Times New Roman" w:hAnsi="Times New Roman" w:cs="Times New Roman"/>
          <w:color w:val="000000" w:themeColor="text1"/>
          <w:sz w:val="16"/>
          <w:szCs w:val="16"/>
        </w:rPr>
        <w:t>, 1997</w:t>
      </w:r>
      <w:r w:rsidRPr="0020661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0A28D64E" w14:textId="77777777" w:rsidR="00347F56" w:rsidRDefault="00347F56"/>
    <w:sectPr w:rsidR="00347F56" w:rsidSect="000F2D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99"/>
    <w:rsid w:val="000F2D99"/>
    <w:rsid w:val="00206616"/>
    <w:rsid w:val="003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2092"/>
  <w15:chartTrackingRefBased/>
  <w15:docId w15:val="{0AD29A17-AA1E-49F3-873D-2CF38A87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D9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2D9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Gwinn, Kimberly D</dc:creator>
  <cp:keywords/>
  <dc:description/>
  <cp:lastModifiedBy>Gwinn, Kimberly D</cp:lastModifiedBy>
  <cp:revision>2</cp:revision>
  <dcterms:created xsi:type="dcterms:W3CDTF">2021-12-07T19:21:00Z</dcterms:created>
  <dcterms:modified xsi:type="dcterms:W3CDTF">2021-12-07T19:21:00Z</dcterms:modified>
</cp:coreProperties>
</file>