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B2FA" w14:textId="77777777" w:rsidR="00A65B41" w:rsidRPr="008D1F68" w:rsidRDefault="00A65B41" w:rsidP="00A65B41">
      <w:pPr>
        <w:pStyle w:val="Heading1"/>
        <w:spacing w:line="240" w:lineRule="auto"/>
        <w:rPr>
          <w:rFonts w:cs="Times New Roman"/>
          <w:sz w:val="24"/>
          <w:szCs w:val="24"/>
        </w:rPr>
      </w:pPr>
      <w:bookmarkStart w:id="0" w:name="_Toc80920270"/>
      <w:r w:rsidRPr="008D1F68">
        <w:rPr>
          <w:rFonts w:cs="Times New Roman"/>
          <w:sz w:val="24"/>
          <w:szCs w:val="24"/>
        </w:rPr>
        <w:t xml:space="preserve">Appendix E. </w:t>
      </w:r>
      <w:bookmarkEnd w:id="0"/>
      <w:r w:rsidRPr="008D1F68">
        <w:rPr>
          <w:rFonts w:cs="Times New Roman"/>
          <w:sz w:val="24"/>
          <w:szCs w:val="24"/>
        </w:rPr>
        <w:t>Microstructure rubric for Mandarin</w:t>
      </w:r>
    </w:p>
    <w:tbl>
      <w:tblPr>
        <w:tblStyle w:val="PlainTable2"/>
        <w:tblW w:w="12043" w:type="dxa"/>
        <w:tblLayout w:type="fixed"/>
        <w:tblLook w:val="04A0" w:firstRow="1" w:lastRow="0" w:firstColumn="1" w:lastColumn="0" w:noHBand="0" w:noVBand="1"/>
      </w:tblPr>
      <w:tblGrid>
        <w:gridCol w:w="1134"/>
        <w:gridCol w:w="2405"/>
        <w:gridCol w:w="6099"/>
        <w:gridCol w:w="567"/>
        <w:gridCol w:w="567"/>
        <w:gridCol w:w="567"/>
        <w:gridCol w:w="704"/>
      </w:tblGrid>
      <w:tr w:rsidR="00A65B41" w:rsidRPr="008D1F68" w14:paraId="683599C4" w14:textId="77777777" w:rsidTr="0095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529FF7E3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Domain</w:t>
            </w:r>
          </w:p>
        </w:tc>
        <w:tc>
          <w:tcPr>
            <w:tcW w:w="2405" w:type="dxa"/>
            <w:vAlign w:val="center"/>
          </w:tcPr>
          <w:p w14:paraId="5DF59BDA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Mandarin elements</w:t>
            </w:r>
          </w:p>
        </w:tc>
        <w:tc>
          <w:tcPr>
            <w:tcW w:w="6099" w:type="dxa"/>
          </w:tcPr>
          <w:p w14:paraId="3268D29D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Examples</w:t>
            </w:r>
          </w:p>
        </w:tc>
        <w:tc>
          <w:tcPr>
            <w:tcW w:w="567" w:type="dxa"/>
          </w:tcPr>
          <w:p w14:paraId="7A649165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0</w:t>
            </w:r>
          </w:p>
        </w:tc>
        <w:tc>
          <w:tcPr>
            <w:tcW w:w="567" w:type="dxa"/>
          </w:tcPr>
          <w:p w14:paraId="7F2AD104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1</w:t>
            </w:r>
          </w:p>
        </w:tc>
        <w:tc>
          <w:tcPr>
            <w:tcW w:w="567" w:type="dxa"/>
          </w:tcPr>
          <w:p w14:paraId="28A17413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2</w:t>
            </w:r>
          </w:p>
        </w:tc>
        <w:tc>
          <w:tcPr>
            <w:tcW w:w="704" w:type="dxa"/>
          </w:tcPr>
          <w:p w14:paraId="54EECCDA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3(+)</w:t>
            </w:r>
          </w:p>
        </w:tc>
      </w:tr>
      <w:tr w:rsidR="00A65B41" w:rsidRPr="008D1F68" w14:paraId="11EFE981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6B58D47C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Phrase</w:t>
            </w:r>
          </w:p>
        </w:tc>
        <w:tc>
          <w:tcPr>
            <w:tcW w:w="2405" w:type="dxa"/>
            <w:vAlign w:val="center"/>
          </w:tcPr>
          <w:p w14:paraId="49DC828C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 xml:space="preserve">“ba” structure </w:t>
            </w:r>
          </w:p>
          <w:p w14:paraId="2B89051C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(Mandarin active structure with a special word order of “subject + ba + object + verb”)</w:t>
            </w:r>
          </w:p>
        </w:tc>
        <w:tc>
          <w:tcPr>
            <w:tcW w:w="6099" w:type="dxa"/>
          </w:tcPr>
          <w:p w14:paraId="4295CB41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把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摘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下来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的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苹果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都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放进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了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篮子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里面。</w:t>
            </w:r>
          </w:p>
          <w:p w14:paraId="07A34C6A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(ba) put all the picked apples into the basket.</w:t>
            </w:r>
          </w:p>
          <w:p w14:paraId="1EB74325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把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树枝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压断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了</w:t>
            </w:r>
          </w:p>
          <w:p w14:paraId="7797A49A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>(ba)</w:t>
            </w:r>
            <w:r w:rsidRPr="008D1F68">
              <w:rPr>
                <w:rFonts w:ascii="Times New Roman" w:hAnsi="Times New Roman" w:cs="Times New Roman"/>
              </w:rPr>
              <w:t xml:space="preserve"> branch crushed.</w:t>
            </w:r>
          </w:p>
          <w:p w14:paraId="0F9290B3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帮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小兔子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把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捡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起来。</w:t>
            </w:r>
          </w:p>
          <w:p w14:paraId="04C5D41C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helped (ba) the bunny to pick up apples.</w:t>
            </w:r>
          </w:p>
        </w:tc>
        <w:tc>
          <w:tcPr>
            <w:tcW w:w="567" w:type="dxa"/>
          </w:tcPr>
          <w:p w14:paraId="3466E8A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6AF8F8A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6C682DA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73AB693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0F859BD1" w14:textId="77777777" w:rsidTr="00955110">
        <w:trPr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3BDDA5D9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41304136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Locative phrase</w:t>
            </w:r>
          </w:p>
        </w:tc>
        <w:tc>
          <w:tcPr>
            <w:tcW w:w="6099" w:type="dxa"/>
          </w:tcPr>
          <w:p w14:paraId="7342841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在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路上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>on the road</w:t>
            </w:r>
          </w:p>
          <w:p w14:paraId="59D3420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手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里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In its hand</w:t>
            </w:r>
          </w:p>
          <w:p w14:paraId="1898B2D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远方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有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颗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苹果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树</w:t>
            </w:r>
          </w:p>
          <w:p w14:paraId="35112FE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There was an apple tree in the distance</w:t>
            </w:r>
          </w:p>
          <w:p w14:paraId="6F67964B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篮子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里面</w:t>
            </w:r>
            <w:r w:rsidRPr="008D1F68">
              <w:rPr>
                <w:rFonts w:ascii="Times New Roman" w:hAnsi="Times New Roman" w:cs="Times New Roman"/>
              </w:rPr>
              <w:t xml:space="preserve"> Inside the basket</w:t>
            </w:r>
          </w:p>
          <w:p w14:paraId="73FDB23B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篮子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里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的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苹果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放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得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太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多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了</w:t>
            </w:r>
          </w:p>
          <w:p w14:paraId="66AB6C5B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There were too many apples in the basket.</w:t>
            </w:r>
          </w:p>
          <w:p w14:paraId="5968C0B0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小兔子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就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从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树上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摔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了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下来</w:t>
            </w:r>
          </w:p>
          <w:p w14:paraId="22B513C7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The bunny fell off the tree</w:t>
            </w:r>
          </w:p>
          <w:p w14:paraId="17C48C17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>苹果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>也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>滚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>得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满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地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都是</w:t>
            </w:r>
          </w:p>
          <w:p w14:paraId="6A3F1D2E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color w:val="000000" w:themeColor="text1"/>
              </w:rPr>
              <w:t>Apples rolled all over the ground</w:t>
            </w:r>
          </w:p>
          <w:p w14:paraId="124F4ADA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它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帮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小兔子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把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地上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的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苹果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都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捡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了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起来，放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到了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篮子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里面</w:t>
            </w:r>
            <w:r w:rsidRPr="008D1F68">
              <w:rPr>
                <w:rFonts w:ascii="Times New Roman" w:hAnsi="Times New Roman" w:cs="Times New Roman"/>
              </w:rPr>
              <w:t>。</w:t>
            </w:r>
          </w:p>
          <w:p w14:paraId="06F73835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It helped the bunny pick up all the apples on the ground and put them into the basket.</w:t>
            </w:r>
          </w:p>
        </w:tc>
        <w:tc>
          <w:tcPr>
            <w:tcW w:w="567" w:type="dxa"/>
          </w:tcPr>
          <w:p w14:paraId="553406C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47F49247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0C9C780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69B63E6C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56C3814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13B74798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79423B34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Temporal phrase</w:t>
            </w:r>
          </w:p>
        </w:tc>
        <w:tc>
          <w:tcPr>
            <w:tcW w:w="6099" w:type="dxa"/>
          </w:tcPr>
          <w:p w14:paraId="7CE62170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有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一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天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One day</w:t>
            </w:r>
          </w:p>
          <w:p w14:paraId="239DC717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这时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，一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只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小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刺猬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刚好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经过。</w:t>
            </w:r>
          </w:p>
          <w:p w14:paraId="76EB8B8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At this time, a little hedgehog was just passing by.</w:t>
            </w:r>
          </w:p>
        </w:tc>
        <w:tc>
          <w:tcPr>
            <w:tcW w:w="567" w:type="dxa"/>
          </w:tcPr>
          <w:p w14:paraId="4553BF03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38D3A657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2AA11FB0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024972B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48F8ABCE" w14:textId="77777777" w:rsidTr="0095511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54402C6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Modifier</w:t>
            </w:r>
          </w:p>
          <w:p w14:paraId="3D2B3F52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3F28FB04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Adjective</w:t>
            </w:r>
          </w:p>
        </w:tc>
        <w:tc>
          <w:tcPr>
            <w:tcW w:w="6099" w:type="dxa"/>
          </w:tcPr>
          <w:p w14:paraId="2232943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多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many</w:t>
            </w:r>
          </w:p>
          <w:p w14:paraId="096C813C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很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不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高兴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very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unhappy</w:t>
            </w:r>
          </w:p>
          <w:p w14:paraId="22A6955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满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地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都是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all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over the ground</w:t>
            </w:r>
          </w:p>
          <w:p w14:paraId="6BBB18F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开心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Happy</w:t>
            </w:r>
          </w:p>
        </w:tc>
        <w:tc>
          <w:tcPr>
            <w:tcW w:w="567" w:type="dxa"/>
          </w:tcPr>
          <w:p w14:paraId="03B8D190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644C261A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585E9467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3F700EE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27856B5B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6E3C94B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6BADF259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C00000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lang w:val="en-AU"/>
              </w:rPr>
              <w:t>Adverb</w:t>
            </w:r>
          </w:p>
        </w:tc>
        <w:tc>
          <w:tcPr>
            <w:tcW w:w="6099" w:type="dxa"/>
          </w:tcPr>
          <w:p w14:paraId="0B3731B4" w14:textId="77777777" w:rsidR="00A65B41" w:rsidRPr="008D1F68" w:rsidRDefault="00A65B41" w:rsidP="00955110">
            <w:pPr>
              <w:pStyle w:val="Table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/>
              </w:rPr>
              <w:t>开心地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>happily</w:t>
            </w:r>
          </w:p>
          <w:p w14:paraId="5F7A731F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很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想</w:t>
            </w:r>
            <w:r w:rsidRPr="008D1F68">
              <w:rPr>
                <w:rFonts w:ascii="Times New Roman" w:hAnsi="Times New Roman" w:cs="Times New Roman"/>
              </w:rPr>
              <w:t xml:space="preserve"> /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好</w:t>
            </w:r>
            <w:r w:rsidRPr="008D1F68">
              <w:rPr>
                <w:rFonts w:ascii="Times New Roman" w:hAnsi="Times New Roman" w:cs="Times New Roman"/>
              </w:rPr>
              <w:t>想</w:t>
            </w:r>
            <w:r w:rsidRPr="008D1F68">
              <w:rPr>
                <w:rFonts w:ascii="Times New Roman" w:hAnsi="Times New Roman" w:cs="Times New Roman"/>
              </w:rPr>
              <w:t xml:space="preserve"> want…very much</w:t>
            </w:r>
          </w:p>
          <w:p w14:paraId="779F56F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很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不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高兴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very not happy</w:t>
            </w:r>
          </w:p>
          <w:p w14:paraId="36D7E80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更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不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开心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more unhappy</w:t>
            </w:r>
          </w:p>
          <w:p w14:paraId="13ECDAC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特别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开心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especially, very</w:t>
            </w:r>
          </w:p>
          <w:p w14:paraId="0091479B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不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开心</w:t>
            </w:r>
            <w:r w:rsidRPr="008D1F68">
              <w:rPr>
                <w:rFonts w:ascii="Times New Roman" w:hAnsi="Times New Roman" w:cs="Times New Roman"/>
              </w:rPr>
              <w:t xml:space="preserve"> not happy</w:t>
            </w:r>
          </w:p>
          <w:p w14:paraId="6074B3D6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不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小心</w:t>
            </w:r>
            <w:r w:rsidRPr="008D1F68">
              <w:rPr>
                <w:rFonts w:ascii="Times New Roman" w:hAnsi="Times New Roman" w:cs="Times New Roman"/>
              </w:rPr>
              <w:t xml:space="preserve"> not carefully</w:t>
            </w:r>
          </w:p>
          <w:p w14:paraId="7824113A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太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多</w:t>
            </w:r>
            <w:r w:rsidRPr="008D1F68">
              <w:rPr>
                <w:rFonts w:ascii="Times New Roman" w:hAnsi="Times New Roman" w:cs="Times New Roman"/>
              </w:rPr>
              <w:t xml:space="preserve"> too much</w:t>
            </w:r>
          </w:p>
          <w:p w14:paraId="1AB5C660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本来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originally</w:t>
            </w:r>
          </w:p>
          <w:p w14:paraId="4A87FE5B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都</w:t>
            </w:r>
            <w:r w:rsidRPr="008D1F68">
              <w:rPr>
                <w:rFonts w:ascii="Times New Roman" w:hAnsi="Times New Roman" w:cs="Times New Roman"/>
              </w:rPr>
              <w:t xml:space="preserve"> all</w:t>
            </w:r>
          </w:p>
          <w:p w14:paraId="5E35CCB6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最</w:t>
            </w:r>
            <w:r w:rsidRPr="008D1F68">
              <w:rPr>
                <w:rFonts w:ascii="Times New Roman" w:hAnsi="Times New Roman" w:cs="Times New Roman"/>
              </w:rPr>
              <w:t xml:space="preserve"> most</w:t>
            </w:r>
          </w:p>
          <w:p w14:paraId="50FB5249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</w:rPr>
              <w:t>再</w:t>
            </w:r>
            <w:r w:rsidRPr="008D1F68">
              <w:rPr>
                <w:rFonts w:ascii="Times New Roman" w:hAnsi="Times New Roman" w:cs="Times New Roman"/>
              </w:rPr>
              <w:t xml:space="preserve"> again</w:t>
            </w:r>
          </w:p>
          <w:p w14:paraId="54909123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就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then; right after</w:t>
            </w:r>
          </w:p>
          <w:p w14:paraId="491CC4A8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刚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 xml:space="preserve"> just now</w:t>
            </w:r>
          </w:p>
          <w:p w14:paraId="6FB12BCF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还</w:t>
            </w:r>
            <w:r w:rsidRPr="008D1F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8D1F68">
              <w:rPr>
                <w:rFonts w:ascii="Times New Roman" w:hAnsi="Times New Roman" w:cs="Times New Roman"/>
                <w:color w:val="000000" w:themeColor="text1"/>
              </w:rPr>
              <w:t>still</w:t>
            </w:r>
          </w:p>
        </w:tc>
        <w:tc>
          <w:tcPr>
            <w:tcW w:w="567" w:type="dxa"/>
          </w:tcPr>
          <w:p w14:paraId="7AEA88AD" w14:textId="77777777" w:rsidR="00A65B41" w:rsidRPr="008D1F68" w:rsidRDefault="00A65B41" w:rsidP="00955110">
            <w:pPr>
              <w:pStyle w:val="Table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128A4505" w14:textId="77777777" w:rsidR="00A65B41" w:rsidRPr="008D1F68" w:rsidRDefault="00A65B41" w:rsidP="00955110">
            <w:pPr>
              <w:pStyle w:val="Table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5D868125" w14:textId="77777777" w:rsidR="00A65B41" w:rsidRPr="008D1F68" w:rsidRDefault="00A65B41" w:rsidP="00955110">
            <w:pPr>
              <w:pStyle w:val="Table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0C15485A" w14:textId="77777777" w:rsidR="00A65B41" w:rsidRPr="008D1F68" w:rsidRDefault="00A65B41" w:rsidP="00955110">
            <w:pPr>
              <w:pStyle w:val="TableStyl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67A12F24" w14:textId="77777777" w:rsidTr="00955110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4474408D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Nominal</w:t>
            </w:r>
          </w:p>
        </w:tc>
        <w:tc>
          <w:tcPr>
            <w:tcW w:w="2405" w:type="dxa"/>
            <w:vAlign w:val="center"/>
          </w:tcPr>
          <w:p w14:paraId="3ADD276E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Classifier (number + classifier + noun)</w:t>
            </w:r>
          </w:p>
          <w:p w14:paraId="513E885E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(score for tokens)</w:t>
            </w:r>
          </w:p>
        </w:tc>
        <w:tc>
          <w:tcPr>
            <w:tcW w:w="6099" w:type="dxa"/>
          </w:tcPr>
          <w:p w14:paraId="67025D15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/>
              </w:rPr>
              <w:t>只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>小兔子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</w:p>
          <w:p w14:paraId="60B9CDC9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one (classifier) bunny</w:t>
            </w:r>
          </w:p>
          <w:p w14:paraId="53188C1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只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篮子</w:t>
            </w:r>
          </w:p>
          <w:p w14:paraId="6FC2E95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one (classifier) basket</w:t>
            </w:r>
          </w:p>
          <w:p w14:paraId="237E245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lastRenderedPageBreak/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颗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苹果树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</w:p>
          <w:p w14:paraId="3944FBF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one (classifier) apple tree</w:t>
            </w:r>
          </w:p>
          <w:p w14:paraId="26821A5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/>
              </w:rPr>
              <w:t>只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>小刺猬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</w:p>
          <w:p w14:paraId="6838D0D2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one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(classifier)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hedgehog</w:t>
            </w:r>
          </w:p>
        </w:tc>
        <w:tc>
          <w:tcPr>
            <w:tcW w:w="567" w:type="dxa"/>
          </w:tcPr>
          <w:p w14:paraId="66AFECFE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0623AAE9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21606FEF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0BB2DBA6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71B62BEE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2D9A6EFE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18A0C3DE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 xml:space="preserve">Personal pronoun </w:t>
            </w:r>
          </w:p>
          <w:p w14:paraId="6A86DAF6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(score for tokens)</w:t>
            </w:r>
          </w:p>
        </w:tc>
        <w:tc>
          <w:tcPr>
            <w:tcW w:w="6099" w:type="dxa"/>
          </w:tcPr>
          <w:p w14:paraId="528AFBD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手里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拿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只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篮子</w:t>
            </w:r>
          </w:p>
          <w:p w14:paraId="38ED27B9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was holding a basket in its hand.</w:t>
            </w:r>
          </w:p>
          <w:p w14:paraId="7D19C742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看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到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远方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有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颗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苹果树</w:t>
            </w:r>
          </w:p>
          <w:p w14:paraId="60FE341F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It saw an apple tree in the distance</w:t>
            </w:r>
          </w:p>
          <w:p w14:paraId="132280E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爬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上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了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苹果树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  <w:p w14:paraId="2DB8BAA6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It climbed up the apple tree</w:t>
            </w:r>
          </w:p>
          <w:p w14:paraId="22DD2EC6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帮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小兔子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It helped the bunny</w:t>
            </w:r>
          </w:p>
        </w:tc>
        <w:tc>
          <w:tcPr>
            <w:tcW w:w="567" w:type="dxa"/>
          </w:tcPr>
          <w:p w14:paraId="1A582BD0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439581C9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59A0D0D6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09789343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78BF85D7" w14:textId="77777777" w:rsidTr="0095511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14:paraId="74C04B4F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b w:val="0"/>
                <w:bCs w:val="0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Verb +</w:t>
            </w:r>
          </w:p>
          <w:p w14:paraId="10160DAA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b w:val="0"/>
                <w:bCs w:val="0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Aspect markers</w:t>
            </w:r>
          </w:p>
          <w:p w14:paraId="3916DEE4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3D71AA25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Progressive aspect /imperfective</w:t>
            </w:r>
          </w:p>
          <w:p w14:paraId="4C9914B3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在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/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着</w:t>
            </w:r>
          </w:p>
          <w:p w14:paraId="27BBE6E7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(zai/zhe)</w:t>
            </w:r>
          </w:p>
        </w:tc>
        <w:tc>
          <w:tcPr>
            <w:tcW w:w="6099" w:type="dxa"/>
          </w:tcPr>
          <w:p w14:paraId="6E95F78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只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小兔子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在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路上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走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着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</w:p>
          <w:p w14:paraId="0A458DB9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A bunny was walking on the road</w:t>
            </w:r>
          </w:p>
          <w:p w14:paraId="295AB4F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手里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拿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着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只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篮子</w:t>
            </w:r>
          </w:p>
          <w:p w14:paraId="17DD61DE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was holding a basket in its hand</w:t>
            </w:r>
          </w:p>
        </w:tc>
        <w:tc>
          <w:tcPr>
            <w:tcW w:w="567" w:type="dxa"/>
          </w:tcPr>
          <w:p w14:paraId="230037F9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5A701962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198A9AD9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75632CED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67364F32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667E9226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20B99E30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Perfective aspect</w:t>
            </w:r>
          </w:p>
          <w:p w14:paraId="0BF65DE0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了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/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过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(le/guo)</w:t>
            </w:r>
          </w:p>
        </w:tc>
        <w:tc>
          <w:tcPr>
            <w:tcW w:w="6099" w:type="dxa"/>
          </w:tcPr>
          <w:p w14:paraId="057C03F7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爬上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苹果树</w:t>
            </w:r>
          </w:p>
          <w:p w14:paraId="01B0C6F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climbed up the apple tree.</w:t>
            </w:r>
          </w:p>
          <w:p w14:paraId="75CCC57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放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进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/>
              </w:rPr>
              <w:t>了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篮子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里面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  <w:p w14:paraId="4BC0761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Put into the basket</w:t>
            </w:r>
          </w:p>
          <w:p w14:paraId="317F5E0C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小兔子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就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从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树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上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摔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  <w:r w:rsidRPr="008D1F68">
              <w:rPr>
                <w:rFonts w:ascii="Times New Roman" w:hAnsi="Times New Roman" w:cs="Times New Roman"/>
                <w:b/>
                <w:bCs/>
              </w:rPr>
              <w:t>了</w:t>
            </w:r>
            <w:r w:rsidRPr="008D1F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1F68">
              <w:rPr>
                <w:rFonts w:ascii="Times New Roman" w:hAnsi="Times New Roman" w:cs="Times New Roman"/>
              </w:rPr>
              <w:t>下来</w:t>
            </w:r>
            <w:r w:rsidRPr="008D1F68">
              <w:rPr>
                <w:rFonts w:ascii="Times New Roman" w:hAnsi="Times New Roman" w:cs="Times New Roman"/>
              </w:rPr>
              <w:t xml:space="preserve"> </w:t>
            </w:r>
          </w:p>
          <w:p w14:paraId="7E47B857" w14:textId="77777777" w:rsidR="00A65B41" w:rsidRPr="008D1F68" w:rsidRDefault="00A65B41" w:rsidP="0095511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F68">
              <w:rPr>
                <w:rFonts w:ascii="Times New Roman" w:hAnsi="Times New Roman" w:cs="Times New Roman"/>
              </w:rPr>
              <w:t>The bunny fell off from the tree</w:t>
            </w:r>
          </w:p>
          <w:p w14:paraId="2077D479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小兔子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摔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到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地上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 xml:space="preserve"> </w:t>
            </w:r>
          </w:p>
          <w:p w14:paraId="301EEAF8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  <w:t>The bunny fell down to the ground</w:t>
            </w:r>
          </w:p>
          <w:p w14:paraId="2D28EABC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把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摘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下来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的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都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放进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篮子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里面</w:t>
            </w:r>
          </w:p>
          <w:p w14:paraId="15C20272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Put all the picked apples into the basket.</w:t>
            </w:r>
          </w:p>
          <w:p w14:paraId="4EE48237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放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到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AU"/>
              </w:rPr>
              <w:t>了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篮子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>里面</w:t>
            </w:r>
          </w:p>
          <w:p w14:paraId="2F6457AA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sz w:val="24"/>
                <w:szCs w:val="24"/>
                <w:lang w:val="en-AU"/>
              </w:rPr>
              <w:t xml:space="preserve"> (apples have been) put into the basket.</w:t>
            </w:r>
          </w:p>
        </w:tc>
        <w:tc>
          <w:tcPr>
            <w:tcW w:w="567" w:type="dxa"/>
          </w:tcPr>
          <w:p w14:paraId="3783ECE0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5B23183A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6C65548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066837EE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</w:p>
        </w:tc>
      </w:tr>
      <w:tr w:rsidR="00A65B41" w:rsidRPr="008D1F68" w14:paraId="605FEB84" w14:textId="77777777" w:rsidTr="00955110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vAlign w:val="center"/>
          </w:tcPr>
          <w:p w14:paraId="298911AC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</w:p>
        </w:tc>
        <w:tc>
          <w:tcPr>
            <w:tcW w:w="2405" w:type="dxa"/>
            <w:vAlign w:val="center"/>
          </w:tcPr>
          <w:p w14:paraId="0A77CB87" w14:textId="77777777" w:rsidR="00A65B41" w:rsidRPr="008D1F68" w:rsidRDefault="00A65B41" w:rsidP="0095511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lang w:val="en-AU"/>
              </w:rPr>
              <w:t>Resultative (a modifier following a verb showing the result of the action)</w:t>
            </w:r>
          </w:p>
        </w:tc>
        <w:tc>
          <w:tcPr>
            <w:tcW w:w="6099" w:type="dxa"/>
          </w:tcPr>
          <w:p w14:paraId="30C7BDEE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看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到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/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见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远方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有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一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颗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苹果树</w:t>
            </w:r>
          </w:p>
          <w:p w14:paraId="79CE1CAA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saw an apple tree in the distance</w:t>
            </w:r>
          </w:p>
          <w:p w14:paraId="732E915A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爬上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苹果树</w:t>
            </w:r>
          </w:p>
          <w:p w14:paraId="5C8B239A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climbed up the apple tree.</w:t>
            </w:r>
          </w:p>
          <w:p w14:paraId="60E1B92A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篮子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里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的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放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得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太多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了</w:t>
            </w:r>
          </w:p>
          <w:p w14:paraId="4E896184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Too many apples were put inside the basket.</w:t>
            </w:r>
          </w:p>
          <w:p w14:paraId="076ED5F4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把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树枝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压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断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了</w:t>
            </w:r>
          </w:p>
          <w:p w14:paraId="4212B2AE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The tree branch was broken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apart</w:t>
            </w:r>
          </w:p>
          <w:p w14:paraId="625D8A29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摔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倒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Fall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upside down</w:t>
            </w:r>
          </w:p>
          <w:p w14:paraId="398A35A4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摔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到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地上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fell down to the ground</w:t>
            </w:r>
          </w:p>
          <w:p w14:paraId="063899E4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摔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下来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Fall down</w:t>
            </w:r>
          </w:p>
          <w:p w14:paraId="447473FA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也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滚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得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满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地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都是</w:t>
            </w:r>
          </w:p>
          <w:p w14:paraId="429227D8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Apples also rolled all over the ground.</w:t>
            </w:r>
          </w:p>
          <w:p w14:paraId="7C0F642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它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帮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小兔子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把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苹果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捡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起来</w:t>
            </w:r>
          </w:p>
          <w:p w14:paraId="75813DF2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It helped (ba) the bunny to pick up apples</w:t>
            </w:r>
          </w:p>
          <w:p w14:paraId="7A3265C5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放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进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/ </w:t>
            </w:r>
            <w:r w:rsidRPr="008D1F68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en-AU" w:eastAsia="zh-CN"/>
              </w:rPr>
              <w:t>到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了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篮子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 xml:space="preserve"> </w:t>
            </w: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里面</w:t>
            </w:r>
          </w:p>
          <w:p w14:paraId="7A773651" w14:textId="77777777" w:rsidR="00A65B41" w:rsidRPr="008D1F68" w:rsidRDefault="00A65B41" w:rsidP="00955110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</w:pPr>
            <w:r w:rsidRPr="008D1F6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AU" w:eastAsia="zh-CN"/>
              </w:rPr>
              <w:t>Put all the picked apples into the basket.</w:t>
            </w:r>
          </w:p>
        </w:tc>
        <w:tc>
          <w:tcPr>
            <w:tcW w:w="567" w:type="dxa"/>
          </w:tcPr>
          <w:p w14:paraId="4A6BB617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21356327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</w:p>
        </w:tc>
        <w:tc>
          <w:tcPr>
            <w:tcW w:w="567" w:type="dxa"/>
          </w:tcPr>
          <w:p w14:paraId="18299DFF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</w:p>
        </w:tc>
        <w:tc>
          <w:tcPr>
            <w:tcW w:w="704" w:type="dxa"/>
          </w:tcPr>
          <w:p w14:paraId="0F9EF66A" w14:textId="77777777" w:rsidR="00A65B41" w:rsidRPr="008D1F68" w:rsidRDefault="00A65B41" w:rsidP="00955110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AU" w:eastAsia="zh-CN"/>
              </w:rPr>
            </w:pPr>
          </w:p>
        </w:tc>
      </w:tr>
    </w:tbl>
    <w:p w14:paraId="5ADB0AD5" w14:textId="77777777" w:rsidR="00A65B41" w:rsidRPr="008D1F68" w:rsidRDefault="00A65B41" w:rsidP="00A65B41">
      <w:pPr>
        <w:pStyle w:val="Heading1"/>
        <w:spacing w:line="240" w:lineRule="auto"/>
        <w:rPr>
          <w:rFonts w:cs="Times New Roman"/>
          <w:sz w:val="24"/>
          <w:szCs w:val="24"/>
        </w:rPr>
      </w:pPr>
    </w:p>
    <w:p w14:paraId="203B6C17" w14:textId="77777777" w:rsidR="00A65B41" w:rsidRPr="008D1F68" w:rsidRDefault="00A65B41" w:rsidP="00A65B41">
      <w:pPr>
        <w:pStyle w:val="Heading1"/>
        <w:spacing w:line="240" w:lineRule="auto"/>
        <w:rPr>
          <w:rFonts w:cs="Times New Roman"/>
          <w:i/>
          <w:iCs/>
        </w:rPr>
        <w:sectPr w:rsidR="00A65B41" w:rsidRPr="008D1F68" w:rsidSect="00BE54D7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180E3E9D" w14:textId="77777777" w:rsidR="00A65B41" w:rsidRDefault="00A65B41" w:rsidP="00A65B41">
      <w:pPr>
        <w:pStyle w:val="Heading1"/>
        <w:spacing w:before="120" w:line="240" w:lineRule="auto"/>
      </w:pPr>
    </w:p>
    <w:sectPr w:rsidR="00A65B41" w:rsidSect="00A65B4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E58"/>
    <w:multiLevelType w:val="hybridMultilevel"/>
    <w:tmpl w:val="5A969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EA7"/>
    <w:multiLevelType w:val="hybridMultilevel"/>
    <w:tmpl w:val="E6D04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9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276" w:hanging="567"/>
      </w:pPr>
    </w:lvl>
    <w:lvl w:ilvl="3">
      <w:start w:val="1"/>
      <w:numFmt w:val="decimal"/>
      <w:lvlText w:val="%1.%2.%3.%4"/>
      <w:lvlJc w:val="left"/>
      <w:pPr>
        <w:ind w:left="1700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B072E3A"/>
    <w:multiLevelType w:val="multilevel"/>
    <w:tmpl w:val="220CB0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890CE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1EC3166"/>
    <w:multiLevelType w:val="hybridMultilevel"/>
    <w:tmpl w:val="B24452DA"/>
    <w:lvl w:ilvl="0" w:tplc="4F92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3A3340"/>
    <w:multiLevelType w:val="hybridMultilevel"/>
    <w:tmpl w:val="D9425C9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47E5750"/>
    <w:multiLevelType w:val="multilevel"/>
    <w:tmpl w:val="D5D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43F8E"/>
    <w:multiLevelType w:val="multilevel"/>
    <w:tmpl w:val="DBDAC0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6BF41B8"/>
    <w:multiLevelType w:val="multilevel"/>
    <w:tmpl w:val="A0AA1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0" w15:restartNumberingAfterBreak="0">
    <w:nsid w:val="17850295"/>
    <w:multiLevelType w:val="hybridMultilevel"/>
    <w:tmpl w:val="75D01B8C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AE5782E"/>
    <w:multiLevelType w:val="multilevel"/>
    <w:tmpl w:val="B45A94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C6A35FE"/>
    <w:multiLevelType w:val="hybridMultilevel"/>
    <w:tmpl w:val="47FE4CB2"/>
    <w:lvl w:ilvl="0" w:tplc="99225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DDF3D15"/>
    <w:multiLevelType w:val="hybridMultilevel"/>
    <w:tmpl w:val="116A50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D5B22"/>
    <w:multiLevelType w:val="hybridMultilevel"/>
    <w:tmpl w:val="0686AD3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7325FE"/>
    <w:multiLevelType w:val="hybridMultilevel"/>
    <w:tmpl w:val="987E8F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13CD2"/>
    <w:multiLevelType w:val="multilevel"/>
    <w:tmpl w:val="2DE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7F4B3C"/>
    <w:multiLevelType w:val="multilevel"/>
    <w:tmpl w:val="27B2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125DA"/>
    <w:multiLevelType w:val="hybridMultilevel"/>
    <w:tmpl w:val="B904497E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6EB21FA"/>
    <w:multiLevelType w:val="hybridMultilevel"/>
    <w:tmpl w:val="382A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F31244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A120D02"/>
    <w:multiLevelType w:val="multilevel"/>
    <w:tmpl w:val="6AD016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DA3E4F"/>
    <w:multiLevelType w:val="hybridMultilevel"/>
    <w:tmpl w:val="0A5A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E63A7"/>
    <w:multiLevelType w:val="hybridMultilevel"/>
    <w:tmpl w:val="C7103A2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414151"/>
    <w:multiLevelType w:val="multilevel"/>
    <w:tmpl w:val="10F83E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99E0244"/>
    <w:multiLevelType w:val="multilevel"/>
    <w:tmpl w:val="10EC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02644"/>
    <w:multiLevelType w:val="multilevel"/>
    <w:tmpl w:val="8C3C7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FF0FC9"/>
    <w:multiLevelType w:val="hybridMultilevel"/>
    <w:tmpl w:val="ABCA02A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8" w15:restartNumberingAfterBreak="0">
    <w:nsid w:val="4D9040F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324DD7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34E1D95"/>
    <w:multiLevelType w:val="multilevel"/>
    <w:tmpl w:val="17A8D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5B68BA"/>
    <w:multiLevelType w:val="multilevel"/>
    <w:tmpl w:val="FF3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E15405"/>
    <w:multiLevelType w:val="hybridMultilevel"/>
    <w:tmpl w:val="9B5A310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78477F"/>
    <w:multiLevelType w:val="hybridMultilevel"/>
    <w:tmpl w:val="61E2B24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70815400"/>
    <w:multiLevelType w:val="multilevel"/>
    <w:tmpl w:val="B04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A3FA3"/>
    <w:multiLevelType w:val="hybridMultilevel"/>
    <w:tmpl w:val="90384902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790F0E99"/>
    <w:multiLevelType w:val="hybridMultilevel"/>
    <w:tmpl w:val="7C52F0F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7B430962"/>
    <w:multiLevelType w:val="multilevel"/>
    <w:tmpl w:val="6A50F4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D8C305B"/>
    <w:multiLevelType w:val="multilevel"/>
    <w:tmpl w:val="BF4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863498">
    <w:abstractNumId w:val="12"/>
  </w:num>
  <w:num w:numId="2" w16cid:durableId="610403280">
    <w:abstractNumId w:val="2"/>
  </w:num>
  <w:num w:numId="3" w16cid:durableId="2004815933">
    <w:abstractNumId w:val="10"/>
  </w:num>
  <w:num w:numId="4" w16cid:durableId="764231249">
    <w:abstractNumId w:val="18"/>
  </w:num>
  <w:num w:numId="5" w16cid:durableId="2088764156">
    <w:abstractNumId w:val="22"/>
  </w:num>
  <w:num w:numId="6" w16cid:durableId="794904337">
    <w:abstractNumId w:val="25"/>
  </w:num>
  <w:num w:numId="7" w16cid:durableId="1956330115">
    <w:abstractNumId w:val="17"/>
    <w:lvlOverride w:ilvl="0">
      <w:startOverride w:val="1"/>
    </w:lvlOverride>
  </w:num>
  <w:num w:numId="8" w16cid:durableId="835803433">
    <w:abstractNumId w:val="36"/>
  </w:num>
  <w:num w:numId="9" w16cid:durableId="1373118501">
    <w:abstractNumId w:val="15"/>
  </w:num>
  <w:num w:numId="10" w16cid:durableId="1586920108">
    <w:abstractNumId w:val="6"/>
  </w:num>
  <w:num w:numId="11" w16cid:durableId="1803184664">
    <w:abstractNumId w:val="4"/>
  </w:num>
  <w:num w:numId="12" w16cid:durableId="1688290213">
    <w:abstractNumId w:val="27"/>
  </w:num>
  <w:num w:numId="13" w16cid:durableId="1528789042">
    <w:abstractNumId w:val="33"/>
  </w:num>
  <w:num w:numId="14" w16cid:durableId="1720129232">
    <w:abstractNumId w:val="32"/>
  </w:num>
  <w:num w:numId="15" w16cid:durableId="1438871326">
    <w:abstractNumId w:val="5"/>
  </w:num>
  <w:num w:numId="16" w16cid:durableId="644822322">
    <w:abstractNumId w:val="30"/>
  </w:num>
  <w:num w:numId="17" w16cid:durableId="240793540">
    <w:abstractNumId w:val="19"/>
  </w:num>
  <w:num w:numId="18" w16cid:durableId="738333344">
    <w:abstractNumId w:val="21"/>
  </w:num>
  <w:num w:numId="19" w16cid:durableId="1233347097">
    <w:abstractNumId w:val="37"/>
  </w:num>
  <w:num w:numId="20" w16cid:durableId="727800222">
    <w:abstractNumId w:val="11"/>
  </w:num>
  <w:num w:numId="21" w16cid:durableId="1286545048">
    <w:abstractNumId w:val="8"/>
  </w:num>
  <w:num w:numId="22" w16cid:durableId="1813675814">
    <w:abstractNumId w:val="3"/>
  </w:num>
  <w:num w:numId="23" w16cid:durableId="973751390">
    <w:abstractNumId w:val="24"/>
  </w:num>
  <w:num w:numId="24" w16cid:durableId="2129278218">
    <w:abstractNumId w:val="26"/>
  </w:num>
  <w:num w:numId="25" w16cid:durableId="32393445">
    <w:abstractNumId w:val="20"/>
  </w:num>
  <w:num w:numId="26" w16cid:durableId="928931123">
    <w:abstractNumId w:val="14"/>
  </w:num>
  <w:num w:numId="27" w16cid:durableId="1011563843">
    <w:abstractNumId w:val="35"/>
  </w:num>
  <w:num w:numId="28" w16cid:durableId="1902475479">
    <w:abstractNumId w:val="23"/>
  </w:num>
  <w:num w:numId="29" w16cid:durableId="628324487">
    <w:abstractNumId w:val="38"/>
  </w:num>
  <w:num w:numId="30" w16cid:durableId="757555459">
    <w:abstractNumId w:val="7"/>
  </w:num>
  <w:num w:numId="31" w16cid:durableId="2103601294">
    <w:abstractNumId w:val="34"/>
  </w:num>
  <w:num w:numId="32" w16cid:durableId="1748763852">
    <w:abstractNumId w:val="16"/>
  </w:num>
  <w:num w:numId="33" w16cid:durableId="894390113">
    <w:abstractNumId w:val="31"/>
  </w:num>
  <w:num w:numId="34" w16cid:durableId="51202351">
    <w:abstractNumId w:val="29"/>
  </w:num>
  <w:num w:numId="35" w16cid:durableId="1302150887">
    <w:abstractNumId w:val="13"/>
  </w:num>
  <w:num w:numId="36" w16cid:durableId="1879270579">
    <w:abstractNumId w:val="1"/>
  </w:num>
  <w:num w:numId="37" w16cid:durableId="1676103252">
    <w:abstractNumId w:val="0"/>
  </w:num>
  <w:num w:numId="38" w16cid:durableId="997924303">
    <w:abstractNumId w:val="9"/>
  </w:num>
  <w:num w:numId="39" w16cid:durableId="11535224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YxtbQ0NTA2sjRU0lEKTi0uzszPAykwrAUAJwUNgSwAAAA="/>
  </w:docVars>
  <w:rsids>
    <w:rsidRoot w:val="00A65B41"/>
    <w:rsid w:val="00A6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945"/>
  <w15:chartTrackingRefBased/>
  <w15:docId w15:val="{2F0175DE-937D-4DB6-88B1-D7BA66B2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41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B41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B41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B41"/>
    <w:pPr>
      <w:keepNext/>
      <w:keepLines/>
      <w:spacing w:before="240" w:after="240"/>
      <w:outlineLvl w:val="2"/>
    </w:pPr>
    <w:rPr>
      <w:rFonts w:ascii="Times New Roman" w:eastAsiaTheme="majorEastAsia" w:hAnsi="Times New Roman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B41"/>
    <w:rPr>
      <w:rFonts w:ascii="Times New Roman" w:eastAsia="SimSun" w:hAnsi="Times New Roman" w:cs="SimSu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65B4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5B41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65B41"/>
    <w:pPr>
      <w:spacing w:line="48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A65B41"/>
    <w:pPr>
      <w:ind w:firstLine="420"/>
    </w:pPr>
    <w:rPr>
      <w:rFonts w:ascii="Cambria" w:eastAsia="Cambria" w:hAnsi="Cambria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A65B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65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B41"/>
    <w:rPr>
      <w:rFonts w:ascii="SimSun" w:eastAsia="SimSun" w:hAnsi="SimSun" w:cs="SimSu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5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B41"/>
    <w:rPr>
      <w:rFonts w:ascii="SimSun" w:eastAsia="SimSun" w:hAnsi="SimSun" w:cs="SimSu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B41"/>
    <w:rPr>
      <w:rFonts w:ascii="SimSun" w:eastAsia="SimSun" w:hAnsi="SimSun" w:cs="SimSun"/>
      <w:sz w:val="24"/>
      <w:szCs w:val="24"/>
    </w:rPr>
  </w:style>
  <w:style w:type="table" w:styleId="PlainTable2">
    <w:name w:val="Plain Table 2"/>
    <w:basedOn w:val="TableNormal"/>
    <w:uiPriority w:val="42"/>
    <w:rsid w:val="00A65B41"/>
    <w:pPr>
      <w:spacing w:after="0" w:line="240" w:lineRule="auto"/>
    </w:pPr>
    <w:rPr>
      <w:kern w:val="2"/>
      <w:sz w:val="21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A65B41"/>
    <w:pPr>
      <w:spacing w:after="0" w:line="240" w:lineRule="auto"/>
    </w:pPr>
    <w:rPr>
      <w:rFonts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A65B41"/>
    <w:pPr>
      <w:spacing w:after="0" w:line="240" w:lineRule="auto"/>
    </w:pPr>
    <w:rPr>
      <w:rFonts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65B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A65B4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65B41"/>
  </w:style>
  <w:style w:type="paragraph" w:styleId="TOCHeading">
    <w:name w:val="TOC Heading"/>
    <w:basedOn w:val="Heading1"/>
    <w:next w:val="Normal"/>
    <w:uiPriority w:val="39"/>
    <w:unhideWhenUsed/>
    <w:qFormat/>
    <w:rsid w:val="00A65B41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65B41"/>
    <w:pPr>
      <w:tabs>
        <w:tab w:val="right" w:pos="8296"/>
      </w:tabs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65B41"/>
    <w:pPr>
      <w:spacing w:before="120"/>
      <w:ind w:left="21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65B41"/>
    <w:pPr>
      <w:ind w:left="4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65B41"/>
    <w:pPr>
      <w:ind w:left="63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65B41"/>
    <w:pPr>
      <w:ind w:left="8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65B41"/>
    <w:pPr>
      <w:ind w:left="105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65B41"/>
    <w:pPr>
      <w:ind w:left="12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65B41"/>
    <w:pPr>
      <w:ind w:left="147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65B41"/>
    <w:pPr>
      <w:ind w:left="1680"/>
    </w:pPr>
    <w:rPr>
      <w:rFonts w:cs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65B41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65B41"/>
  </w:style>
  <w:style w:type="paragraph" w:customStyle="1" w:styleId="Default">
    <w:name w:val="Default"/>
    <w:rsid w:val="00A65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A65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B41"/>
    <w:rPr>
      <w:rFonts w:ascii="SimSun" w:eastAsia="SimSun" w:hAnsi="SimSun" w:cs="SimSu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65B4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5B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41"/>
    <w:rPr>
      <w:rFonts w:ascii="Segoe UI" w:eastAsia="SimSun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A65B41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DefaultParagraphFont"/>
    <w:uiPriority w:val="99"/>
    <w:unhideWhenUsed/>
    <w:rsid w:val="00A65B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65B41"/>
    <w:pPr>
      <w:spacing w:after="0" w:line="240" w:lineRule="auto"/>
    </w:pPr>
    <w:rPr>
      <w:rFonts w:ascii="SimSun" w:eastAsia="SimSun" w:hAnsi="SimSun" w:cs="SimSun"/>
      <w:sz w:val="24"/>
      <w:szCs w:val="24"/>
      <w:lang w:val="en-US"/>
    </w:rPr>
  </w:style>
  <w:style w:type="paragraph" w:customStyle="1" w:styleId="paragraph">
    <w:name w:val="paragraph"/>
    <w:basedOn w:val="Normal"/>
    <w:rsid w:val="00A65B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65B41"/>
  </w:style>
  <w:style w:type="character" w:customStyle="1" w:styleId="eop">
    <w:name w:val="eop"/>
    <w:basedOn w:val="DefaultParagraphFont"/>
    <w:rsid w:val="00A65B4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5B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5B41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65B41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B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B41"/>
    <w:rPr>
      <w:color w:val="5A5A5A" w:themeColor="text1" w:themeTint="A5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A6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Xu</dc:creator>
  <cp:keywords/>
  <dc:description/>
  <cp:lastModifiedBy>Nan Xu</cp:lastModifiedBy>
  <cp:revision>1</cp:revision>
  <dcterms:created xsi:type="dcterms:W3CDTF">2022-09-19T23:24:00Z</dcterms:created>
  <dcterms:modified xsi:type="dcterms:W3CDTF">2022-09-19T23:25:00Z</dcterms:modified>
</cp:coreProperties>
</file>