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3EB5B" w14:textId="77777777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86E15">
        <w:rPr>
          <w:rFonts w:ascii="Times New Roman" w:hAnsi="Times New Roman" w:cs="Times New Roman"/>
          <w:b/>
          <w:bCs/>
          <w:sz w:val="24"/>
          <w:szCs w:val="24"/>
        </w:rPr>
        <w:t>Supplementary data</w:t>
      </w:r>
    </w:p>
    <w:p w14:paraId="1508FAC5" w14:textId="77777777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</w:p>
    <w:p w14:paraId="72FE67FA" w14:textId="054D17A9" w:rsidR="00D6576B" w:rsidRPr="00486E15" w:rsidRDefault="00D6576B" w:rsidP="007D3E82">
      <w:pPr>
        <w:snapToGrid w:val="0"/>
        <w:spacing w:afterLines="100" w:after="312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b/>
          <w:bCs/>
          <w:sz w:val="24"/>
          <w:szCs w:val="24"/>
        </w:rPr>
        <w:t>Appendix A</w:t>
      </w:r>
      <w:r w:rsidRPr="00486E15">
        <w:rPr>
          <w:rFonts w:ascii="Times New Roman" w:hAnsi="Times New Roman" w:cs="Times New Roman"/>
          <w:sz w:val="24"/>
          <w:szCs w:val="24"/>
        </w:rPr>
        <w:t xml:space="preserve"> – Literature used to extend the China Plant Trait Database (Wang et al., 2018)</w:t>
      </w:r>
    </w:p>
    <w:p w14:paraId="382D99A0" w14:textId="6D9067D1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An, H. </w:t>
      </w:r>
      <w:r w:rsidRPr="00486E15">
        <w:rPr>
          <w:rFonts w:ascii="Times New Roman" w:hAnsi="Times New Roman" w:cs="Times New Roman" w:hint="eastAsia"/>
          <w:sz w:val="24"/>
          <w:szCs w:val="24"/>
        </w:rPr>
        <w:t>(</w:t>
      </w:r>
      <w:r w:rsidRPr="00486E15">
        <w:rPr>
          <w:rFonts w:ascii="Times New Roman" w:hAnsi="Times New Roman" w:cs="Times New Roman"/>
          <w:sz w:val="24"/>
          <w:szCs w:val="24"/>
        </w:rPr>
        <w:t>2012</w:t>
      </w:r>
      <w:r w:rsidRPr="00486E15">
        <w:rPr>
          <w:rFonts w:ascii="Times New Roman" w:hAnsi="Times New Roman" w:cs="Times New Roman" w:hint="eastAsia"/>
          <w:sz w:val="24"/>
          <w:szCs w:val="24"/>
        </w:rPr>
        <w:t>)</w:t>
      </w:r>
      <w:r w:rsidRPr="00486E15">
        <w:rPr>
          <w:rFonts w:ascii="Times New Roman" w:hAnsi="Times New Roman" w:cs="Times New Roman"/>
          <w:sz w:val="24"/>
          <w:szCs w:val="24"/>
        </w:rPr>
        <w:t xml:space="preserve">. Effects of grazing disturbance on leaf traits and their interrelationships of plants in desert steppe.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Chinese Journal of Applied Ecology</w:t>
      </w:r>
      <w:r w:rsidRPr="00486E15">
        <w:rPr>
          <w:rFonts w:ascii="Times New Roman" w:hAnsi="Times New Roman" w:cs="Times New Roman"/>
          <w:sz w:val="24"/>
          <w:szCs w:val="24"/>
        </w:rPr>
        <w:t xml:space="preserve"> 23 (11), 2991-2996. doi: 10.13287/j.1001-9332.2012.0452</w:t>
      </w:r>
    </w:p>
    <w:p w14:paraId="57EB9C3C" w14:textId="25AA6506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An, H., </w:t>
      </w:r>
      <w:r w:rsidR="00373CE2">
        <w:rPr>
          <w:rFonts w:ascii="Times New Roman" w:hAnsi="Times New Roman" w:cs="Times New Roman" w:hint="eastAsia"/>
          <w:sz w:val="24"/>
          <w:szCs w:val="24"/>
        </w:rPr>
        <w:t>a</w:t>
      </w:r>
      <w:r w:rsidR="00373CE2">
        <w:rPr>
          <w:rFonts w:ascii="Times New Roman" w:hAnsi="Times New Roman" w:cs="Times New Roman"/>
          <w:sz w:val="24"/>
          <w:szCs w:val="24"/>
        </w:rPr>
        <w:t xml:space="preserve">nd </w:t>
      </w:r>
      <w:r w:rsidRPr="00486E15">
        <w:rPr>
          <w:rFonts w:ascii="Times New Roman" w:hAnsi="Times New Roman" w:cs="Times New Roman"/>
          <w:sz w:val="24"/>
          <w:szCs w:val="24"/>
        </w:rPr>
        <w:t>Shangguan, Z.P. (2007). Photosynthetic characteristics of dominant plant species at different succession stages of vegetation on L</w:t>
      </w:r>
      <w:r w:rsidR="007E51BF" w:rsidRPr="00486E15">
        <w:rPr>
          <w:rFonts w:ascii="Times New Roman" w:hAnsi="Times New Roman" w:cs="Times New Roman"/>
          <w:sz w:val="24"/>
          <w:szCs w:val="24"/>
        </w:rPr>
        <w:t>oess</w:t>
      </w:r>
      <w:r w:rsidRPr="00486E15">
        <w:rPr>
          <w:rFonts w:ascii="Times New Roman" w:hAnsi="Times New Roman" w:cs="Times New Roman"/>
          <w:sz w:val="24"/>
          <w:szCs w:val="24"/>
        </w:rPr>
        <w:t xml:space="preserve"> Plateau.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Chinese Journal of Applied Ecology</w:t>
      </w:r>
      <w:r w:rsidRPr="00486E15">
        <w:rPr>
          <w:rFonts w:ascii="Times New Roman" w:hAnsi="Times New Roman" w:cs="Times New Roman"/>
          <w:sz w:val="24"/>
          <w:szCs w:val="24"/>
        </w:rPr>
        <w:t xml:space="preserve"> 18 (6), 1175-1180. doi: 10.13287/j.1001-9332.2007.0198</w:t>
      </w:r>
    </w:p>
    <w:p w14:paraId="10778182" w14:textId="269A510D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Bai, K.D., Jiang, D.B., and Wan, X.C. (2013). Photosynthesis-nitrogen relationship in evergreen and deciduous tree species at different altitudes on Mao</w:t>
      </w:r>
      <w:r w:rsidR="00D11BFA">
        <w:rPr>
          <w:rFonts w:ascii="Times New Roman" w:hAnsi="Times New Roman" w:cs="Times New Roman"/>
          <w:sz w:val="24"/>
          <w:szCs w:val="24"/>
        </w:rPr>
        <w:t>’</w:t>
      </w:r>
      <w:r w:rsidRPr="00486E15">
        <w:rPr>
          <w:rFonts w:ascii="Times New Roman" w:hAnsi="Times New Roman" w:cs="Times New Roman"/>
          <w:sz w:val="24"/>
          <w:szCs w:val="24"/>
        </w:rPr>
        <w:t xml:space="preserve">er Mountain, Guangxi.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Acta Ecologica Sinica</w:t>
      </w:r>
      <w:r w:rsidRPr="00486E15">
        <w:rPr>
          <w:rFonts w:ascii="Times New Roman" w:hAnsi="Times New Roman" w:cs="Times New Roman"/>
          <w:sz w:val="24"/>
          <w:szCs w:val="24"/>
        </w:rPr>
        <w:t xml:space="preserve"> 33, 4930-4938. doi: 10.5846/stxb201205200750</w:t>
      </w:r>
    </w:p>
    <w:p w14:paraId="53B01465" w14:textId="017DD99E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Bai, W.J., Zheng, F.L., Dong, L.L., and Ding, X.B. (2010). Leaf traits of species in different habits in the water-wind erosion region of the Loess Plateau.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Acta Ecologica Sinica</w:t>
      </w:r>
      <w:r w:rsidRPr="00486E15">
        <w:rPr>
          <w:rFonts w:ascii="Times New Roman" w:hAnsi="Times New Roman" w:cs="Times New Roman"/>
          <w:sz w:val="24"/>
          <w:szCs w:val="24"/>
        </w:rPr>
        <w:t xml:space="preserve"> 30 2529-2540.</w:t>
      </w:r>
    </w:p>
    <w:p w14:paraId="250B3B10" w14:textId="77777777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Cai, Z.Q., Schnitzer, S.A., and Bongers, F. (2009). Seasonal differences in leaf-level physiology give lianas a competitive advantage over trees in a tropical seasonal forest.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Oecologia</w:t>
      </w:r>
      <w:r w:rsidRPr="00486E15">
        <w:rPr>
          <w:rFonts w:ascii="Times New Roman" w:hAnsi="Times New Roman" w:cs="Times New Roman"/>
          <w:sz w:val="24"/>
          <w:szCs w:val="24"/>
        </w:rPr>
        <w:t xml:space="preserve"> 161, 25-33. doi: 10.1007/s00442-009-1355-4</w:t>
      </w:r>
    </w:p>
    <w:p w14:paraId="3AE59C85" w14:textId="77777777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Chang, Y.N., Zhong, Q.L., Cheng, D.L., Xu, C.B., Hu, B., and Zhang, Z. (2013). Stoichiometric characteristics of C, N, P and their distribution pattern in plants of </w:t>
      </w:r>
      <w:r w:rsidRPr="00D11BFA">
        <w:rPr>
          <w:rFonts w:ascii="Times New Roman" w:hAnsi="Times New Roman" w:cs="Times New Roman"/>
          <w:i/>
          <w:iCs/>
          <w:sz w:val="24"/>
          <w:szCs w:val="24"/>
        </w:rPr>
        <w:t>Castanopsis carlesii</w:t>
      </w:r>
      <w:r w:rsidRPr="00486E15">
        <w:rPr>
          <w:rFonts w:ascii="Times New Roman" w:hAnsi="Times New Roman" w:cs="Times New Roman"/>
          <w:sz w:val="24"/>
          <w:szCs w:val="24"/>
        </w:rPr>
        <w:t xml:space="preserve"> natural forest in Youxi.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Journal of Plant Resources and Environment</w:t>
      </w:r>
      <w:r w:rsidRPr="00486E15">
        <w:rPr>
          <w:rFonts w:ascii="Times New Roman" w:hAnsi="Times New Roman" w:cs="Times New Roman"/>
          <w:sz w:val="24"/>
          <w:szCs w:val="24"/>
        </w:rPr>
        <w:t xml:space="preserve"> 22, 1-10. doi: 10.3969/j.issn.1674-7895.2013.03.01</w:t>
      </w:r>
    </w:p>
    <w:p w14:paraId="15B26DA4" w14:textId="77777777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Chen, C., Liu, D.H., Wu, J.J., Kang, M.Y., Zhang, J.T., Liu, Q.R., et al. (2015). Leaf traits of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Quercus wutaishanica</w:t>
      </w:r>
      <w:r w:rsidRPr="00486E15">
        <w:rPr>
          <w:rFonts w:ascii="Times New Roman" w:hAnsi="Times New Roman" w:cs="Times New Roman"/>
          <w:sz w:val="24"/>
          <w:szCs w:val="24"/>
        </w:rPr>
        <w:t xml:space="preserve"> and their relationship with topographic factors in Mount Dongling.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Chinese Journal of Ecology</w:t>
      </w:r>
      <w:r w:rsidRPr="00486E15">
        <w:rPr>
          <w:rFonts w:ascii="Times New Roman" w:hAnsi="Times New Roman" w:cs="Times New Roman"/>
          <w:sz w:val="24"/>
          <w:szCs w:val="24"/>
        </w:rPr>
        <w:t xml:space="preserve"> 34, 2131-2139. doi: 10.13292/j.1000-4890.2015.0174</w:t>
      </w:r>
    </w:p>
    <w:p w14:paraId="7924DF74" w14:textId="77777777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Chen, F.Y., Luo, T.X., Zhang, L., Deng, K.M., and Tian, X.Y. (2006). Comparison of leaf construction cost in dominant tree species of the evergreen broadleaved forest in Jiulian Mountain, Jiangxi Province.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Acta Ecologica Sinica</w:t>
      </w:r>
      <w:r w:rsidRPr="00486E15">
        <w:rPr>
          <w:rFonts w:ascii="Times New Roman" w:hAnsi="Times New Roman" w:cs="Times New Roman"/>
          <w:sz w:val="24"/>
          <w:szCs w:val="24"/>
        </w:rPr>
        <w:t xml:space="preserve"> 26, 2486-2493. doi: 10.3321/j.issn:1000-0933.2006.08.009</w:t>
      </w:r>
    </w:p>
    <w:p w14:paraId="169D4BCC" w14:textId="77777777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Chen, Z.C., Liu, C., Liu, X.J., and Wan, X.C. (2017). Effects of irradiation and tree size on the carbon-water balances of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Quercus aliena var. acuteserrata</w:t>
      </w:r>
      <w:r w:rsidRPr="00486E15">
        <w:rPr>
          <w:rFonts w:ascii="Times New Roman" w:hAnsi="Times New Roman" w:cs="Times New Roman"/>
          <w:sz w:val="24"/>
          <w:szCs w:val="24"/>
        </w:rPr>
        <w:t xml:space="preserve">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Scientia Silvae Sinicae</w:t>
      </w:r>
      <w:r w:rsidRPr="00486E15">
        <w:rPr>
          <w:rFonts w:ascii="Times New Roman" w:hAnsi="Times New Roman" w:cs="Times New Roman"/>
          <w:sz w:val="24"/>
          <w:szCs w:val="24"/>
        </w:rPr>
        <w:t xml:space="preserve"> 53, 18-25. doi: 10.11707/j.1001-7488.20170903</w:t>
      </w:r>
    </w:p>
    <w:p w14:paraId="2B717EE4" w14:textId="77777777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Cheng, J.H., Chu, P.F., Chen, D.M., and Bai, Y.F. (2016). Functional correlations between specific leaf area and specific root length along a regional environmental gradient in Inner Mongolia grasslands.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Funct. Ecol.</w:t>
      </w:r>
      <w:r w:rsidRPr="00486E15">
        <w:rPr>
          <w:rFonts w:ascii="Times New Roman" w:hAnsi="Times New Roman" w:cs="Times New Roman"/>
          <w:sz w:val="24"/>
          <w:szCs w:val="24"/>
        </w:rPr>
        <w:t xml:space="preserve"> 30, 985-997. doi: 10.1111/1365-2435.12569</w:t>
      </w:r>
    </w:p>
    <w:p w14:paraId="3C1DC9FE" w14:textId="77777777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Dang, J.J., Zhao, C.Z., Li, Y., Hou, Z.J., and Dong, X.G. (2015). Relationship between leaf traits of </w:t>
      </w:r>
      <w:r w:rsidRPr="00D11BFA">
        <w:rPr>
          <w:rFonts w:ascii="Times New Roman" w:hAnsi="Times New Roman" w:cs="Times New Roman"/>
          <w:i/>
          <w:iCs/>
          <w:sz w:val="24"/>
          <w:szCs w:val="24"/>
        </w:rPr>
        <w:t>Melica przewalskyi</w:t>
      </w:r>
      <w:r w:rsidRPr="00486E15">
        <w:rPr>
          <w:rFonts w:ascii="Times New Roman" w:hAnsi="Times New Roman" w:cs="Times New Roman"/>
          <w:sz w:val="24"/>
          <w:szCs w:val="24"/>
        </w:rPr>
        <w:t xml:space="preserve"> and slope aspects in alpine grassland of Qilian Mountains, China. </w:t>
      </w:r>
      <w:r w:rsidRPr="00496B4B">
        <w:rPr>
          <w:rFonts w:ascii="Times New Roman" w:hAnsi="Times New Roman" w:cs="Times New Roman"/>
          <w:i/>
          <w:iCs/>
          <w:sz w:val="24"/>
          <w:szCs w:val="24"/>
        </w:rPr>
        <w:t xml:space="preserve">Chinese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Journal of Plant Ecology</w:t>
      </w:r>
      <w:r w:rsidRPr="00486E15">
        <w:rPr>
          <w:rFonts w:ascii="Times New Roman" w:hAnsi="Times New Roman" w:cs="Times New Roman"/>
          <w:sz w:val="24"/>
          <w:szCs w:val="24"/>
        </w:rPr>
        <w:t xml:space="preserve"> 39, 23-31. doi: 10.17521/cjpe.2015.0003</w:t>
      </w:r>
    </w:p>
    <w:p w14:paraId="5DDAF4F5" w14:textId="21CC492A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Deng, L., Wang, H.Z., Shangguang, Z.P., and Liu, G.Q. (2010). Variations of specific leaf area and nutrients of Chinese caragana in the Loess Plateau region suffering both wind and water erosions.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Acta Ecologica Sinica</w:t>
      </w:r>
      <w:r w:rsidRPr="00486E15">
        <w:rPr>
          <w:rFonts w:ascii="Times New Roman" w:hAnsi="Times New Roman" w:cs="Times New Roman"/>
          <w:sz w:val="24"/>
          <w:szCs w:val="24"/>
        </w:rPr>
        <w:t xml:space="preserve"> 30, 4889-4897.</w:t>
      </w:r>
    </w:p>
    <w:p w14:paraId="33F4331F" w14:textId="23882229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Dong, T.F., Feng, Y.L., Lei, Y.B., and Zhang, L.K. (2012). Comparison on leaf functional traits of main dominant woody species in wet and dry habitats.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 xml:space="preserve">Chinese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Journal of Ecology </w:t>
      </w:r>
      <w:r w:rsidRPr="00486E15">
        <w:rPr>
          <w:rFonts w:ascii="Times New Roman" w:hAnsi="Times New Roman" w:cs="Times New Roman"/>
          <w:sz w:val="24"/>
          <w:szCs w:val="24"/>
        </w:rPr>
        <w:t>31, 1043-1049.</w:t>
      </w:r>
    </w:p>
    <w:p w14:paraId="3A59F71E" w14:textId="2ABCEC1F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Du, H.D. (2010) Ecological responses of foliar anatomical structure &amp; physiological characteristics of dominant plants at different site conditions in north Shaanxi Loss Plateau. Northwest A&amp;F University, Xi</w:t>
      </w:r>
      <w:r w:rsidR="00496B4B">
        <w:rPr>
          <w:rFonts w:ascii="Times New Roman" w:hAnsi="Times New Roman" w:cs="Times New Roman"/>
          <w:sz w:val="24"/>
          <w:szCs w:val="24"/>
        </w:rPr>
        <w:t>’</w:t>
      </w:r>
      <w:r w:rsidRPr="00486E15">
        <w:rPr>
          <w:rFonts w:ascii="Times New Roman" w:hAnsi="Times New Roman" w:cs="Times New Roman"/>
          <w:sz w:val="24"/>
          <w:szCs w:val="24"/>
        </w:rPr>
        <w:t>an, China.</w:t>
      </w:r>
    </w:p>
    <w:p w14:paraId="5670A92A" w14:textId="07F85632" w:rsidR="007654FB" w:rsidRPr="00486E15" w:rsidRDefault="007654FB" w:rsidP="007D3E82">
      <w:pPr>
        <w:snapToGrid w:val="0"/>
        <w:ind w:left="360" w:hangingChars="150" w:hanging="360"/>
        <w:jc w:val="left"/>
        <w:rPr>
          <w:rFonts w:ascii="Times New Roman" w:eastAsia="等线" w:hAnsi="Times New Roman" w:cs="Times New Roman"/>
          <w:noProof/>
          <w:sz w:val="24"/>
          <w:szCs w:val="24"/>
        </w:rPr>
      </w:pPr>
      <w:r w:rsidRPr="00486E15">
        <w:rPr>
          <w:rFonts w:ascii="Times New Roman" w:eastAsia="等线" w:hAnsi="Times New Roman" w:cs="Times New Roman"/>
          <w:noProof/>
          <w:sz w:val="24"/>
          <w:szCs w:val="24"/>
        </w:rPr>
        <w:t xml:space="preserve">Du, N., Zhang, X.R., Wang, W., Chen, H., Tan, X.F., Wang R.Q. </w:t>
      </w:r>
      <w:r w:rsidR="00496B4B">
        <w:rPr>
          <w:rFonts w:ascii="Times New Roman" w:eastAsia="等线" w:hAnsi="Times New Roman" w:cs="Times New Roman"/>
          <w:noProof/>
          <w:sz w:val="24"/>
          <w:szCs w:val="24"/>
        </w:rPr>
        <w:t>(</w:t>
      </w:r>
      <w:r w:rsidR="00496B4B" w:rsidRPr="00486E15">
        <w:rPr>
          <w:rFonts w:ascii="Times New Roman" w:eastAsia="等线" w:hAnsi="Times New Roman" w:cs="Times New Roman"/>
          <w:noProof/>
          <w:sz w:val="24"/>
          <w:szCs w:val="24"/>
        </w:rPr>
        <w:t>2011</w:t>
      </w:r>
      <w:r w:rsidR="00496B4B">
        <w:rPr>
          <w:rFonts w:ascii="Times New Roman" w:eastAsia="等线" w:hAnsi="Times New Roman" w:cs="Times New Roman"/>
          <w:noProof/>
          <w:sz w:val="24"/>
          <w:szCs w:val="24"/>
        </w:rPr>
        <w:t>)</w:t>
      </w:r>
      <w:r w:rsidRPr="00486E15">
        <w:rPr>
          <w:rFonts w:ascii="Times New Roman" w:eastAsia="等线" w:hAnsi="Times New Roman" w:cs="Times New Roman"/>
          <w:noProof/>
          <w:sz w:val="24"/>
          <w:szCs w:val="24"/>
        </w:rPr>
        <w:t xml:space="preserve">. Foliar phenotypic plasticity of a warm-temperate shrub, </w:t>
      </w:r>
      <w:r w:rsidRPr="00486E15">
        <w:rPr>
          <w:rFonts w:ascii="Times New Roman" w:eastAsia="等线" w:hAnsi="Times New Roman" w:cs="Times New Roman"/>
          <w:i/>
          <w:iCs/>
          <w:noProof/>
          <w:sz w:val="24"/>
          <w:szCs w:val="24"/>
        </w:rPr>
        <w:t>Vitex negundo var. heterophylla</w:t>
      </w:r>
      <w:r w:rsidRPr="00486E15">
        <w:rPr>
          <w:rFonts w:ascii="Times New Roman" w:eastAsia="等线" w:hAnsi="Times New Roman" w:cs="Times New Roman"/>
          <w:noProof/>
          <w:sz w:val="24"/>
          <w:szCs w:val="24"/>
        </w:rPr>
        <w:t xml:space="preserve">, to different light environments in the field. </w:t>
      </w:r>
      <w:r w:rsidRPr="00486E15">
        <w:rPr>
          <w:rFonts w:ascii="Times New Roman" w:eastAsia="等线" w:hAnsi="Times New Roman" w:cs="Times New Roman"/>
          <w:i/>
          <w:iCs/>
          <w:noProof/>
          <w:sz w:val="24"/>
          <w:szCs w:val="24"/>
        </w:rPr>
        <w:t xml:space="preserve">Acta Ecologica Sinica, </w:t>
      </w:r>
      <w:r w:rsidRPr="00486E15">
        <w:rPr>
          <w:rFonts w:ascii="Times New Roman" w:eastAsia="等线" w:hAnsi="Times New Roman" w:cs="Times New Roman"/>
          <w:noProof/>
          <w:sz w:val="24"/>
          <w:szCs w:val="24"/>
        </w:rPr>
        <w:t>20,</w:t>
      </w:r>
      <w:r w:rsidRPr="00486E15">
        <w:rPr>
          <w:rFonts w:ascii="Times New Roman" w:eastAsia="等线" w:hAnsi="Times New Roman" w:cs="Times New Roman"/>
          <w:i/>
          <w:iCs/>
          <w:noProof/>
          <w:sz w:val="24"/>
          <w:szCs w:val="24"/>
        </w:rPr>
        <w:t xml:space="preserve"> </w:t>
      </w:r>
      <w:r w:rsidRPr="00486E15">
        <w:rPr>
          <w:rFonts w:ascii="Times New Roman" w:eastAsia="等线" w:hAnsi="Times New Roman" w:cs="Times New Roman" w:hint="eastAsia"/>
          <w:noProof/>
          <w:sz w:val="24"/>
          <w:szCs w:val="24"/>
        </w:rPr>
        <w:t>189-199.</w:t>
      </w:r>
    </w:p>
    <w:p w14:paraId="2869FEFC" w14:textId="77777777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Duan, Y.Y., J., S.L., Q., N.S., T., H., H., Y.G., and F., H.W. (2017). Variation in leaf functional traits of different-aged </w:t>
      </w:r>
      <w:r w:rsidRPr="00496B4B">
        <w:rPr>
          <w:rFonts w:ascii="Times New Roman" w:hAnsi="Times New Roman" w:cs="Times New Roman"/>
          <w:i/>
          <w:iCs/>
          <w:sz w:val="24"/>
          <w:szCs w:val="24"/>
        </w:rPr>
        <w:t>Robinia pseudoacacia</w:t>
      </w:r>
      <w:r w:rsidRPr="00486E15">
        <w:rPr>
          <w:rFonts w:ascii="Times New Roman" w:hAnsi="Times New Roman" w:cs="Times New Roman"/>
          <w:sz w:val="24"/>
          <w:szCs w:val="24"/>
        </w:rPr>
        <w:t xml:space="preserve"> communities and relationships with soil nutrients.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Chinese Journal of Applied Ecology</w:t>
      </w:r>
      <w:r w:rsidRPr="00486E15">
        <w:rPr>
          <w:rFonts w:ascii="Times New Roman" w:hAnsi="Times New Roman" w:cs="Times New Roman"/>
          <w:sz w:val="24"/>
          <w:szCs w:val="24"/>
        </w:rPr>
        <w:t xml:space="preserve"> 28, 28-36. doi: 10.13287/j.1001-9332.201701.036</w:t>
      </w:r>
    </w:p>
    <w:p w14:paraId="0567CF29" w14:textId="3AE0426D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Feng, Q.H., Cheng, R.M., Shi, Z.M., Liu, S.R., Wang, W.X., Liu, X.L., et al. (2013). Response of leaf functional traits and the relationships among them to altitude of </w:t>
      </w:r>
      <w:r w:rsidRPr="00496B4B">
        <w:rPr>
          <w:rFonts w:ascii="Times New Roman" w:hAnsi="Times New Roman" w:cs="Times New Roman"/>
          <w:i/>
          <w:iCs/>
          <w:sz w:val="24"/>
          <w:szCs w:val="24"/>
        </w:rPr>
        <w:t>Salix dissa</w:t>
      </w:r>
      <w:r w:rsidRPr="00486E15">
        <w:rPr>
          <w:rFonts w:ascii="Times New Roman" w:hAnsi="Times New Roman" w:cs="Times New Roman"/>
          <w:sz w:val="24"/>
          <w:szCs w:val="24"/>
        </w:rPr>
        <w:t xml:space="preserve"> in Balang Mountain.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Acta Ecologica Sinica</w:t>
      </w:r>
      <w:r w:rsidRPr="00486E15">
        <w:rPr>
          <w:rFonts w:ascii="Times New Roman" w:hAnsi="Times New Roman" w:cs="Times New Roman"/>
          <w:sz w:val="24"/>
          <w:szCs w:val="24"/>
        </w:rPr>
        <w:t xml:space="preserve"> 33, 2712-2718. doi: 10.5846/stxb201202020136</w:t>
      </w:r>
    </w:p>
    <w:p w14:paraId="48612E28" w14:textId="493E211E" w:rsidR="007654FB" w:rsidRPr="00486E15" w:rsidRDefault="007654FB" w:rsidP="007D3E82">
      <w:pPr>
        <w:snapToGrid w:val="0"/>
        <w:ind w:left="360" w:hangingChars="150" w:hanging="360"/>
        <w:jc w:val="left"/>
        <w:rPr>
          <w:rFonts w:ascii="Times New Roman" w:eastAsia="等线" w:hAnsi="Times New Roman" w:cs="Times New Roman"/>
          <w:noProof/>
          <w:sz w:val="24"/>
          <w:szCs w:val="24"/>
        </w:rPr>
      </w:pPr>
      <w:r w:rsidRPr="00486E15">
        <w:rPr>
          <w:rFonts w:ascii="Times New Roman" w:eastAsia="等线" w:hAnsi="Times New Roman" w:cs="Times New Roman"/>
          <w:noProof/>
          <w:sz w:val="24"/>
          <w:szCs w:val="24"/>
        </w:rPr>
        <w:t xml:space="preserve">Feng, Q. H. </w:t>
      </w:r>
      <w:r w:rsidR="00496B4B">
        <w:rPr>
          <w:rFonts w:ascii="Times New Roman" w:eastAsia="等线" w:hAnsi="Times New Roman" w:cs="Times New Roman"/>
          <w:noProof/>
          <w:sz w:val="24"/>
          <w:szCs w:val="24"/>
        </w:rPr>
        <w:t>(</w:t>
      </w:r>
      <w:r w:rsidR="00496B4B" w:rsidRPr="00486E15">
        <w:rPr>
          <w:rFonts w:ascii="Times New Roman" w:eastAsia="等线" w:hAnsi="Times New Roman" w:cs="Times New Roman"/>
          <w:noProof/>
          <w:sz w:val="24"/>
          <w:szCs w:val="24"/>
        </w:rPr>
        <w:t>2011</w:t>
      </w:r>
      <w:r w:rsidR="00496B4B">
        <w:rPr>
          <w:rFonts w:ascii="Times New Roman" w:eastAsia="等线" w:hAnsi="Times New Roman" w:cs="Times New Roman"/>
          <w:noProof/>
          <w:sz w:val="24"/>
          <w:szCs w:val="24"/>
        </w:rPr>
        <w:t>)</w:t>
      </w:r>
      <w:r w:rsidRPr="00486E15">
        <w:rPr>
          <w:rFonts w:ascii="Times New Roman" w:eastAsia="等线" w:hAnsi="Times New Roman" w:cs="Times New Roman"/>
          <w:noProof/>
          <w:sz w:val="24"/>
          <w:szCs w:val="24"/>
        </w:rPr>
        <w:t>. The study on the response of foliar δ13C of different life from plants to altitude in subalpine area of Western Sichuan, China. Chinese Acedemy of Forestry, Beijng, China.</w:t>
      </w:r>
    </w:p>
    <w:p w14:paraId="64E8E120" w14:textId="6B371450" w:rsidR="007654FB" w:rsidRPr="00486E15" w:rsidRDefault="007654FB" w:rsidP="007D3E82">
      <w:pPr>
        <w:pStyle w:val="EndNoteBibliography"/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Gao, J., Xu, B., Wang, J.N., Zhou, H.Y., Wang, Y.X., Wu, Y. (2015). Correlations among leaf traits of typical shrubs and their responses to different light environments in shrub-grassland of southern China.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 xml:space="preserve"> Chinese Journal of Ecology</w:t>
      </w:r>
      <w:r w:rsidRPr="00486E15">
        <w:rPr>
          <w:rFonts w:ascii="Times New Roman" w:hAnsi="Times New Roman" w:cs="Times New Roman"/>
          <w:sz w:val="24"/>
          <w:szCs w:val="24"/>
        </w:rPr>
        <w:t xml:space="preserve"> 34, 2424-2431. doi: 10.13292/j.1000-4890.2015.0212</w:t>
      </w:r>
    </w:p>
    <w:p w14:paraId="7A83018D" w14:textId="77777777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Gao, S.P., Li, J.X., u, M.C., Chen, X., and Dai, J. (2007). Leaf N and P stoichiometry of comm on species in successional stages of the evergreen broad-leaved forest in Tiantong National Forest Park, Zhejiang Province, China.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Acta Ecologica Sinica</w:t>
      </w:r>
      <w:r w:rsidRPr="00486E15">
        <w:rPr>
          <w:rFonts w:ascii="Times New Roman" w:hAnsi="Times New Roman" w:cs="Times New Roman"/>
          <w:sz w:val="24"/>
          <w:szCs w:val="24"/>
        </w:rPr>
        <w:t xml:space="preserve"> 27, 947-952. doi: 10.3321/j.issn:1000-0933.2007.03.015</w:t>
      </w:r>
    </w:p>
    <w:p w14:paraId="0EDF7E21" w14:textId="4B66E901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Guo, F.C. (2015)</w:t>
      </w:r>
      <w:r w:rsidR="00496B4B">
        <w:rPr>
          <w:rFonts w:ascii="Times New Roman" w:hAnsi="Times New Roman" w:cs="Times New Roman"/>
          <w:sz w:val="24"/>
          <w:szCs w:val="24"/>
        </w:rPr>
        <w:t>.</w:t>
      </w:r>
      <w:r w:rsidRPr="00486E15">
        <w:rPr>
          <w:rFonts w:ascii="Times New Roman" w:hAnsi="Times New Roman" w:cs="Times New Roman"/>
          <w:sz w:val="24"/>
          <w:szCs w:val="24"/>
        </w:rPr>
        <w:t xml:space="preserve"> The photosynthetic characteristics of precious broad-leaved tree species in south subtropics and their relationships with leaf functional traits. Guangxi University, Nanning, China.</w:t>
      </w:r>
    </w:p>
    <w:p w14:paraId="163AEBB4" w14:textId="744B02F8" w:rsidR="00C70253" w:rsidRPr="00486E15" w:rsidRDefault="00C70253" w:rsidP="007D3E82">
      <w:pPr>
        <w:pStyle w:val="EndNoteBibliography"/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Guo, Q.Q., Luo, D.Q., Wang, S.L., </w:t>
      </w:r>
      <w:r w:rsidR="00496B4B">
        <w:rPr>
          <w:rFonts w:ascii="Times New Roman" w:hAnsi="Times New Roman" w:cs="Times New Roman"/>
          <w:sz w:val="24"/>
          <w:szCs w:val="24"/>
        </w:rPr>
        <w:t xml:space="preserve">and </w:t>
      </w:r>
      <w:r w:rsidRPr="00486E15">
        <w:rPr>
          <w:rFonts w:ascii="Times New Roman" w:hAnsi="Times New Roman" w:cs="Times New Roman"/>
          <w:sz w:val="24"/>
          <w:szCs w:val="24"/>
        </w:rPr>
        <w:t xml:space="preserve">Li, J.R. (2013). Effect of forest gaps on leaf morphological and photosynthetic characteristics of main species in </w:t>
      </w:r>
      <w:r w:rsidRPr="00486E15">
        <w:rPr>
          <w:rFonts w:ascii="Times New Roman" w:hAnsi="Times New Roman" w:cs="Times New Roman"/>
          <w:i/>
          <w:sz w:val="24"/>
          <w:szCs w:val="24"/>
        </w:rPr>
        <w:t xml:space="preserve">Abies georgei Var. smithi </w:t>
      </w:r>
      <w:r w:rsidRPr="00486E15">
        <w:rPr>
          <w:rFonts w:ascii="Times New Roman" w:hAnsi="Times New Roman" w:cs="Times New Roman"/>
          <w:sz w:val="24"/>
          <w:szCs w:val="24"/>
        </w:rPr>
        <w:t xml:space="preserve">Forest.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Journal of Northeast Forestry University</w:t>
      </w:r>
      <w:r w:rsidRPr="00486E15">
        <w:rPr>
          <w:rFonts w:ascii="Times New Roman" w:hAnsi="Times New Roman" w:cs="Times New Roman"/>
          <w:sz w:val="24"/>
          <w:szCs w:val="24"/>
        </w:rPr>
        <w:t xml:space="preserve"> 41, 48-51. doi: 10.13759/j.cnki.dlxb.2013.09.026.</w:t>
      </w:r>
    </w:p>
    <w:p w14:paraId="2EF66DDD" w14:textId="1900B686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Guo, W.J. (2015)</w:t>
      </w:r>
      <w:r w:rsidR="00496B4B">
        <w:rPr>
          <w:rFonts w:ascii="Times New Roman" w:hAnsi="Times New Roman" w:cs="Times New Roman"/>
          <w:sz w:val="24"/>
          <w:szCs w:val="24"/>
        </w:rPr>
        <w:t>.</w:t>
      </w:r>
      <w:r w:rsidRPr="00486E15">
        <w:rPr>
          <w:rFonts w:ascii="Times New Roman" w:hAnsi="Times New Roman" w:cs="Times New Roman"/>
          <w:sz w:val="24"/>
          <w:szCs w:val="24"/>
        </w:rPr>
        <w:t xml:space="preserve"> Exploring the relationship between arbuscular mycorrhizal fungi and plants based on phylogeny and plant traits. Lanzhou University, </w:t>
      </w:r>
    </w:p>
    <w:p w14:paraId="3EE181C4" w14:textId="77777777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Hao, Z., Kuang, Y.W., and Kang, M. (2015). Untangling the influence of phylogeny, soil and climate on leaf element concentrations in a biodiversity hotspot.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Funct. Ecol.</w:t>
      </w:r>
      <w:r w:rsidRPr="00486E15">
        <w:rPr>
          <w:rFonts w:ascii="Times New Roman" w:hAnsi="Times New Roman" w:cs="Times New Roman"/>
          <w:sz w:val="24"/>
          <w:szCs w:val="24"/>
        </w:rPr>
        <w:t xml:space="preserve"> 29, 165-176. doi: 10.1111/1365-2435.12344</w:t>
      </w:r>
    </w:p>
    <w:p w14:paraId="6C3C04CE" w14:textId="77777777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He, C.X., Li, J.Y., Meng, P., and Zhang, J.S. (2013). Changes of leaf traits and WUE with crown height of four tall tree species.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Acta Ecologica Sinica</w:t>
      </w:r>
      <w:r w:rsidRPr="00486E15">
        <w:rPr>
          <w:rFonts w:ascii="Times New Roman" w:hAnsi="Times New Roman" w:cs="Times New Roman"/>
          <w:sz w:val="24"/>
          <w:szCs w:val="24"/>
        </w:rPr>
        <w:t xml:space="preserve"> 33, 5644-5654. doi: 10.5846/stxb201304020586</w:t>
      </w:r>
    </w:p>
    <w:p w14:paraId="55915369" w14:textId="77777777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He, J.S., Wang, Z.H., Wang, X.P., Schmid, B., Zuo, W.Y., Zhou, M., et al. (2006). A test of the generality of leaf trait relationships on the Tibetan Plateau.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New Phytol.</w:t>
      </w:r>
      <w:r w:rsidRPr="00486E15">
        <w:rPr>
          <w:rFonts w:ascii="Times New Roman" w:hAnsi="Times New Roman" w:cs="Times New Roman"/>
          <w:sz w:val="24"/>
          <w:szCs w:val="24"/>
        </w:rPr>
        <w:t xml:space="preserve"> 170, 835-848. doi: 10.1111/j.1469-8137.2006.01704.x</w:t>
      </w:r>
    </w:p>
    <w:p w14:paraId="4339D7A8" w14:textId="2AD04561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He, Y.T. (2007)</w:t>
      </w:r>
      <w:r w:rsidR="00496B4B">
        <w:rPr>
          <w:rFonts w:ascii="Times New Roman" w:hAnsi="Times New Roman" w:cs="Times New Roman"/>
          <w:sz w:val="24"/>
          <w:szCs w:val="24"/>
        </w:rPr>
        <w:t>.</w:t>
      </w:r>
      <w:r w:rsidRPr="00486E15">
        <w:rPr>
          <w:rFonts w:ascii="Times New Roman" w:hAnsi="Times New Roman" w:cs="Times New Roman"/>
          <w:sz w:val="24"/>
          <w:szCs w:val="24"/>
        </w:rPr>
        <w:t xml:space="preserve"> Studies of physioecological traits of 30 plant species in the Subalpine Meadow of the Qinling Mountains. </w:t>
      </w:r>
      <w:r w:rsidR="00496B4B" w:rsidRPr="00486E15">
        <w:rPr>
          <w:rFonts w:ascii="Times New Roman" w:hAnsi="Times New Roman" w:cs="Times New Roman"/>
          <w:sz w:val="24"/>
          <w:szCs w:val="24"/>
        </w:rPr>
        <w:t>T</w:t>
      </w:r>
      <w:r w:rsidRPr="00486E15">
        <w:rPr>
          <w:rFonts w:ascii="Times New Roman" w:hAnsi="Times New Roman" w:cs="Times New Roman"/>
          <w:sz w:val="24"/>
          <w:szCs w:val="24"/>
        </w:rPr>
        <w:t>he Chinese Academy of Sciences, Beijing, China.</w:t>
      </w:r>
    </w:p>
    <w:p w14:paraId="1D13332E" w14:textId="5FD68220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Hou, M.M. (2017)</w:t>
      </w:r>
      <w:r w:rsidR="00496B4B">
        <w:rPr>
          <w:rFonts w:ascii="Times New Roman" w:hAnsi="Times New Roman" w:cs="Times New Roman"/>
          <w:sz w:val="24"/>
          <w:szCs w:val="24"/>
        </w:rPr>
        <w:t>.</w:t>
      </w:r>
      <w:r w:rsidRPr="00486E15">
        <w:rPr>
          <w:rFonts w:ascii="Times New Roman" w:hAnsi="Times New Roman" w:cs="Times New Roman"/>
          <w:sz w:val="24"/>
          <w:szCs w:val="24"/>
        </w:rPr>
        <w:t xml:space="preserve"> Adaptive evolution of some species from Sedges (Carex: Cyperaceae) based on phylogeny and leaf functional traits to habitat in the Poyang </w:t>
      </w:r>
      <w:r w:rsidRPr="00486E15">
        <w:rPr>
          <w:rFonts w:ascii="Times New Roman" w:hAnsi="Times New Roman" w:cs="Times New Roman"/>
          <w:sz w:val="24"/>
          <w:szCs w:val="24"/>
        </w:rPr>
        <w:lastRenderedPageBreak/>
        <w:t>Lake area. Nanchang University, Nanchang, China.</w:t>
      </w:r>
    </w:p>
    <w:p w14:paraId="049F3BD0" w14:textId="77777777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Hou, Y., Liu, M.X., and Sun, H.R. (2017). Response of plant leaf traits to microhabitat change in a subalpine meadow on the eastern edge of Qinghai-Tibetan Plateau, China.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Chinese Journal of Applied Ecology</w:t>
      </w:r>
      <w:r w:rsidRPr="00486E15">
        <w:rPr>
          <w:rFonts w:ascii="Times New Roman" w:hAnsi="Times New Roman" w:cs="Times New Roman"/>
          <w:sz w:val="24"/>
          <w:szCs w:val="24"/>
        </w:rPr>
        <w:t xml:space="preserve"> 28, 71-79. doi: 10.13287/j.1001-9332.201701.024</w:t>
      </w:r>
    </w:p>
    <w:p w14:paraId="6BC654B4" w14:textId="3F4C3492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Hu, Q.W., Zheng, L., Wu, Q., Li, X.F., Cao, Y., and Ding, M.J. (2010). Study on nitrogen and phosphorus content in the leaves of dominant plant species in sandy hills along Poyang Lake.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Ecological Sciences</w:t>
      </w:r>
      <w:r w:rsidRPr="00486E15">
        <w:rPr>
          <w:rFonts w:ascii="Times New Roman" w:hAnsi="Times New Roman" w:cs="Times New Roman"/>
          <w:sz w:val="24"/>
          <w:szCs w:val="24"/>
        </w:rPr>
        <w:t xml:space="preserve"> 29, 97-101. doi: 10.3969/j.issn.1008-8873.2010.02.001</w:t>
      </w:r>
    </w:p>
    <w:p w14:paraId="6989A7DE" w14:textId="71869589" w:rsidR="00C70253" w:rsidRPr="00486E15" w:rsidRDefault="00C70253" w:rsidP="007D3E82">
      <w:pPr>
        <w:pStyle w:val="EndNoteBibliography"/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Hu, S.J., Wang, D.Y., Zheng, Y.L., Yan, X.H. (2016). Ecological adaptation of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Cypripedium flavum</w:t>
      </w:r>
      <w:r w:rsidRPr="00486E15">
        <w:rPr>
          <w:rFonts w:ascii="Times New Roman" w:hAnsi="Times New Roman" w:cs="Times New Roman"/>
          <w:sz w:val="24"/>
          <w:szCs w:val="24"/>
        </w:rPr>
        <w:t xml:space="preserve"> at forest edge and in forest.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 xml:space="preserve"> Journal of Chongqing Normal University (Natural Science)</w:t>
      </w:r>
      <w:r w:rsidRPr="00486E15">
        <w:rPr>
          <w:rFonts w:ascii="Times New Roman" w:hAnsi="Times New Roman" w:cs="Times New Roman"/>
          <w:sz w:val="24"/>
          <w:szCs w:val="24"/>
        </w:rPr>
        <w:t xml:space="preserve"> 33, 137-141. doi: 10.11721/cqnuj20160605</w:t>
      </w:r>
    </w:p>
    <w:p w14:paraId="32AC7BCC" w14:textId="1302567C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Hu, W.Q. (2014)</w:t>
      </w:r>
      <w:r w:rsidR="00496B4B">
        <w:rPr>
          <w:rFonts w:ascii="Times New Roman" w:hAnsi="Times New Roman" w:cs="Times New Roman"/>
          <w:sz w:val="24"/>
          <w:szCs w:val="24"/>
        </w:rPr>
        <w:t>.</w:t>
      </w:r>
      <w:r w:rsidRPr="00486E15">
        <w:rPr>
          <w:rFonts w:ascii="Times New Roman" w:hAnsi="Times New Roman" w:cs="Times New Roman"/>
          <w:sz w:val="24"/>
          <w:szCs w:val="24"/>
        </w:rPr>
        <w:t xml:space="preserve"> Study of structure of population and functional traits of </w:t>
      </w:r>
      <w:r w:rsidRPr="00496B4B">
        <w:rPr>
          <w:rFonts w:ascii="Times New Roman" w:hAnsi="Times New Roman" w:cs="Times New Roman"/>
          <w:i/>
          <w:iCs/>
          <w:sz w:val="24"/>
          <w:szCs w:val="24"/>
        </w:rPr>
        <w:t>Archidendron clypearia</w:t>
      </w:r>
      <w:r w:rsidRPr="00486E15">
        <w:rPr>
          <w:rFonts w:ascii="Times New Roman" w:hAnsi="Times New Roman" w:cs="Times New Roman"/>
          <w:sz w:val="24"/>
          <w:szCs w:val="24"/>
        </w:rPr>
        <w:t xml:space="preserve"> in Shimen National Forest Park. Chinese Academy of Forestry,</w:t>
      </w:r>
      <w:r w:rsidR="00C70253" w:rsidRPr="00486E15">
        <w:rPr>
          <w:rFonts w:ascii="Times New Roman" w:hAnsi="Times New Roman" w:cs="Times New Roman"/>
          <w:sz w:val="24"/>
          <w:szCs w:val="24"/>
        </w:rPr>
        <w:t xml:space="preserve"> Beijing, China.</w:t>
      </w:r>
    </w:p>
    <w:p w14:paraId="6A36E2DA" w14:textId="49D4EDA7" w:rsidR="00C70253" w:rsidRPr="00486E15" w:rsidRDefault="00C70253" w:rsidP="007D3E82">
      <w:pPr>
        <w:snapToGrid w:val="0"/>
        <w:ind w:left="360" w:hangingChars="150" w:hanging="360"/>
        <w:jc w:val="left"/>
        <w:rPr>
          <w:rFonts w:ascii="Times New Roman" w:eastAsia="等线" w:hAnsi="Times New Roman" w:cs="Times New Roman"/>
          <w:noProof/>
          <w:sz w:val="24"/>
          <w:szCs w:val="24"/>
        </w:rPr>
      </w:pPr>
      <w:r w:rsidRPr="00486E15">
        <w:rPr>
          <w:rFonts w:ascii="Times New Roman" w:eastAsia="等线" w:hAnsi="Times New Roman" w:cs="Times New Roman"/>
          <w:noProof/>
          <w:sz w:val="24"/>
          <w:szCs w:val="24"/>
        </w:rPr>
        <w:t>Hu, W. X. (2011). The response of common species to fertilization based on plant traits in Tibetan Plateau alpine meadow. Lanzhou University, Lanzhou, China.</w:t>
      </w:r>
    </w:p>
    <w:p w14:paraId="1E160512" w14:textId="77777777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Huang, J.J., and Wang, X.H. (2003). Leaf nutrient and structural characteristics of 32 evergreen broad -leaved species.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Journal of East China Normal University (Natural Science)</w:t>
      </w:r>
      <w:r w:rsidRPr="00486E15">
        <w:rPr>
          <w:rFonts w:ascii="Times New Roman" w:hAnsi="Times New Roman" w:cs="Times New Roman"/>
          <w:sz w:val="24"/>
          <w:szCs w:val="24"/>
        </w:rPr>
        <w:t>, 92-97. doi: 10.3969/j.issn.1000-5641.2003.01.016</w:t>
      </w:r>
    </w:p>
    <w:p w14:paraId="4DCD53B6" w14:textId="77777777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Huang, Y.L. (2015) The research about the turnover patterns and moisture adaptations mechanism of major species on the South-North-facing slope gradient. Lanzhou University, Lanzhou, China.</w:t>
      </w:r>
    </w:p>
    <w:p w14:paraId="59115498" w14:textId="5BBC8805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Jia, Q.Q. (2011)</w:t>
      </w:r>
      <w:r w:rsidR="00496B4B">
        <w:rPr>
          <w:rFonts w:ascii="Times New Roman" w:hAnsi="Times New Roman" w:cs="Times New Roman"/>
          <w:sz w:val="24"/>
          <w:szCs w:val="24"/>
        </w:rPr>
        <w:t>.</w:t>
      </w:r>
      <w:r w:rsidRPr="00486E15">
        <w:rPr>
          <w:rFonts w:ascii="Times New Roman" w:hAnsi="Times New Roman" w:cs="Times New Roman"/>
          <w:sz w:val="24"/>
          <w:szCs w:val="24"/>
        </w:rPr>
        <w:t xml:space="preserve"> Functional traits of fine roots and their relationship with leaf traits of 50 major species in a subtropical forest in Gutianshan. Qiqihar University, Qiqihar, China.</w:t>
      </w:r>
    </w:p>
    <w:p w14:paraId="08E71F24" w14:textId="77777777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Jiang, L.X., and Li, Y. (2008). Comparison on architecture characteristics of root systems and leaf traits for three desert shrubs adapted to arid habitat.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Journal of Desert Research</w:t>
      </w:r>
      <w:r w:rsidRPr="00486E15">
        <w:rPr>
          <w:rFonts w:ascii="Times New Roman" w:hAnsi="Times New Roman" w:cs="Times New Roman"/>
          <w:sz w:val="24"/>
          <w:szCs w:val="24"/>
        </w:rPr>
        <w:t xml:space="preserve"> 28, 1118-1124. doi: 1000-694X(2008)06-1118-07</w:t>
      </w:r>
    </w:p>
    <w:p w14:paraId="25A26C57" w14:textId="25A55FE6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Jing, G.H. (2017)</w:t>
      </w:r>
      <w:r w:rsidR="00496B4B">
        <w:rPr>
          <w:rFonts w:ascii="Times New Roman" w:hAnsi="Times New Roman" w:cs="Times New Roman"/>
          <w:sz w:val="24"/>
          <w:szCs w:val="24"/>
        </w:rPr>
        <w:t>.</w:t>
      </w:r>
      <w:r w:rsidRPr="00486E15">
        <w:rPr>
          <w:rFonts w:ascii="Times New Roman" w:hAnsi="Times New Roman" w:cs="Times New Roman"/>
          <w:sz w:val="24"/>
          <w:szCs w:val="24"/>
        </w:rPr>
        <w:t xml:space="preserve"> Responses of grassland community structure and </w:t>
      </w:r>
      <w:r w:rsidR="00C70253" w:rsidRPr="00486E15">
        <w:rPr>
          <w:rFonts w:ascii="Times New Roman" w:hAnsi="Times New Roman" w:cs="Times New Roman"/>
          <w:sz w:val="24"/>
          <w:szCs w:val="24"/>
        </w:rPr>
        <w:t>functions</w:t>
      </w:r>
      <w:r w:rsidRPr="00486E15">
        <w:rPr>
          <w:rFonts w:ascii="Times New Roman" w:hAnsi="Times New Roman" w:cs="Times New Roman"/>
          <w:sz w:val="24"/>
          <w:szCs w:val="24"/>
        </w:rPr>
        <w:t xml:space="preserve"> to management practices on the semi-arid area of Loess Plateau. University of Chinese Academy of Sciences, Beijing, China.</w:t>
      </w:r>
    </w:p>
    <w:p w14:paraId="13B34FF8" w14:textId="17C60E6C" w:rsidR="003227BD" w:rsidRPr="00486E15" w:rsidRDefault="003227BD" w:rsidP="007D3E82">
      <w:pPr>
        <w:pStyle w:val="EndNoteBibliography"/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Kang, H.J., Liu, P., Xu, G.D., Chen, Z.L., </w:t>
      </w:r>
      <w:r w:rsidR="00496B4B">
        <w:rPr>
          <w:rFonts w:ascii="Times New Roman" w:hAnsi="Times New Roman" w:cs="Times New Roman"/>
          <w:sz w:val="24"/>
          <w:szCs w:val="24"/>
        </w:rPr>
        <w:t xml:space="preserve">and </w:t>
      </w:r>
      <w:r w:rsidRPr="00486E15">
        <w:rPr>
          <w:rFonts w:ascii="Times New Roman" w:hAnsi="Times New Roman" w:cs="Times New Roman"/>
          <w:sz w:val="24"/>
          <w:szCs w:val="24"/>
        </w:rPr>
        <w:t xml:space="preserve">Wei, F.M. (2008). Ecophysiological response of Emmenopterys henryi to the habitats in different altitudes in China’s Dapan Mountain Natural Reserve.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Journal of Plant Ecology (Chinese Version)</w:t>
      </w:r>
      <w:r w:rsidRPr="00486E15">
        <w:rPr>
          <w:rFonts w:ascii="Times New Roman" w:hAnsi="Times New Roman" w:cs="Times New Roman"/>
          <w:sz w:val="24"/>
          <w:szCs w:val="24"/>
        </w:rPr>
        <w:t xml:space="preserve"> 32 (4), 865-872. </w:t>
      </w:r>
      <w:hyperlink r:id="rId7" w:history="1">
        <w:r w:rsidRPr="00486E15">
          <w:rPr>
            <w:rStyle w:val="a7"/>
            <w:rFonts w:ascii="Times New Roman" w:hAnsi="Times New Roman" w:cs="Times New Roman"/>
            <w:sz w:val="24"/>
            <w:szCs w:val="24"/>
          </w:rPr>
          <w:t>doi: 10.3773/j.issn.1005-264x.2008.04.015</w:t>
        </w:r>
      </w:hyperlink>
    </w:p>
    <w:p w14:paraId="610F86AD" w14:textId="7135979D" w:rsidR="003227BD" w:rsidRPr="00486E15" w:rsidRDefault="003227BD" w:rsidP="007D3E82">
      <w:pPr>
        <w:snapToGrid w:val="0"/>
        <w:ind w:left="360" w:hangingChars="150" w:hanging="360"/>
        <w:jc w:val="left"/>
        <w:rPr>
          <w:rFonts w:ascii="Times New Roman" w:eastAsia="等线" w:hAnsi="Times New Roman" w:cs="Times New Roman"/>
          <w:noProof/>
          <w:sz w:val="24"/>
          <w:szCs w:val="24"/>
        </w:rPr>
      </w:pPr>
      <w:r w:rsidRPr="00486E15">
        <w:rPr>
          <w:rFonts w:ascii="Times New Roman" w:eastAsia="等线" w:hAnsi="Times New Roman" w:cs="Times New Roman"/>
          <w:noProof/>
          <w:sz w:val="24"/>
          <w:szCs w:val="24"/>
        </w:rPr>
        <w:t>Kang, M. (2012). Spatial distribution pattern and its causes of woody plant functional traits in Tiantong region, Zhejiang Province. East China Normal University, Shanghai, China.</w:t>
      </w:r>
    </w:p>
    <w:p w14:paraId="63230B49" w14:textId="0408AE41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Li, F. (2011)</w:t>
      </w:r>
      <w:r w:rsidR="00496B4B">
        <w:rPr>
          <w:rFonts w:ascii="Times New Roman" w:hAnsi="Times New Roman" w:cs="Times New Roman"/>
          <w:sz w:val="24"/>
          <w:szCs w:val="24"/>
        </w:rPr>
        <w:t>.</w:t>
      </w:r>
      <w:r w:rsidRPr="00486E15">
        <w:rPr>
          <w:rFonts w:ascii="Times New Roman" w:hAnsi="Times New Roman" w:cs="Times New Roman"/>
          <w:sz w:val="24"/>
          <w:szCs w:val="24"/>
        </w:rPr>
        <w:t xml:space="preserve"> Comparison of functional traits in semi-humid evergreen broad-leaved forest in Western Hill of Kunming. Yunnan University, </w:t>
      </w:r>
      <w:r w:rsidR="00496B4B">
        <w:rPr>
          <w:rFonts w:ascii="Times New Roman" w:hAnsi="Times New Roman" w:cs="Times New Roman"/>
          <w:sz w:val="24"/>
          <w:szCs w:val="24"/>
        </w:rPr>
        <w:t>Kunming, China.</w:t>
      </w:r>
    </w:p>
    <w:p w14:paraId="5274ECE0" w14:textId="77777777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Li, F.L., Bao, W.K., and Wu, N. (2007). Relationship between leaf traits in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Jasminum humile</w:t>
      </w:r>
      <w:r w:rsidRPr="00486E15">
        <w:rPr>
          <w:rFonts w:ascii="Times New Roman" w:hAnsi="Times New Roman" w:cs="Times New Roman"/>
          <w:sz w:val="24"/>
          <w:szCs w:val="24"/>
        </w:rPr>
        <w:t xml:space="preserve"> and environmental factors in the Dry Valley of the Upper Minjiang River.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Journal of Tropical and Subtropical Botany</w:t>
      </w:r>
      <w:r w:rsidRPr="00486E15">
        <w:rPr>
          <w:rFonts w:ascii="Times New Roman" w:hAnsi="Times New Roman" w:cs="Times New Roman"/>
          <w:sz w:val="24"/>
          <w:szCs w:val="24"/>
        </w:rPr>
        <w:t xml:space="preserve"> 15, 315-323. doi: 10.3969/j.issn.1005-3395.2007.04.007</w:t>
      </w:r>
    </w:p>
    <w:p w14:paraId="6AB022CA" w14:textId="77777777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Li, K., and Xiang, W.H. (2011). Comparison of specific leaf area, SPAD value and seed mass among subtropical tree species in hilly area of Central Hunan, China.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Journal of Central South University of Forestry &amp;Technology</w:t>
      </w:r>
      <w:r w:rsidRPr="00486E15">
        <w:rPr>
          <w:rFonts w:ascii="Times New Roman" w:hAnsi="Times New Roman" w:cs="Times New Roman"/>
          <w:sz w:val="24"/>
          <w:szCs w:val="24"/>
        </w:rPr>
        <w:t xml:space="preserve"> 31, 213-218. doi: 10.14067/j.cnki.1673-923x.2011.05.041</w:t>
      </w:r>
    </w:p>
    <w:p w14:paraId="0233A249" w14:textId="3ED1CD56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lastRenderedPageBreak/>
        <w:t xml:space="preserve">Li, L., McCormack, M.L., Ma, C.G., Kong, D.L., Zhang, Q., Chen, X.Y., et al. (2015). Leaf economics and hydraulic traits are decoupled in five species-rich tropical-subtropical forests.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Ecol. Lett.</w:t>
      </w:r>
      <w:r w:rsidRPr="00486E15">
        <w:rPr>
          <w:rFonts w:ascii="Times New Roman" w:hAnsi="Times New Roman" w:cs="Times New Roman"/>
          <w:sz w:val="24"/>
          <w:szCs w:val="24"/>
        </w:rPr>
        <w:t xml:space="preserve"> 18, 899-906. doi: 10.1111/ele.12466</w:t>
      </w:r>
    </w:p>
    <w:p w14:paraId="11BF3D21" w14:textId="7FBD2388" w:rsidR="003E15F0" w:rsidRPr="00486E15" w:rsidRDefault="003E15F0" w:rsidP="007D3E82">
      <w:pPr>
        <w:snapToGrid w:val="0"/>
        <w:ind w:left="360" w:hangingChars="150" w:hanging="360"/>
        <w:jc w:val="left"/>
        <w:rPr>
          <w:rFonts w:ascii="Times New Roman" w:eastAsia="等线" w:hAnsi="Times New Roman" w:cs="Times New Roman"/>
          <w:noProof/>
          <w:sz w:val="24"/>
          <w:szCs w:val="24"/>
        </w:rPr>
      </w:pPr>
      <w:r w:rsidRPr="00486E15">
        <w:rPr>
          <w:rFonts w:ascii="Times New Roman" w:eastAsia="等线" w:hAnsi="Times New Roman" w:cs="Times New Roman"/>
          <w:noProof/>
          <w:sz w:val="24"/>
          <w:szCs w:val="24"/>
        </w:rPr>
        <w:t>Li, L. (2015). The spatial and temporal stoichiometry characteristics of Machilus plantation of Huitong. Central South University of Forestry and Technology, Changsha, China.</w:t>
      </w:r>
    </w:p>
    <w:p w14:paraId="160909C7" w14:textId="2A678DC3" w:rsidR="003E15F0" w:rsidRPr="00486E15" w:rsidRDefault="003E15F0" w:rsidP="007D3E82">
      <w:pPr>
        <w:pStyle w:val="EndNoteBibliography"/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Li, Q.J., Zhao, Z.R., Chen, W.X., Wang, M.J., Ding, S.T., </w:t>
      </w:r>
      <w:r w:rsidR="00496B4B">
        <w:rPr>
          <w:rFonts w:ascii="Times New Roman" w:hAnsi="Times New Roman" w:cs="Times New Roman"/>
          <w:sz w:val="24"/>
          <w:szCs w:val="24"/>
        </w:rPr>
        <w:t xml:space="preserve">and </w:t>
      </w:r>
      <w:r w:rsidRPr="00486E15">
        <w:rPr>
          <w:rFonts w:ascii="Times New Roman" w:hAnsi="Times New Roman" w:cs="Times New Roman"/>
          <w:sz w:val="24"/>
          <w:szCs w:val="24"/>
        </w:rPr>
        <w:t xml:space="preserve">Wu, J.X. (2015). Changes in leaf traits of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Quercus liaotungensis Koidz</w:t>
      </w:r>
      <w:r w:rsidRPr="00486E15">
        <w:rPr>
          <w:rFonts w:ascii="Times New Roman" w:hAnsi="Times New Roman" w:cs="Times New Roman"/>
          <w:sz w:val="24"/>
          <w:szCs w:val="24"/>
        </w:rPr>
        <w:t xml:space="preserve"> at different alititude in Kongtong Mountain of Gansu Province.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Journal of Lanzhou University (Natural Sciences)</w:t>
      </w:r>
      <w:r w:rsidRPr="00486E15">
        <w:rPr>
          <w:rFonts w:ascii="Times New Roman" w:hAnsi="Times New Roman" w:cs="Times New Roman"/>
          <w:sz w:val="24"/>
          <w:szCs w:val="24"/>
        </w:rPr>
        <w:t xml:space="preserve"> 52, 13-19, 30. </w:t>
      </w:r>
      <w:r w:rsidR="00EB7C5B" w:rsidRPr="00486E15">
        <w:rPr>
          <w:rFonts w:ascii="Times New Roman" w:hAnsi="Times New Roman" w:cs="Times New Roman"/>
          <w:sz w:val="24"/>
          <w:szCs w:val="24"/>
        </w:rPr>
        <w:t>d</w:t>
      </w:r>
      <w:r w:rsidRPr="00486E15">
        <w:rPr>
          <w:rFonts w:ascii="Times New Roman" w:hAnsi="Times New Roman" w:cs="Times New Roman"/>
          <w:sz w:val="24"/>
          <w:szCs w:val="24"/>
        </w:rPr>
        <w:t>oi</w:t>
      </w:r>
      <w:r w:rsidR="00EB7C5B" w:rsidRPr="00486E15">
        <w:rPr>
          <w:rFonts w:ascii="Times New Roman" w:hAnsi="Times New Roman" w:cs="Times New Roman"/>
          <w:sz w:val="24"/>
          <w:szCs w:val="24"/>
        </w:rPr>
        <w:t xml:space="preserve">: </w:t>
      </w:r>
      <w:r w:rsidRPr="00486E15">
        <w:rPr>
          <w:rFonts w:ascii="Times New Roman" w:hAnsi="Times New Roman" w:cs="Times New Roman"/>
          <w:sz w:val="24"/>
          <w:szCs w:val="24"/>
        </w:rPr>
        <w:t>10.13885/j.issn.0455-2059.2015.01.003</w:t>
      </w:r>
    </w:p>
    <w:p w14:paraId="11E58A83" w14:textId="7F2E0A6F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Li, S.J., Su, P.X., Zhang, H.N., </w:t>
      </w:r>
      <w:r w:rsidR="00A710AA" w:rsidRPr="00486E15">
        <w:rPr>
          <w:rFonts w:ascii="Times New Roman" w:hAnsi="Times New Roman" w:cs="Times New Roman"/>
          <w:sz w:val="24"/>
          <w:szCs w:val="24"/>
        </w:rPr>
        <w:t xml:space="preserve">Zhou, Z.J. </w:t>
      </w:r>
      <w:r w:rsidRPr="00486E15">
        <w:rPr>
          <w:rFonts w:ascii="Times New Roman" w:hAnsi="Times New Roman" w:cs="Times New Roman"/>
          <w:sz w:val="24"/>
          <w:szCs w:val="24"/>
        </w:rPr>
        <w:t xml:space="preserve">and </w:t>
      </w:r>
      <w:r w:rsidR="00A710AA" w:rsidRPr="00486E15">
        <w:rPr>
          <w:rFonts w:ascii="Times New Roman" w:hAnsi="Times New Roman" w:cs="Times New Roman"/>
          <w:sz w:val="24"/>
          <w:szCs w:val="24"/>
        </w:rPr>
        <w:t>Xie, T.T</w:t>
      </w:r>
      <w:r w:rsidRPr="00486E15">
        <w:rPr>
          <w:rFonts w:ascii="Times New Roman" w:hAnsi="Times New Roman" w:cs="Times New Roman"/>
          <w:sz w:val="24"/>
          <w:szCs w:val="24"/>
        </w:rPr>
        <w:t xml:space="preserve">. (2013). Characteristics and relationships of foliar water and leaf functional traits of desert plants.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Plant Physiology Journal</w:t>
      </w:r>
      <w:r w:rsidRPr="00486E15">
        <w:rPr>
          <w:rFonts w:ascii="Times New Roman" w:hAnsi="Times New Roman" w:cs="Times New Roman"/>
          <w:sz w:val="24"/>
          <w:szCs w:val="24"/>
        </w:rPr>
        <w:t xml:space="preserve"> 49, 153-160. doi: 10.13592/j.cnki.ppj.2013.02.011</w:t>
      </w:r>
    </w:p>
    <w:p w14:paraId="2DFF7BB7" w14:textId="77777777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Li, W.Q., Xu, Q., Li, J., Li, S.L., Yu, Q.C., and Zhang, Z.M. (2017). Quantification of ecotone width of returned forest land from farmland based on specific leaf area.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Journal of West China Forestry Science</w:t>
      </w:r>
      <w:r w:rsidRPr="00486E15">
        <w:rPr>
          <w:rFonts w:ascii="Times New Roman" w:hAnsi="Times New Roman" w:cs="Times New Roman"/>
          <w:sz w:val="24"/>
          <w:szCs w:val="24"/>
        </w:rPr>
        <w:t xml:space="preserve"> 46, 117-121. doi: 10.16473/j.cnki.xblykx1972.2017.01.022</w:t>
      </w:r>
    </w:p>
    <w:p w14:paraId="3D39E7D5" w14:textId="2665243A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Li, X.L., Li, X.H., Jiang, D.M., Liu, Z.M., and Wang, H.M. (2005). Leaf morphological characters of 22 compositae herbaceous species in Horqin sandy land.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Chinese Journal of Ecology</w:t>
      </w:r>
      <w:r w:rsidRPr="00486E15">
        <w:rPr>
          <w:rFonts w:ascii="Times New Roman" w:hAnsi="Times New Roman" w:cs="Times New Roman"/>
          <w:sz w:val="24"/>
          <w:szCs w:val="24"/>
        </w:rPr>
        <w:t xml:space="preserve"> 24, 1397-1401. doi: 10.13292/j.1000 -4890.2005.0169</w:t>
      </w:r>
    </w:p>
    <w:p w14:paraId="717FB3BD" w14:textId="77777777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Li, Y., Yao, J., Yang, S., and Hou, J.H. (2012). Trait differences research on leaf function of liaodong oak forest main species in Dongling mountain.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Guangdong Agricultural Sciences</w:t>
      </w:r>
      <w:r w:rsidRPr="00486E15">
        <w:rPr>
          <w:rFonts w:ascii="Times New Roman" w:hAnsi="Times New Roman" w:cs="Times New Roman"/>
          <w:sz w:val="24"/>
          <w:szCs w:val="24"/>
        </w:rPr>
        <w:t xml:space="preserve"> 39, 159-162. doi: 10.16768/j.issn.1004-874x.2012.23.058</w:t>
      </w:r>
    </w:p>
    <w:p w14:paraId="4B1F3FF0" w14:textId="24533000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Li, Y., Zhao, C.Z., Dong, X.Q., Hou, Z.Q., Ma, X.L., and Zhang, Q. (2013). Responses of Stellera chamaejasme twig and leaf traits to slope aspect in alpine grassland of Northwest China.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Chinese Journal of Ecology</w:t>
      </w:r>
      <w:r w:rsidRPr="00486E15">
        <w:rPr>
          <w:rFonts w:ascii="Times New Roman" w:hAnsi="Times New Roman" w:cs="Times New Roman"/>
          <w:sz w:val="24"/>
          <w:szCs w:val="24"/>
        </w:rPr>
        <w:t xml:space="preserve"> 32, 3145-3151. doi: 10.13292/j.1000-4890.2013.0483</w:t>
      </w:r>
    </w:p>
    <w:p w14:paraId="08E4B1C8" w14:textId="3B47BB04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Li, Y.H., Luo, T.X., Lu, Q., </w:t>
      </w:r>
      <w:r w:rsidR="00496B4B" w:rsidRPr="00496B4B">
        <w:rPr>
          <w:rFonts w:ascii="Times New Roman" w:hAnsi="Times New Roman" w:cs="Times New Roman"/>
          <w:sz w:val="24"/>
          <w:szCs w:val="24"/>
        </w:rPr>
        <w:t>Tian</w:t>
      </w:r>
      <w:r w:rsidR="00496B4B">
        <w:rPr>
          <w:rFonts w:ascii="Times New Roman" w:hAnsi="Times New Roman" w:cs="Times New Roman" w:hint="eastAsia"/>
          <w:sz w:val="24"/>
          <w:szCs w:val="24"/>
        </w:rPr>
        <w:t>,</w:t>
      </w:r>
      <w:r w:rsidR="00496B4B">
        <w:rPr>
          <w:rFonts w:ascii="Times New Roman" w:hAnsi="Times New Roman" w:cs="Times New Roman"/>
          <w:sz w:val="24"/>
          <w:szCs w:val="24"/>
        </w:rPr>
        <w:t xml:space="preserve"> </w:t>
      </w:r>
      <w:r w:rsidR="00496B4B" w:rsidRPr="00496B4B">
        <w:rPr>
          <w:rFonts w:ascii="Times New Roman" w:hAnsi="Times New Roman" w:cs="Times New Roman"/>
          <w:sz w:val="24"/>
          <w:szCs w:val="24"/>
        </w:rPr>
        <w:t>X</w:t>
      </w:r>
      <w:r w:rsidR="00496B4B">
        <w:rPr>
          <w:rFonts w:ascii="Times New Roman" w:hAnsi="Times New Roman" w:cs="Times New Roman"/>
          <w:sz w:val="24"/>
          <w:szCs w:val="24"/>
        </w:rPr>
        <w:t>.</w:t>
      </w:r>
      <w:r w:rsidR="00496B4B" w:rsidRPr="00496B4B">
        <w:rPr>
          <w:rFonts w:ascii="Times New Roman" w:hAnsi="Times New Roman" w:cs="Times New Roman"/>
          <w:sz w:val="24"/>
          <w:szCs w:val="24"/>
        </w:rPr>
        <w:t>Y</w:t>
      </w:r>
      <w:r w:rsidR="00496B4B">
        <w:rPr>
          <w:rFonts w:ascii="Times New Roman" w:hAnsi="Times New Roman" w:cs="Times New Roman"/>
          <w:sz w:val="24"/>
          <w:szCs w:val="24"/>
        </w:rPr>
        <w:t>., and</w:t>
      </w:r>
      <w:r w:rsidR="00496B4B" w:rsidRPr="00496B4B">
        <w:rPr>
          <w:rFonts w:ascii="Times New Roman" w:hAnsi="Times New Roman" w:cs="Times New Roman"/>
          <w:sz w:val="24"/>
          <w:szCs w:val="24"/>
        </w:rPr>
        <w:t xml:space="preserve"> Yang</w:t>
      </w:r>
      <w:r w:rsidR="00496B4B">
        <w:rPr>
          <w:rFonts w:ascii="Times New Roman" w:hAnsi="Times New Roman" w:cs="Times New Roman"/>
          <w:sz w:val="24"/>
          <w:szCs w:val="24"/>
        </w:rPr>
        <w:t xml:space="preserve">, </w:t>
      </w:r>
      <w:r w:rsidR="00496B4B" w:rsidRPr="00496B4B">
        <w:rPr>
          <w:rFonts w:ascii="Times New Roman" w:hAnsi="Times New Roman" w:cs="Times New Roman"/>
          <w:sz w:val="24"/>
          <w:szCs w:val="24"/>
        </w:rPr>
        <w:t>H</w:t>
      </w:r>
      <w:r w:rsidR="00496B4B">
        <w:rPr>
          <w:rFonts w:ascii="Times New Roman" w:hAnsi="Times New Roman" w:cs="Times New Roman"/>
          <w:sz w:val="24"/>
          <w:szCs w:val="24"/>
        </w:rPr>
        <w:t>.</w:t>
      </w:r>
      <w:r w:rsidR="00496B4B" w:rsidRPr="00496B4B">
        <w:rPr>
          <w:rFonts w:ascii="Times New Roman" w:hAnsi="Times New Roman" w:cs="Times New Roman"/>
          <w:sz w:val="24"/>
          <w:szCs w:val="24"/>
        </w:rPr>
        <w:t>H</w:t>
      </w:r>
      <w:r w:rsidRPr="00486E15">
        <w:rPr>
          <w:rFonts w:ascii="Times New Roman" w:hAnsi="Times New Roman" w:cs="Times New Roman"/>
          <w:sz w:val="24"/>
          <w:szCs w:val="24"/>
        </w:rPr>
        <w:t xml:space="preserve">. (2005). Comparisons of leaf traits among 17 major plant species in Shazhuyu Sand Control Experimental Station of Qinghai Province.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Acta Ecologica Sinica</w:t>
      </w:r>
      <w:r w:rsidRPr="00486E15">
        <w:rPr>
          <w:rFonts w:ascii="Times New Roman" w:hAnsi="Times New Roman" w:cs="Times New Roman"/>
          <w:sz w:val="24"/>
          <w:szCs w:val="24"/>
        </w:rPr>
        <w:t xml:space="preserve"> 25, 994-999. doi: 10.3321/j.issn:1000-0933.2005.05.008</w:t>
      </w:r>
    </w:p>
    <w:p w14:paraId="3247A8A7" w14:textId="77777777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Li, Y.L., Meng, Q.T., Zhao, X.Y., and Cui, J.Y. (2008). Relationships of fresh leaf traits and leaf litter decomposition in Kerqin sandy land.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Acta Ecologica Sinica</w:t>
      </w:r>
      <w:r w:rsidRPr="00486E15">
        <w:rPr>
          <w:rFonts w:ascii="Times New Roman" w:hAnsi="Times New Roman" w:cs="Times New Roman"/>
          <w:sz w:val="24"/>
          <w:szCs w:val="24"/>
        </w:rPr>
        <w:t xml:space="preserve"> 28, 2486-2492. doi: 10.3321/j.issn:1000-0933.2008.06.007</w:t>
      </w:r>
    </w:p>
    <w:p w14:paraId="021DD1A8" w14:textId="67D4CEF5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Li, Y.Y. (2015)</w:t>
      </w:r>
      <w:r w:rsidR="007D3E82">
        <w:rPr>
          <w:rFonts w:ascii="Times New Roman" w:hAnsi="Times New Roman" w:cs="Times New Roman"/>
          <w:sz w:val="24"/>
          <w:szCs w:val="24"/>
        </w:rPr>
        <w:t>.</w:t>
      </w:r>
      <w:r w:rsidRPr="00486E15">
        <w:rPr>
          <w:rFonts w:ascii="Times New Roman" w:hAnsi="Times New Roman" w:cs="Times New Roman"/>
          <w:sz w:val="24"/>
          <w:szCs w:val="24"/>
        </w:rPr>
        <w:t xml:space="preserve"> The hydraulic drought-resistance strategies of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Salix psammophila</w:t>
      </w:r>
      <w:r w:rsidRPr="00486E15">
        <w:rPr>
          <w:rFonts w:ascii="Times New Roman" w:hAnsi="Times New Roman" w:cs="Times New Roman"/>
          <w:sz w:val="24"/>
          <w:szCs w:val="24"/>
        </w:rPr>
        <w:t xml:space="preserve"> and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Caragana korshinskii</w:t>
      </w:r>
      <w:r w:rsidRPr="00486E15">
        <w:rPr>
          <w:rFonts w:ascii="Times New Roman" w:hAnsi="Times New Roman" w:cs="Times New Roman"/>
          <w:sz w:val="24"/>
          <w:szCs w:val="24"/>
        </w:rPr>
        <w:t xml:space="preserve"> in water/wind erosion crisscross region of Northern Shaanxi. Northwest agricultural &amp; Forestry University, Xi</w:t>
      </w:r>
      <w:r w:rsidR="007D3E82">
        <w:rPr>
          <w:rFonts w:ascii="Times New Roman" w:hAnsi="Times New Roman" w:cs="Times New Roman"/>
          <w:sz w:val="24"/>
          <w:szCs w:val="24"/>
        </w:rPr>
        <w:t>’</w:t>
      </w:r>
      <w:r w:rsidRPr="00486E15">
        <w:rPr>
          <w:rFonts w:ascii="Times New Roman" w:hAnsi="Times New Roman" w:cs="Times New Roman"/>
          <w:sz w:val="24"/>
          <w:szCs w:val="24"/>
        </w:rPr>
        <w:t>an, China.</w:t>
      </w:r>
    </w:p>
    <w:p w14:paraId="19F60204" w14:textId="21469874" w:rsidR="00A710AA" w:rsidRPr="00486E15" w:rsidRDefault="00A710AA" w:rsidP="007D3E82">
      <w:pPr>
        <w:snapToGrid w:val="0"/>
        <w:ind w:left="360" w:hangingChars="150" w:hanging="360"/>
        <w:jc w:val="left"/>
        <w:rPr>
          <w:rFonts w:ascii="Times New Roman" w:eastAsia="等线" w:hAnsi="Times New Roman" w:cs="Times New Roman"/>
          <w:noProof/>
          <w:sz w:val="24"/>
          <w:szCs w:val="24"/>
        </w:rPr>
      </w:pPr>
      <w:r w:rsidRPr="00486E15">
        <w:rPr>
          <w:rFonts w:ascii="Times New Roman" w:eastAsia="等线" w:hAnsi="Times New Roman" w:cs="Times New Roman"/>
          <w:noProof/>
          <w:sz w:val="24"/>
          <w:szCs w:val="24"/>
        </w:rPr>
        <w:t>Li, Z. (2013). C, N and P stoichiometry of Suaeda salsa in coastal wetlands, China. Nanjing University, Nanjing, China.</w:t>
      </w:r>
    </w:p>
    <w:p w14:paraId="4D00DC58" w14:textId="2C53673E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Li, Z.F., Guo, P.J., Liu, W.S., and Zheng, Z. (2013). C, N and P stoichiometry of young trees in Montane Moist Evergreen Broad-Leaved Forest of Ailao Mountains.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Journal of Northeast Forestry University</w:t>
      </w:r>
      <w:r w:rsidRPr="00486E15">
        <w:rPr>
          <w:rFonts w:ascii="Times New Roman" w:hAnsi="Times New Roman" w:cs="Times New Roman"/>
          <w:sz w:val="24"/>
          <w:szCs w:val="24"/>
        </w:rPr>
        <w:t xml:space="preserve"> 41, 22-26. doi: 10.13759/j.cnki.dlxb.2013.04.025</w:t>
      </w:r>
    </w:p>
    <w:p w14:paraId="3511EC4C" w14:textId="77777777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Liu, C.H., and Li, Y.Y. (2013). Relationships between leaf traits and PV curve parameters in the typical deciduous woody plants occurring in Southern Huanglong Mountain.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Journal of Northwest Forestry University</w:t>
      </w:r>
      <w:r w:rsidRPr="00486E15">
        <w:rPr>
          <w:rFonts w:ascii="Times New Roman" w:hAnsi="Times New Roman" w:cs="Times New Roman"/>
          <w:sz w:val="24"/>
          <w:szCs w:val="24"/>
        </w:rPr>
        <w:t xml:space="preserve"> 28, 1-5. doi: 10.3969/j.issn.1001-7461.2013.06.01</w:t>
      </w:r>
    </w:p>
    <w:p w14:paraId="0BA2DF4D" w14:textId="16AC8BD8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Liu, G.F., Freschet, G.T., Pan, X., Cornelissen, J.H.C., Li, Y., and Dong, M. (2010). </w:t>
      </w:r>
      <w:r w:rsidRPr="00486E15">
        <w:rPr>
          <w:rFonts w:ascii="Times New Roman" w:hAnsi="Times New Roman" w:cs="Times New Roman"/>
          <w:sz w:val="24"/>
          <w:szCs w:val="24"/>
        </w:rPr>
        <w:lastRenderedPageBreak/>
        <w:t xml:space="preserve">Coordinated variation in leaf and root traits across multiple spatial scales in Chinese semi-arid and arid ecosystems.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New Phytol.</w:t>
      </w:r>
      <w:r w:rsidRPr="00486E15">
        <w:rPr>
          <w:rFonts w:ascii="Times New Roman" w:hAnsi="Times New Roman" w:cs="Times New Roman"/>
          <w:sz w:val="24"/>
          <w:szCs w:val="24"/>
        </w:rPr>
        <w:t xml:space="preserve"> 188, 543-553. doi: 10.1111/j.1469-8137.2010.03388.x</w:t>
      </w:r>
    </w:p>
    <w:p w14:paraId="025D4F97" w14:textId="77777777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Liu, J.H., Zeng, D.H., and Don, K.L. (2006). Leaf traits and their interrelationships of main plant species in southeast Horqin sandy land.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Chinese Journal of Ecology</w:t>
      </w:r>
      <w:r w:rsidRPr="00486E15">
        <w:rPr>
          <w:rFonts w:ascii="Times New Roman" w:hAnsi="Times New Roman" w:cs="Times New Roman"/>
          <w:sz w:val="24"/>
          <w:szCs w:val="24"/>
        </w:rPr>
        <w:t xml:space="preserve"> 25, 921-925. doi: 10.13292/j .1000 -4890.2006.0175</w:t>
      </w:r>
    </w:p>
    <w:p w14:paraId="50C2F353" w14:textId="30FE617D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Liu, L.H. (2012)</w:t>
      </w:r>
      <w:r w:rsidR="007D3E82">
        <w:rPr>
          <w:rFonts w:ascii="Times New Roman" w:hAnsi="Times New Roman" w:cs="Times New Roman"/>
          <w:sz w:val="24"/>
          <w:szCs w:val="24"/>
        </w:rPr>
        <w:t>.</w:t>
      </w:r>
      <w:r w:rsidRPr="00486E15">
        <w:rPr>
          <w:rFonts w:ascii="Times New Roman" w:hAnsi="Times New Roman" w:cs="Times New Roman"/>
          <w:sz w:val="24"/>
          <w:szCs w:val="24"/>
        </w:rPr>
        <w:t xml:space="preserve"> The traits and adaptive strategy of main herbaceous plant and lianas on micro-topographical units in Huangguangyu reserves of Anhui Province. East China Normal University, Shanghai, China.</w:t>
      </w:r>
    </w:p>
    <w:p w14:paraId="61FD9C15" w14:textId="6FEE5E17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Liu, W.D., Su, J.R., Li, S.F., Zhang, Z.J., and Li, Z.W. (2010). Stoichiometry study of C, N and P in plant and soil at different successional stages of monsoon evergreen broad-leaved forest in Pu</w:t>
      </w:r>
      <w:r w:rsidR="007D3E82">
        <w:rPr>
          <w:rFonts w:ascii="Times New Roman" w:hAnsi="Times New Roman" w:cs="Times New Roman"/>
          <w:sz w:val="24"/>
          <w:szCs w:val="24"/>
        </w:rPr>
        <w:t>’</w:t>
      </w:r>
      <w:r w:rsidRPr="00486E15">
        <w:rPr>
          <w:rFonts w:ascii="Times New Roman" w:hAnsi="Times New Roman" w:cs="Times New Roman"/>
          <w:sz w:val="24"/>
          <w:szCs w:val="24"/>
        </w:rPr>
        <w:t xml:space="preserve">er, Yunnan Province.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Acta Ecologica Sinica</w:t>
      </w:r>
      <w:r w:rsidRPr="00486E15">
        <w:rPr>
          <w:rFonts w:ascii="Times New Roman" w:hAnsi="Times New Roman" w:cs="Times New Roman"/>
          <w:sz w:val="24"/>
          <w:szCs w:val="24"/>
        </w:rPr>
        <w:t xml:space="preserve"> 30, 6581-6590.</w:t>
      </w:r>
    </w:p>
    <w:p w14:paraId="5959B5CF" w14:textId="6ED2E5D6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Liu, X.Z., Feng, H.Y., Cai, C.J., Fan, S.H., and Liu, G.L. (2015). Response of leaf functional traits of Moso bamboo during the invading process into the broad-leaved forest.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Journal of Beijing Forestry University</w:t>
      </w:r>
      <w:r w:rsidRPr="00486E15">
        <w:rPr>
          <w:rFonts w:ascii="Times New Roman" w:hAnsi="Times New Roman" w:cs="Times New Roman"/>
          <w:sz w:val="24"/>
          <w:szCs w:val="24"/>
        </w:rPr>
        <w:t>, 37, 8-17. doi: 10.13332/j.1000-1522.20150157</w:t>
      </w:r>
    </w:p>
    <w:p w14:paraId="61A09A6B" w14:textId="19FE66E4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Lu, J.Z., Miao, Y.M., Zhang, H.F., and Bi, R.C. (2010). Comparisons of leaf traits among different functional types of plant from Huoshan Mountain in the Shanxi Province.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Journal of Wuhan Botanical Research</w:t>
      </w:r>
      <w:r w:rsidRPr="00486E15">
        <w:rPr>
          <w:rFonts w:ascii="Times New Roman" w:hAnsi="Times New Roman" w:cs="Times New Roman"/>
          <w:sz w:val="24"/>
          <w:szCs w:val="24"/>
        </w:rPr>
        <w:t xml:space="preserve"> 28, 460-465.</w:t>
      </w:r>
    </w:p>
    <w:p w14:paraId="6950DB00" w14:textId="77777777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Luo, Q., Liu, H., Wu, G.L., He, P.C., Hua, L., Zhu, L.W., et al. (2018). Using functional traits to evaluate the adaptability of five plant species on tropical coral islands.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Acta Ecologica Sinica</w:t>
      </w:r>
      <w:r w:rsidRPr="00486E15">
        <w:rPr>
          <w:rFonts w:ascii="Times New Roman" w:hAnsi="Times New Roman" w:cs="Times New Roman"/>
          <w:sz w:val="24"/>
          <w:szCs w:val="24"/>
        </w:rPr>
        <w:t xml:space="preserve"> 38, 1256-1263. doi: 10.5846/stxb201612152597</w:t>
      </w:r>
    </w:p>
    <w:p w14:paraId="5DEE90ED" w14:textId="010A5CCD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Lv, J.Z., Miao, Y.M., Zhang, H.F., and </w:t>
      </w:r>
      <w:r w:rsidR="007D3E82">
        <w:rPr>
          <w:rFonts w:ascii="Times New Roman" w:hAnsi="Times New Roman" w:cs="Times New Roman"/>
          <w:sz w:val="24"/>
          <w:szCs w:val="24"/>
        </w:rPr>
        <w:t>Cheng, B. R</w:t>
      </w:r>
      <w:r w:rsidRPr="00486E15">
        <w:rPr>
          <w:rFonts w:ascii="Times New Roman" w:hAnsi="Times New Roman" w:cs="Times New Roman"/>
          <w:sz w:val="24"/>
          <w:szCs w:val="24"/>
        </w:rPr>
        <w:t xml:space="preserve">. (2010). Comparisons of leaf traits among different functional types of plant from Huoshan Mountain in the Shanxi Province.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Journal of Wuhan Botanical Research</w:t>
      </w:r>
      <w:r w:rsidRPr="00486E15">
        <w:rPr>
          <w:rFonts w:ascii="Times New Roman" w:hAnsi="Times New Roman" w:cs="Times New Roman"/>
          <w:sz w:val="24"/>
          <w:szCs w:val="24"/>
        </w:rPr>
        <w:t xml:space="preserve"> 28, 460-465. doi: 10.3724/SP.J.1142.2010.40460</w:t>
      </w:r>
    </w:p>
    <w:p w14:paraId="79FBE42F" w14:textId="27565FC9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Ma, J., Wu, L.F., Wei, X., </w:t>
      </w:r>
      <w:r w:rsidR="00A710AA" w:rsidRPr="00486E15">
        <w:rPr>
          <w:rFonts w:ascii="Times New Roman" w:hAnsi="Times New Roman" w:cs="Times New Roman"/>
          <w:sz w:val="24"/>
          <w:szCs w:val="24"/>
        </w:rPr>
        <w:t>Ye, W.H., Huang, H.L., and Shen, H.</w:t>
      </w:r>
      <w:r w:rsidRPr="00486E15">
        <w:rPr>
          <w:rFonts w:ascii="Times New Roman" w:hAnsi="Times New Roman" w:cs="Times New Roman"/>
          <w:sz w:val="24"/>
          <w:szCs w:val="24"/>
        </w:rPr>
        <w:t xml:space="preserve"> (2015). Habitat adaptation of two dominant tree species in a subtropical monsoon forest: leaf functional traits and hydraulic properties.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Guihaia</w:t>
      </w:r>
      <w:r w:rsidRPr="00486E15">
        <w:rPr>
          <w:rFonts w:ascii="Times New Roman" w:hAnsi="Times New Roman" w:cs="Times New Roman"/>
          <w:sz w:val="24"/>
          <w:szCs w:val="24"/>
        </w:rPr>
        <w:t xml:space="preserve"> 35, 261-268. doi: 10.11931/guihaia.gxzw201403019</w:t>
      </w:r>
    </w:p>
    <w:p w14:paraId="44A87DB6" w14:textId="77777777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Ma, J.M., Zhang, X.Z., Liang, S.C., Chen, T., and Huang, Q.J. (2012). Leaf traits of common plants in Yaoshan Mountain of Guilin, China. </w:t>
      </w:r>
      <w:r w:rsidRPr="007D3E82">
        <w:rPr>
          <w:rFonts w:ascii="Times New Roman" w:hAnsi="Times New Roman" w:cs="Times New Roman"/>
          <w:i/>
          <w:iCs/>
          <w:sz w:val="24"/>
          <w:szCs w:val="24"/>
        </w:rPr>
        <w:t>Journal of Guangxi Normal University: Natural Science Edition</w:t>
      </w:r>
      <w:r w:rsidRPr="00486E15">
        <w:rPr>
          <w:rFonts w:ascii="Times New Roman" w:hAnsi="Times New Roman" w:cs="Times New Roman"/>
          <w:sz w:val="24"/>
          <w:szCs w:val="24"/>
        </w:rPr>
        <w:t xml:space="preserve"> 30, 77-82. doi: 10.16088/j.issn.1001-6600.2012.01.020</w:t>
      </w:r>
    </w:p>
    <w:p w14:paraId="0EEB9ADE" w14:textId="37A55B57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Mi, Z.R., Huang, Y.Y., Gan, H.J., Zhou, W.J., Flynn, D.F.B., and He, J.S. (2015). Leaf P increase outpaces leaf N in an Inner Mongolia grassland over 27 years.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Biol. Lett.</w:t>
      </w:r>
      <w:r w:rsidRPr="00486E15">
        <w:rPr>
          <w:rFonts w:ascii="Times New Roman" w:hAnsi="Times New Roman" w:cs="Times New Roman"/>
          <w:sz w:val="24"/>
          <w:szCs w:val="24"/>
        </w:rPr>
        <w:t xml:space="preserve"> 11, 5. doi: 10.1098/rsbl.2014.0981</w:t>
      </w:r>
    </w:p>
    <w:p w14:paraId="5DADF0B8" w14:textId="63408120" w:rsidR="00A710AA" w:rsidRPr="00486E15" w:rsidRDefault="00A710AA" w:rsidP="007D3E82">
      <w:pPr>
        <w:pStyle w:val="EndNoteBibliography"/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Mo, J.M., Kong, D.Q., Huang, Z.L., Yu, Q.F., and Kong, G.H. (2000). Distribution pattern of nutrient elements in plants of Dinghushan Lower Subtropical Evergreen Broad-Leaved Forest. Journal of Tropical and Subtropical Botany 8, 198-206.</w:t>
      </w:r>
    </w:p>
    <w:p w14:paraId="7FA0F1C3" w14:textId="77777777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Niu, D.C., Li, Q., Jiang, S.G., Chang, P.J., and Fu, H. (2013). Seasonal variations of leaf C:N:P stoichiometry of six shrubs in desert of China’s Alxa Plateau.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Chinese Journal of Plant Ecology</w:t>
      </w:r>
      <w:r w:rsidRPr="00486E15">
        <w:rPr>
          <w:rFonts w:ascii="Times New Roman" w:hAnsi="Times New Roman" w:cs="Times New Roman"/>
          <w:sz w:val="24"/>
          <w:szCs w:val="24"/>
        </w:rPr>
        <w:t xml:space="preserve"> 37, 317-325. doi: 10.3724/SP.J.1258.2013.00031</w:t>
      </w:r>
    </w:p>
    <w:p w14:paraId="5C67D21B" w14:textId="77777777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Niu, K.C., He, J.S., and Lechowicz, M.J. (2016). Grazing-induced shifts in community functional composition and soil nutrient availability in Tibetan alpine meadows.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J. Appl. Ecol.</w:t>
      </w:r>
      <w:r w:rsidRPr="00486E15">
        <w:rPr>
          <w:rFonts w:ascii="Times New Roman" w:hAnsi="Times New Roman" w:cs="Times New Roman"/>
          <w:sz w:val="24"/>
          <w:szCs w:val="24"/>
        </w:rPr>
        <w:t xml:space="preserve"> 53, 1554-1564. doi: 10.1111/1365-2664.12727</w:t>
      </w:r>
    </w:p>
    <w:p w14:paraId="15F430D9" w14:textId="753764D7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Niu, S.L. (2004)</w:t>
      </w:r>
      <w:r w:rsidR="00646A5E">
        <w:rPr>
          <w:rFonts w:ascii="Times New Roman" w:hAnsi="Times New Roman" w:cs="Times New Roman"/>
          <w:sz w:val="24"/>
          <w:szCs w:val="24"/>
        </w:rPr>
        <w:t>.</w:t>
      </w:r>
      <w:r w:rsidRPr="00486E15">
        <w:rPr>
          <w:rFonts w:ascii="Times New Roman" w:hAnsi="Times New Roman" w:cs="Times New Roman"/>
          <w:sz w:val="24"/>
          <w:szCs w:val="24"/>
        </w:rPr>
        <w:t xml:space="preserve"> Photosynthesis research on the predominant legume species in Hunshandak Sandland. The Chinese Academy of Science, Beijing, China.</w:t>
      </w:r>
    </w:p>
    <w:p w14:paraId="08FC2277" w14:textId="3CA6A262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lastRenderedPageBreak/>
        <w:t xml:space="preserve">Pan, H.L., Tian, Y., Liu, X.L., Cai, X.H., He, F., and Li, M.H. (2011). Responses of physiological and ecological traits of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Fargesia angustissima</w:t>
      </w:r>
      <w:r w:rsidRPr="00486E15">
        <w:rPr>
          <w:rFonts w:ascii="Times New Roman" w:hAnsi="Times New Roman" w:cs="Times New Roman"/>
          <w:sz w:val="24"/>
          <w:szCs w:val="24"/>
        </w:rPr>
        <w:t xml:space="preserve"> to the altitudinal changes in Wolong Nature Reserve, Southwestern China. </w:t>
      </w:r>
      <w:r w:rsidRPr="00646A5E">
        <w:rPr>
          <w:rFonts w:ascii="Times New Roman" w:hAnsi="Times New Roman" w:cs="Times New Roman"/>
          <w:i/>
          <w:iCs/>
          <w:sz w:val="24"/>
          <w:szCs w:val="24"/>
        </w:rPr>
        <w:t>Journal of Sichuan Forestry Science and Technology</w:t>
      </w:r>
      <w:r w:rsidRPr="00486E15">
        <w:rPr>
          <w:rFonts w:ascii="Times New Roman" w:hAnsi="Times New Roman" w:cs="Times New Roman"/>
          <w:sz w:val="24"/>
          <w:szCs w:val="24"/>
        </w:rPr>
        <w:t xml:space="preserve"> 32, 25-30. doi: 10.16779/j.cnki.1003-5508.2011.01.004</w:t>
      </w:r>
    </w:p>
    <w:p w14:paraId="4BC2DD16" w14:textId="77777777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Ren, Q.J., Li, H.L., and Bu, H.Y. (2015). Comparison of physiological and leaf morphological traits for photosynthesis of the 51 plant species in the Maqu alpine swamp meadow.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Chinese Journal of Plant Ecology</w:t>
      </w:r>
      <w:r w:rsidRPr="00486E15">
        <w:rPr>
          <w:rFonts w:ascii="Times New Roman" w:hAnsi="Times New Roman" w:cs="Times New Roman"/>
          <w:sz w:val="24"/>
          <w:szCs w:val="24"/>
        </w:rPr>
        <w:t xml:space="preserve"> 39, 593-603. doi: 10.17521/cjpe.2015.0057</w:t>
      </w:r>
    </w:p>
    <w:p w14:paraId="0DA87521" w14:textId="77777777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Rong, Q.Q., Liu, J.T., Xia, J.B., Lu, Z.H., and Guo, C.H. (2012). Leaf N and P stoichiometry of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Tamarix chinensis</w:t>
      </w:r>
      <w:r w:rsidRPr="00486E15">
        <w:rPr>
          <w:rFonts w:ascii="Times New Roman" w:hAnsi="Times New Roman" w:cs="Times New Roman"/>
          <w:sz w:val="24"/>
          <w:szCs w:val="24"/>
        </w:rPr>
        <w:t xml:space="preserve"> L. in Laizhou Bay wetland, Shandong Province of East China.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Chinese Journal of Ecology</w:t>
      </w:r>
      <w:r w:rsidRPr="00486E15">
        <w:rPr>
          <w:rFonts w:ascii="Times New Roman" w:hAnsi="Times New Roman" w:cs="Times New Roman"/>
          <w:sz w:val="24"/>
          <w:szCs w:val="24"/>
        </w:rPr>
        <w:t xml:space="preserve"> 31, 3032-3037. doi: 10.13292/j.1000-4890.2012.0400</w:t>
      </w:r>
    </w:p>
    <w:p w14:paraId="12A22831" w14:textId="69247CB8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Shang, K.K. (2011)</w:t>
      </w:r>
      <w:r w:rsidR="00646A5E">
        <w:rPr>
          <w:rFonts w:ascii="Times New Roman" w:hAnsi="Times New Roman" w:cs="Times New Roman"/>
          <w:sz w:val="24"/>
          <w:szCs w:val="24"/>
        </w:rPr>
        <w:t>.</w:t>
      </w:r>
      <w:r w:rsidRPr="00486E15">
        <w:rPr>
          <w:rFonts w:ascii="Times New Roman" w:hAnsi="Times New Roman" w:cs="Times New Roman"/>
          <w:sz w:val="24"/>
          <w:szCs w:val="24"/>
        </w:rPr>
        <w:t xml:space="preserve"> Differentiation and maintenance of relict deciduous broad-leaved forest patterns along micro-topographic gradient in subtropical area, East China. East China Normal University, Shanghai, China.</w:t>
      </w:r>
    </w:p>
    <w:p w14:paraId="71EC91ED" w14:textId="77EAF12F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Song, G. (2013)</w:t>
      </w:r>
      <w:r w:rsidR="00646A5E">
        <w:rPr>
          <w:rFonts w:ascii="Times New Roman" w:hAnsi="Times New Roman" w:cs="Times New Roman"/>
          <w:sz w:val="24"/>
          <w:szCs w:val="24"/>
        </w:rPr>
        <w:t>.</w:t>
      </w:r>
      <w:r w:rsidRPr="00486E15">
        <w:rPr>
          <w:rFonts w:ascii="Times New Roman" w:hAnsi="Times New Roman" w:cs="Times New Roman"/>
          <w:sz w:val="24"/>
          <w:szCs w:val="24"/>
        </w:rPr>
        <w:t xml:space="preserve"> Adaptive strategies and responses of </w:t>
      </w:r>
      <w:r w:rsidRPr="00646A5E">
        <w:rPr>
          <w:rFonts w:ascii="Times New Roman" w:hAnsi="Times New Roman" w:cs="Times New Roman"/>
          <w:i/>
          <w:iCs/>
          <w:sz w:val="24"/>
          <w:szCs w:val="24"/>
        </w:rPr>
        <w:t>Robinia Pseudoacaia</w:t>
      </w:r>
      <w:r w:rsidRPr="00486E15">
        <w:rPr>
          <w:rFonts w:ascii="Times New Roman" w:hAnsi="Times New Roman" w:cs="Times New Roman"/>
          <w:sz w:val="24"/>
          <w:szCs w:val="24"/>
        </w:rPr>
        <w:t xml:space="preserve"> functional traits to environment in Loess Plateau, North Shaanxi, China. Northwest A&amp;F University, </w:t>
      </w:r>
      <w:r w:rsidR="00646A5E" w:rsidRPr="00486E15">
        <w:rPr>
          <w:rFonts w:ascii="Times New Roman" w:hAnsi="Times New Roman" w:cs="Times New Roman"/>
          <w:sz w:val="24"/>
          <w:szCs w:val="24"/>
        </w:rPr>
        <w:t>X</w:t>
      </w:r>
      <w:r w:rsidRPr="00486E15">
        <w:rPr>
          <w:rFonts w:ascii="Times New Roman" w:hAnsi="Times New Roman" w:cs="Times New Roman"/>
          <w:sz w:val="24"/>
          <w:szCs w:val="24"/>
        </w:rPr>
        <w:t>i</w:t>
      </w:r>
      <w:r w:rsidR="00646A5E">
        <w:rPr>
          <w:rFonts w:ascii="Times New Roman" w:hAnsi="Times New Roman" w:cs="Times New Roman"/>
          <w:sz w:val="24"/>
          <w:szCs w:val="24"/>
        </w:rPr>
        <w:t>’an</w:t>
      </w:r>
      <w:r w:rsidRPr="00486E15">
        <w:rPr>
          <w:rFonts w:ascii="Times New Roman" w:hAnsi="Times New Roman" w:cs="Times New Roman"/>
          <w:sz w:val="24"/>
          <w:szCs w:val="24"/>
        </w:rPr>
        <w:t>, China.</w:t>
      </w:r>
    </w:p>
    <w:p w14:paraId="1BA71ECC" w14:textId="71720D4A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Song, Y.T. (2012)</w:t>
      </w:r>
      <w:r w:rsidR="00EB7AB6">
        <w:rPr>
          <w:rFonts w:ascii="Times New Roman" w:hAnsi="Times New Roman" w:cs="Times New Roman"/>
          <w:sz w:val="24"/>
          <w:szCs w:val="24"/>
        </w:rPr>
        <w:t>.</w:t>
      </w:r>
      <w:r w:rsidRPr="00486E15">
        <w:rPr>
          <w:rFonts w:ascii="Times New Roman" w:hAnsi="Times New Roman" w:cs="Times New Roman"/>
          <w:sz w:val="24"/>
          <w:szCs w:val="24"/>
        </w:rPr>
        <w:t xml:space="preserve"> Study on functional plant ecology in Songnen Grassland, Northeast China. Northeast Normal University, Xi</w:t>
      </w:r>
      <w:r w:rsidR="00646A5E">
        <w:rPr>
          <w:rFonts w:ascii="Times New Roman" w:hAnsi="Times New Roman" w:cs="Times New Roman"/>
          <w:sz w:val="24"/>
          <w:szCs w:val="24"/>
        </w:rPr>
        <w:t>’</w:t>
      </w:r>
      <w:r w:rsidRPr="00486E15">
        <w:rPr>
          <w:rFonts w:ascii="Times New Roman" w:hAnsi="Times New Roman" w:cs="Times New Roman"/>
          <w:sz w:val="24"/>
          <w:szCs w:val="24"/>
        </w:rPr>
        <w:t>an, China.</w:t>
      </w:r>
    </w:p>
    <w:p w14:paraId="75552896" w14:textId="6FE2385D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Su, W.H., Shi, Z., Yang, B., Yang, J.J., Zhao, G.H., and Zhou, R. (2015). Intraspecific functional trait variation in a tree species (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Lithocarpus dealbatus</w:t>
      </w:r>
      <w:r w:rsidRPr="00486E15">
        <w:rPr>
          <w:rFonts w:ascii="Times New Roman" w:hAnsi="Times New Roman" w:cs="Times New Roman"/>
          <w:sz w:val="24"/>
          <w:szCs w:val="24"/>
        </w:rPr>
        <w:t xml:space="preserve">) along latitude.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 xml:space="preserve">Plant Diversity and Resources </w:t>
      </w:r>
      <w:r w:rsidRPr="00486E15">
        <w:rPr>
          <w:rFonts w:ascii="Times New Roman" w:hAnsi="Times New Roman" w:cs="Times New Roman"/>
          <w:sz w:val="24"/>
          <w:szCs w:val="24"/>
        </w:rPr>
        <w:t>37, 309-317. doi: 10.7677/ynzwyj201514107</w:t>
      </w:r>
    </w:p>
    <w:p w14:paraId="5F02F056" w14:textId="77777777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Sun, K., Jiang, B.Y., Zhang, S.H., Hou, Q.Z., and Su, X. (2014). Study on the response of leaf size traits in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Hippophae tibetana schlecht</w:t>
      </w:r>
      <w:r w:rsidRPr="00486E15">
        <w:rPr>
          <w:rFonts w:ascii="Times New Roman" w:hAnsi="Times New Roman" w:cs="Times New Roman"/>
          <w:sz w:val="24"/>
          <w:szCs w:val="24"/>
        </w:rPr>
        <w:t xml:space="preserve"> with precipitation and temperature.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Journal of Northwest Normal University (Nature Science)</w:t>
      </w:r>
      <w:r w:rsidRPr="00486E15">
        <w:rPr>
          <w:rFonts w:ascii="Times New Roman" w:hAnsi="Times New Roman" w:cs="Times New Roman"/>
          <w:sz w:val="24"/>
          <w:szCs w:val="24"/>
        </w:rPr>
        <w:t xml:space="preserve"> 50, 71-76. doi: 10.16783/j.cnki.nwnuz.2014.06.015</w:t>
      </w:r>
    </w:p>
    <w:p w14:paraId="0ECAF82D" w14:textId="5FB069CF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Sun, S.C., Jin, D.M., and Li, R.J. (2006). Leaf emergence in relation to leaf traits in temperate woody species in East-Chinese </w:t>
      </w:r>
      <w:r w:rsidRPr="00EB7AB6">
        <w:rPr>
          <w:rFonts w:ascii="Times New Roman" w:hAnsi="Times New Roman" w:cs="Times New Roman"/>
          <w:i/>
          <w:iCs/>
          <w:sz w:val="24"/>
          <w:szCs w:val="24"/>
        </w:rPr>
        <w:t>Quercus fabri</w:t>
      </w:r>
      <w:r w:rsidRPr="00486E15">
        <w:rPr>
          <w:rFonts w:ascii="Times New Roman" w:hAnsi="Times New Roman" w:cs="Times New Roman"/>
          <w:sz w:val="24"/>
          <w:szCs w:val="24"/>
        </w:rPr>
        <w:t xml:space="preserve"> forests.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Acta Oecol.-Int. J. Ecol.</w:t>
      </w:r>
      <w:r w:rsidRPr="00486E15">
        <w:rPr>
          <w:rFonts w:ascii="Times New Roman" w:hAnsi="Times New Roman" w:cs="Times New Roman"/>
          <w:sz w:val="24"/>
          <w:szCs w:val="24"/>
        </w:rPr>
        <w:t xml:space="preserve"> 30, 212-222. doi: 10.1016/j.actao.2006.04.001</w:t>
      </w:r>
    </w:p>
    <w:p w14:paraId="0DD80CBC" w14:textId="1E1E5BBC" w:rsidR="00A710AA" w:rsidRPr="00486E15" w:rsidRDefault="00A710AA" w:rsidP="007D3E82">
      <w:pPr>
        <w:snapToGrid w:val="0"/>
        <w:ind w:left="360" w:hangingChars="150" w:hanging="360"/>
        <w:jc w:val="left"/>
        <w:rPr>
          <w:rFonts w:ascii="Times New Roman" w:eastAsia="等线" w:hAnsi="Times New Roman" w:cs="Times New Roman"/>
          <w:noProof/>
          <w:sz w:val="24"/>
          <w:szCs w:val="24"/>
        </w:rPr>
      </w:pPr>
      <w:r w:rsidRPr="00486E15">
        <w:rPr>
          <w:rFonts w:ascii="Times New Roman" w:eastAsia="等线" w:hAnsi="Times New Roman" w:cs="Times New Roman"/>
          <w:noProof/>
          <w:sz w:val="24"/>
          <w:szCs w:val="24"/>
        </w:rPr>
        <w:t>Tan, X. Y. (2014). Research on leaf functional diversity of forest communities in rainy area of south-west China. Sichuan Agricultural University, Chengdu, China.</w:t>
      </w:r>
    </w:p>
    <w:p w14:paraId="1B9F7D2A" w14:textId="3F74BAF5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Tang, Q.Q. (2016)</w:t>
      </w:r>
      <w:r w:rsidR="00EB7AB6">
        <w:rPr>
          <w:rFonts w:ascii="Times New Roman" w:hAnsi="Times New Roman" w:cs="Times New Roman"/>
          <w:sz w:val="24"/>
          <w:szCs w:val="24"/>
        </w:rPr>
        <w:t>.</w:t>
      </w:r>
      <w:r w:rsidRPr="00486E15">
        <w:rPr>
          <w:rFonts w:ascii="Times New Roman" w:hAnsi="Times New Roman" w:cs="Times New Roman"/>
          <w:sz w:val="24"/>
          <w:szCs w:val="24"/>
        </w:rPr>
        <w:t xml:space="preserve"> Variation in functional traits of plants in the subtropical evergreen and deciduous broad-leaved mixed forest. Chinese Academy of Forestry, Beijing, China.</w:t>
      </w:r>
    </w:p>
    <w:p w14:paraId="50916B2E" w14:textId="7C351235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Tang, Y. (2010)</w:t>
      </w:r>
      <w:r w:rsidR="00EB7AB6">
        <w:rPr>
          <w:rFonts w:ascii="Times New Roman" w:hAnsi="Times New Roman" w:cs="Times New Roman"/>
          <w:sz w:val="24"/>
          <w:szCs w:val="24"/>
        </w:rPr>
        <w:t>.</w:t>
      </w:r>
      <w:r w:rsidRPr="00486E15">
        <w:rPr>
          <w:rFonts w:ascii="Times New Roman" w:hAnsi="Times New Roman" w:cs="Times New Roman"/>
          <w:sz w:val="24"/>
          <w:szCs w:val="24"/>
        </w:rPr>
        <w:t xml:space="preserve"> Inter-specific variations and relationships in leaf traits of major temperate species in northeastern China. Northeast Forestry University, Harbin, China.</w:t>
      </w:r>
    </w:p>
    <w:p w14:paraId="75C9A304" w14:textId="1B0866DA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Wang, B.B. (2015)</w:t>
      </w:r>
      <w:r w:rsidR="00EB7AB6">
        <w:rPr>
          <w:rFonts w:ascii="Times New Roman" w:hAnsi="Times New Roman" w:cs="Times New Roman"/>
          <w:sz w:val="24"/>
          <w:szCs w:val="24"/>
        </w:rPr>
        <w:t>.</w:t>
      </w:r>
      <w:r w:rsidRPr="00486E15">
        <w:rPr>
          <w:rFonts w:ascii="Times New Roman" w:hAnsi="Times New Roman" w:cs="Times New Roman"/>
          <w:sz w:val="24"/>
          <w:szCs w:val="24"/>
        </w:rPr>
        <w:t xml:space="preserve"> A study on ecological stoichiometry of six kinds of dominant shrubs in Huangcangyu Nature Reserve. Huaibei Normal University, Huaibei, China.</w:t>
      </w:r>
    </w:p>
    <w:p w14:paraId="537FD274" w14:textId="77777777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Wang, H., Harrison, S.P., Prentice, I.C., Yang, Y.Z., Bai, F., Togashi, H.F., et al. (2018). The China Plant Trait Database: toward a comprehensive regional compilation of functional traits for land plants.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Ecology</w:t>
      </w:r>
      <w:r w:rsidRPr="00486E15">
        <w:rPr>
          <w:rFonts w:ascii="Times New Roman" w:hAnsi="Times New Roman" w:cs="Times New Roman"/>
          <w:sz w:val="24"/>
          <w:szCs w:val="24"/>
        </w:rPr>
        <w:t xml:space="preserve"> 99, 500-500. doi: 10.1002/ecy.2091</w:t>
      </w:r>
    </w:p>
    <w:p w14:paraId="69B98BAC" w14:textId="77777777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Wang, J.Y., Zhang, H., Yu, M.K., Fang, Y.M., and Wu, T.G. (2017). Response of leaf traits of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Quercus acutissima</w:t>
      </w:r>
      <w:r w:rsidRPr="00486E15">
        <w:rPr>
          <w:rFonts w:ascii="Times New Roman" w:hAnsi="Times New Roman" w:cs="Times New Roman"/>
          <w:sz w:val="24"/>
          <w:szCs w:val="24"/>
        </w:rPr>
        <w:t xml:space="preserve"> to environmental factors at regional scale.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Ecology and Environmental Sciences</w:t>
      </w:r>
      <w:r w:rsidRPr="00486E15">
        <w:rPr>
          <w:rFonts w:ascii="Times New Roman" w:hAnsi="Times New Roman" w:cs="Times New Roman"/>
          <w:sz w:val="24"/>
          <w:szCs w:val="24"/>
        </w:rPr>
        <w:t xml:space="preserve"> 26, 754-762. doi: 10.16258/j.cnki.1674-</w:t>
      </w:r>
      <w:r w:rsidRPr="00486E15">
        <w:rPr>
          <w:rFonts w:ascii="Times New Roman" w:hAnsi="Times New Roman" w:cs="Times New Roman"/>
          <w:sz w:val="24"/>
          <w:szCs w:val="24"/>
        </w:rPr>
        <w:lastRenderedPageBreak/>
        <w:t>5906.2017.05.005</w:t>
      </w:r>
    </w:p>
    <w:p w14:paraId="0E303608" w14:textId="2B5484ED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Wang, J.Y., Wang, S.Q., Li, R.L., Yan, J.H., Sha, L.Q., and Han, S.J. (2011). C:N:P stoichiometric characteristics of four forest types’ dominant tree species in China.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Chinese Journal of Plant Ecology</w:t>
      </w:r>
      <w:r w:rsidRPr="00486E15">
        <w:rPr>
          <w:rFonts w:ascii="Times New Roman" w:hAnsi="Times New Roman" w:cs="Times New Roman"/>
          <w:sz w:val="24"/>
          <w:szCs w:val="24"/>
        </w:rPr>
        <w:t xml:space="preserve"> 35, 587-595. doi: 10.3724/SP.J.1258.2011.00587</w:t>
      </w:r>
    </w:p>
    <w:p w14:paraId="6A957DA3" w14:textId="77777777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Wang, J.Y., Lan, J.C., Long, T., Xie, Y.J., Lu, X.M., Lei, L.Q., et al. (2013). Ecological stoichiometry characteristics of nitrogen, phosphorus and potassium in liana leaf of evergreen broad-leaf forest.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Journal of Southern Agriculture</w:t>
      </w:r>
      <w:r w:rsidRPr="00486E15">
        <w:rPr>
          <w:rFonts w:ascii="Times New Roman" w:hAnsi="Times New Roman" w:cs="Times New Roman"/>
          <w:sz w:val="24"/>
          <w:szCs w:val="24"/>
        </w:rPr>
        <w:t xml:space="preserve"> 44, 815-818. doi: 10.3969/j:issn.2095-1191.2013.5.815</w:t>
      </w:r>
    </w:p>
    <w:p w14:paraId="0401C0EB" w14:textId="424A1CCE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Wang, K.B. (2011).</w:t>
      </w:r>
      <w:r w:rsidR="00A710AA" w:rsidRPr="00486E15">
        <w:rPr>
          <w:rFonts w:ascii="Times New Roman" w:hAnsi="Times New Roman" w:cs="Times New Roman"/>
          <w:sz w:val="24"/>
          <w:szCs w:val="24"/>
        </w:rPr>
        <w:t xml:space="preserve"> </w:t>
      </w:r>
      <w:r w:rsidRPr="00486E15">
        <w:rPr>
          <w:rFonts w:ascii="Times New Roman" w:hAnsi="Times New Roman" w:cs="Times New Roman"/>
          <w:sz w:val="24"/>
          <w:szCs w:val="24"/>
        </w:rPr>
        <w:t>Vegetation ecological features and net primary productivity simulation in Yangou watershed in the loess hill-gully areas of China. University of Chinese Academy Sciences, Beijing, China.</w:t>
      </w:r>
    </w:p>
    <w:p w14:paraId="52529DA9" w14:textId="5FCAEB99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Wang, S.S. (2016)</w:t>
      </w:r>
      <w:r w:rsidR="001C6372">
        <w:rPr>
          <w:rFonts w:ascii="Times New Roman" w:hAnsi="Times New Roman" w:cs="Times New Roman"/>
          <w:sz w:val="24"/>
          <w:szCs w:val="24"/>
        </w:rPr>
        <w:t>.</w:t>
      </w:r>
      <w:r w:rsidRPr="00486E15">
        <w:rPr>
          <w:rFonts w:ascii="Times New Roman" w:hAnsi="Times New Roman" w:cs="Times New Roman"/>
          <w:sz w:val="24"/>
          <w:szCs w:val="24"/>
        </w:rPr>
        <w:t xml:space="preserve"> The traits and adaptive strategy of main herbaceous plants and lianas on micro-topographical units in Longjishan reserves of Anhui Province. Huaibei Normal University, Huaibei, China.</w:t>
      </w:r>
    </w:p>
    <w:p w14:paraId="46772F44" w14:textId="30503D4A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Wei, J. (2014)</w:t>
      </w:r>
      <w:r w:rsidR="001C6372">
        <w:rPr>
          <w:rFonts w:ascii="Times New Roman" w:hAnsi="Times New Roman" w:cs="Times New Roman"/>
          <w:sz w:val="24"/>
          <w:szCs w:val="24"/>
        </w:rPr>
        <w:t>.</w:t>
      </w:r>
      <w:r w:rsidRPr="00486E15">
        <w:rPr>
          <w:rFonts w:ascii="Times New Roman" w:hAnsi="Times New Roman" w:cs="Times New Roman"/>
          <w:sz w:val="24"/>
          <w:szCs w:val="24"/>
        </w:rPr>
        <w:t xml:space="preserve"> Study on leaf traits of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Quercus baronii</w:t>
      </w:r>
      <w:r w:rsidRPr="00486E15">
        <w:rPr>
          <w:rFonts w:ascii="Times New Roman" w:hAnsi="Times New Roman" w:cs="Times New Roman"/>
          <w:sz w:val="24"/>
          <w:szCs w:val="24"/>
        </w:rPr>
        <w:t xml:space="preserve"> in Yun Qiu mountain. Shanxi Normal University, Xi</w:t>
      </w:r>
      <w:r w:rsidR="001C6372">
        <w:rPr>
          <w:rFonts w:ascii="Times New Roman" w:hAnsi="Times New Roman" w:cs="Times New Roman"/>
          <w:sz w:val="24"/>
          <w:szCs w:val="24"/>
        </w:rPr>
        <w:t>’</w:t>
      </w:r>
      <w:r w:rsidRPr="00486E15">
        <w:rPr>
          <w:rFonts w:ascii="Times New Roman" w:hAnsi="Times New Roman" w:cs="Times New Roman"/>
          <w:sz w:val="24"/>
          <w:szCs w:val="24"/>
        </w:rPr>
        <w:t>an, China.</w:t>
      </w:r>
    </w:p>
    <w:p w14:paraId="655D197E" w14:textId="69660FF2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Wei, L.P. (2014)</w:t>
      </w:r>
      <w:r w:rsidR="001C6372">
        <w:rPr>
          <w:rFonts w:ascii="Times New Roman" w:hAnsi="Times New Roman" w:cs="Times New Roman"/>
          <w:sz w:val="24"/>
          <w:szCs w:val="24"/>
        </w:rPr>
        <w:t>.</w:t>
      </w:r>
      <w:r w:rsidRPr="00486E15">
        <w:rPr>
          <w:rFonts w:ascii="Times New Roman" w:hAnsi="Times New Roman" w:cs="Times New Roman"/>
          <w:sz w:val="24"/>
          <w:szCs w:val="24"/>
        </w:rPr>
        <w:t xml:space="preserve"> Variations in functional traits of main tree species along tree-crown in broad-leaved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Korean Pine</w:t>
      </w:r>
      <w:r w:rsidRPr="00486E15">
        <w:rPr>
          <w:rFonts w:ascii="Times New Roman" w:hAnsi="Times New Roman" w:cs="Times New Roman"/>
          <w:sz w:val="24"/>
          <w:szCs w:val="24"/>
        </w:rPr>
        <w:t xml:space="preserve"> Forest in Jiaohe, Jilin Province. Beijing Forestry University, </w:t>
      </w:r>
      <w:r w:rsidR="001C6372">
        <w:rPr>
          <w:rFonts w:ascii="Times New Roman" w:hAnsi="Times New Roman" w:cs="Times New Roman"/>
          <w:sz w:val="24"/>
          <w:szCs w:val="24"/>
        </w:rPr>
        <w:t>Beijing, China.</w:t>
      </w:r>
    </w:p>
    <w:p w14:paraId="3FA7F627" w14:textId="77777777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Wei, L.Y., and Shangguan, Z.P. (2008). Relation between specific leaf areas and leaf nutrient contents of plants growing on slope lands with different farming-abandoned periods in the Loess Plateau.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Acta Ecologica Sinica</w:t>
      </w:r>
      <w:r w:rsidRPr="00486E15">
        <w:rPr>
          <w:rFonts w:ascii="Times New Roman" w:hAnsi="Times New Roman" w:cs="Times New Roman"/>
          <w:sz w:val="24"/>
          <w:szCs w:val="24"/>
        </w:rPr>
        <w:t xml:space="preserve"> 28, 2526-2534. doi: 10.1509/jimk.16.3.108</w:t>
      </w:r>
    </w:p>
    <w:p w14:paraId="299B07EB" w14:textId="0B7E9B06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Wu, L.L. (2011)</w:t>
      </w:r>
      <w:r w:rsidR="001C6372">
        <w:rPr>
          <w:rFonts w:ascii="Times New Roman" w:hAnsi="Times New Roman" w:cs="Times New Roman"/>
          <w:sz w:val="24"/>
          <w:szCs w:val="24"/>
        </w:rPr>
        <w:t>.</w:t>
      </w:r>
      <w:r w:rsidRPr="00486E15">
        <w:rPr>
          <w:rFonts w:ascii="Times New Roman" w:hAnsi="Times New Roman" w:cs="Times New Roman"/>
          <w:sz w:val="24"/>
          <w:szCs w:val="24"/>
        </w:rPr>
        <w:t xml:space="preserve"> Variation in Quercus variables leaf traits in relation to environmental factors. Shanghai Jiao Tong University, Shanghai, China.</w:t>
      </w:r>
    </w:p>
    <w:p w14:paraId="3B8B7C5E" w14:textId="130DDC12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Wu, R.X. (2015)</w:t>
      </w:r>
      <w:r w:rsidR="001C6372">
        <w:rPr>
          <w:rFonts w:ascii="Times New Roman" w:hAnsi="Times New Roman" w:cs="Times New Roman"/>
          <w:sz w:val="24"/>
          <w:szCs w:val="24"/>
        </w:rPr>
        <w:t>.</w:t>
      </w:r>
      <w:r w:rsidRPr="00486E15">
        <w:rPr>
          <w:rFonts w:ascii="Times New Roman" w:hAnsi="Times New Roman" w:cs="Times New Roman"/>
          <w:sz w:val="24"/>
          <w:szCs w:val="24"/>
        </w:rPr>
        <w:t xml:space="preserve"> Growth and reproductive characteristics of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Thermopsis lanceolate</w:t>
      </w:r>
      <w:r w:rsidRPr="00486E15">
        <w:rPr>
          <w:rFonts w:ascii="Times New Roman" w:hAnsi="Times New Roman" w:cs="Times New Roman"/>
          <w:sz w:val="24"/>
          <w:szCs w:val="24"/>
        </w:rPr>
        <w:t xml:space="preserve"> and its responses to management practices in alpine meadow of the Qinghai-Tibetan Plateau. Gansu Agricultural University, Lanzhou, China.</w:t>
      </w:r>
    </w:p>
    <w:p w14:paraId="712EEC40" w14:textId="2B5EEFB7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Wu, T.G., Wu, M., Liu, L., and Xiao, J.H. (2010). Seasonal variations of leaf nitrogen and phosphorus stoichiometry of three herbaceous species in Hangzhou Bay coastal wetlands, China.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Chinese Journal of Plant Ecology</w:t>
      </w:r>
      <w:r w:rsidRPr="00486E15">
        <w:rPr>
          <w:rFonts w:ascii="Times New Roman" w:hAnsi="Times New Roman" w:cs="Times New Roman"/>
          <w:sz w:val="24"/>
          <w:szCs w:val="24"/>
        </w:rPr>
        <w:t xml:space="preserve"> 34, 23-28. doi: 10.3773/j.issn.1005-264x.2010.01.005</w:t>
      </w:r>
    </w:p>
    <w:p w14:paraId="302A45BE" w14:textId="6460DB65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Wu, T.G., Chen, B.F., Xiao, Y.H., Pan, Y.J., Chen, Y., and Xiao, J.H. (2010). Leaf stoichiometry of trees in three forest types in Pearl River Delta, South China.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Chinese Journal of Plant Ecology</w:t>
      </w:r>
      <w:r w:rsidRPr="00486E15">
        <w:rPr>
          <w:rFonts w:ascii="Times New Roman" w:hAnsi="Times New Roman" w:cs="Times New Roman"/>
          <w:sz w:val="24"/>
          <w:szCs w:val="24"/>
        </w:rPr>
        <w:t xml:space="preserve"> 34, 58-63. doi: 10.3773/j.issn.1005-264x.2010.01.009</w:t>
      </w:r>
    </w:p>
    <w:p w14:paraId="72CDA4B4" w14:textId="4A9C674A" w:rsidR="00AD7916" w:rsidRPr="00486E15" w:rsidRDefault="00AD7916" w:rsidP="007D3E82">
      <w:pPr>
        <w:snapToGrid w:val="0"/>
        <w:ind w:left="360" w:hangingChars="150" w:hanging="360"/>
        <w:jc w:val="left"/>
        <w:rPr>
          <w:rFonts w:ascii="Times New Roman" w:eastAsia="等线" w:hAnsi="Times New Roman" w:cs="Times New Roman"/>
          <w:noProof/>
          <w:sz w:val="24"/>
          <w:szCs w:val="24"/>
        </w:rPr>
      </w:pPr>
      <w:r w:rsidRPr="00486E15">
        <w:rPr>
          <w:rFonts w:ascii="Times New Roman" w:eastAsia="等线" w:hAnsi="Times New Roman" w:cs="Times New Roman"/>
          <w:noProof/>
          <w:sz w:val="24"/>
          <w:szCs w:val="24"/>
        </w:rPr>
        <w:t xml:space="preserve">Xiao, D. (2015). Effects of simulated nitrogen deposition on leaf functional traits of common species in natural Pinus tabulaeformis forest in Taiyue Mountain, Shanxi, China. </w:t>
      </w:r>
      <w:r w:rsidRPr="00486E15">
        <w:rPr>
          <w:rFonts w:ascii="Times New Roman" w:hAnsi="Times New Roman" w:cs="Times New Roman"/>
          <w:sz w:val="24"/>
          <w:szCs w:val="24"/>
        </w:rPr>
        <w:t>Beijing Forestry University, Beijing, China.</w:t>
      </w:r>
    </w:p>
    <w:p w14:paraId="60C2527A" w14:textId="4F1452AA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Xie, Y.J. (2013)</w:t>
      </w:r>
      <w:r w:rsidR="001C6372">
        <w:rPr>
          <w:rFonts w:ascii="Times New Roman" w:hAnsi="Times New Roman" w:cs="Times New Roman"/>
          <w:sz w:val="24"/>
          <w:szCs w:val="24"/>
        </w:rPr>
        <w:t>.</w:t>
      </w:r>
      <w:r w:rsidRPr="00486E15">
        <w:rPr>
          <w:rFonts w:ascii="Times New Roman" w:hAnsi="Times New Roman" w:cs="Times New Roman"/>
          <w:sz w:val="24"/>
          <w:szCs w:val="24"/>
        </w:rPr>
        <w:t xml:space="preserve"> The characteristics of 20 dominant plant functional traits in evergreen broad-leaved forest in Daming Mountain Nature Reserve, Guangxi. Guangxi University, </w:t>
      </w:r>
      <w:r w:rsidR="001C6372">
        <w:rPr>
          <w:rFonts w:ascii="Times New Roman" w:hAnsi="Times New Roman" w:cs="Times New Roman"/>
          <w:sz w:val="24"/>
          <w:szCs w:val="24"/>
        </w:rPr>
        <w:t>Nanning, China.</w:t>
      </w:r>
    </w:p>
    <w:p w14:paraId="19E304F7" w14:textId="77777777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Yan, E.R., Wang, X.H., Guo, M., Zhong, Q., and Zhou, W. (2010). C:N:P stoichiometry across evergreen broad-leaved forests, evergreen coniferous forests and deciduous broad-leaved forests in the Tiantong region, Zhejiang Province, eastern China.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Chinese Journal of Plant Ecology</w:t>
      </w:r>
      <w:r w:rsidRPr="00486E15">
        <w:rPr>
          <w:rFonts w:ascii="Times New Roman" w:hAnsi="Times New Roman" w:cs="Times New Roman"/>
          <w:sz w:val="24"/>
          <w:szCs w:val="24"/>
        </w:rPr>
        <w:t xml:space="preserve"> 34, 48-57. doi: 10.3773/j.issn.1005-264x.2010.01.008</w:t>
      </w:r>
    </w:p>
    <w:p w14:paraId="354227C3" w14:textId="59B42C95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Yang, S. (2017)</w:t>
      </w:r>
      <w:r w:rsidR="001C6372">
        <w:rPr>
          <w:rFonts w:ascii="Times New Roman" w:hAnsi="Times New Roman" w:cs="Times New Roman"/>
          <w:sz w:val="24"/>
          <w:szCs w:val="24"/>
        </w:rPr>
        <w:t>.</w:t>
      </w:r>
      <w:r w:rsidRPr="00486E15">
        <w:rPr>
          <w:rFonts w:ascii="Times New Roman" w:hAnsi="Times New Roman" w:cs="Times New Roman"/>
          <w:sz w:val="24"/>
          <w:szCs w:val="24"/>
        </w:rPr>
        <w:t xml:space="preserve"> The adaptive strategies of main herbaceous plants traits to different </w:t>
      </w:r>
      <w:r w:rsidRPr="00486E15">
        <w:rPr>
          <w:rFonts w:ascii="Times New Roman" w:hAnsi="Times New Roman" w:cs="Times New Roman"/>
          <w:sz w:val="24"/>
          <w:szCs w:val="24"/>
        </w:rPr>
        <w:lastRenderedPageBreak/>
        <w:t>micro-topographical units in Dashushan Mountain, Hefei. Huaibei Normal University, Huaibei, China.</w:t>
      </w:r>
    </w:p>
    <w:p w14:paraId="45FC27E0" w14:textId="701F2E63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Yuan, S. (2011)</w:t>
      </w:r>
      <w:r w:rsidR="001C6372">
        <w:rPr>
          <w:rFonts w:ascii="Times New Roman" w:hAnsi="Times New Roman" w:cs="Times New Roman"/>
          <w:sz w:val="24"/>
          <w:szCs w:val="24"/>
        </w:rPr>
        <w:t>.</w:t>
      </w:r>
      <w:r w:rsidRPr="00486E15">
        <w:rPr>
          <w:rFonts w:ascii="Times New Roman" w:hAnsi="Times New Roman" w:cs="Times New Roman"/>
          <w:sz w:val="24"/>
          <w:szCs w:val="24"/>
        </w:rPr>
        <w:t xml:space="preserve"> Preliminary research on plant functional traits and the capability of carbon sequestration of major tree species in Changbai Mountain Area. Northeast Normal University, Harbin, China.</w:t>
      </w:r>
    </w:p>
    <w:p w14:paraId="07DEBF9E" w14:textId="5A533189" w:rsidR="00751602" w:rsidRPr="00486E15" w:rsidRDefault="00751602" w:rsidP="007D3E82">
      <w:pPr>
        <w:snapToGrid w:val="0"/>
        <w:ind w:left="360" w:hangingChars="150" w:hanging="360"/>
        <w:jc w:val="left"/>
        <w:rPr>
          <w:rFonts w:ascii="Times New Roman" w:eastAsia="等线" w:hAnsi="Times New Roman" w:cs="Times New Roman"/>
          <w:noProof/>
          <w:sz w:val="24"/>
          <w:szCs w:val="24"/>
        </w:rPr>
      </w:pPr>
      <w:r w:rsidRPr="00486E15">
        <w:rPr>
          <w:rFonts w:ascii="Times New Roman" w:eastAsia="等线" w:hAnsi="Times New Roman" w:cs="Times New Roman"/>
          <w:noProof/>
          <w:sz w:val="24"/>
          <w:szCs w:val="24"/>
        </w:rPr>
        <w:t>Zhan, Y. Y. (2010). Study on the leaf functional traits of Davidia involucrate at the Houhe Nature Reserve in Hubei. Beijing Forestry University, Beijng, China.</w:t>
      </w:r>
    </w:p>
    <w:p w14:paraId="75929383" w14:textId="6E131E12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Zhang, J.G., Fu, S.L., Wen, D.Z., and Zhang, L.L. (2009). Relationships of </w:t>
      </w:r>
      <w:r w:rsidR="00751602" w:rsidRPr="00486E15">
        <w:rPr>
          <w:rFonts w:ascii="Times New Roman" w:hAnsi="Times New Roman" w:cs="Times New Roman"/>
          <w:sz w:val="24"/>
          <w:szCs w:val="24"/>
        </w:rPr>
        <w:t>key leaf traits of 16 woody plant species in</w:t>
      </w:r>
      <w:r w:rsidRPr="00486E15">
        <w:rPr>
          <w:rFonts w:ascii="Times New Roman" w:hAnsi="Times New Roman" w:cs="Times New Roman"/>
          <w:sz w:val="24"/>
          <w:szCs w:val="24"/>
        </w:rPr>
        <w:t xml:space="preserve"> Low Subtropical China.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Journal of Tropical and Subtropical Botany</w:t>
      </w:r>
      <w:r w:rsidRPr="00486E15">
        <w:rPr>
          <w:rFonts w:ascii="Times New Roman" w:hAnsi="Times New Roman" w:cs="Times New Roman"/>
          <w:sz w:val="24"/>
          <w:szCs w:val="24"/>
        </w:rPr>
        <w:t xml:space="preserve"> 17, 395-400.</w:t>
      </w:r>
    </w:p>
    <w:p w14:paraId="13321250" w14:textId="77777777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Zhang, J.L., and Cao, K.F. (2009). Stem hydraulics mediates leaf water status, carbon gain, nutrient use efficiencies and plant growth rates across dipterocarp species.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Funct. Ecol.</w:t>
      </w:r>
      <w:r w:rsidRPr="00486E15">
        <w:rPr>
          <w:rFonts w:ascii="Times New Roman" w:hAnsi="Times New Roman" w:cs="Times New Roman"/>
          <w:sz w:val="24"/>
          <w:szCs w:val="24"/>
        </w:rPr>
        <w:t xml:space="preserve"> 23, 658-667. doi: 10.1111/j.1365-2435.2009.01552.x</w:t>
      </w:r>
    </w:p>
    <w:p w14:paraId="02F53526" w14:textId="77777777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Zhang, J.L., Poorter, L., and Cao, K.F. (2012). Productive leaf functional traits of Chinese savanna species.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Plant Ecol.</w:t>
      </w:r>
      <w:r w:rsidRPr="00486E15">
        <w:rPr>
          <w:rFonts w:ascii="Times New Roman" w:hAnsi="Times New Roman" w:cs="Times New Roman"/>
          <w:sz w:val="24"/>
          <w:szCs w:val="24"/>
        </w:rPr>
        <w:t xml:space="preserve"> 213, 1449-1460. doi: 10.1007/s11258-012-0103-8</w:t>
      </w:r>
    </w:p>
    <w:p w14:paraId="14049B1E" w14:textId="77437922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Zhang, J.Y. (2008)</w:t>
      </w:r>
      <w:r w:rsidR="001C6372">
        <w:rPr>
          <w:rFonts w:ascii="Times New Roman" w:hAnsi="Times New Roman" w:cs="Times New Roman"/>
          <w:sz w:val="24"/>
          <w:szCs w:val="24"/>
        </w:rPr>
        <w:t>.</w:t>
      </w:r>
      <w:r w:rsidRPr="00486E15">
        <w:rPr>
          <w:rFonts w:ascii="Times New Roman" w:hAnsi="Times New Roman" w:cs="Times New Roman"/>
          <w:sz w:val="24"/>
          <w:szCs w:val="24"/>
        </w:rPr>
        <w:t xml:space="preserve"> Comparative study on the different plant functional groups leaf traits at the Maoershan Region. Northeast Forestry University, Harbin, China.</w:t>
      </w:r>
    </w:p>
    <w:p w14:paraId="0FBF9D1A" w14:textId="77777777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Zhang, M., Liu, F.D., An, S.Q., and Ou, X.Y. (2017). Comparison of leaf traits of the saplings of different structural and functional species in Tropical Montane Rain Forest.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Journal of Northeast Forestry University</w:t>
      </w:r>
      <w:r w:rsidRPr="00486E15">
        <w:rPr>
          <w:rFonts w:ascii="Times New Roman" w:hAnsi="Times New Roman" w:cs="Times New Roman"/>
          <w:sz w:val="24"/>
          <w:szCs w:val="24"/>
        </w:rPr>
        <w:t xml:space="preserve"> 45, 13-17, 23. doi: 10.13759/j.cnki.dlxb.2017.09.003</w:t>
      </w:r>
    </w:p>
    <w:p w14:paraId="44FAB8B3" w14:textId="34CB7C0A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Zhang, X.F. (2012)</w:t>
      </w:r>
      <w:r w:rsidR="001C6372">
        <w:rPr>
          <w:rFonts w:ascii="Times New Roman" w:hAnsi="Times New Roman" w:cs="Times New Roman"/>
          <w:sz w:val="24"/>
          <w:szCs w:val="24"/>
        </w:rPr>
        <w:t>.</w:t>
      </w:r>
      <w:r w:rsidRPr="00486E15">
        <w:rPr>
          <w:rFonts w:ascii="Times New Roman" w:hAnsi="Times New Roman" w:cs="Times New Roman"/>
          <w:sz w:val="24"/>
          <w:szCs w:val="24"/>
        </w:rPr>
        <w:t xml:space="preserve"> Leaf traits and relationships variations in two Quercus species along an altitudinal gradient in Qinling Mountain. Northwest University, Xi</w:t>
      </w:r>
      <w:r w:rsidR="001C6372">
        <w:rPr>
          <w:rFonts w:ascii="Times New Roman" w:hAnsi="Times New Roman" w:cs="Times New Roman"/>
          <w:sz w:val="24"/>
          <w:szCs w:val="24"/>
        </w:rPr>
        <w:t>’</w:t>
      </w:r>
      <w:r w:rsidRPr="00486E15">
        <w:rPr>
          <w:rFonts w:ascii="Times New Roman" w:hAnsi="Times New Roman" w:cs="Times New Roman"/>
          <w:sz w:val="24"/>
          <w:szCs w:val="24"/>
        </w:rPr>
        <w:t>an, China.</w:t>
      </w:r>
    </w:p>
    <w:p w14:paraId="618C8517" w14:textId="7D626BB0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Zhao, A.J. (2014)</w:t>
      </w:r>
      <w:r w:rsidR="001C6372">
        <w:rPr>
          <w:rFonts w:ascii="Times New Roman" w:hAnsi="Times New Roman" w:cs="Times New Roman"/>
          <w:sz w:val="24"/>
          <w:szCs w:val="24"/>
        </w:rPr>
        <w:t>.</w:t>
      </w:r>
      <w:r w:rsidRPr="00486E15">
        <w:rPr>
          <w:rFonts w:ascii="Times New Roman" w:hAnsi="Times New Roman" w:cs="Times New Roman"/>
          <w:sz w:val="24"/>
          <w:szCs w:val="24"/>
        </w:rPr>
        <w:t xml:space="preserve"> Research on leaf functional diversity of forest communities in rainy area of southwest China. Sichuan Agricultural University, Chengdu, China.</w:t>
      </w:r>
    </w:p>
    <w:p w14:paraId="66DAA9EE" w14:textId="61AAC376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Zhao, M.X. (2012)</w:t>
      </w:r>
      <w:r w:rsidR="001C6372">
        <w:rPr>
          <w:rFonts w:ascii="Times New Roman" w:hAnsi="Times New Roman" w:cs="Times New Roman"/>
          <w:sz w:val="24"/>
          <w:szCs w:val="24"/>
        </w:rPr>
        <w:t xml:space="preserve">. </w:t>
      </w:r>
      <w:r w:rsidRPr="00486E15">
        <w:rPr>
          <w:rFonts w:ascii="Times New Roman" w:hAnsi="Times New Roman" w:cs="Times New Roman"/>
          <w:sz w:val="24"/>
          <w:szCs w:val="24"/>
        </w:rPr>
        <w:t xml:space="preserve">Analysis on the strategies of utilization of nitrogen and phosphorus in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Phragmites australis</w:t>
      </w:r>
      <w:r w:rsidRPr="00486E15">
        <w:rPr>
          <w:rFonts w:ascii="Times New Roman" w:hAnsi="Times New Roman" w:cs="Times New Roman"/>
          <w:sz w:val="24"/>
          <w:szCs w:val="24"/>
        </w:rPr>
        <w:t xml:space="preserve"> and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Spartina alterniflora</w:t>
      </w:r>
      <w:r w:rsidRPr="00486E15">
        <w:rPr>
          <w:rFonts w:ascii="Times New Roman" w:hAnsi="Times New Roman" w:cs="Times New Roman"/>
          <w:sz w:val="24"/>
          <w:szCs w:val="24"/>
        </w:rPr>
        <w:t xml:space="preserve"> in Chongming Dongtan Wetland based on ecological stoichiometry. East China Normal University, Shanghai, China.</w:t>
      </w:r>
    </w:p>
    <w:p w14:paraId="6DB602D9" w14:textId="6E759405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Zheng, S.X., and Shangguan, Z.P. (2007). Spatial patterns of photosynthetic characteristics and leaf physical traits of plants in the Loess Plateau of China.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Plant Ecol.</w:t>
      </w:r>
      <w:r w:rsidRPr="00486E15">
        <w:rPr>
          <w:rFonts w:ascii="Times New Roman" w:hAnsi="Times New Roman" w:cs="Times New Roman"/>
          <w:sz w:val="24"/>
          <w:szCs w:val="24"/>
        </w:rPr>
        <w:t xml:space="preserve"> 191, 279-293. doi: 10.1007/s11258-006-9242-0</w:t>
      </w:r>
    </w:p>
    <w:p w14:paraId="7A98348B" w14:textId="323BDD76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Zheng, S.X., and Shangguan, Z.P. (2007). Photosynthetic physiological adaptabilities of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Pinus tabulaeform</w:t>
      </w:r>
      <w:r w:rsidRPr="00486E15">
        <w:rPr>
          <w:rFonts w:ascii="Times New Roman" w:hAnsi="Times New Roman" w:cs="Times New Roman"/>
          <w:sz w:val="24"/>
          <w:szCs w:val="24"/>
        </w:rPr>
        <w:t xml:space="preserve"> and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Robinia pseudoacacia</w:t>
      </w:r>
      <w:r w:rsidRPr="00486E15">
        <w:rPr>
          <w:rFonts w:ascii="Times New Roman" w:hAnsi="Times New Roman" w:cs="Times New Roman"/>
          <w:sz w:val="24"/>
          <w:szCs w:val="24"/>
        </w:rPr>
        <w:t xml:space="preserve"> in the Loess Plateau.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Chinese Journal of Applied Ecology</w:t>
      </w:r>
      <w:r w:rsidRPr="00486E15">
        <w:rPr>
          <w:rFonts w:ascii="Times New Roman" w:hAnsi="Times New Roman" w:cs="Times New Roman"/>
          <w:sz w:val="24"/>
          <w:szCs w:val="24"/>
        </w:rPr>
        <w:t xml:space="preserve"> 18, 16-22. doi: 10.1360/yc-007-1324</w:t>
      </w:r>
    </w:p>
    <w:p w14:paraId="3C24A01F" w14:textId="77777777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Zheng, X.J., Li, S., and Li, Y. (2011). Leaf water uptake strategy of desert plants in the Junggar Basin, China.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Chinese Journal of Plant Ecology</w:t>
      </w:r>
      <w:r w:rsidRPr="00486E15">
        <w:rPr>
          <w:rFonts w:ascii="Times New Roman" w:hAnsi="Times New Roman" w:cs="Times New Roman"/>
          <w:sz w:val="24"/>
          <w:szCs w:val="24"/>
        </w:rPr>
        <w:t xml:space="preserve"> 35, 893-905. doi: 10.3724/SP.J.1258.2011.00893</w:t>
      </w:r>
    </w:p>
    <w:p w14:paraId="641FA731" w14:textId="6F196566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Zheng, Y.M. (2014)</w:t>
      </w:r>
      <w:r w:rsidR="001C6372">
        <w:rPr>
          <w:rFonts w:ascii="Times New Roman" w:hAnsi="Times New Roman" w:cs="Times New Roman"/>
          <w:sz w:val="24"/>
          <w:szCs w:val="24"/>
        </w:rPr>
        <w:t>.</w:t>
      </w:r>
      <w:r w:rsidRPr="00486E15">
        <w:rPr>
          <w:rFonts w:ascii="Times New Roman" w:hAnsi="Times New Roman" w:cs="Times New Roman"/>
          <w:sz w:val="24"/>
          <w:szCs w:val="24"/>
        </w:rPr>
        <w:t xml:space="preserve"> Carbon, nitrogen and phosphorus stoichiometry of plant and soil in the Sandy Hills of Poyang Lake. Jiangxi Normal University, Nanchang, China.</w:t>
      </w:r>
    </w:p>
    <w:p w14:paraId="2D5DEC27" w14:textId="3C53EA99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Zheng, Z.X. (2010)</w:t>
      </w:r>
      <w:r w:rsidR="001C6372">
        <w:rPr>
          <w:rFonts w:ascii="Times New Roman" w:hAnsi="Times New Roman" w:cs="Times New Roman"/>
          <w:sz w:val="24"/>
          <w:szCs w:val="24"/>
        </w:rPr>
        <w:t>.</w:t>
      </w:r>
      <w:r w:rsidRPr="00486E15">
        <w:rPr>
          <w:rFonts w:ascii="Times New Roman" w:hAnsi="Times New Roman" w:cs="Times New Roman"/>
          <w:sz w:val="24"/>
          <w:szCs w:val="24"/>
        </w:rPr>
        <w:t xml:space="preserve"> Comparison of plant leaf, height and seed functional traits in dry-hot valleys. Yunnan University, </w:t>
      </w:r>
      <w:r w:rsidR="00751602" w:rsidRPr="00486E15">
        <w:rPr>
          <w:rFonts w:ascii="Times New Roman" w:hAnsi="Times New Roman" w:cs="Times New Roman"/>
          <w:sz w:val="24"/>
          <w:szCs w:val="24"/>
        </w:rPr>
        <w:t>Kunming, China.</w:t>
      </w:r>
    </w:p>
    <w:p w14:paraId="47B37774" w14:textId="48BA6810" w:rsidR="00751602" w:rsidRPr="00486E15" w:rsidRDefault="00751602" w:rsidP="007D3E82">
      <w:pPr>
        <w:snapToGrid w:val="0"/>
        <w:ind w:left="360" w:hangingChars="150" w:hanging="360"/>
        <w:jc w:val="left"/>
        <w:rPr>
          <w:rFonts w:ascii="Times New Roman" w:eastAsia="等线" w:hAnsi="Times New Roman" w:cs="Times New Roman"/>
          <w:noProof/>
          <w:sz w:val="24"/>
          <w:szCs w:val="24"/>
        </w:rPr>
      </w:pPr>
      <w:r w:rsidRPr="00486E15">
        <w:rPr>
          <w:rFonts w:ascii="Times New Roman" w:eastAsia="等线" w:hAnsi="Times New Roman" w:cs="Times New Roman"/>
          <w:noProof/>
          <w:sz w:val="24"/>
          <w:szCs w:val="24"/>
        </w:rPr>
        <w:t>Zhong, C. L. (2016). Responses of element stoichiometry characteristics of Casuarina equisetifolia to distance from the coastline. Fujian Normal University, Fuzhou, China.</w:t>
      </w:r>
    </w:p>
    <w:p w14:paraId="0739567C" w14:textId="77777777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Zhou, J.Y., He, J.J., Guo, Z.Y., Wang, B.B., Zhang, X.W., and Guo, C.Y. (2010). A study on specific leaf area and leaf dry matter content of five dominant species in </w:t>
      </w:r>
      <w:r w:rsidRPr="00486E15">
        <w:rPr>
          <w:rFonts w:ascii="Times New Roman" w:hAnsi="Times New Roman" w:cs="Times New Roman"/>
          <w:sz w:val="24"/>
          <w:szCs w:val="24"/>
        </w:rPr>
        <w:lastRenderedPageBreak/>
        <w:t xml:space="preserve">Xiangshan Mountain, Huaibei City, Anhui Province.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Journal of Huaibei Normal University (Natural Science)</w:t>
      </w:r>
      <w:r w:rsidRPr="00486E15">
        <w:rPr>
          <w:rFonts w:ascii="Times New Roman" w:hAnsi="Times New Roman" w:cs="Times New Roman"/>
          <w:sz w:val="24"/>
          <w:szCs w:val="24"/>
        </w:rPr>
        <w:t xml:space="preserve"> 34, 51-54. doi: 10.3969/j.issn.2095-0691.2013.03.013</w:t>
      </w:r>
    </w:p>
    <w:p w14:paraId="3DB77D02" w14:textId="77777777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Zhou, X., Zuo, X.A., Zhao, X.Y., Liu, C., and Lu, P. (2015). Plant functional traits and interrelationship of 34 plant species in South Central Horqin Sandyland, China.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Journal of Desert Research</w:t>
      </w:r>
      <w:r w:rsidRPr="00486E15">
        <w:rPr>
          <w:rFonts w:ascii="Times New Roman" w:hAnsi="Times New Roman" w:cs="Times New Roman"/>
          <w:sz w:val="24"/>
          <w:szCs w:val="24"/>
        </w:rPr>
        <w:t xml:space="preserve"> 35, 1489-1495. doi: 10.7522/j.issn.1000-694X.2014.00117</w:t>
      </w:r>
    </w:p>
    <w:p w14:paraId="434384C7" w14:textId="06834872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Zhu, B.R., Xu, B., and Zhang, D.Y. (2011). Extent and sources of variation plant functional traits in grassland.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 xml:space="preserve">Journal of Beijing Normal University (Natural Science) </w:t>
      </w:r>
      <w:r w:rsidRPr="00486E15">
        <w:rPr>
          <w:rFonts w:ascii="Times New Roman" w:hAnsi="Times New Roman" w:cs="Times New Roman"/>
          <w:sz w:val="24"/>
          <w:szCs w:val="24"/>
        </w:rPr>
        <w:t>47, 485-489.</w:t>
      </w:r>
    </w:p>
    <w:p w14:paraId="104991F9" w14:textId="77777777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 xml:space="preserve">Zhu, H.X., Fu, B.J., Wang, S., Zhu, L.H., Zhang, L.W., Jiao, L., et al. (2015). Reducing soil erosion by improving community functional diversity in semi-arid grasslands.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>J. Appl. Ecol.</w:t>
      </w:r>
      <w:r w:rsidRPr="00486E15">
        <w:rPr>
          <w:rFonts w:ascii="Times New Roman" w:hAnsi="Times New Roman" w:cs="Times New Roman"/>
          <w:sz w:val="24"/>
          <w:szCs w:val="24"/>
        </w:rPr>
        <w:t xml:space="preserve"> 52, 1063-1072. doi: 10.1111/1365-2664.12442</w:t>
      </w:r>
    </w:p>
    <w:p w14:paraId="343E343C" w14:textId="7A5BC2D3" w:rsidR="00D6576B" w:rsidRPr="00486E15" w:rsidRDefault="00D6576B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  <w:r w:rsidRPr="00486E15">
        <w:rPr>
          <w:rFonts w:ascii="Times New Roman" w:hAnsi="Times New Roman" w:cs="Times New Roman"/>
          <w:sz w:val="24"/>
          <w:szCs w:val="24"/>
        </w:rPr>
        <w:t>Zhu, X.B., Liu, Y.M., and Sun, S.C. (2005</w:t>
      </w:r>
      <w:bookmarkStart w:id="0" w:name="_GoBack"/>
      <w:bookmarkEnd w:id="0"/>
      <w:r w:rsidRPr="00486E15">
        <w:rPr>
          <w:rFonts w:ascii="Times New Roman" w:hAnsi="Times New Roman" w:cs="Times New Roman"/>
          <w:sz w:val="24"/>
          <w:szCs w:val="24"/>
        </w:rPr>
        <w:t xml:space="preserve">). Leaf expansion of the dominant woody species of three deciduous Oak forests in Nanjing, East China. </w:t>
      </w:r>
      <w:r w:rsidRPr="00486E15">
        <w:rPr>
          <w:rFonts w:ascii="Times New Roman" w:hAnsi="Times New Roman" w:cs="Times New Roman"/>
          <w:i/>
          <w:iCs/>
          <w:sz w:val="24"/>
          <w:szCs w:val="24"/>
        </w:rPr>
        <w:t xml:space="preserve">Acta Phytoecologica Sinica </w:t>
      </w:r>
      <w:r w:rsidRPr="00486E15">
        <w:rPr>
          <w:rFonts w:ascii="Times New Roman" w:hAnsi="Times New Roman" w:cs="Times New Roman"/>
          <w:sz w:val="24"/>
          <w:szCs w:val="24"/>
        </w:rPr>
        <w:t>29, 128-136. doi: 10.17521/cjpe.2005.0017</w:t>
      </w:r>
    </w:p>
    <w:p w14:paraId="6A18F5DC" w14:textId="510DAF10" w:rsidR="009C3203" w:rsidRPr="00486E15" w:rsidRDefault="001A25AC" w:rsidP="007D3E82">
      <w:pPr>
        <w:snapToGrid w:val="0"/>
        <w:ind w:left="360" w:hangingChars="150" w:hanging="360"/>
        <w:jc w:val="left"/>
        <w:rPr>
          <w:rFonts w:ascii="Times New Roman" w:hAnsi="Times New Roman" w:cs="Times New Roman"/>
          <w:sz w:val="24"/>
          <w:szCs w:val="24"/>
        </w:rPr>
      </w:pPr>
    </w:p>
    <w:sectPr w:rsidR="009C3203" w:rsidRPr="00486E1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50764" w14:textId="77777777" w:rsidR="001A25AC" w:rsidRDefault="001A25AC" w:rsidP="00D6576B">
      <w:r>
        <w:separator/>
      </w:r>
    </w:p>
  </w:endnote>
  <w:endnote w:type="continuationSeparator" w:id="0">
    <w:p w14:paraId="1A0103EB" w14:textId="77777777" w:rsidR="001A25AC" w:rsidRDefault="001A25AC" w:rsidP="00D65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855741"/>
      <w:docPartObj>
        <w:docPartGallery w:val="Page Numbers (Bottom of Page)"/>
        <w:docPartUnique/>
      </w:docPartObj>
    </w:sdtPr>
    <w:sdtEndPr/>
    <w:sdtContent>
      <w:p w14:paraId="4D581A65" w14:textId="48BB95F0" w:rsidR="00486E15" w:rsidRDefault="00486E1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0BC789C" w14:textId="77777777" w:rsidR="00486E15" w:rsidRDefault="00486E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91BD8" w14:textId="77777777" w:rsidR="001A25AC" w:rsidRDefault="001A25AC" w:rsidP="00D6576B">
      <w:r>
        <w:separator/>
      </w:r>
    </w:p>
  </w:footnote>
  <w:footnote w:type="continuationSeparator" w:id="0">
    <w:p w14:paraId="772F56B7" w14:textId="77777777" w:rsidR="001A25AC" w:rsidRDefault="001A25AC" w:rsidP="00D65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2AF58C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4C54B6B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A41C3C08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555C12EC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19F6498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BA8BCF0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ED259C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C62EC5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0A47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792A9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3B"/>
    <w:rsid w:val="000127CA"/>
    <w:rsid w:val="000C0303"/>
    <w:rsid w:val="001A25AC"/>
    <w:rsid w:val="001C6372"/>
    <w:rsid w:val="001C7102"/>
    <w:rsid w:val="00272F9F"/>
    <w:rsid w:val="00285D44"/>
    <w:rsid w:val="00287A34"/>
    <w:rsid w:val="003056AF"/>
    <w:rsid w:val="003227BD"/>
    <w:rsid w:val="00327C6B"/>
    <w:rsid w:val="0034593D"/>
    <w:rsid w:val="00365656"/>
    <w:rsid w:val="00373CE2"/>
    <w:rsid w:val="003E15F0"/>
    <w:rsid w:val="00486E15"/>
    <w:rsid w:val="00496B4B"/>
    <w:rsid w:val="00556B76"/>
    <w:rsid w:val="005933D1"/>
    <w:rsid w:val="005D5AA4"/>
    <w:rsid w:val="00646A5E"/>
    <w:rsid w:val="00646D95"/>
    <w:rsid w:val="00670937"/>
    <w:rsid w:val="00687F5A"/>
    <w:rsid w:val="006C06B3"/>
    <w:rsid w:val="00751602"/>
    <w:rsid w:val="007654FB"/>
    <w:rsid w:val="0077192E"/>
    <w:rsid w:val="007D3E82"/>
    <w:rsid w:val="007E51BF"/>
    <w:rsid w:val="00803C4B"/>
    <w:rsid w:val="00817766"/>
    <w:rsid w:val="008C4AC2"/>
    <w:rsid w:val="008F47BD"/>
    <w:rsid w:val="008F651A"/>
    <w:rsid w:val="009B05A7"/>
    <w:rsid w:val="009C503B"/>
    <w:rsid w:val="009D007E"/>
    <w:rsid w:val="00A15968"/>
    <w:rsid w:val="00A710AA"/>
    <w:rsid w:val="00A809F7"/>
    <w:rsid w:val="00AC7678"/>
    <w:rsid w:val="00AD7916"/>
    <w:rsid w:val="00B06432"/>
    <w:rsid w:val="00B72088"/>
    <w:rsid w:val="00B76734"/>
    <w:rsid w:val="00B849EB"/>
    <w:rsid w:val="00BB6CE8"/>
    <w:rsid w:val="00C70253"/>
    <w:rsid w:val="00C872A6"/>
    <w:rsid w:val="00C92A90"/>
    <w:rsid w:val="00CC7CA0"/>
    <w:rsid w:val="00D11BFA"/>
    <w:rsid w:val="00D6576B"/>
    <w:rsid w:val="00D66B74"/>
    <w:rsid w:val="00DF03DE"/>
    <w:rsid w:val="00E57393"/>
    <w:rsid w:val="00EB6C95"/>
    <w:rsid w:val="00EB7AB6"/>
    <w:rsid w:val="00EB7C5B"/>
    <w:rsid w:val="00F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58930"/>
  <w15:chartTrackingRefBased/>
  <w15:docId w15:val="{67475392-A669-4380-BBFA-8C3AE234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E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57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6E15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24"/>
      <w:szCs w:val="18"/>
    </w:rPr>
  </w:style>
  <w:style w:type="character" w:customStyle="1" w:styleId="a6">
    <w:name w:val="页脚 字符"/>
    <w:basedOn w:val="a0"/>
    <w:link w:val="a5"/>
    <w:uiPriority w:val="99"/>
    <w:rsid w:val="00486E15"/>
    <w:rPr>
      <w:rFonts w:eastAsia="Times New Roman"/>
      <w:sz w:val="24"/>
      <w:szCs w:val="18"/>
    </w:rPr>
  </w:style>
  <w:style w:type="paragraph" w:customStyle="1" w:styleId="EndNoteBibliography">
    <w:name w:val="EndNote Bibliography"/>
    <w:basedOn w:val="a"/>
    <w:link w:val="EndNoteBibliography0"/>
    <w:rsid w:val="00D6576B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D6576B"/>
    <w:rPr>
      <w:rFonts w:ascii="等线" w:eastAsia="等线" w:hAnsi="等线"/>
      <w:noProof/>
      <w:sz w:val="20"/>
    </w:rPr>
  </w:style>
  <w:style w:type="character" w:styleId="a7">
    <w:name w:val="Hyperlink"/>
    <w:basedOn w:val="a0"/>
    <w:uiPriority w:val="99"/>
    <w:unhideWhenUsed/>
    <w:rsid w:val="003227BD"/>
    <w:rPr>
      <w:color w:val="0563C1" w:themeColor="hyperlink"/>
      <w:u w:val="single"/>
    </w:rPr>
  </w:style>
  <w:style w:type="character" w:styleId="a8">
    <w:name w:val="page number"/>
    <w:basedOn w:val="a0"/>
    <w:uiPriority w:val="99"/>
    <w:unhideWhenUsed/>
    <w:rsid w:val="00486E15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6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i.org/10.3773/j.issn.1005-264x.2008.04.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4136</Words>
  <Characters>23579</Characters>
  <Application>Microsoft Office Word</Application>
  <DocSecurity>0</DocSecurity>
  <Lines>196</Lines>
  <Paragraphs>55</Paragraphs>
  <ScaleCrop>false</ScaleCrop>
  <Company/>
  <LinksUpToDate>false</LinksUpToDate>
  <CharactersWithSpaces>27660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18</cp:revision>
  <dcterms:created xsi:type="dcterms:W3CDTF">2021-10-21T09:20:00Z</dcterms:created>
  <dcterms:modified xsi:type="dcterms:W3CDTF">2021-10-21T11:33:00Z</dcterms:modified>
</cp:coreProperties>
</file>