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C631" w14:textId="6FCFC934" w:rsidR="00CC14EC" w:rsidRPr="008D3AAD" w:rsidRDefault="00CC14EC" w:rsidP="0040708D">
      <w:pPr>
        <w:pStyle w:val="SupplementaryMaterial"/>
      </w:pPr>
      <w:r w:rsidRPr="008D3AAD">
        <w:t>Supplementary Material</w:t>
      </w:r>
    </w:p>
    <w:p w14:paraId="6B4A8FC1" w14:textId="5E5DBEB7" w:rsidR="00661B0A" w:rsidRPr="008D3AAD" w:rsidRDefault="00661B0A" w:rsidP="0040708D">
      <w:pPr>
        <w:pStyle w:val="1"/>
        <w:numPr>
          <w:ilvl w:val="0"/>
          <w:numId w:val="2"/>
        </w:numPr>
      </w:pPr>
      <w:r w:rsidRPr="008D3AAD">
        <w:t>Supplementary Figures and Tables</w:t>
      </w:r>
    </w:p>
    <w:p w14:paraId="751CDAC3" w14:textId="1365C787" w:rsidR="00661B0A" w:rsidRPr="008D3AAD" w:rsidRDefault="00661B0A" w:rsidP="0040708D">
      <w:pPr>
        <w:pStyle w:val="2"/>
      </w:pPr>
      <w:bookmarkStart w:id="0" w:name="_Hlk98082190"/>
      <w:r w:rsidRPr="008D3AAD">
        <w:t>Supplementary T</w:t>
      </w:r>
      <w:r w:rsidRPr="008D3AAD">
        <w:rPr>
          <w:rFonts w:eastAsiaTheme="minorEastAsia"/>
          <w:lang w:eastAsia="zh-CN"/>
        </w:rPr>
        <w:t>ables</w:t>
      </w:r>
    </w:p>
    <w:bookmarkEnd w:id="0"/>
    <w:p w14:paraId="6979DF9C" w14:textId="74EECFF4" w:rsidR="000D4FA7" w:rsidRPr="008D3AAD" w:rsidRDefault="000D4FA7" w:rsidP="0096682E">
      <w:pPr>
        <w:rPr>
          <w:rFonts w:ascii="Times New Roman" w:hAnsi="Times New Roman" w:cs="Times New Roman"/>
          <w:sz w:val="24"/>
          <w:szCs w:val="24"/>
        </w:rPr>
      </w:pPr>
      <w:r w:rsidRPr="008D3AAD">
        <w:rPr>
          <w:rFonts w:ascii="Times New Roman" w:hAnsi="Times New Roman" w:cs="Times New Roman"/>
          <w:b/>
          <w:bCs/>
          <w:sz w:val="24"/>
          <w:szCs w:val="28"/>
        </w:rPr>
        <w:t>Table S1</w:t>
      </w:r>
      <w:r w:rsidRPr="008D3AAD">
        <w:rPr>
          <w:rFonts w:ascii="Times New Roman" w:hAnsi="Times New Roman" w:cs="Times New Roman"/>
          <w:sz w:val="24"/>
          <w:szCs w:val="28"/>
        </w:rPr>
        <w:t xml:space="preserve"> </w:t>
      </w:r>
      <w:bookmarkStart w:id="1" w:name="_Hlk84684129"/>
      <w:r w:rsidRPr="008D3AAD">
        <w:rPr>
          <w:rFonts w:ascii="Times New Roman" w:hAnsi="Times New Roman" w:cs="Times New Roman"/>
          <w:sz w:val="24"/>
          <w:szCs w:val="24"/>
        </w:rPr>
        <w:t>Description of morphological, physiological and anatomical traits.</w:t>
      </w:r>
      <w:bookmarkEnd w:id="1"/>
    </w:p>
    <w:p w14:paraId="08ACB935" w14:textId="77777777" w:rsidR="0096682E" w:rsidRPr="008D3AAD" w:rsidRDefault="0096682E" w:rsidP="0096682E">
      <w:pPr>
        <w:rPr>
          <w:rFonts w:ascii="Times New Roman" w:hAnsi="Times New Roman" w:cs="Times New Roman"/>
        </w:rPr>
      </w:pPr>
    </w:p>
    <w:tbl>
      <w:tblPr>
        <w:tblStyle w:val="a8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6736"/>
      </w:tblGrid>
      <w:tr w:rsidR="008D3AAD" w:rsidRPr="008D3AAD" w14:paraId="0D6F7D00" w14:textId="77777777" w:rsidTr="0040708D">
        <w:trPr>
          <w:trHeight w:val="425"/>
          <w:jc w:val="center"/>
        </w:trPr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3846048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T</w:t>
            </w:r>
            <w:r w:rsidRPr="008D3AAD">
              <w:rPr>
                <w:rFonts w:ascii="Times New Roman" w:hAnsi="Times New Roman" w:cs="Times New Roman"/>
              </w:rPr>
              <w:t>raits</w:t>
            </w:r>
          </w:p>
        </w:tc>
        <w:tc>
          <w:tcPr>
            <w:tcW w:w="673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86E6042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D</w:t>
            </w:r>
            <w:r w:rsidRPr="008D3AAD">
              <w:rPr>
                <w:rFonts w:ascii="Times New Roman" w:hAnsi="Times New Roman" w:cs="Times New Roman"/>
              </w:rPr>
              <w:t>escription</w:t>
            </w:r>
          </w:p>
        </w:tc>
      </w:tr>
      <w:tr w:rsidR="008D3AAD" w:rsidRPr="008D3AAD" w14:paraId="07585FE0" w14:textId="77777777" w:rsidTr="0040708D">
        <w:trPr>
          <w:trHeight w:val="425"/>
          <w:jc w:val="center"/>
        </w:trPr>
        <w:tc>
          <w:tcPr>
            <w:tcW w:w="1560" w:type="dxa"/>
            <w:tcBorders>
              <w:top w:val="single" w:sz="8" w:space="0" w:color="auto"/>
            </w:tcBorders>
            <w:vAlign w:val="center"/>
          </w:tcPr>
          <w:p w14:paraId="091B253F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S</w:t>
            </w:r>
            <w:r w:rsidRPr="008D3AAD">
              <w:rPr>
                <w:rFonts w:ascii="Times New Roman" w:hAnsi="Times New Roman" w:cs="Times New Roman"/>
              </w:rPr>
              <w:t>LA</w:t>
            </w:r>
          </w:p>
        </w:tc>
        <w:tc>
          <w:tcPr>
            <w:tcW w:w="6736" w:type="dxa"/>
            <w:tcBorders>
              <w:top w:val="single" w:sz="8" w:space="0" w:color="auto"/>
            </w:tcBorders>
            <w:vAlign w:val="center"/>
          </w:tcPr>
          <w:p w14:paraId="717096DC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Related to plant growth and photosynthetic rates,</w:t>
            </w:r>
          </w:p>
        </w:tc>
      </w:tr>
      <w:tr w:rsidR="008D3AAD" w:rsidRPr="008D3AAD" w14:paraId="7C9451C8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6462C1DB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L</w:t>
            </w:r>
            <w:r w:rsidRPr="008D3AAD">
              <w:rPr>
                <w:rFonts w:ascii="Times New Roman" w:hAnsi="Times New Roman" w:cs="Times New Roman"/>
              </w:rPr>
              <w:t>DMC</w:t>
            </w:r>
          </w:p>
        </w:tc>
        <w:tc>
          <w:tcPr>
            <w:tcW w:w="6736" w:type="dxa"/>
            <w:vAlign w:val="center"/>
          </w:tcPr>
          <w:p w14:paraId="3BB3D237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Related to leaf resistance to physical stress and is also correlated with growth and photosynthetic rates</w:t>
            </w:r>
          </w:p>
        </w:tc>
      </w:tr>
      <w:tr w:rsidR="008D3AAD" w:rsidRPr="008D3AAD" w14:paraId="67CA294F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611262A3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L</w:t>
            </w:r>
            <w:r w:rsidRPr="008D3AAD">
              <w:rPr>
                <w:rFonts w:ascii="Times New Roman" w:hAnsi="Times New Roman" w:cs="Times New Roman"/>
              </w:rPr>
              <w:t>CC</w:t>
            </w:r>
          </w:p>
        </w:tc>
        <w:tc>
          <w:tcPr>
            <w:tcW w:w="6736" w:type="dxa"/>
            <w:vAlign w:val="center"/>
          </w:tcPr>
          <w:p w14:paraId="195EE028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Primary productivity of plants</w:t>
            </w:r>
          </w:p>
        </w:tc>
      </w:tr>
      <w:tr w:rsidR="008D3AAD" w:rsidRPr="008D3AAD" w14:paraId="2C8C94B3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519FA02D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L</w:t>
            </w:r>
            <w:r w:rsidRPr="008D3AAD">
              <w:rPr>
                <w:rFonts w:ascii="Times New Roman" w:hAnsi="Times New Roman" w:cs="Times New Roman"/>
              </w:rPr>
              <w:t>NC</w:t>
            </w:r>
          </w:p>
        </w:tc>
        <w:tc>
          <w:tcPr>
            <w:tcW w:w="6736" w:type="dxa"/>
            <w:vAlign w:val="center"/>
          </w:tcPr>
          <w:p w14:paraId="73D0CE70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Absorption characteristics of soil nutrients; water use efficiency; photosynthetic rate of leaves</w:t>
            </w:r>
          </w:p>
        </w:tc>
      </w:tr>
      <w:tr w:rsidR="008D3AAD" w:rsidRPr="008D3AAD" w14:paraId="64B6445E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2831742A" w14:textId="6C39E3A6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AAD">
              <w:rPr>
                <w:rFonts w:ascii="Times New Roman" w:hAnsi="Times New Roman" w:cs="Times New Roman" w:hint="eastAsia"/>
              </w:rPr>
              <w:t>C</w:t>
            </w:r>
            <w:r w:rsidRPr="008D3AAD">
              <w:rPr>
                <w:rFonts w:ascii="Times New Roman" w:hAnsi="Times New Roman" w:cs="Times New Roman"/>
              </w:rPr>
              <w:t>hl</w:t>
            </w:r>
            <w:proofErr w:type="spellEnd"/>
            <w:r w:rsidR="00DF0F5A" w:rsidRPr="008D3AAD">
              <w:rPr>
                <w:rFonts w:ascii="Times New Roman" w:hAnsi="Times New Roman" w:cs="Times New Roman"/>
              </w:rPr>
              <w:t xml:space="preserve"> </w:t>
            </w:r>
            <w:r w:rsidRPr="008D3AAD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6736" w:type="dxa"/>
            <w:vAlign w:val="center"/>
          </w:tcPr>
          <w:p w14:paraId="0C4240A2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Absorption of light energy; conversion of light energy</w:t>
            </w:r>
          </w:p>
        </w:tc>
      </w:tr>
      <w:tr w:rsidR="008D3AAD" w:rsidRPr="008D3AAD" w14:paraId="687BFA69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3F69A8DC" w14:textId="455A6E04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AAD">
              <w:rPr>
                <w:rFonts w:ascii="Times New Roman" w:hAnsi="Times New Roman" w:cs="Times New Roman" w:hint="eastAsia"/>
              </w:rPr>
              <w:t>C</w:t>
            </w:r>
            <w:r w:rsidRPr="008D3AAD">
              <w:rPr>
                <w:rFonts w:ascii="Times New Roman" w:hAnsi="Times New Roman" w:cs="Times New Roman"/>
              </w:rPr>
              <w:t>hl</w:t>
            </w:r>
            <w:proofErr w:type="spellEnd"/>
            <w:r w:rsidR="00DF0F5A" w:rsidRPr="008D3AAD">
              <w:rPr>
                <w:rFonts w:ascii="Times New Roman" w:hAnsi="Times New Roman" w:cs="Times New Roman"/>
              </w:rPr>
              <w:t xml:space="preserve"> </w:t>
            </w:r>
            <w:r w:rsidRPr="008D3AAD">
              <w:rPr>
                <w:rFonts w:ascii="Times New Roman" w:hAnsi="Times New Roman" w:cs="Times New Roman"/>
              </w:rPr>
              <w:t>b</w:t>
            </w:r>
            <w:r w:rsidR="00DF0F5A" w:rsidRPr="008D3A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736" w:type="dxa"/>
            <w:vAlign w:val="center"/>
          </w:tcPr>
          <w:p w14:paraId="537FCA2D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Absorption of light energy</w:t>
            </w:r>
          </w:p>
        </w:tc>
      </w:tr>
      <w:tr w:rsidR="008D3AAD" w:rsidRPr="008D3AAD" w14:paraId="3B838F26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774274B8" w14:textId="28865AE9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3AAD">
              <w:rPr>
                <w:rFonts w:ascii="Times New Roman" w:hAnsi="Times New Roman" w:cs="Times New Roman" w:hint="eastAsia"/>
              </w:rPr>
              <w:t>C</w:t>
            </w:r>
            <w:r w:rsidRPr="008D3AAD">
              <w:rPr>
                <w:rFonts w:ascii="Times New Roman" w:hAnsi="Times New Roman" w:cs="Times New Roman"/>
              </w:rPr>
              <w:t>hl</w:t>
            </w:r>
            <w:proofErr w:type="spellEnd"/>
            <w:r w:rsidR="00DF0F5A" w:rsidRPr="008D3AAD">
              <w:rPr>
                <w:rFonts w:ascii="Times New Roman" w:hAnsi="Times New Roman" w:cs="Times New Roman"/>
              </w:rPr>
              <w:t xml:space="preserve"> </w:t>
            </w:r>
            <w:r w:rsidRPr="008D3AAD">
              <w:rPr>
                <w:rFonts w:ascii="Times New Roman" w:hAnsi="Times New Roman" w:cs="Times New Roman"/>
              </w:rPr>
              <w:t>a/b</w:t>
            </w:r>
          </w:p>
        </w:tc>
        <w:tc>
          <w:tcPr>
            <w:tcW w:w="6736" w:type="dxa"/>
            <w:vAlign w:val="center"/>
          </w:tcPr>
          <w:p w14:paraId="4B84AA3C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Reflecting how much light energy is used by plants</w:t>
            </w:r>
          </w:p>
        </w:tc>
      </w:tr>
      <w:tr w:rsidR="008D3AAD" w:rsidRPr="008D3AAD" w14:paraId="4763B765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411765FE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S</w:t>
            </w:r>
            <w:r w:rsidRPr="008D3AAD">
              <w:rPr>
                <w:rFonts w:ascii="Times New Roman" w:hAnsi="Times New Roman" w:cs="Times New Roman"/>
              </w:rPr>
              <w:t>tarch</w:t>
            </w:r>
          </w:p>
        </w:tc>
        <w:tc>
          <w:tcPr>
            <w:tcW w:w="6736" w:type="dxa"/>
            <w:vAlign w:val="center"/>
          </w:tcPr>
          <w:p w14:paraId="39B09C2A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D3AAD">
              <w:rPr>
                <w:rFonts w:ascii="Times New Roman" w:hAnsi="Times New Roman" w:cs="Times New Roman"/>
              </w:rPr>
              <w:t>Provid</w:t>
            </w:r>
            <w:r w:rsidRPr="008D3AAD">
              <w:rPr>
                <w:rFonts w:ascii="Times New Roman" w:hAnsi="Times New Roman" w:cs="Times New Roman" w:hint="eastAsia"/>
              </w:rPr>
              <w:t>ing</w:t>
            </w:r>
            <w:r w:rsidRPr="008D3AAD">
              <w:rPr>
                <w:rFonts w:ascii="Times New Roman" w:hAnsi="Times New Roman" w:cs="Times New Roman"/>
              </w:rPr>
              <w:t xml:space="preserve"> energy for the growth and development of plants and is a form of energy storage</w:t>
            </w:r>
          </w:p>
        </w:tc>
      </w:tr>
      <w:tr w:rsidR="008D3AAD" w:rsidRPr="008D3AAD" w14:paraId="4ED7638A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577F8A1D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S</w:t>
            </w:r>
            <w:r w:rsidRPr="008D3AAD">
              <w:rPr>
                <w:rFonts w:ascii="Times New Roman" w:hAnsi="Times New Roman" w:cs="Times New Roman"/>
              </w:rPr>
              <w:t>oluble sugar</w:t>
            </w:r>
          </w:p>
        </w:tc>
        <w:tc>
          <w:tcPr>
            <w:tcW w:w="6736" w:type="dxa"/>
            <w:vAlign w:val="center"/>
          </w:tcPr>
          <w:p w14:paraId="52E24E01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D3AAD">
              <w:rPr>
                <w:rFonts w:ascii="Times New Roman" w:hAnsi="Times New Roman" w:cs="Times New Roman"/>
              </w:rPr>
              <w:t xml:space="preserve">A metabolic intermediate; regulating the growth and development of plants </w:t>
            </w:r>
          </w:p>
        </w:tc>
      </w:tr>
      <w:tr w:rsidR="008D3AAD" w:rsidRPr="008D3AAD" w14:paraId="63A64EB5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3812838B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S</w:t>
            </w:r>
            <w:r w:rsidRPr="008D3AAD">
              <w:rPr>
                <w:rFonts w:ascii="Times New Roman" w:hAnsi="Times New Roman" w:cs="Times New Roman"/>
              </w:rPr>
              <w:t>oluble protein</w:t>
            </w:r>
          </w:p>
        </w:tc>
        <w:tc>
          <w:tcPr>
            <w:tcW w:w="6736" w:type="dxa"/>
            <w:vAlign w:val="center"/>
          </w:tcPr>
          <w:p w14:paraId="394D403E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Important osmoregulation substances and nutrients, as one of the indicators for screening resistance</w:t>
            </w:r>
          </w:p>
        </w:tc>
      </w:tr>
      <w:tr w:rsidR="008D3AAD" w:rsidRPr="008D3AAD" w14:paraId="22564ED2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7E265AD4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S</w:t>
            </w:r>
            <w:r w:rsidRPr="008D3AAD">
              <w:rPr>
                <w:rFonts w:ascii="Times New Roman" w:hAnsi="Times New Roman" w:cs="Times New Roman"/>
              </w:rPr>
              <w:t>OD</w:t>
            </w:r>
          </w:p>
        </w:tc>
        <w:tc>
          <w:tcPr>
            <w:tcW w:w="6736" w:type="dxa"/>
            <w:vAlign w:val="center"/>
          </w:tcPr>
          <w:p w14:paraId="2077787E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Scavenging of reactive oxygen species</w:t>
            </w:r>
          </w:p>
        </w:tc>
      </w:tr>
      <w:tr w:rsidR="008D3AAD" w:rsidRPr="008D3AAD" w14:paraId="668278B0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641A87FB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P</w:t>
            </w:r>
            <w:r w:rsidRPr="008D3AAD">
              <w:rPr>
                <w:rFonts w:ascii="Times New Roman" w:hAnsi="Times New Roman" w:cs="Times New Roman"/>
              </w:rPr>
              <w:t>OD</w:t>
            </w:r>
          </w:p>
        </w:tc>
        <w:tc>
          <w:tcPr>
            <w:tcW w:w="6736" w:type="dxa"/>
            <w:vAlign w:val="center"/>
          </w:tcPr>
          <w:p w14:paraId="68DFA324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Scavenging of reactive oxygen species</w:t>
            </w:r>
          </w:p>
        </w:tc>
      </w:tr>
      <w:tr w:rsidR="008D3AAD" w:rsidRPr="008D3AAD" w14:paraId="7191B8B1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365CE542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C</w:t>
            </w:r>
            <w:r w:rsidRPr="008D3AAD">
              <w:rPr>
                <w:rFonts w:ascii="Times New Roman" w:hAnsi="Times New Roman" w:cs="Times New Roman"/>
              </w:rPr>
              <w:t>AT</w:t>
            </w:r>
          </w:p>
        </w:tc>
        <w:tc>
          <w:tcPr>
            <w:tcW w:w="6736" w:type="dxa"/>
            <w:vAlign w:val="center"/>
          </w:tcPr>
          <w:p w14:paraId="24D3EF58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One of the key enzymes of the biological defense system</w:t>
            </w:r>
          </w:p>
        </w:tc>
      </w:tr>
      <w:tr w:rsidR="008D3AAD" w:rsidRPr="008D3AAD" w14:paraId="7F7641FB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7E674134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M</w:t>
            </w:r>
            <w:r w:rsidRPr="008D3AAD">
              <w:rPr>
                <w:rFonts w:ascii="Times New Roman" w:hAnsi="Times New Roman" w:cs="Times New Roman"/>
              </w:rPr>
              <w:t>DA</w:t>
            </w:r>
          </w:p>
        </w:tc>
        <w:tc>
          <w:tcPr>
            <w:tcW w:w="6736" w:type="dxa"/>
            <w:vAlign w:val="center"/>
          </w:tcPr>
          <w:p w14:paraId="5A3D5F1A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Membrane lipid peroxidation production</w:t>
            </w:r>
          </w:p>
        </w:tc>
      </w:tr>
      <w:tr w:rsidR="008D3AAD" w:rsidRPr="008D3AAD" w14:paraId="38450E08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76CE3CB5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P</w:t>
            </w:r>
            <w:r w:rsidRPr="008D3AAD">
              <w:rPr>
                <w:rFonts w:ascii="Times New Roman" w:hAnsi="Times New Roman" w:cs="Times New Roman"/>
              </w:rPr>
              <w:t>roline</w:t>
            </w:r>
          </w:p>
        </w:tc>
        <w:tc>
          <w:tcPr>
            <w:tcW w:w="6736" w:type="dxa"/>
            <w:vAlign w:val="center"/>
          </w:tcPr>
          <w:p w14:paraId="60FBD5C7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Response to environmental stress; maintenance of homeostasis in cells</w:t>
            </w:r>
          </w:p>
        </w:tc>
      </w:tr>
      <w:tr w:rsidR="008D3AAD" w:rsidRPr="008D3AAD" w14:paraId="7462CFB2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4C382179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R</w:t>
            </w:r>
            <w:r w:rsidRPr="008D3AAD">
              <w:rPr>
                <w:rFonts w:ascii="Times New Roman" w:hAnsi="Times New Roman" w:cs="Times New Roman"/>
              </w:rPr>
              <w:t>WC</w:t>
            </w:r>
          </w:p>
        </w:tc>
        <w:tc>
          <w:tcPr>
            <w:tcW w:w="6736" w:type="dxa"/>
            <w:vAlign w:val="center"/>
          </w:tcPr>
          <w:p w14:paraId="2068ED42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Effective moisture content in plants</w:t>
            </w:r>
          </w:p>
        </w:tc>
      </w:tr>
      <w:tr w:rsidR="008D3AAD" w:rsidRPr="008D3AAD" w14:paraId="74E2D24A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0DC6CDE3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P</w:t>
            </w:r>
            <w:r w:rsidRPr="008D3AAD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736" w:type="dxa"/>
            <w:vAlign w:val="center"/>
          </w:tcPr>
          <w:p w14:paraId="1ED53870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Plant use efficiency of water and light energy</w:t>
            </w:r>
          </w:p>
        </w:tc>
      </w:tr>
      <w:tr w:rsidR="008D3AAD" w:rsidRPr="008D3AAD" w14:paraId="58893B39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3CAA442A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S</w:t>
            </w:r>
            <w:r w:rsidRPr="008D3AAD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736" w:type="dxa"/>
            <w:vAlign w:val="center"/>
          </w:tcPr>
          <w:p w14:paraId="6B05CCA8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Reflecting the adaptation of plants to the environment</w:t>
            </w:r>
          </w:p>
        </w:tc>
      </w:tr>
      <w:tr w:rsidR="008D3AAD" w:rsidRPr="008D3AAD" w14:paraId="15C7F3DC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23B1CCA8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L</w:t>
            </w:r>
            <w:r w:rsidRPr="008D3AAD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736" w:type="dxa"/>
            <w:vAlign w:val="center"/>
          </w:tcPr>
          <w:p w14:paraId="7704FF6D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Physical support capacity and water storage ability; light interception</w:t>
            </w:r>
          </w:p>
        </w:tc>
      </w:tr>
      <w:tr w:rsidR="008D3AAD" w:rsidRPr="008D3AAD" w14:paraId="3F05FC1D" w14:textId="77777777" w:rsidTr="0040708D">
        <w:trPr>
          <w:trHeight w:val="425"/>
          <w:jc w:val="center"/>
        </w:trPr>
        <w:tc>
          <w:tcPr>
            <w:tcW w:w="1560" w:type="dxa"/>
            <w:vAlign w:val="center"/>
          </w:tcPr>
          <w:p w14:paraId="32E2EAC2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P</w:t>
            </w:r>
            <w:r w:rsidRPr="008D3AAD">
              <w:rPr>
                <w:rFonts w:ascii="Times New Roman" w:hAnsi="Times New Roman" w:cs="Times New Roman"/>
              </w:rPr>
              <w:t>T/ST</w:t>
            </w:r>
          </w:p>
        </w:tc>
        <w:tc>
          <w:tcPr>
            <w:tcW w:w="6736" w:type="dxa"/>
            <w:vAlign w:val="center"/>
          </w:tcPr>
          <w:p w14:paraId="4654D1EB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Reflecting the resistance of plants to the environment</w:t>
            </w:r>
          </w:p>
        </w:tc>
      </w:tr>
      <w:tr w:rsidR="008D3AAD" w:rsidRPr="008D3AAD" w14:paraId="720E9CFA" w14:textId="77777777" w:rsidTr="000E15F4">
        <w:trPr>
          <w:trHeight w:val="425"/>
          <w:jc w:val="center"/>
        </w:trPr>
        <w:tc>
          <w:tcPr>
            <w:tcW w:w="1560" w:type="dxa"/>
            <w:tcBorders>
              <w:bottom w:val="nil"/>
            </w:tcBorders>
            <w:vAlign w:val="center"/>
          </w:tcPr>
          <w:p w14:paraId="63A5B2E9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P</w:t>
            </w:r>
            <w:r w:rsidRPr="008D3AAD">
              <w:rPr>
                <w:rFonts w:ascii="Times New Roman" w:hAnsi="Times New Roman" w:cs="Times New Roman"/>
              </w:rPr>
              <w:t>T/LT</w:t>
            </w:r>
          </w:p>
        </w:tc>
        <w:tc>
          <w:tcPr>
            <w:tcW w:w="6736" w:type="dxa"/>
            <w:tcBorders>
              <w:bottom w:val="nil"/>
            </w:tcBorders>
            <w:vAlign w:val="center"/>
          </w:tcPr>
          <w:p w14:paraId="66CD6E55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Tightness of leaf palisade tissue</w:t>
            </w:r>
          </w:p>
        </w:tc>
      </w:tr>
      <w:tr w:rsidR="008D3AAD" w:rsidRPr="008D3AAD" w14:paraId="55C09710" w14:textId="77777777" w:rsidTr="000E15F4">
        <w:trPr>
          <w:trHeight w:val="425"/>
          <w:jc w:val="center"/>
        </w:trPr>
        <w:tc>
          <w:tcPr>
            <w:tcW w:w="1560" w:type="dxa"/>
            <w:tcBorders>
              <w:top w:val="nil"/>
              <w:bottom w:val="single" w:sz="12" w:space="0" w:color="auto"/>
            </w:tcBorders>
            <w:vAlign w:val="center"/>
          </w:tcPr>
          <w:p w14:paraId="35A90474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 w:hint="eastAsia"/>
              </w:rPr>
              <w:t>S</w:t>
            </w:r>
            <w:r w:rsidRPr="008D3AAD">
              <w:rPr>
                <w:rFonts w:ascii="Times New Roman" w:hAnsi="Times New Roman" w:cs="Times New Roman"/>
              </w:rPr>
              <w:t>T/LT</w:t>
            </w:r>
          </w:p>
        </w:tc>
        <w:tc>
          <w:tcPr>
            <w:tcW w:w="6736" w:type="dxa"/>
            <w:tcBorders>
              <w:top w:val="nil"/>
              <w:bottom w:val="single" w:sz="12" w:space="0" w:color="auto"/>
            </w:tcBorders>
            <w:vAlign w:val="center"/>
          </w:tcPr>
          <w:p w14:paraId="301CA3B1" w14:textId="77777777" w:rsidR="000D4FA7" w:rsidRPr="008D3AAD" w:rsidRDefault="000D4FA7" w:rsidP="0040708D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Looseness of leaf spongy tissue</w:t>
            </w:r>
          </w:p>
        </w:tc>
      </w:tr>
    </w:tbl>
    <w:p w14:paraId="587031E1" w14:textId="77777777" w:rsidR="000D4FA7" w:rsidRPr="008D3AAD" w:rsidRDefault="000D4FA7" w:rsidP="0040708D">
      <w:pPr>
        <w:rPr>
          <w:rFonts w:ascii="Times New Roman" w:hAnsi="Times New Roman" w:cs="Times New Roman"/>
        </w:rPr>
      </w:pPr>
    </w:p>
    <w:p w14:paraId="5D2CECDD" w14:textId="566886D7" w:rsidR="0096682E" w:rsidRDefault="00943E8B" w:rsidP="00FC0BE6">
      <w:pPr>
        <w:snapToGrid w:val="0"/>
        <w:rPr>
          <w:rFonts w:ascii="Times New Roman" w:hAnsi="Times New Roman" w:cs="Times New Roman"/>
          <w:sz w:val="24"/>
          <w:szCs w:val="28"/>
        </w:rPr>
      </w:pPr>
      <w:r w:rsidRPr="008D3AAD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T</w:t>
      </w:r>
      <w:r w:rsidRPr="008D3AAD">
        <w:rPr>
          <w:rFonts w:ascii="Times New Roman" w:hAnsi="Times New Roman" w:cs="Times New Roman"/>
          <w:b/>
          <w:bCs/>
          <w:sz w:val="24"/>
          <w:szCs w:val="28"/>
        </w:rPr>
        <w:t xml:space="preserve">able </w:t>
      </w:r>
      <w:r w:rsidR="00101173" w:rsidRPr="008D3AAD"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="000D4FA7" w:rsidRPr="008D3AAD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="000D6C52" w:rsidRPr="008D3AAD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0D6C52" w:rsidRPr="008D3AAD">
        <w:rPr>
          <w:rFonts w:ascii="Times New Roman" w:hAnsi="Times New Roman" w:cs="Times New Roman"/>
          <w:sz w:val="24"/>
          <w:szCs w:val="28"/>
        </w:rPr>
        <w:t>T</w:t>
      </w:r>
      <w:r w:rsidR="000D6C52" w:rsidRPr="008D3AAD">
        <w:rPr>
          <w:rFonts w:ascii="Times New Roman" w:hAnsi="Times New Roman" w:cs="Times New Roman" w:hint="eastAsia"/>
          <w:sz w:val="24"/>
          <w:szCs w:val="28"/>
        </w:rPr>
        <w:t>he</w:t>
      </w:r>
      <w:r w:rsidR="000D6C52" w:rsidRPr="008D3AAD">
        <w:rPr>
          <w:rFonts w:ascii="Times New Roman" w:hAnsi="Times New Roman" w:cs="Times New Roman"/>
          <w:sz w:val="24"/>
          <w:szCs w:val="28"/>
        </w:rPr>
        <w:t xml:space="preserve"> </w:t>
      </w:r>
      <w:r w:rsidR="000D6C52" w:rsidRPr="008D3AAD">
        <w:rPr>
          <w:rFonts w:ascii="Times New Roman" w:hAnsi="Times New Roman" w:cs="Times New Roman"/>
          <w:i/>
          <w:iCs/>
          <w:sz w:val="24"/>
          <w:szCs w:val="28"/>
        </w:rPr>
        <w:t>F</w:t>
      </w:r>
      <w:r w:rsidR="000D6C52" w:rsidRPr="008D3AAD">
        <w:rPr>
          <w:rFonts w:ascii="Times New Roman" w:hAnsi="Times New Roman" w:cs="Times New Roman"/>
          <w:sz w:val="24"/>
          <w:szCs w:val="28"/>
        </w:rPr>
        <w:t xml:space="preserve"> values of two</w:t>
      </w:r>
      <w:r w:rsidR="00256321" w:rsidRPr="008D3AAD">
        <w:rPr>
          <w:rFonts w:ascii="Times New Roman" w:hAnsi="Times New Roman" w:cs="Times New Roman"/>
          <w:sz w:val="24"/>
          <w:szCs w:val="28"/>
        </w:rPr>
        <w:t>-</w:t>
      </w:r>
      <w:r w:rsidR="000D6C52" w:rsidRPr="008D3AAD">
        <w:rPr>
          <w:rFonts w:ascii="Times New Roman" w:hAnsi="Times New Roman" w:cs="Times New Roman"/>
          <w:sz w:val="24"/>
          <w:szCs w:val="28"/>
        </w:rPr>
        <w:t>way</w:t>
      </w:r>
      <w:r w:rsidR="00256321" w:rsidRPr="008D3AAD">
        <w:rPr>
          <w:rFonts w:ascii="Times New Roman" w:hAnsi="Times New Roman" w:cs="Times New Roman"/>
          <w:sz w:val="24"/>
          <w:szCs w:val="28"/>
        </w:rPr>
        <w:t xml:space="preserve"> </w:t>
      </w:r>
      <w:r w:rsidR="000D6C52" w:rsidRPr="008D3AAD">
        <w:rPr>
          <w:rFonts w:ascii="Times New Roman" w:hAnsi="Times New Roman" w:cs="Times New Roman"/>
          <w:sz w:val="24"/>
          <w:szCs w:val="28"/>
        </w:rPr>
        <w:t xml:space="preserve">ANOVA for effects of species, </w:t>
      </w:r>
      <w:proofErr w:type="spellStart"/>
      <w:r w:rsidR="000D6C52" w:rsidRPr="008D3AAD">
        <w:rPr>
          <w:rFonts w:ascii="Times New Roman" w:hAnsi="Times New Roman" w:cs="Times New Roman"/>
          <w:sz w:val="24"/>
          <w:szCs w:val="28"/>
        </w:rPr>
        <w:t>N</w:t>
      </w:r>
      <w:proofErr w:type="spellEnd"/>
      <w:r w:rsidR="000D6C52" w:rsidRPr="008D3AAD">
        <w:rPr>
          <w:rFonts w:ascii="Times New Roman" w:hAnsi="Times New Roman" w:cs="Times New Roman"/>
          <w:sz w:val="24"/>
          <w:szCs w:val="28"/>
        </w:rPr>
        <w:t xml:space="preserve"> </w:t>
      </w:r>
      <w:r w:rsidR="003C09BC" w:rsidRPr="008D3AAD">
        <w:rPr>
          <w:rFonts w:ascii="Times New Roman" w:hAnsi="Times New Roman" w:cs="Times New Roman" w:hint="eastAsia"/>
          <w:sz w:val="24"/>
          <w:szCs w:val="28"/>
        </w:rPr>
        <w:t>addition</w:t>
      </w:r>
      <w:r w:rsidR="000D6C52" w:rsidRPr="008D3AAD">
        <w:rPr>
          <w:rFonts w:ascii="Times New Roman" w:hAnsi="Times New Roman" w:cs="Times New Roman"/>
          <w:sz w:val="24"/>
          <w:szCs w:val="28"/>
        </w:rPr>
        <w:t xml:space="preserve"> and their interactions on leaf morphological, physiological, and anatomical traits</w:t>
      </w:r>
      <w:r w:rsidR="00D42C8D" w:rsidRPr="008D3AAD">
        <w:rPr>
          <w:rFonts w:ascii="Times New Roman" w:hAnsi="Times New Roman" w:cs="Times New Roman"/>
          <w:sz w:val="24"/>
          <w:szCs w:val="28"/>
        </w:rPr>
        <w:t>.</w:t>
      </w:r>
      <w:r w:rsidR="000E15F4" w:rsidRPr="008D3AAD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0309C019" w14:textId="77777777" w:rsidR="00FC0BE6" w:rsidRPr="008D3AAD" w:rsidRDefault="00FC0BE6" w:rsidP="00FC0BE6">
      <w:pPr>
        <w:snapToGrid w:val="0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Style w:val="a8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4"/>
        <w:gridCol w:w="1861"/>
        <w:gridCol w:w="1559"/>
        <w:gridCol w:w="1559"/>
      </w:tblGrid>
      <w:tr w:rsidR="008D3AAD" w:rsidRPr="008D3AAD" w14:paraId="6D0224EC" w14:textId="77777777" w:rsidTr="0096682E">
        <w:trPr>
          <w:trHeight w:hRule="exact" w:val="425"/>
          <w:jc w:val="center"/>
        </w:trPr>
        <w:tc>
          <w:tcPr>
            <w:tcW w:w="2534" w:type="dxa"/>
            <w:tcBorders>
              <w:bottom w:val="single" w:sz="6" w:space="0" w:color="auto"/>
            </w:tcBorders>
            <w:vAlign w:val="center"/>
          </w:tcPr>
          <w:p w14:paraId="1BC9A1E6" w14:textId="14EB5D8A" w:rsidR="00D37C53" w:rsidRPr="008D3AAD" w:rsidRDefault="00D37C53" w:rsidP="0040708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3AAD">
              <w:rPr>
                <w:rFonts w:ascii="Times New Roman" w:hAnsi="Times New Roman" w:cs="Times New Roman" w:hint="eastAsia"/>
                <w:szCs w:val="21"/>
              </w:rPr>
              <w:t>V</w:t>
            </w:r>
            <w:r w:rsidRPr="008D3AAD">
              <w:rPr>
                <w:rFonts w:ascii="Times New Roman" w:hAnsi="Times New Roman" w:cs="Times New Roman"/>
                <w:szCs w:val="21"/>
              </w:rPr>
              <w:t>ariables</w:t>
            </w:r>
          </w:p>
        </w:tc>
        <w:tc>
          <w:tcPr>
            <w:tcW w:w="1861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2154C135" w14:textId="1C208B2B" w:rsidR="00D37C53" w:rsidRPr="008D3AAD" w:rsidRDefault="00D37C53" w:rsidP="0040708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3AAD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hAnsi="Times New Roman" w:cs="Times New Roman"/>
                <w:szCs w:val="21"/>
              </w:rPr>
              <w:t>pecies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3BD5E6B" w14:textId="2787A9D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5E276136" w14:textId="175498BA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hAnsi="Times New Roman" w:cs="Times New Roman"/>
                <w:szCs w:val="21"/>
              </w:rPr>
              <w:t>pecies</w:t>
            </w:r>
            <w:r w:rsidRPr="00310636">
              <w:rPr>
                <w:rFonts w:ascii="Times New Roman" w:eastAsia="宋体" w:hAnsi="Times New Roman" w:cs="Times New Roman"/>
                <w:szCs w:val="21"/>
              </w:rPr>
              <w:t>×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</w:p>
        </w:tc>
      </w:tr>
      <w:tr w:rsidR="008D3AAD" w:rsidRPr="008D3AAD" w14:paraId="58CE5D7B" w14:textId="48AD5624" w:rsidTr="0096682E">
        <w:trPr>
          <w:trHeight w:hRule="exact" w:val="425"/>
          <w:jc w:val="center"/>
        </w:trPr>
        <w:tc>
          <w:tcPr>
            <w:tcW w:w="2534" w:type="dxa"/>
            <w:tcBorders>
              <w:top w:val="single" w:sz="6" w:space="0" w:color="auto"/>
            </w:tcBorders>
            <w:vAlign w:val="center"/>
          </w:tcPr>
          <w:p w14:paraId="2D3EEF6C" w14:textId="56FB31DC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LA</w:t>
            </w:r>
          </w:p>
        </w:tc>
        <w:tc>
          <w:tcPr>
            <w:tcW w:w="1861" w:type="dxa"/>
            <w:tcBorders>
              <w:top w:val="single" w:sz="6" w:space="0" w:color="auto"/>
            </w:tcBorders>
            <w:vAlign w:val="center"/>
          </w:tcPr>
          <w:p w14:paraId="6273C96A" w14:textId="5883C2F3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0.174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vAlign w:val="center"/>
          </w:tcPr>
          <w:p w14:paraId="0F02D6C8" w14:textId="72E6BBD3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1.852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vAlign w:val="center"/>
          </w:tcPr>
          <w:p w14:paraId="7AF66003" w14:textId="748EBFDD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0.510</w:t>
            </w:r>
          </w:p>
        </w:tc>
      </w:tr>
      <w:tr w:rsidR="008D3AAD" w:rsidRPr="008D3AAD" w14:paraId="1B055BDE" w14:textId="59616C1E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7FE52467" w14:textId="42E969F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L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DMC</w:t>
            </w:r>
          </w:p>
        </w:tc>
        <w:tc>
          <w:tcPr>
            <w:tcW w:w="1861" w:type="dxa"/>
            <w:vAlign w:val="center"/>
          </w:tcPr>
          <w:p w14:paraId="14B272C4" w14:textId="5B75C221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97.271***</w:t>
            </w:r>
          </w:p>
        </w:tc>
        <w:tc>
          <w:tcPr>
            <w:tcW w:w="1559" w:type="dxa"/>
            <w:vAlign w:val="center"/>
          </w:tcPr>
          <w:p w14:paraId="1CE979AF" w14:textId="3440ACAC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0.199</w:t>
            </w:r>
          </w:p>
        </w:tc>
        <w:tc>
          <w:tcPr>
            <w:tcW w:w="1559" w:type="dxa"/>
            <w:vAlign w:val="center"/>
          </w:tcPr>
          <w:p w14:paraId="43EDF60E" w14:textId="4BE62A5D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0.341</w:t>
            </w:r>
          </w:p>
        </w:tc>
      </w:tr>
      <w:tr w:rsidR="008D3AAD" w:rsidRPr="008D3AAD" w14:paraId="411E14C1" w14:textId="350FE22F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37A212E4" w14:textId="5C56D65D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L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CC</w:t>
            </w:r>
          </w:p>
        </w:tc>
        <w:tc>
          <w:tcPr>
            <w:tcW w:w="1861" w:type="dxa"/>
            <w:vAlign w:val="center"/>
          </w:tcPr>
          <w:p w14:paraId="5FBB73FE" w14:textId="5669A2E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91.282*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1559" w:type="dxa"/>
            <w:vAlign w:val="center"/>
          </w:tcPr>
          <w:p w14:paraId="355DB5D5" w14:textId="438EF854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.305</w:t>
            </w:r>
          </w:p>
        </w:tc>
        <w:tc>
          <w:tcPr>
            <w:tcW w:w="1559" w:type="dxa"/>
            <w:vAlign w:val="center"/>
          </w:tcPr>
          <w:p w14:paraId="67158F0F" w14:textId="72509773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.177</w:t>
            </w:r>
          </w:p>
        </w:tc>
      </w:tr>
      <w:tr w:rsidR="008D3AAD" w:rsidRPr="008D3AAD" w14:paraId="50A615CF" w14:textId="628C371B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3A0F15F1" w14:textId="38E79A5C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L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NC</w:t>
            </w:r>
          </w:p>
        </w:tc>
        <w:tc>
          <w:tcPr>
            <w:tcW w:w="1861" w:type="dxa"/>
            <w:vAlign w:val="center"/>
          </w:tcPr>
          <w:p w14:paraId="6FC9929E" w14:textId="5BC7B8A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110.455***</w:t>
            </w:r>
          </w:p>
        </w:tc>
        <w:tc>
          <w:tcPr>
            <w:tcW w:w="1559" w:type="dxa"/>
            <w:vAlign w:val="center"/>
          </w:tcPr>
          <w:p w14:paraId="230AAFF6" w14:textId="3DB5DA68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8.578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6C0D2DE2" w14:textId="1011BB91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1.064</w:t>
            </w:r>
          </w:p>
        </w:tc>
      </w:tr>
      <w:tr w:rsidR="008D3AAD" w:rsidRPr="008D3AAD" w14:paraId="124F9D0A" w14:textId="63268D60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0E9F96D2" w14:textId="05F7B650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D3AAD">
              <w:rPr>
                <w:rFonts w:ascii="Times New Roman" w:eastAsia="宋体" w:hAnsi="Times New Roman" w:cs="Times New Roman"/>
                <w:szCs w:val="21"/>
              </w:rPr>
              <w:t>Chl</w:t>
            </w:r>
            <w:proofErr w:type="spellEnd"/>
            <w:r w:rsidR="0015369E" w:rsidRPr="008D3AAD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1861" w:type="dxa"/>
            <w:vAlign w:val="center"/>
          </w:tcPr>
          <w:p w14:paraId="1B69A9FE" w14:textId="5C2F299D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3.079***</w:t>
            </w:r>
          </w:p>
        </w:tc>
        <w:tc>
          <w:tcPr>
            <w:tcW w:w="1559" w:type="dxa"/>
            <w:vAlign w:val="center"/>
          </w:tcPr>
          <w:p w14:paraId="3FAB357D" w14:textId="758613C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.980</w:t>
            </w:r>
          </w:p>
        </w:tc>
        <w:tc>
          <w:tcPr>
            <w:tcW w:w="1559" w:type="dxa"/>
            <w:vAlign w:val="center"/>
          </w:tcPr>
          <w:p w14:paraId="262FC970" w14:textId="58D063A9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.614</w:t>
            </w:r>
          </w:p>
        </w:tc>
      </w:tr>
      <w:tr w:rsidR="008D3AAD" w:rsidRPr="008D3AAD" w14:paraId="5CF69A15" w14:textId="04B3F83B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134849D3" w14:textId="0B19CDB8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hl</w:t>
            </w:r>
            <w:proofErr w:type="spellEnd"/>
            <w:r w:rsidR="0015369E" w:rsidRPr="008D3AAD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1861" w:type="dxa"/>
            <w:vAlign w:val="center"/>
          </w:tcPr>
          <w:p w14:paraId="5744D82D" w14:textId="12854EC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9.946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07261CDA" w14:textId="7E2B0974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.924</w:t>
            </w:r>
          </w:p>
        </w:tc>
        <w:tc>
          <w:tcPr>
            <w:tcW w:w="1559" w:type="dxa"/>
            <w:vAlign w:val="center"/>
          </w:tcPr>
          <w:p w14:paraId="5C2D9D40" w14:textId="71C0ECD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.031</w:t>
            </w:r>
          </w:p>
        </w:tc>
      </w:tr>
      <w:tr w:rsidR="008D3AAD" w:rsidRPr="008D3AAD" w14:paraId="04677980" w14:textId="39E7CD35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7B81FECD" w14:textId="77F5B739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D3AAD">
              <w:rPr>
                <w:rFonts w:ascii="Times New Roman" w:eastAsia="宋体" w:hAnsi="Times New Roman" w:cs="Times New Roman"/>
                <w:szCs w:val="21"/>
              </w:rPr>
              <w:t>Chl</w:t>
            </w:r>
            <w:proofErr w:type="spellEnd"/>
            <w:r w:rsidR="0015369E" w:rsidRPr="008D3AAD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a/b</w:t>
            </w:r>
          </w:p>
        </w:tc>
        <w:tc>
          <w:tcPr>
            <w:tcW w:w="1861" w:type="dxa"/>
            <w:vAlign w:val="center"/>
          </w:tcPr>
          <w:p w14:paraId="4519033F" w14:textId="1CC62283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5.679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6B9E5CA1" w14:textId="62F64DA9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.547</w:t>
            </w:r>
          </w:p>
        </w:tc>
        <w:tc>
          <w:tcPr>
            <w:tcW w:w="1559" w:type="dxa"/>
            <w:vAlign w:val="center"/>
          </w:tcPr>
          <w:p w14:paraId="3554770A" w14:textId="5427FB40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.855</w:t>
            </w:r>
          </w:p>
        </w:tc>
      </w:tr>
      <w:tr w:rsidR="008D3AAD" w:rsidRPr="008D3AAD" w14:paraId="14B5209D" w14:textId="141BFE44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55B92EB4" w14:textId="77B1D875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Starch</w:t>
            </w:r>
          </w:p>
        </w:tc>
        <w:tc>
          <w:tcPr>
            <w:tcW w:w="1861" w:type="dxa"/>
            <w:tcBorders>
              <w:bottom w:val="nil"/>
            </w:tcBorders>
            <w:vAlign w:val="center"/>
          </w:tcPr>
          <w:p w14:paraId="3C41A075" w14:textId="4F417F75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.015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3CB58604" w14:textId="66F45752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.970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AE3154E" w14:textId="4B950895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.250</w:t>
            </w:r>
          </w:p>
        </w:tc>
      </w:tr>
      <w:tr w:rsidR="008D3AAD" w:rsidRPr="008D3AAD" w14:paraId="7A0D1FDA" w14:textId="4E0DA045" w:rsidTr="0096682E">
        <w:trPr>
          <w:trHeight w:hRule="exact" w:val="425"/>
          <w:jc w:val="center"/>
        </w:trPr>
        <w:tc>
          <w:tcPr>
            <w:tcW w:w="2534" w:type="dxa"/>
            <w:tcBorders>
              <w:right w:val="nil"/>
            </w:tcBorders>
            <w:vAlign w:val="center"/>
          </w:tcPr>
          <w:p w14:paraId="03B0E142" w14:textId="6CDA3484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oluble sugar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BE59A0" w14:textId="2DED5EB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2.566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810EE4" w14:textId="22AC54CC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1.284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50A68" w14:textId="54123363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.928</w:t>
            </w:r>
          </w:p>
        </w:tc>
      </w:tr>
      <w:tr w:rsidR="008D3AAD" w:rsidRPr="008D3AAD" w14:paraId="134AD901" w14:textId="1EAAE222" w:rsidTr="0096682E">
        <w:trPr>
          <w:trHeight w:hRule="exact" w:val="425"/>
          <w:jc w:val="center"/>
        </w:trPr>
        <w:tc>
          <w:tcPr>
            <w:tcW w:w="2534" w:type="dxa"/>
            <w:tcBorders>
              <w:right w:val="nil"/>
            </w:tcBorders>
            <w:vAlign w:val="center"/>
          </w:tcPr>
          <w:p w14:paraId="648BF9EF" w14:textId="66CE7AD0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oluble protein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03CE2" w14:textId="144E7101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43.142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C9BFE" w14:textId="27C91F00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.474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3CB5" w14:textId="6926C41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.171</w:t>
            </w:r>
          </w:p>
        </w:tc>
      </w:tr>
      <w:tr w:rsidR="008D3AAD" w:rsidRPr="008D3AAD" w14:paraId="092DCA76" w14:textId="7123B82A" w:rsidTr="0096682E">
        <w:trPr>
          <w:trHeight w:hRule="exact" w:val="425"/>
          <w:jc w:val="center"/>
        </w:trPr>
        <w:tc>
          <w:tcPr>
            <w:tcW w:w="2534" w:type="dxa"/>
            <w:tcBorders>
              <w:right w:val="nil"/>
            </w:tcBorders>
            <w:vAlign w:val="center"/>
          </w:tcPr>
          <w:p w14:paraId="52C463E7" w14:textId="04BF6C20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OD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3970A1" w14:textId="23C63A8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A2B6EA" w14:textId="51BAC69A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4.571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501476" w14:textId="65BECEFF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2.024</w:t>
            </w:r>
          </w:p>
        </w:tc>
      </w:tr>
      <w:tr w:rsidR="008D3AAD" w:rsidRPr="008D3AAD" w14:paraId="1B218D61" w14:textId="4AB5F126" w:rsidTr="0096682E">
        <w:trPr>
          <w:trHeight w:hRule="exact" w:val="425"/>
          <w:jc w:val="center"/>
        </w:trPr>
        <w:tc>
          <w:tcPr>
            <w:tcW w:w="2534" w:type="dxa"/>
            <w:tcBorders>
              <w:right w:val="nil"/>
            </w:tcBorders>
            <w:vAlign w:val="center"/>
          </w:tcPr>
          <w:p w14:paraId="3CBCD14E" w14:textId="600707F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OD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B67F45" w14:textId="38BD01C1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32.150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3D3D0E" w14:textId="02C1042A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6.263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5C0466" w14:textId="193CC830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11.166***</w:t>
            </w:r>
          </w:p>
        </w:tc>
      </w:tr>
      <w:tr w:rsidR="008D3AAD" w:rsidRPr="008D3AAD" w14:paraId="4CBC75AC" w14:textId="7B2347EF" w:rsidTr="0096682E">
        <w:trPr>
          <w:trHeight w:hRule="exact" w:val="425"/>
          <w:jc w:val="center"/>
        </w:trPr>
        <w:tc>
          <w:tcPr>
            <w:tcW w:w="2534" w:type="dxa"/>
            <w:tcBorders>
              <w:right w:val="nil"/>
            </w:tcBorders>
            <w:vAlign w:val="center"/>
          </w:tcPr>
          <w:p w14:paraId="71399149" w14:textId="0F8094F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AT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878F8F" w14:textId="6E0315A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15.882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9B4C79" w14:textId="16285F5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2.487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D18A89" w14:textId="00BA4DD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2.134</w:t>
            </w:r>
          </w:p>
        </w:tc>
      </w:tr>
      <w:tr w:rsidR="008D3AAD" w:rsidRPr="008D3AAD" w14:paraId="3C8A29B9" w14:textId="6CDF5672" w:rsidTr="0096682E">
        <w:trPr>
          <w:trHeight w:hRule="exact" w:val="425"/>
          <w:jc w:val="center"/>
        </w:trPr>
        <w:tc>
          <w:tcPr>
            <w:tcW w:w="2534" w:type="dxa"/>
            <w:tcBorders>
              <w:right w:val="nil"/>
            </w:tcBorders>
            <w:vAlign w:val="center"/>
          </w:tcPr>
          <w:p w14:paraId="74FB2165" w14:textId="14F27E89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DA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3D1EB1" w14:textId="0763A1D6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35.185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CF6803" w14:textId="06C0A105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0.419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D5EA4C" w14:textId="44DDC912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1.238</w:t>
            </w:r>
          </w:p>
        </w:tc>
      </w:tr>
      <w:tr w:rsidR="008D3AAD" w:rsidRPr="008D3AAD" w14:paraId="770E56A3" w14:textId="6FD2B691" w:rsidTr="0096682E">
        <w:trPr>
          <w:trHeight w:hRule="exact" w:val="425"/>
          <w:jc w:val="center"/>
        </w:trPr>
        <w:tc>
          <w:tcPr>
            <w:tcW w:w="2534" w:type="dxa"/>
            <w:tcBorders>
              <w:right w:val="nil"/>
            </w:tcBorders>
            <w:vAlign w:val="center"/>
          </w:tcPr>
          <w:p w14:paraId="1B6F6175" w14:textId="276A2280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roline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FA8CFD" w14:textId="144446B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260.237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FF8454" w14:textId="5C807574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11.272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8449C2" w14:textId="18DA4AD6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3.165*</w:t>
            </w:r>
          </w:p>
        </w:tc>
      </w:tr>
      <w:tr w:rsidR="008D3AAD" w:rsidRPr="008D3AAD" w14:paraId="7B3A81FA" w14:textId="4106D1CC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0DAA5899" w14:textId="13CFBF73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R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WC</w:t>
            </w:r>
          </w:p>
        </w:tc>
        <w:tc>
          <w:tcPr>
            <w:tcW w:w="1861" w:type="dxa"/>
            <w:tcBorders>
              <w:top w:val="nil"/>
            </w:tcBorders>
            <w:vAlign w:val="center"/>
          </w:tcPr>
          <w:p w14:paraId="5B15B11C" w14:textId="1A59A842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2.208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6A385C9B" w14:textId="20B5ED85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.727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0F45938F" w14:textId="27EF7E3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.744</w:t>
            </w:r>
          </w:p>
        </w:tc>
      </w:tr>
      <w:tr w:rsidR="008D3AAD" w:rsidRPr="008D3AAD" w14:paraId="0377D40A" w14:textId="73EA4F25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0E995A65" w14:textId="59534DF6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T</w:t>
            </w:r>
          </w:p>
        </w:tc>
        <w:tc>
          <w:tcPr>
            <w:tcW w:w="1861" w:type="dxa"/>
            <w:vAlign w:val="center"/>
          </w:tcPr>
          <w:p w14:paraId="2C2D90DC" w14:textId="7C98B44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8.319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6B1B1C4A" w14:textId="4726D45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.455*</w:t>
            </w:r>
          </w:p>
        </w:tc>
        <w:tc>
          <w:tcPr>
            <w:tcW w:w="1559" w:type="dxa"/>
            <w:vAlign w:val="center"/>
          </w:tcPr>
          <w:p w14:paraId="0A1930F5" w14:textId="7874708A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.381</w:t>
            </w:r>
          </w:p>
        </w:tc>
      </w:tr>
      <w:tr w:rsidR="008D3AAD" w:rsidRPr="008D3AAD" w14:paraId="000312ED" w14:textId="1FD52874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270E3D7B" w14:textId="729192C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T</w:t>
            </w:r>
          </w:p>
        </w:tc>
        <w:tc>
          <w:tcPr>
            <w:tcW w:w="1861" w:type="dxa"/>
            <w:vAlign w:val="center"/>
          </w:tcPr>
          <w:p w14:paraId="685953D9" w14:textId="25AF9604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.611</w:t>
            </w:r>
          </w:p>
        </w:tc>
        <w:tc>
          <w:tcPr>
            <w:tcW w:w="1559" w:type="dxa"/>
            <w:vAlign w:val="center"/>
          </w:tcPr>
          <w:p w14:paraId="45F2A691" w14:textId="2AA65FD4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.242</w:t>
            </w:r>
          </w:p>
        </w:tc>
        <w:tc>
          <w:tcPr>
            <w:tcW w:w="1559" w:type="dxa"/>
            <w:vAlign w:val="center"/>
          </w:tcPr>
          <w:p w14:paraId="08ECD063" w14:textId="60A5D2C4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.193</w:t>
            </w:r>
          </w:p>
        </w:tc>
      </w:tr>
      <w:tr w:rsidR="008D3AAD" w:rsidRPr="008D3AAD" w14:paraId="01B4A2A7" w14:textId="218782E6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10F9C0FA" w14:textId="464244C9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L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T</w:t>
            </w:r>
          </w:p>
        </w:tc>
        <w:tc>
          <w:tcPr>
            <w:tcW w:w="1861" w:type="dxa"/>
            <w:vAlign w:val="center"/>
          </w:tcPr>
          <w:p w14:paraId="586CF71C" w14:textId="094912DD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24.872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6750CEFD" w14:textId="6366AE71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.995</w:t>
            </w:r>
          </w:p>
        </w:tc>
        <w:tc>
          <w:tcPr>
            <w:tcW w:w="1559" w:type="dxa"/>
            <w:vAlign w:val="center"/>
          </w:tcPr>
          <w:p w14:paraId="2221B1F4" w14:textId="09D5D25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.714</w:t>
            </w:r>
          </w:p>
        </w:tc>
      </w:tr>
      <w:tr w:rsidR="008D3AAD" w:rsidRPr="008D3AAD" w14:paraId="2A9E092E" w14:textId="5BEB47CC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09D09F50" w14:textId="164FDB38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T/ST</w:t>
            </w:r>
          </w:p>
        </w:tc>
        <w:tc>
          <w:tcPr>
            <w:tcW w:w="1861" w:type="dxa"/>
            <w:vAlign w:val="center"/>
          </w:tcPr>
          <w:p w14:paraId="237C6DD9" w14:textId="5365608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6.131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778EE7A0" w14:textId="37AD9282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.291*</w:t>
            </w:r>
          </w:p>
        </w:tc>
        <w:tc>
          <w:tcPr>
            <w:tcW w:w="1559" w:type="dxa"/>
            <w:vAlign w:val="center"/>
          </w:tcPr>
          <w:p w14:paraId="4058D2DC" w14:textId="0552F23F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.867</w:t>
            </w:r>
          </w:p>
        </w:tc>
      </w:tr>
      <w:tr w:rsidR="008D3AAD" w:rsidRPr="008D3AAD" w14:paraId="3CDA04C4" w14:textId="43C55C89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03D3A082" w14:textId="0E1B06E5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T/LT</w:t>
            </w:r>
          </w:p>
        </w:tc>
        <w:tc>
          <w:tcPr>
            <w:tcW w:w="1861" w:type="dxa"/>
            <w:vAlign w:val="center"/>
          </w:tcPr>
          <w:p w14:paraId="68C1604F" w14:textId="7336113B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72.614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5D98A2AB" w14:textId="528456B1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.491</w:t>
            </w:r>
          </w:p>
        </w:tc>
        <w:tc>
          <w:tcPr>
            <w:tcW w:w="1559" w:type="dxa"/>
            <w:vAlign w:val="center"/>
          </w:tcPr>
          <w:p w14:paraId="43A57082" w14:textId="30AE1875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.287</w:t>
            </w:r>
          </w:p>
        </w:tc>
      </w:tr>
      <w:tr w:rsidR="008D3AAD" w:rsidRPr="008D3AAD" w14:paraId="6FE0161D" w14:textId="7A5AA207" w:rsidTr="0096682E">
        <w:trPr>
          <w:trHeight w:hRule="exact" w:val="425"/>
          <w:jc w:val="center"/>
        </w:trPr>
        <w:tc>
          <w:tcPr>
            <w:tcW w:w="2534" w:type="dxa"/>
            <w:vAlign w:val="center"/>
          </w:tcPr>
          <w:p w14:paraId="12F5AF5E" w14:textId="390A9EB7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T/LT</w:t>
            </w:r>
          </w:p>
        </w:tc>
        <w:tc>
          <w:tcPr>
            <w:tcW w:w="1861" w:type="dxa"/>
            <w:vAlign w:val="center"/>
          </w:tcPr>
          <w:p w14:paraId="76556CA8" w14:textId="7C4008FA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45.795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***</w:t>
            </w:r>
          </w:p>
        </w:tc>
        <w:tc>
          <w:tcPr>
            <w:tcW w:w="1559" w:type="dxa"/>
            <w:vAlign w:val="center"/>
          </w:tcPr>
          <w:p w14:paraId="46365C1F" w14:textId="1690110E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.772</w:t>
            </w:r>
          </w:p>
        </w:tc>
        <w:tc>
          <w:tcPr>
            <w:tcW w:w="1559" w:type="dxa"/>
            <w:vAlign w:val="center"/>
          </w:tcPr>
          <w:p w14:paraId="2E78EB1A" w14:textId="657731C2" w:rsidR="00D37C53" w:rsidRPr="008D3AAD" w:rsidRDefault="00D37C53" w:rsidP="0040708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.729</w:t>
            </w:r>
          </w:p>
        </w:tc>
      </w:tr>
    </w:tbl>
    <w:p w14:paraId="3FED915E" w14:textId="763364B2" w:rsidR="00FC0BE6" w:rsidRPr="008D3AAD" w:rsidRDefault="00FC0BE6" w:rsidP="00FC0BE6">
      <w:pPr>
        <w:snapToGrid w:val="0"/>
        <w:ind w:leftChars="200" w:left="4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</w:t>
      </w:r>
      <w:r>
        <w:rPr>
          <w:rFonts w:ascii="Times New Roman" w:hAnsi="Times New Roman" w:cs="Times New Roman" w:hint="eastAsia"/>
          <w:sz w:val="24"/>
          <w:szCs w:val="28"/>
        </w:rPr>
        <w:t>ote</w:t>
      </w:r>
      <w:r>
        <w:rPr>
          <w:rFonts w:ascii="Times New Roman" w:hAnsi="Times New Roman" w:cs="Times New Roman"/>
          <w:sz w:val="24"/>
          <w:szCs w:val="28"/>
        </w:rPr>
        <w:t xml:space="preserve">: </w:t>
      </w:r>
      <w:r w:rsidRPr="008D3AAD">
        <w:rPr>
          <w:rFonts w:ascii="Times New Roman" w:hAnsi="Times New Roman" w:cs="Times New Roman"/>
          <w:sz w:val="24"/>
          <w:szCs w:val="28"/>
        </w:rPr>
        <w:t xml:space="preserve">*, </w:t>
      </w:r>
      <w:r w:rsidRPr="008D3AAD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8D3AAD">
        <w:rPr>
          <w:rFonts w:ascii="Times New Roman" w:hAnsi="Times New Roman" w:cs="Times New Roman" w:hint="eastAsia"/>
          <w:sz w:val="24"/>
          <w:szCs w:val="28"/>
        </w:rPr>
        <w:t>＜</w:t>
      </w:r>
      <w:r w:rsidRPr="008D3AAD">
        <w:rPr>
          <w:rFonts w:ascii="Times New Roman" w:hAnsi="Times New Roman" w:cs="Times New Roman"/>
          <w:sz w:val="24"/>
          <w:szCs w:val="28"/>
        </w:rPr>
        <w:t xml:space="preserve">0.05; **, </w:t>
      </w:r>
      <w:r w:rsidRPr="008D3AAD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8D3AAD">
        <w:rPr>
          <w:rFonts w:ascii="Times New Roman" w:hAnsi="Times New Roman" w:cs="Times New Roman" w:hint="eastAsia"/>
          <w:sz w:val="24"/>
          <w:szCs w:val="28"/>
        </w:rPr>
        <w:t>＜</w:t>
      </w:r>
      <w:r w:rsidRPr="008D3AAD">
        <w:rPr>
          <w:rFonts w:ascii="Times New Roman" w:hAnsi="Times New Roman" w:cs="Times New Roman"/>
          <w:sz w:val="24"/>
          <w:szCs w:val="28"/>
        </w:rPr>
        <w:t xml:space="preserve">0.01; </w:t>
      </w:r>
      <w:r w:rsidRPr="008D3AAD">
        <w:rPr>
          <w:rFonts w:ascii="Times New Roman" w:hAnsi="Times New Roman" w:cs="Times New Roman"/>
          <w:sz w:val="24"/>
          <w:szCs w:val="24"/>
        </w:rPr>
        <w:t>***</w:t>
      </w:r>
      <w:r w:rsidRPr="008D3AAD">
        <w:rPr>
          <w:rFonts w:ascii="Times New Roman" w:hAnsi="Times New Roman" w:cs="Times New Roman"/>
          <w:sz w:val="22"/>
        </w:rPr>
        <w:t xml:space="preserve">, </w:t>
      </w:r>
      <w:r w:rsidRPr="008D3AAD">
        <w:rPr>
          <w:rFonts w:ascii="Times New Roman" w:hAnsi="Times New Roman" w:cs="Times New Roman"/>
          <w:i/>
          <w:iCs/>
          <w:sz w:val="24"/>
          <w:szCs w:val="28"/>
        </w:rPr>
        <w:t xml:space="preserve">p </w:t>
      </w:r>
      <w:r w:rsidRPr="008D3AAD">
        <w:rPr>
          <w:rFonts w:ascii="Times New Roman" w:hAnsi="Times New Roman" w:cs="Times New Roman"/>
          <w:sz w:val="24"/>
          <w:szCs w:val="28"/>
        </w:rPr>
        <w:t>&lt; 0.001</w:t>
      </w:r>
    </w:p>
    <w:p w14:paraId="0667F281" w14:textId="7B4DD440" w:rsidR="00943E8B" w:rsidRPr="008D3AAD" w:rsidRDefault="00943E8B" w:rsidP="0040708D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73D48652" w14:textId="3B31E75C" w:rsidR="0096682E" w:rsidRPr="008D3AAD" w:rsidRDefault="0096682E" w:rsidP="0040708D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048579BC" w14:textId="2178835A" w:rsidR="0096682E" w:rsidRPr="008D3AAD" w:rsidRDefault="0096682E" w:rsidP="0040708D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52705383" w14:textId="77777777" w:rsidR="00DF0F5A" w:rsidRPr="008D3AAD" w:rsidRDefault="00DF0F5A" w:rsidP="004070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73989727"/>
    </w:p>
    <w:p w14:paraId="5B760041" w14:textId="4F65A19B" w:rsidR="00D902D9" w:rsidRDefault="00D902D9" w:rsidP="006F3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F59499" w14:textId="77777777" w:rsidR="006F3889" w:rsidRPr="008D3AAD" w:rsidRDefault="006F3889" w:rsidP="006F3889">
      <w:pPr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13889439" w14:textId="279F1D1C" w:rsidR="007B3694" w:rsidRPr="008D3AAD" w:rsidRDefault="007B3694" w:rsidP="0040708D">
      <w:pPr>
        <w:jc w:val="center"/>
        <w:rPr>
          <w:rFonts w:ascii="Times New Roman" w:hAnsi="Times New Roman" w:cs="Times New Roman"/>
          <w:sz w:val="24"/>
          <w:szCs w:val="24"/>
        </w:rPr>
      </w:pPr>
      <w:r w:rsidRPr="008D3AAD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 w:rsidRPr="008D3AAD">
        <w:rPr>
          <w:rFonts w:ascii="Times New Roman" w:hAnsi="Times New Roman" w:cs="Times New Roman"/>
          <w:b/>
          <w:bCs/>
          <w:sz w:val="24"/>
          <w:szCs w:val="24"/>
        </w:rPr>
        <w:t>able</w:t>
      </w:r>
      <w:r w:rsidR="005B3496" w:rsidRPr="008D3A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3AA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B3496" w:rsidRPr="008D3AA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D3AAD">
        <w:rPr>
          <w:rFonts w:ascii="Times New Roman" w:hAnsi="Times New Roman" w:cs="Times New Roman"/>
          <w:sz w:val="24"/>
          <w:szCs w:val="24"/>
        </w:rPr>
        <w:t xml:space="preserve"> Phenotypic plasticity</w:t>
      </w:r>
      <w:r w:rsidRPr="008D3AAD">
        <w:t xml:space="preserve"> </w:t>
      </w:r>
      <w:r w:rsidRPr="008D3AAD">
        <w:rPr>
          <w:rFonts w:ascii="Times New Roman" w:hAnsi="Times New Roman" w:cs="Times New Roman"/>
          <w:sz w:val="24"/>
          <w:szCs w:val="24"/>
        </w:rPr>
        <w:t>index</w:t>
      </w:r>
      <w:r w:rsidRPr="008D3AAD">
        <w:rPr>
          <w:rFonts w:ascii="Times New Roman" w:hAnsi="Times New Roman" w:cs="Times New Roman" w:hint="eastAsia"/>
          <w:sz w:val="24"/>
          <w:szCs w:val="24"/>
        </w:rPr>
        <w:t>es</w:t>
      </w:r>
      <w:r w:rsidRPr="008D3AAD">
        <w:rPr>
          <w:rFonts w:ascii="Times New Roman" w:hAnsi="Times New Roman" w:cs="Times New Roman"/>
          <w:sz w:val="24"/>
          <w:szCs w:val="24"/>
        </w:rPr>
        <w:t xml:space="preserve"> of </w:t>
      </w:r>
      <w:bookmarkStart w:id="3" w:name="_Hlk83630336"/>
      <w:r w:rsidRPr="008D3AAD">
        <w:rPr>
          <w:rFonts w:ascii="Times New Roman" w:hAnsi="Times New Roman" w:cs="Times New Roman"/>
          <w:sz w:val="24"/>
          <w:szCs w:val="24"/>
        </w:rPr>
        <w:t>morphological, physiological, and anatomical traits</w:t>
      </w:r>
      <w:bookmarkEnd w:id="3"/>
      <w:r w:rsidRPr="008D3AAD">
        <w:rPr>
          <w:rFonts w:ascii="Times New Roman" w:hAnsi="Times New Roman" w:cs="Times New Roman"/>
          <w:sz w:val="24"/>
          <w:szCs w:val="24"/>
        </w:rPr>
        <w:t xml:space="preserve"> of </w:t>
      </w:r>
      <w:r w:rsidRPr="008D3AAD">
        <w:rPr>
          <w:rFonts w:ascii="Times New Roman" w:hAnsi="Times New Roman" w:cs="Times New Roman"/>
          <w:i/>
          <w:iCs/>
          <w:sz w:val="24"/>
          <w:szCs w:val="24"/>
        </w:rPr>
        <w:t xml:space="preserve">S. </w:t>
      </w:r>
      <w:proofErr w:type="spellStart"/>
      <w:r w:rsidRPr="008D3AAD">
        <w:rPr>
          <w:rFonts w:ascii="Times New Roman" w:hAnsi="Times New Roman" w:cs="Times New Roman"/>
          <w:i/>
          <w:iCs/>
          <w:sz w:val="24"/>
          <w:szCs w:val="24"/>
        </w:rPr>
        <w:t>glareosa</w:t>
      </w:r>
      <w:proofErr w:type="spellEnd"/>
      <w:r w:rsidRPr="008D3AAD">
        <w:rPr>
          <w:rFonts w:ascii="Times New Roman" w:hAnsi="Times New Roman" w:cs="Times New Roman"/>
          <w:sz w:val="24"/>
          <w:szCs w:val="24"/>
        </w:rPr>
        <w:t xml:space="preserve"> and </w:t>
      </w:r>
      <w:r w:rsidRPr="008D3AAD">
        <w:rPr>
          <w:rFonts w:ascii="Times New Roman" w:hAnsi="Times New Roman" w:cs="Times New Roman"/>
          <w:i/>
          <w:iCs/>
          <w:sz w:val="24"/>
          <w:szCs w:val="24"/>
        </w:rPr>
        <w:t>P. harmala</w:t>
      </w:r>
      <w:r w:rsidRPr="008D3AAD">
        <w:rPr>
          <w:rFonts w:ascii="Times New Roman" w:hAnsi="Times New Roman" w:cs="Times New Roman"/>
          <w:sz w:val="24"/>
          <w:szCs w:val="24"/>
        </w:rPr>
        <w:t xml:space="preserve"> under different N </w:t>
      </w:r>
      <w:r w:rsidRPr="008D3AAD">
        <w:rPr>
          <w:rFonts w:ascii="Times New Roman" w:hAnsi="Times New Roman" w:cs="Times New Roman" w:hint="eastAsia"/>
          <w:sz w:val="24"/>
          <w:szCs w:val="24"/>
        </w:rPr>
        <w:t>treatment</w:t>
      </w:r>
      <w:r w:rsidRPr="008D3AAD">
        <w:rPr>
          <w:rFonts w:ascii="Times New Roman" w:hAnsi="Times New Roman" w:cs="Times New Roman"/>
          <w:sz w:val="24"/>
          <w:szCs w:val="24"/>
        </w:rPr>
        <w:t>s.</w:t>
      </w:r>
    </w:p>
    <w:tbl>
      <w:tblPr>
        <w:tblpPr w:leftFromText="180" w:rightFromText="180" w:vertAnchor="text" w:horzAnchor="margin" w:tblpXSpec="center" w:tblpY="50"/>
        <w:tblW w:w="6947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701"/>
        <w:gridCol w:w="993"/>
        <w:gridCol w:w="850"/>
        <w:gridCol w:w="992"/>
        <w:gridCol w:w="710"/>
        <w:gridCol w:w="850"/>
        <w:gridCol w:w="851"/>
      </w:tblGrid>
      <w:tr w:rsidR="00E52236" w:rsidRPr="008D3AAD" w14:paraId="2573DE53" w14:textId="77777777" w:rsidTr="00E52236">
        <w:trPr>
          <w:trHeight w:val="276"/>
        </w:trPr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1831D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V</w:t>
            </w: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ariables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33C105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</w:pPr>
            <w:r w:rsidRPr="008D3AAD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 xml:space="preserve">S. </w:t>
            </w:r>
            <w:proofErr w:type="spellStart"/>
            <w:r w:rsidRPr="008D3AAD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>glareosa</w:t>
            </w:r>
            <w:proofErr w:type="spellEnd"/>
          </w:p>
        </w:tc>
        <w:tc>
          <w:tcPr>
            <w:tcW w:w="2411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14:paraId="124CC02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</w:pPr>
            <w:r w:rsidRPr="008D3AAD">
              <w:rPr>
                <w:rFonts w:ascii="Times New Roman" w:eastAsia="Times New Roman" w:hAnsi="Times New Roman" w:cs="Times New Roman"/>
                <w:i/>
                <w:iCs/>
                <w:kern w:val="0"/>
                <w:szCs w:val="21"/>
              </w:rPr>
              <w:t>P. harmala</w:t>
            </w:r>
          </w:p>
        </w:tc>
      </w:tr>
      <w:tr w:rsidR="00E52236" w:rsidRPr="008D3AAD" w14:paraId="78334E0D" w14:textId="77777777" w:rsidTr="00E52236">
        <w:trPr>
          <w:trHeight w:val="276"/>
        </w:trPr>
        <w:tc>
          <w:tcPr>
            <w:tcW w:w="1701" w:type="dxa"/>
            <w:vMerge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4E74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A43F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N1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D85F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N3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A040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N6</w:t>
            </w:r>
          </w:p>
        </w:tc>
        <w:tc>
          <w:tcPr>
            <w:tcW w:w="710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9D84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N1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1A5A15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N3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FEA60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N6</w:t>
            </w:r>
          </w:p>
        </w:tc>
      </w:tr>
      <w:tr w:rsidR="00E52236" w:rsidRPr="008D3AAD" w14:paraId="171883EC" w14:textId="77777777" w:rsidTr="00E52236">
        <w:trPr>
          <w:trHeight w:val="276"/>
        </w:trPr>
        <w:tc>
          <w:tcPr>
            <w:tcW w:w="6947" w:type="dxa"/>
            <w:gridSpan w:val="7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14:paraId="634632D2" w14:textId="77777777" w:rsidR="00E52236" w:rsidRPr="008D3AAD" w:rsidRDefault="00E52236" w:rsidP="00E5223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Morphology</w:t>
            </w:r>
          </w:p>
        </w:tc>
      </w:tr>
      <w:tr w:rsidR="00E52236" w:rsidRPr="008D3AAD" w14:paraId="29630827" w14:textId="77777777" w:rsidTr="00E52236">
        <w:trPr>
          <w:trHeight w:val="276"/>
        </w:trPr>
        <w:tc>
          <w:tcPr>
            <w:tcW w:w="170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289C236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SLA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9EC646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0.086 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CD50556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0.154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33A6B0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0.149 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32849D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0.091 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</w:tcPr>
          <w:p w14:paraId="1BA5078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0.041 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center"/>
          </w:tcPr>
          <w:p w14:paraId="251ECB1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0.085 </w:t>
            </w:r>
          </w:p>
        </w:tc>
      </w:tr>
      <w:tr w:rsidR="00E52236" w:rsidRPr="008D3AAD" w14:paraId="462B481F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3C9A3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LDMC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F5B00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0.030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6E301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38BE3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0.018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FE75E7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0.059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1EC9B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0.002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2DB2A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0.076 </w:t>
            </w:r>
          </w:p>
        </w:tc>
      </w:tr>
      <w:tr w:rsidR="00E52236" w:rsidRPr="008D3AAD" w14:paraId="31A18CA3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7AA18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LNC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C94ABB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0.185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8B566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7DA01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0.197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6873EFC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0.067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C228B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0.123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A1C22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0.205 </w:t>
            </w:r>
          </w:p>
        </w:tc>
      </w:tr>
      <w:tr w:rsidR="00E52236" w:rsidRPr="008D3AAD" w14:paraId="1902D5B4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9D0D7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LCC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1AC70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0.010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51485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51A07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0.004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4A8644D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0.004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0C6BE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0.007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94A82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0.014 </w:t>
            </w:r>
          </w:p>
        </w:tc>
      </w:tr>
      <w:tr w:rsidR="00E52236" w:rsidRPr="008D3AAD" w14:paraId="037CB999" w14:textId="77777777" w:rsidTr="00E52236">
        <w:trPr>
          <w:trHeight w:val="276"/>
        </w:trPr>
        <w:tc>
          <w:tcPr>
            <w:tcW w:w="6947" w:type="dxa"/>
            <w:gridSpan w:val="7"/>
            <w:shd w:val="clear" w:color="auto" w:fill="auto"/>
            <w:noWrap/>
            <w:vAlign w:val="center"/>
          </w:tcPr>
          <w:p w14:paraId="1CCD1A75" w14:textId="77777777" w:rsidR="00E52236" w:rsidRPr="008D3AAD" w:rsidRDefault="00E52236" w:rsidP="00E5223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Physiology</w:t>
            </w:r>
          </w:p>
        </w:tc>
      </w:tr>
      <w:tr w:rsidR="00E52236" w:rsidRPr="008D3AAD" w14:paraId="68A4041C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E8D3C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proofErr w:type="spellStart"/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Chl</w:t>
            </w:r>
            <w:proofErr w:type="spellEnd"/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912930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0.081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9E48E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60BBC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0.029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7911DD05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0.173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590D8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0.043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C684EC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0.055 </w:t>
            </w:r>
          </w:p>
        </w:tc>
      </w:tr>
      <w:tr w:rsidR="00E52236" w:rsidRPr="008D3AAD" w14:paraId="522D0623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3E86C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proofErr w:type="spellStart"/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Chl</w:t>
            </w:r>
            <w:proofErr w:type="spellEnd"/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b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C4792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0.401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67806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B545E8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0.208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E47BD8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0.219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3DF11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0.224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575A3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0.170 </w:t>
            </w:r>
          </w:p>
        </w:tc>
      </w:tr>
      <w:tr w:rsidR="00E52236" w:rsidRPr="008D3AAD" w14:paraId="1AA53C7E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5146D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proofErr w:type="spellStart"/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Chl</w:t>
            </w:r>
            <w:proofErr w:type="spellEnd"/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a/b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1806B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0.216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C76FE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0.104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1DCD2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0.113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7D55681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0.056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879A17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0.198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D2F4CE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0.135 </w:t>
            </w:r>
          </w:p>
        </w:tc>
      </w:tr>
      <w:tr w:rsidR="00E52236" w:rsidRPr="008D3AAD" w14:paraId="592B4A1E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0E5ED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Starch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59AA0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0.091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DDEB9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A51B5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0.074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917882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0.027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CEA03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0.037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E6828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0.027 </w:t>
            </w:r>
          </w:p>
        </w:tc>
      </w:tr>
      <w:tr w:rsidR="00E52236" w:rsidRPr="008D3AAD" w14:paraId="2EEA06F9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C7342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Sugar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2841B7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0.269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6DCE0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86373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0.246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1B001976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0.095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DD825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0.042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DEC9A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0.101 </w:t>
            </w:r>
          </w:p>
        </w:tc>
      </w:tr>
      <w:tr w:rsidR="00E52236" w:rsidRPr="008D3AAD" w14:paraId="7C76B6A7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1A3DF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Protein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0C93AA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0.031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DCCCE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AE5DE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0.203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5B55B9B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0.211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C1936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0.156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413AB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0.050 </w:t>
            </w:r>
          </w:p>
        </w:tc>
      </w:tr>
      <w:tr w:rsidR="00E52236" w:rsidRPr="008D3AAD" w14:paraId="4E9045C2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4A27A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SOD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4DFABE6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0.598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D270F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0.702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45A35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0.611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4997AC4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0.045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B9D73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0.176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816F1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0.585 </w:t>
            </w:r>
          </w:p>
        </w:tc>
      </w:tr>
      <w:tr w:rsidR="00E52236" w:rsidRPr="008D3AAD" w14:paraId="79C18B71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D1135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POD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DFF81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0.407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3CDA5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0.690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9091C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0.634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7360B5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0.299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5CCB7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0.305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5F7429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0.360 </w:t>
            </w:r>
          </w:p>
        </w:tc>
      </w:tr>
      <w:tr w:rsidR="00E52236" w:rsidRPr="008D3AAD" w14:paraId="6D1CB7E2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0F54E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CAT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39F11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0.008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E22BB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B4B03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0.027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06D96E4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0.337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67442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0.206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AF2B4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0.382 </w:t>
            </w:r>
          </w:p>
        </w:tc>
      </w:tr>
      <w:tr w:rsidR="00E52236" w:rsidRPr="008D3AAD" w14:paraId="702329FF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C7389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MDA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2D1AFA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0.163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4D3EA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68EC4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0.307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33E0DD5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0.149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A55F46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0.181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44D16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0.021 </w:t>
            </w:r>
          </w:p>
        </w:tc>
      </w:tr>
      <w:tr w:rsidR="00E52236" w:rsidRPr="008D3AAD" w14:paraId="3F1DB0A0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F0EF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Proline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BD6F1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0.034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5BDE5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0.333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6E45D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0.588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6E792708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0.239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8DB626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0.183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5A027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0.225 </w:t>
            </w:r>
          </w:p>
        </w:tc>
      </w:tr>
      <w:tr w:rsidR="00E52236" w:rsidRPr="008D3AAD" w14:paraId="080049AD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0DCDB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RWC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995B97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0.029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5B8A98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E0C1C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0.038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76770A5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0.010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D3BE8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0.003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9406F7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0.039 </w:t>
            </w:r>
          </w:p>
        </w:tc>
      </w:tr>
      <w:tr w:rsidR="00E52236" w:rsidRPr="008D3AAD" w14:paraId="27AC8216" w14:textId="77777777" w:rsidTr="00E52236">
        <w:trPr>
          <w:trHeight w:val="276"/>
        </w:trPr>
        <w:tc>
          <w:tcPr>
            <w:tcW w:w="6947" w:type="dxa"/>
            <w:gridSpan w:val="7"/>
            <w:shd w:val="clear" w:color="auto" w:fill="auto"/>
            <w:noWrap/>
            <w:vAlign w:val="center"/>
          </w:tcPr>
          <w:p w14:paraId="0E171C7C" w14:textId="77777777" w:rsidR="00E52236" w:rsidRPr="008D3AAD" w:rsidRDefault="00E52236" w:rsidP="00E52236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Anatomy</w:t>
            </w:r>
          </w:p>
        </w:tc>
      </w:tr>
      <w:tr w:rsidR="00E52236" w:rsidRPr="008D3AAD" w14:paraId="485BFFFF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0752F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PT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05D64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0.095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FAE6E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799FE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0.211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6F78B2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0.012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1A1255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0.095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23395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0.141 </w:t>
            </w:r>
          </w:p>
        </w:tc>
      </w:tr>
      <w:tr w:rsidR="00E52236" w:rsidRPr="008D3AAD" w14:paraId="0FC43057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78B7D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ST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324964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0.001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364C55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1B2BE6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0.105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D6FFA4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0.083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E1934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0.114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DC76B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0.080 </w:t>
            </w:r>
          </w:p>
        </w:tc>
      </w:tr>
      <w:tr w:rsidR="00E52236" w:rsidRPr="008D3AAD" w14:paraId="11CA4D59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7F40DC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LT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E82E28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0.121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3FA6A5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0.067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E8FA4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0.137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ED67D3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0.044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8D7CE5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0.099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FD4198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0.098 </w:t>
            </w:r>
          </w:p>
        </w:tc>
      </w:tr>
      <w:tr w:rsidR="00E52236" w:rsidRPr="008D3AAD" w14:paraId="6D636665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5FCB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PT/ST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BDBB5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0.096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C9134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F4A137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0.270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09D9BDCF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0.091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153676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0.006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B171B0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0.075 </w:t>
            </w:r>
          </w:p>
        </w:tc>
      </w:tr>
      <w:tr w:rsidR="00E52236" w:rsidRPr="008D3AAD" w14:paraId="5558203C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5C2702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CTR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51240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0.025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DF47F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D9275A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0.088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0BC75FE5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0.043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B69081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0.004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D2AD88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0.051 </w:t>
            </w:r>
          </w:p>
        </w:tc>
      </w:tr>
      <w:tr w:rsidR="00E52236" w:rsidRPr="008D3AAD" w14:paraId="2D081B7B" w14:textId="77777777" w:rsidTr="00E52236">
        <w:trPr>
          <w:trHeight w:val="276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971DE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>SR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F223D9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0.150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55F947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48CA2B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0.248 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1080C85D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0.045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934B4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0.015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BB1B03" w14:textId="77777777" w:rsidR="00E52236" w:rsidRPr="008D3AAD" w:rsidRDefault="00E52236" w:rsidP="00E5223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D3AAD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0.018 </w:t>
            </w:r>
          </w:p>
        </w:tc>
      </w:tr>
    </w:tbl>
    <w:p w14:paraId="59441379" w14:textId="23ABE8F1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1514332E" w14:textId="42FC2615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5E4DBA36" w14:textId="66ED8780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41742A31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6C75645D" w14:textId="77777777" w:rsidR="007B3694" w:rsidRPr="008D3AAD" w:rsidRDefault="007B3694" w:rsidP="0040708D">
      <w:pPr>
        <w:rPr>
          <w:rFonts w:ascii="Times New Roman" w:hAnsi="Times New Roman" w:cs="Times New Roman"/>
          <w:sz w:val="24"/>
          <w:szCs w:val="24"/>
        </w:rPr>
      </w:pPr>
    </w:p>
    <w:p w14:paraId="704B4228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374CE765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227B6DCD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74D5666F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39F79D61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7B699D07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059960E1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2284931C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1A8366DE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3B83A5FF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14D5328B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7EF7D7CA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7A7D4006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64BAE5B9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6D1EDE80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547B9E66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1B457515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48AD100E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6B923766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14BBB66B" w14:textId="77777777" w:rsidR="005B3496" w:rsidRPr="008D3AAD" w:rsidRDefault="005B3496" w:rsidP="0040708D">
      <w:pPr>
        <w:rPr>
          <w:rFonts w:ascii="Times New Roman" w:hAnsi="Times New Roman" w:cs="Times New Roman"/>
          <w:sz w:val="24"/>
          <w:szCs w:val="24"/>
        </w:rPr>
      </w:pPr>
    </w:p>
    <w:p w14:paraId="31E1BD22" w14:textId="77777777" w:rsidR="008F016D" w:rsidRPr="008D3AAD" w:rsidRDefault="008F016D" w:rsidP="0040708D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6CA262A1" w14:textId="77777777" w:rsidR="008F016D" w:rsidRPr="008D3AAD" w:rsidRDefault="008F016D" w:rsidP="0040708D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6486988" w14:textId="77777777" w:rsidR="008F016D" w:rsidRPr="008D3AAD" w:rsidRDefault="008F016D" w:rsidP="0040708D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7056E43" w14:textId="4C2F0BAE" w:rsidR="005B3496" w:rsidRDefault="005B3496" w:rsidP="000E15F4">
      <w:pPr>
        <w:snapToGrid w:val="0"/>
        <w:rPr>
          <w:rFonts w:ascii="Times New Roman" w:hAnsi="Times New Roman" w:cs="Times New Roman"/>
          <w:sz w:val="24"/>
          <w:szCs w:val="28"/>
        </w:rPr>
      </w:pPr>
      <w:r w:rsidRPr="008D3AAD">
        <w:rPr>
          <w:rFonts w:ascii="Times New Roman" w:hAnsi="Times New Roman" w:cs="Times New Roman" w:hint="eastAsia"/>
          <w:b/>
          <w:bCs/>
          <w:sz w:val="24"/>
          <w:szCs w:val="28"/>
        </w:rPr>
        <w:t>T</w:t>
      </w:r>
      <w:r w:rsidRPr="008D3AAD">
        <w:rPr>
          <w:rFonts w:ascii="Times New Roman" w:hAnsi="Times New Roman" w:cs="Times New Roman"/>
          <w:b/>
          <w:bCs/>
          <w:sz w:val="24"/>
          <w:szCs w:val="28"/>
        </w:rPr>
        <w:t xml:space="preserve">able S4 </w:t>
      </w:r>
      <w:r w:rsidRPr="008D3AAD">
        <w:rPr>
          <w:rFonts w:ascii="Times New Roman" w:hAnsi="Times New Roman" w:cs="Times New Roman"/>
          <w:sz w:val="24"/>
          <w:szCs w:val="28"/>
        </w:rPr>
        <w:t>T</w:t>
      </w:r>
      <w:r w:rsidRPr="008D3AAD">
        <w:rPr>
          <w:rFonts w:ascii="Times New Roman" w:hAnsi="Times New Roman" w:cs="Times New Roman" w:hint="eastAsia"/>
          <w:sz w:val="24"/>
          <w:szCs w:val="28"/>
        </w:rPr>
        <w:t>he</w:t>
      </w:r>
      <w:r w:rsidRPr="008D3AAD">
        <w:rPr>
          <w:rFonts w:ascii="Times New Roman" w:hAnsi="Times New Roman" w:cs="Times New Roman"/>
          <w:sz w:val="24"/>
          <w:szCs w:val="28"/>
        </w:rPr>
        <w:t xml:space="preserve"> </w:t>
      </w:r>
      <w:r w:rsidRPr="008D3AAD">
        <w:rPr>
          <w:rFonts w:ascii="Times New Roman" w:hAnsi="Times New Roman" w:cs="Times New Roman"/>
          <w:i/>
          <w:iCs/>
          <w:sz w:val="24"/>
          <w:szCs w:val="28"/>
        </w:rPr>
        <w:t>F</w:t>
      </w:r>
      <w:r w:rsidRPr="008D3AAD">
        <w:rPr>
          <w:rFonts w:ascii="Times New Roman" w:hAnsi="Times New Roman" w:cs="Times New Roman"/>
          <w:sz w:val="24"/>
          <w:szCs w:val="28"/>
        </w:rPr>
        <w:t xml:space="preserve"> values of two</w:t>
      </w:r>
      <w:r w:rsidR="00256321" w:rsidRPr="008D3AAD">
        <w:rPr>
          <w:rFonts w:ascii="Times New Roman" w:hAnsi="Times New Roman" w:cs="Times New Roman"/>
          <w:sz w:val="24"/>
          <w:szCs w:val="28"/>
        </w:rPr>
        <w:t>-</w:t>
      </w:r>
      <w:r w:rsidRPr="008D3AAD">
        <w:rPr>
          <w:rFonts w:ascii="Times New Roman" w:hAnsi="Times New Roman" w:cs="Times New Roman"/>
          <w:sz w:val="24"/>
          <w:szCs w:val="28"/>
        </w:rPr>
        <w:t>way</w:t>
      </w:r>
      <w:r w:rsidR="00256321" w:rsidRPr="008D3AAD">
        <w:rPr>
          <w:rFonts w:ascii="Times New Roman" w:hAnsi="Times New Roman" w:cs="Times New Roman"/>
          <w:sz w:val="24"/>
          <w:szCs w:val="28"/>
        </w:rPr>
        <w:t xml:space="preserve"> </w:t>
      </w:r>
      <w:r w:rsidRPr="008D3AAD">
        <w:rPr>
          <w:rFonts w:ascii="Times New Roman" w:hAnsi="Times New Roman" w:cs="Times New Roman"/>
          <w:sz w:val="24"/>
          <w:szCs w:val="28"/>
        </w:rPr>
        <w:t xml:space="preserve">ANOVA for effects of species, </w:t>
      </w:r>
      <w:proofErr w:type="spellStart"/>
      <w:r w:rsidRPr="008D3AAD">
        <w:rPr>
          <w:rFonts w:ascii="Times New Roman" w:hAnsi="Times New Roman" w:cs="Times New Roman"/>
          <w:sz w:val="24"/>
          <w:szCs w:val="28"/>
        </w:rPr>
        <w:t>N</w:t>
      </w:r>
      <w:proofErr w:type="spellEnd"/>
      <w:r w:rsidRPr="008D3AAD">
        <w:rPr>
          <w:rFonts w:ascii="Times New Roman" w:hAnsi="Times New Roman" w:cs="Times New Roman"/>
          <w:sz w:val="24"/>
          <w:szCs w:val="28"/>
        </w:rPr>
        <w:t xml:space="preserve"> </w:t>
      </w:r>
      <w:r w:rsidRPr="008D3AAD">
        <w:rPr>
          <w:rFonts w:ascii="Times New Roman" w:hAnsi="Times New Roman" w:cs="Times New Roman" w:hint="eastAsia"/>
          <w:sz w:val="24"/>
          <w:szCs w:val="28"/>
        </w:rPr>
        <w:t>addition</w:t>
      </w:r>
      <w:r w:rsidRPr="008D3AAD">
        <w:rPr>
          <w:rFonts w:ascii="Times New Roman" w:hAnsi="Times New Roman" w:cs="Times New Roman"/>
          <w:sz w:val="24"/>
          <w:szCs w:val="28"/>
        </w:rPr>
        <w:t>/trait types and their interactions on trait phenotypic plasticity</w:t>
      </w:r>
      <w:r w:rsidR="006F3889">
        <w:rPr>
          <w:rFonts w:ascii="Times New Roman" w:hAnsi="Times New Roman" w:cs="Times New Roman"/>
          <w:sz w:val="24"/>
          <w:szCs w:val="28"/>
        </w:rPr>
        <w:t xml:space="preserve"> (PI) </w:t>
      </w:r>
      <w:r w:rsidRPr="008D3AAD">
        <w:rPr>
          <w:rFonts w:ascii="Times New Roman" w:hAnsi="Times New Roman" w:cs="Times New Roman"/>
          <w:sz w:val="24"/>
          <w:szCs w:val="28"/>
        </w:rPr>
        <w:t>/mean phenotypic plasticity</w:t>
      </w:r>
      <w:r w:rsidR="006F3889">
        <w:rPr>
          <w:rFonts w:ascii="Times New Roman" w:hAnsi="Times New Roman" w:cs="Times New Roman"/>
          <w:sz w:val="24"/>
          <w:szCs w:val="28"/>
        </w:rPr>
        <w:t xml:space="preserve"> (MPI)</w:t>
      </w:r>
      <w:r w:rsidRPr="008D3AAD">
        <w:rPr>
          <w:rFonts w:ascii="Times New Roman" w:hAnsi="Times New Roman" w:cs="Times New Roman"/>
          <w:sz w:val="24"/>
          <w:szCs w:val="28"/>
        </w:rPr>
        <w:t>.</w:t>
      </w:r>
    </w:p>
    <w:p w14:paraId="584C838A" w14:textId="77777777" w:rsidR="008155B8" w:rsidRPr="008D3AAD" w:rsidRDefault="008155B8" w:rsidP="000E15F4">
      <w:pPr>
        <w:snapToGrid w:val="0"/>
        <w:rPr>
          <w:rFonts w:ascii="Times New Roman" w:hAnsi="Times New Roman" w:cs="Times New Roman"/>
          <w:sz w:val="24"/>
          <w:szCs w:val="28"/>
        </w:rPr>
      </w:pPr>
    </w:p>
    <w:tbl>
      <w:tblPr>
        <w:tblStyle w:val="a8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560"/>
        <w:gridCol w:w="1842"/>
        <w:gridCol w:w="2410"/>
      </w:tblGrid>
      <w:tr w:rsidR="008D3AAD" w:rsidRPr="008D3AAD" w14:paraId="1F146A65" w14:textId="77777777" w:rsidTr="000E15F4">
        <w:trPr>
          <w:trHeight w:hRule="exact" w:val="482"/>
          <w:jc w:val="center"/>
        </w:trPr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663DEAC" w14:textId="77777777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hAnsi="Times New Roman" w:cs="Times New Roman" w:hint="eastAsia"/>
                <w:szCs w:val="21"/>
              </w:rPr>
              <w:t>V</w:t>
            </w:r>
            <w:r w:rsidRPr="008D3AAD">
              <w:rPr>
                <w:rFonts w:ascii="Times New Roman" w:hAnsi="Times New Roman" w:cs="Times New Roman"/>
                <w:szCs w:val="21"/>
              </w:rPr>
              <w:t>ariables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06260A0" w14:textId="77777777" w:rsidR="005B3496" w:rsidRPr="008D3AAD" w:rsidRDefault="005B3496" w:rsidP="008155B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3AAD">
              <w:rPr>
                <w:rFonts w:ascii="Times New Roman" w:hAnsi="Times New Roman" w:cs="Times New Roman"/>
                <w:szCs w:val="21"/>
              </w:rPr>
              <w:t>Species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21A26D" w14:textId="7F47FBB6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A613AAB" w14:textId="556449CC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pecies</w:t>
            </w:r>
            <w:r w:rsidRPr="008155B8">
              <w:rPr>
                <w:rFonts w:ascii="Times New Roman" w:eastAsia="宋体" w:hAnsi="Times New Roman" w:cs="Times New Roman"/>
                <w:szCs w:val="21"/>
              </w:rPr>
              <w:t>×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proofErr w:type="spellEnd"/>
          </w:p>
        </w:tc>
      </w:tr>
      <w:tr w:rsidR="008D3AAD" w:rsidRPr="008D3AAD" w14:paraId="0CAF838E" w14:textId="77777777" w:rsidTr="005B3496">
        <w:trPr>
          <w:trHeight w:hRule="exact" w:val="482"/>
          <w:jc w:val="center"/>
        </w:trPr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14:paraId="6D4267F9" w14:textId="77777777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D3AAD">
              <w:rPr>
                <w:rFonts w:ascii="Times New Roman" w:eastAsia="宋体" w:hAnsi="Times New Roman" w:cs="Times New Roman"/>
                <w:szCs w:val="21"/>
              </w:rPr>
              <w:t>PIm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</w:tcBorders>
            <w:vAlign w:val="center"/>
          </w:tcPr>
          <w:p w14:paraId="279BC002" w14:textId="24971104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AA46FD" w:rsidRPr="008D3AAD">
              <w:rPr>
                <w:rFonts w:ascii="Times New Roman" w:eastAsia="宋体" w:hAnsi="Times New Roman" w:cs="Times New Roman"/>
                <w:szCs w:val="21"/>
              </w:rPr>
              <w:t>554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vAlign w:val="center"/>
          </w:tcPr>
          <w:p w14:paraId="1D21CCA5" w14:textId="6C3D60CE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AA46FD" w:rsidRPr="008D3AAD">
              <w:rPr>
                <w:rFonts w:ascii="Times New Roman" w:eastAsia="宋体" w:hAnsi="Times New Roman" w:cs="Times New Roman"/>
                <w:szCs w:val="21"/>
              </w:rPr>
              <w:t>399</w:t>
            </w:r>
          </w:p>
        </w:tc>
        <w:tc>
          <w:tcPr>
            <w:tcW w:w="2410" w:type="dxa"/>
            <w:tcBorders>
              <w:top w:val="single" w:sz="6" w:space="0" w:color="auto"/>
            </w:tcBorders>
            <w:vAlign w:val="center"/>
          </w:tcPr>
          <w:p w14:paraId="34B48718" w14:textId="1AF2EA00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</w:t>
            </w:r>
            <w:r w:rsidR="00AA46FD" w:rsidRPr="008D3AAD">
              <w:rPr>
                <w:rFonts w:ascii="Times New Roman" w:eastAsia="宋体" w:hAnsi="Times New Roman" w:cs="Times New Roman"/>
                <w:szCs w:val="21"/>
              </w:rPr>
              <w:t>224</w:t>
            </w:r>
          </w:p>
        </w:tc>
      </w:tr>
      <w:tr w:rsidR="008D3AAD" w:rsidRPr="008D3AAD" w14:paraId="422F1EE8" w14:textId="77777777" w:rsidTr="005B3496">
        <w:trPr>
          <w:trHeight w:hRule="exact" w:val="482"/>
          <w:jc w:val="center"/>
        </w:trPr>
        <w:tc>
          <w:tcPr>
            <w:tcW w:w="1134" w:type="dxa"/>
            <w:vAlign w:val="center"/>
          </w:tcPr>
          <w:p w14:paraId="44569E46" w14:textId="77777777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D3AAD">
              <w:rPr>
                <w:rFonts w:ascii="Times New Roman" w:eastAsia="宋体" w:hAnsi="Times New Roman" w:cs="Times New Roman"/>
                <w:szCs w:val="21"/>
              </w:rPr>
              <w:t>PI</w:t>
            </w: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proofErr w:type="spellEnd"/>
          </w:p>
        </w:tc>
        <w:tc>
          <w:tcPr>
            <w:tcW w:w="1560" w:type="dxa"/>
            <w:vAlign w:val="center"/>
          </w:tcPr>
          <w:p w14:paraId="4A02CC67" w14:textId="787A53CD" w:rsidR="005B3496" w:rsidRPr="008D3AAD" w:rsidRDefault="00E662C1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1.763</w:t>
            </w:r>
          </w:p>
        </w:tc>
        <w:tc>
          <w:tcPr>
            <w:tcW w:w="1842" w:type="dxa"/>
            <w:vAlign w:val="center"/>
          </w:tcPr>
          <w:p w14:paraId="6868779D" w14:textId="79B957A1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</w:t>
            </w:r>
            <w:r w:rsidR="00E662C1" w:rsidRPr="008D3AAD">
              <w:rPr>
                <w:rFonts w:ascii="Times New Roman" w:eastAsia="宋体" w:hAnsi="Times New Roman" w:cs="Times New Roman"/>
                <w:szCs w:val="21"/>
              </w:rPr>
              <w:t>449</w:t>
            </w:r>
          </w:p>
        </w:tc>
        <w:tc>
          <w:tcPr>
            <w:tcW w:w="2410" w:type="dxa"/>
            <w:vAlign w:val="center"/>
          </w:tcPr>
          <w:p w14:paraId="0AC1A6F8" w14:textId="620E85C4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.0</w:t>
            </w:r>
            <w:r w:rsidR="00E662C1" w:rsidRPr="008D3AAD">
              <w:rPr>
                <w:rFonts w:ascii="Times New Roman" w:eastAsia="宋体" w:hAnsi="Times New Roman" w:cs="Times New Roman"/>
                <w:szCs w:val="21"/>
              </w:rPr>
              <w:t>66</w:t>
            </w:r>
          </w:p>
        </w:tc>
      </w:tr>
      <w:tr w:rsidR="008D3AAD" w:rsidRPr="008D3AAD" w14:paraId="2AC057FB" w14:textId="77777777" w:rsidTr="00E23502">
        <w:trPr>
          <w:trHeight w:hRule="exact" w:val="482"/>
          <w:jc w:val="center"/>
        </w:trPr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24C18792" w14:textId="77777777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D3AAD">
              <w:rPr>
                <w:rFonts w:ascii="Times New Roman" w:eastAsia="宋体" w:hAnsi="Times New Roman" w:cs="Times New Roman"/>
                <w:szCs w:val="21"/>
              </w:rPr>
              <w:t>PIa</w:t>
            </w:r>
            <w:proofErr w:type="spellEnd"/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2F7AA4FC" w14:textId="7EF4EFD1" w:rsidR="005B3496" w:rsidRPr="008D3AAD" w:rsidRDefault="005B3496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="00432301" w:rsidRPr="008D3AAD">
              <w:rPr>
                <w:rFonts w:ascii="Times New Roman" w:eastAsia="宋体" w:hAnsi="Times New Roman" w:cs="Times New Roman"/>
                <w:szCs w:val="21"/>
              </w:rPr>
              <w:t>2.710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**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vAlign w:val="center"/>
          </w:tcPr>
          <w:p w14:paraId="0F183330" w14:textId="15950DFF" w:rsidR="005B3496" w:rsidRPr="008D3AAD" w:rsidRDefault="00432301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3.385*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2E707189" w14:textId="44073CEC" w:rsidR="005B3496" w:rsidRPr="008D3AAD" w:rsidRDefault="00432301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1.222</w:t>
            </w:r>
          </w:p>
        </w:tc>
      </w:tr>
      <w:tr w:rsidR="008155B8" w:rsidRPr="008D3AAD" w14:paraId="27E0815B" w14:textId="77777777" w:rsidTr="00E23502">
        <w:trPr>
          <w:trHeight w:hRule="exact" w:val="482"/>
          <w:jc w:val="center"/>
        </w:trPr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9D97EBE" w14:textId="17FE93B4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hAnsi="Times New Roman" w:cs="Times New Roman" w:hint="eastAsia"/>
                <w:szCs w:val="21"/>
              </w:rPr>
              <w:t>V</w:t>
            </w:r>
            <w:r w:rsidRPr="008D3AAD">
              <w:rPr>
                <w:rFonts w:ascii="Times New Roman" w:hAnsi="Times New Roman" w:cs="Times New Roman"/>
                <w:szCs w:val="21"/>
              </w:rPr>
              <w:t>ariables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7E007B3" w14:textId="1C752494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hAnsi="Times New Roman" w:cs="Times New Roman"/>
                <w:szCs w:val="21"/>
              </w:rPr>
              <w:t>Species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8946592" w14:textId="4936677A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155B8">
              <w:rPr>
                <w:rFonts w:ascii="Times New Roman" w:eastAsia="宋体" w:hAnsi="Times New Roman" w:cs="Times New Roman"/>
                <w:szCs w:val="21"/>
              </w:rPr>
              <w:t>Trait types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0098282" w14:textId="3056D257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pecies</w:t>
            </w:r>
            <w:r w:rsidRPr="008155B8">
              <w:rPr>
                <w:rFonts w:ascii="Times New Roman" w:eastAsia="宋体" w:hAnsi="Times New Roman" w:cs="Times New Roman"/>
                <w:szCs w:val="21"/>
              </w:rPr>
              <w:t>×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Trait types</w:t>
            </w:r>
          </w:p>
        </w:tc>
      </w:tr>
      <w:tr w:rsidR="008155B8" w:rsidRPr="008D3AAD" w14:paraId="2427BD6D" w14:textId="77777777" w:rsidTr="00E23502">
        <w:trPr>
          <w:trHeight w:hRule="exact" w:val="482"/>
          <w:jc w:val="center"/>
        </w:trPr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FFC0F67" w14:textId="77777777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 w:rsidRPr="008D3AAD">
              <w:rPr>
                <w:rFonts w:ascii="Times New Roman" w:eastAsia="宋体" w:hAnsi="Times New Roman" w:cs="Times New Roman"/>
                <w:szCs w:val="21"/>
              </w:rPr>
              <w:t>PI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3E7A660" w14:textId="0E1BFEC4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1.247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8E6A76A" w14:textId="65F6ED4A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5.880**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3B14EC5" w14:textId="39B04952" w:rsidR="008155B8" w:rsidRPr="008D3AAD" w:rsidRDefault="008155B8" w:rsidP="008155B8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D3AAD">
              <w:rPr>
                <w:rFonts w:ascii="Times New Roman" w:eastAsia="宋体" w:hAnsi="Times New Roman" w:cs="Times New Roman"/>
                <w:szCs w:val="21"/>
              </w:rPr>
              <w:t>0.259</w:t>
            </w:r>
          </w:p>
        </w:tc>
      </w:tr>
    </w:tbl>
    <w:p w14:paraId="33BA7F29" w14:textId="69EF5800" w:rsidR="008B643A" w:rsidRPr="008D3AAD" w:rsidRDefault="008B643A" w:rsidP="008B643A">
      <w:pPr>
        <w:snapToGrid w:val="0"/>
        <w:ind w:leftChars="200" w:left="4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Note: </w:t>
      </w:r>
      <w:r w:rsidRPr="008D3AAD">
        <w:rPr>
          <w:rFonts w:ascii="Times New Roman" w:hAnsi="Times New Roman" w:cs="Times New Roman"/>
          <w:sz w:val="24"/>
          <w:szCs w:val="28"/>
        </w:rPr>
        <w:t xml:space="preserve">*, </w:t>
      </w:r>
      <w:r w:rsidRPr="008D3AAD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8D3AAD">
        <w:rPr>
          <w:rFonts w:ascii="Times New Roman" w:hAnsi="Times New Roman" w:cs="Times New Roman" w:hint="eastAsia"/>
          <w:sz w:val="24"/>
          <w:szCs w:val="28"/>
        </w:rPr>
        <w:t>＜</w:t>
      </w:r>
      <w:r w:rsidRPr="008D3AAD">
        <w:rPr>
          <w:rFonts w:ascii="Times New Roman" w:hAnsi="Times New Roman" w:cs="Times New Roman"/>
          <w:sz w:val="24"/>
          <w:szCs w:val="28"/>
        </w:rPr>
        <w:t xml:space="preserve">0.05; **, </w:t>
      </w:r>
      <w:r w:rsidRPr="008D3AAD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8D3AAD">
        <w:rPr>
          <w:rFonts w:ascii="Times New Roman" w:hAnsi="Times New Roman" w:cs="Times New Roman" w:hint="eastAsia"/>
          <w:sz w:val="24"/>
          <w:szCs w:val="28"/>
        </w:rPr>
        <w:t>＜</w:t>
      </w:r>
      <w:r w:rsidRPr="008D3AAD">
        <w:rPr>
          <w:rFonts w:ascii="Times New Roman" w:hAnsi="Times New Roman" w:cs="Times New Roman"/>
          <w:sz w:val="24"/>
          <w:szCs w:val="28"/>
        </w:rPr>
        <w:t>0.01</w:t>
      </w:r>
    </w:p>
    <w:bookmarkEnd w:id="2"/>
    <w:p w14:paraId="703FE861" w14:textId="35531B89" w:rsidR="005739AA" w:rsidRPr="008D3AAD" w:rsidRDefault="00D52E93" w:rsidP="0040708D">
      <w:pPr>
        <w:jc w:val="center"/>
        <w:rPr>
          <w:rFonts w:ascii="Times New Roman" w:hAnsi="Times New Roman" w:cs="Times New Roman"/>
          <w:sz w:val="24"/>
          <w:szCs w:val="24"/>
        </w:rPr>
      </w:pPr>
      <w:r w:rsidRPr="008D3AAD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 w:rsidRPr="008D3AAD">
        <w:rPr>
          <w:rFonts w:ascii="Times New Roman" w:hAnsi="Times New Roman" w:cs="Times New Roman"/>
          <w:b/>
          <w:bCs/>
          <w:sz w:val="24"/>
          <w:szCs w:val="24"/>
        </w:rPr>
        <w:t>able S5</w:t>
      </w:r>
      <w:r w:rsidRPr="008D3AAD">
        <w:rPr>
          <w:rFonts w:ascii="Times New Roman" w:hAnsi="Times New Roman" w:cs="Times New Roman"/>
          <w:sz w:val="24"/>
          <w:szCs w:val="24"/>
        </w:rPr>
        <w:t xml:space="preserve"> Contribution of soil properties to </w:t>
      </w:r>
      <w:r w:rsidRPr="008D3AAD">
        <w:rPr>
          <w:rFonts w:ascii="Times New Roman" w:hAnsi="Times New Roman" w:cs="Times New Roman" w:hint="eastAsia"/>
          <w:sz w:val="24"/>
          <w:szCs w:val="24"/>
        </w:rPr>
        <w:t>variation</w:t>
      </w:r>
      <w:r w:rsidRPr="008D3AAD">
        <w:rPr>
          <w:rFonts w:ascii="Times New Roman" w:hAnsi="Times New Roman" w:cs="Times New Roman"/>
          <w:sz w:val="24"/>
          <w:szCs w:val="24"/>
        </w:rPr>
        <w:t xml:space="preserve"> of leaf traits </w:t>
      </w:r>
      <w:r w:rsidRPr="008D3AAD">
        <w:rPr>
          <w:rFonts w:ascii="Times New Roman" w:hAnsi="Times New Roman" w:cs="Times New Roman"/>
          <w:sz w:val="24"/>
          <w:szCs w:val="28"/>
        </w:rPr>
        <w:t xml:space="preserve">of </w:t>
      </w:r>
      <w:r w:rsidR="005739AA" w:rsidRPr="008D3AAD">
        <w:rPr>
          <w:rFonts w:ascii="Times New Roman" w:hAnsi="Times New Roman" w:cs="Times New Roman"/>
          <w:i/>
          <w:iCs/>
          <w:sz w:val="24"/>
          <w:szCs w:val="24"/>
        </w:rPr>
        <w:t>P. harmala</w:t>
      </w:r>
      <w:r w:rsidR="005739AA" w:rsidRPr="008D3AAD">
        <w:rPr>
          <w:rFonts w:ascii="Times New Roman" w:hAnsi="Times New Roman" w:cs="Times New Roman"/>
          <w:sz w:val="24"/>
          <w:szCs w:val="24"/>
        </w:rPr>
        <w:t>.</w:t>
      </w:r>
    </w:p>
    <w:p w14:paraId="50542106" w14:textId="77777777" w:rsidR="000E15F4" w:rsidRPr="008D3AAD" w:rsidRDefault="000E15F4" w:rsidP="0040708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758"/>
        <w:gridCol w:w="1659"/>
        <w:gridCol w:w="1260"/>
        <w:gridCol w:w="1134"/>
      </w:tblGrid>
      <w:tr w:rsidR="008D3AAD" w:rsidRPr="008D3AAD" w14:paraId="29A4AC1F" w14:textId="77777777" w:rsidTr="00C60768">
        <w:trPr>
          <w:jc w:val="center"/>
        </w:trPr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00E29D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Soil variables</w:t>
            </w:r>
          </w:p>
        </w:tc>
        <w:tc>
          <w:tcPr>
            <w:tcW w:w="175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3028B70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Explains (%)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3ABF87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Contribution (%)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767D096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Pseudo-F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4B9DEC9" w14:textId="47CD12E6" w:rsidR="002A3D33" w:rsidRPr="008D3AAD" w:rsidRDefault="00A973E7" w:rsidP="00BF32E9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D3AAD">
              <w:rPr>
                <w:rFonts w:ascii="Times New Roman" w:hAnsi="Times New Roman" w:cs="Times New Roman"/>
                <w:i/>
                <w:iCs/>
              </w:rPr>
              <w:t>p</w:t>
            </w:r>
          </w:p>
        </w:tc>
      </w:tr>
      <w:tr w:rsidR="008D3AAD" w:rsidRPr="008D3AAD" w14:paraId="6F9E2711" w14:textId="77777777" w:rsidTr="00AD3EAA">
        <w:trPr>
          <w:jc w:val="center"/>
        </w:trPr>
        <w:tc>
          <w:tcPr>
            <w:tcW w:w="1560" w:type="dxa"/>
          </w:tcPr>
          <w:p w14:paraId="2D6BF8B4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758" w:type="dxa"/>
          </w:tcPr>
          <w:p w14:paraId="2230EA42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659" w:type="dxa"/>
          </w:tcPr>
          <w:p w14:paraId="4997A9C9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1260" w:type="dxa"/>
          </w:tcPr>
          <w:p w14:paraId="5A596C9E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34" w:type="dxa"/>
          </w:tcPr>
          <w:p w14:paraId="33A8D91E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0.164</w:t>
            </w:r>
          </w:p>
        </w:tc>
      </w:tr>
      <w:tr w:rsidR="008D3AAD" w:rsidRPr="008D3AAD" w14:paraId="330A24CA" w14:textId="77777777" w:rsidTr="00AD3EAA">
        <w:trPr>
          <w:jc w:val="center"/>
        </w:trPr>
        <w:tc>
          <w:tcPr>
            <w:tcW w:w="1560" w:type="dxa"/>
          </w:tcPr>
          <w:p w14:paraId="214DA8D8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VFS</w:t>
            </w:r>
          </w:p>
        </w:tc>
        <w:tc>
          <w:tcPr>
            <w:tcW w:w="1758" w:type="dxa"/>
          </w:tcPr>
          <w:p w14:paraId="3B532F13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659" w:type="dxa"/>
          </w:tcPr>
          <w:p w14:paraId="0141C61F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1260" w:type="dxa"/>
          </w:tcPr>
          <w:p w14:paraId="535A3B0C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34" w:type="dxa"/>
          </w:tcPr>
          <w:p w14:paraId="47982682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0.164</w:t>
            </w:r>
          </w:p>
        </w:tc>
      </w:tr>
      <w:tr w:rsidR="008D3AAD" w:rsidRPr="008D3AAD" w14:paraId="37008889" w14:textId="77777777" w:rsidTr="00AD3EAA">
        <w:trPr>
          <w:jc w:val="center"/>
        </w:trPr>
        <w:tc>
          <w:tcPr>
            <w:tcW w:w="1560" w:type="dxa"/>
          </w:tcPr>
          <w:p w14:paraId="273231E0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1758" w:type="dxa"/>
          </w:tcPr>
          <w:p w14:paraId="4BB025B5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1659" w:type="dxa"/>
          </w:tcPr>
          <w:p w14:paraId="3FA36799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1260" w:type="dxa"/>
          </w:tcPr>
          <w:p w14:paraId="7ACA200F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134" w:type="dxa"/>
          </w:tcPr>
          <w:p w14:paraId="373CEA98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0.290</w:t>
            </w:r>
          </w:p>
        </w:tc>
      </w:tr>
      <w:tr w:rsidR="008D3AAD" w:rsidRPr="008D3AAD" w14:paraId="640821C2" w14:textId="77777777" w:rsidTr="00AD3EAA">
        <w:trPr>
          <w:jc w:val="center"/>
        </w:trPr>
        <w:tc>
          <w:tcPr>
            <w:tcW w:w="1560" w:type="dxa"/>
          </w:tcPr>
          <w:p w14:paraId="2A82B5E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CS</w:t>
            </w:r>
          </w:p>
        </w:tc>
        <w:tc>
          <w:tcPr>
            <w:tcW w:w="1758" w:type="dxa"/>
          </w:tcPr>
          <w:p w14:paraId="7389395B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1659" w:type="dxa"/>
          </w:tcPr>
          <w:p w14:paraId="726A3B1C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1260" w:type="dxa"/>
          </w:tcPr>
          <w:p w14:paraId="706AA67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134" w:type="dxa"/>
          </w:tcPr>
          <w:p w14:paraId="468128D4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0.474</w:t>
            </w:r>
          </w:p>
        </w:tc>
      </w:tr>
      <w:tr w:rsidR="008D3AAD" w:rsidRPr="008D3AAD" w14:paraId="1274B922" w14:textId="77777777" w:rsidTr="00AD3EAA">
        <w:trPr>
          <w:jc w:val="center"/>
        </w:trPr>
        <w:tc>
          <w:tcPr>
            <w:tcW w:w="1560" w:type="dxa"/>
          </w:tcPr>
          <w:p w14:paraId="2703FA0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1758" w:type="dxa"/>
          </w:tcPr>
          <w:p w14:paraId="5E9B9D42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659" w:type="dxa"/>
          </w:tcPr>
          <w:p w14:paraId="12ECC818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260" w:type="dxa"/>
          </w:tcPr>
          <w:p w14:paraId="20C4EF6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134" w:type="dxa"/>
          </w:tcPr>
          <w:p w14:paraId="3E20FC1D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0.530</w:t>
            </w:r>
          </w:p>
        </w:tc>
      </w:tr>
      <w:tr w:rsidR="008D3AAD" w:rsidRPr="008D3AAD" w14:paraId="141B14D0" w14:textId="77777777" w:rsidTr="00AD3EAA">
        <w:trPr>
          <w:jc w:val="center"/>
        </w:trPr>
        <w:tc>
          <w:tcPr>
            <w:tcW w:w="1560" w:type="dxa"/>
          </w:tcPr>
          <w:p w14:paraId="22EF039A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WC</w:t>
            </w:r>
          </w:p>
        </w:tc>
        <w:tc>
          <w:tcPr>
            <w:tcW w:w="1758" w:type="dxa"/>
          </w:tcPr>
          <w:p w14:paraId="4669F1E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659" w:type="dxa"/>
          </w:tcPr>
          <w:p w14:paraId="6972054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260" w:type="dxa"/>
          </w:tcPr>
          <w:p w14:paraId="5641773E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134" w:type="dxa"/>
          </w:tcPr>
          <w:p w14:paraId="2888686E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0.548</w:t>
            </w:r>
          </w:p>
        </w:tc>
      </w:tr>
      <w:tr w:rsidR="008D3AAD" w:rsidRPr="008D3AAD" w14:paraId="53C2BEEF" w14:textId="77777777" w:rsidTr="00AD3EAA">
        <w:trPr>
          <w:jc w:val="center"/>
        </w:trPr>
        <w:tc>
          <w:tcPr>
            <w:tcW w:w="1560" w:type="dxa"/>
          </w:tcPr>
          <w:p w14:paraId="6DFA22A9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SC</w:t>
            </w:r>
          </w:p>
        </w:tc>
        <w:tc>
          <w:tcPr>
            <w:tcW w:w="1758" w:type="dxa"/>
          </w:tcPr>
          <w:p w14:paraId="3010A8F4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1659" w:type="dxa"/>
          </w:tcPr>
          <w:p w14:paraId="0A2E605A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1260" w:type="dxa"/>
          </w:tcPr>
          <w:p w14:paraId="303309A7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134" w:type="dxa"/>
          </w:tcPr>
          <w:p w14:paraId="310624E9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0.680</w:t>
            </w:r>
          </w:p>
        </w:tc>
      </w:tr>
      <w:tr w:rsidR="008D3AAD" w:rsidRPr="008D3AAD" w14:paraId="01AE82E0" w14:textId="77777777" w:rsidTr="00AD3EAA">
        <w:trPr>
          <w:jc w:val="center"/>
        </w:trPr>
        <w:tc>
          <w:tcPr>
            <w:tcW w:w="1560" w:type="dxa"/>
          </w:tcPr>
          <w:p w14:paraId="7123AAD1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EC</w:t>
            </w:r>
          </w:p>
        </w:tc>
        <w:tc>
          <w:tcPr>
            <w:tcW w:w="1758" w:type="dxa"/>
          </w:tcPr>
          <w:p w14:paraId="005D0585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659" w:type="dxa"/>
          </w:tcPr>
          <w:p w14:paraId="0BA980E2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1260" w:type="dxa"/>
          </w:tcPr>
          <w:p w14:paraId="00C20F1C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134" w:type="dxa"/>
          </w:tcPr>
          <w:p w14:paraId="2FCA5F15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0.760</w:t>
            </w:r>
          </w:p>
        </w:tc>
      </w:tr>
      <w:tr w:rsidR="008D3AAD" w:rsidRPr="008D3AAD" w14:paraId="66D06EBD" w14:textId="77777777" w:rsidTr="00AD3EAA">
        <w:trPr>
          <w:jc w:val="center"/>
        </w:trPr>
        <w:tc>
          <w:tcPr>
            <w:tcW w:w="1560" w:type="dxa"/>
          </w:tcPr>
          <w:p w14:paraId="1EDF8615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BD</w:t>
            </w:r>
          </w:p>
        </w:tc>
        <w:tc>
          <w:tcPr>
            <w:tcW w:w="1758" w:type="dxa"/>
          </w:tcPr>
          <w:p w14:paraId="0027A665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659" w:type="dxa"/>
          </w:tcPr>
          <w:p w14:paraId="0C27197E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260" w:type="dxa"/>
          </w:tcPr>
          <w:p w14:paraId="5309B9B9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134" w:type="dxa"/>
          </w:tcPr>
          <w:p w14:paraId="3726CE98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0.762</w:t>
            </w:r>
          </w:p>
        </w:tc>
      </w:tr>
      <w:tr w:rsidR="008D3AAD" w:rsidRPr="008D3AAD" w14:paraId="07B68792" w14:textId="77777777" w:rsidTr="00AD3EAA">
        <w:trPr>
          <w:jc w:val="center"/>
        </w:trPr>
        <w:tc>
          <w:tcPr>
            <w:tcW w:w="1560" w:type="dxa"/>
          </w:tcPr>
          <w:p w14:paraId="65353A79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FS</w:t>
            </w:r>
          </w:p>
        </w:tc>
        <w:tc>
          <w:tcPr>
            <w:tcW w:w="1758" w:type="dxa"/>
          </w:tcPr>
          <w:p w14:paraId="461130CA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659" w:type="dxa"/>
          </w:tcPr>
          <w:p w14:paraId="1C898063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260" w:type="dxa"/>
          </w:tcPr>
          <w:p w14:paraId="620F28FC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134" w:type="dxa"/>
          </w:tcPr>
          <w:p w14:paraId="7AA42F46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0.770</w:t>
            </w:r>
          </w:p>
        </w:tc>
      </w:tr>
      <w:tr w:rsidR="008D3AAD" w:rsidRPr="008D3AAD" w14:paraId="0189897A" w14:textId="77777777" w:rsidTr="00AD3EAA">
        <w:trPr>
          <w:jc w:val="center"/>
        </w:trPr>
        <w:tc>
          <w:tcPr>
            <w:tcW w:w="1560" w:type="dxa"/>
          </w:tcPr>
          <w:p w14:paraId="007B9853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758" w:type="dxa"/>
          </w:tcPr>
          <w:p w14:paraId="208F690B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659" w:type="dxa"/>
          </w:tcPr>
          <w:p w14:paraId="38BD8A03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260" w:type="dxa"/>
          </w:tcPr>
          <w:p w14:paraId="5A647136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134" w:type="dxa"/>
          </w:tcPr>
          <w:p w14:paraId="5A581E26" w14:textId="77777777" w:rsidR="002A3D33" w:rsidRPr="008D3AAD" w:rsidRDefault="002A3D33" w:rsidP="00BF32E9">
            <w:pPr>
              <w:jc w:val="center"/>
              <w:rPr>
                <w:rFonts w:ascii="Times New Roman" w:hAnsi="Times New Roman" w:cs="Times New Roman"/>
              </w:rPr>
            </w:pPr>
            <w:r w:rsidRPr="008D3AAD">
              <w:rPr>
                <w:rFonts w:ascii="Times New Roman" w:hAnsi="Times New Roman" w:cs="Times New Roman"/>
              </w:rPr>
              <w:t>0.888</w:t>
            </w:r>
          </w:p>
        </w:tc>
      </w:tr>
    </w:tbl>
    <w:p w14:paraId="223A8B04" w14:textId="62FB0BD1" w:rsidR="00C55F61" w:rsidRPr="008D3AAD" w:rsidRDefault="00C55F61" w:rsidP="0040708D">
      <w:pPr>
        <w:rPr>
          <w:rFonts w:ascii="Times New Roman" w:hAnsi="Times New Roman" w:cs="Times New Roman"/>
          <w:sz w:val="24"/>
          <w:szCs w:val="28"/>
        </w:rPr>
      </w:pPr>
    </w:p>
    <w:p w14:paraId="50658006" w14:textId="5E5A3714" w:rsidR="00942233" w:rsidRPr="008D3AAD" w:rsidRDefault="00942233" w:rsidP="00942233">
      <w:pPr>
        <w:pStyle w:val="2"/>
      </w:pPr>
      <w:r w:rsidRPr="008D3AAD">
        <w:t>Supplementary F</w:t>
      </w:r>
      <w:r w:rsidR="00E9473F">
        <w:t>i</w:t>
      </w:r>
      <w:r w:rsidRPr="008D3AAD">
        <w:t>gure</w:t>
      </w:r>
    </w:p>
    <w:p w14:paraId="66F97501" w14:textId="0A978DE9" w:rsidR="00D519D7" w:rsidRPr="008D3AAD" w:rsidRDefault="00C026FB" w:rsidP="004070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995AEA" wp14:editId="1AE5496D">
            <wp:extent cx="4320000" cy="3787891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4EEF" w14:textId="2AD13A24" w:rsidR="00235F3D" w:rsidRPr="008D3AAD" w:rsidRDefault="006361B5" w:rsidP="0043051B">
      <w:pPr>
        <w:rPr>
          <w:rFonts w:ascii="Times New Roman" w:hAnsi="Times New Roman" w:cs="Times New Roman"/>
          <w:sz w:val="24"/>
          <w:szCs w:val="24"/>
        </w:rPr>
      </w:pPr>
      <w:r w:rsidRPr="008D3AAD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8D3AAD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8D3AAD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Pr="008D3AAD">
        <w:rPr>
          <w:rFonts w:ascii="Times New Roman" w:hAnsi="Times New Roman" w:cs="Times New Roman"/>
          <w:sz w:val="24"/>
          <w:szCs w:val="24"/>
        </w:rPr>
        <w:t xml:space="preserve">. Redundancy analysis </w:t>
      </w:r>
      <w:proofErr w:type="spellStart"/>
      <w:r w:rsidRPr="008D3AAD">
        <w:rPr>
          <w:rFonts w:ascii="Times New Roman" w:hAnsi="Times New Roman" w:cs="Times New Roman"/>
          <w:sz w:val="24"/>
          <w:szCs w:val="24"/>
        </w:rPr>
        <w:t>indentifying</w:t>
      </w:r>
      <w:proofErr w:type="spellEnd"/>
      <w:r w:rsidRPr="008D3AAD">
        <w:rPr>
          <w:rFonts w:ascii="Times New Roman" w:hAnsi="Times New Roman" w:cs="Times New Roman"/>
          <w:sz w:val="24"/>
          <w:szCs w:val="24"/>
        </w:rPr>
        <w:t xml:space="preserve"> the effects of soil properties</w:t>
      </w:r>
      <w:r w:rsidRPr="008D3AAD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8D3AAD">
        <w:rPr>
          <w:rFonts w:ascii="Times New Roman" w:hAnsi="Times New Roman" w:cs="Times New Roman"/>
          <w:sz w:val="24"/>
          <w:szCs w:val="28"/>
        </w:rPr>
        <w:t xml:space="preserve">on leaf traits of </w:t>
      </w:r>
      <w:r w:rsidRPr="008D3AAD">
        <w:rPr>
          <w:rFonts w:ascii="Times New Roman" w:hAnsi="Times New Roman" w:cs="Times New Roman"/>
          <w:i/>
          <w:iCs/>
          <w:sz w:val="24"/>
          <w:szCs w:val="24"/>
        </w:rPr>
        <w:t>P. harmala</w:t>
      </w:r>
      <w:r w:rsidRPr="008D3AAD">
        <w:rPr>
          <w:rFonts w:ascii="Times New Roman" w:hAnsi="Times New Roman" w:cs="Times New Roman"/>
          <w:sz w:val="24"/>
          <w:szCs w:val="24"/>
        </w:rPr>
        <w:t>.</w:t>
      </w:r>
    </w:p>
    <w:sectPr w:rsidR="00235F3D" w:rsidRPr="008D3A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D86B0" w14:textId="77777777" w:rsidR="006E67E6" w:rsidRDefault="006E67E6" w:rsidP="00D92AE0">
      <w:r>
        <w:separator/>
      </w:r>
    </w:p>
  </w:endnote>
  <w:endnote w:type="continuationSeparator" w:id="0">
    <w:p w14:paraId="44FDA8D4" w14:textId="77777777" w:rsidR="006E67E6" w:rsidRDefault="006E67E6" w:rsidP="00D9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69E16" w14:textId="77777777" w:rsidR="006E67E6" w:rsidRDefault="006E67E6" w:rsidP="00D92AE0">
      <w:r>
        <w:separator/>
      </w:r>
    </w:p>
  </w:footnote>
  <w:footnote w:type="continuationSeparator" w:id="0">
    <w:p w14:paraId="43A9F587" w14:textId="77777777" w:rsidR="006E67E6" w:rsidRDefault="006E67E6" w:rsidP="00D92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4D69067F"/>
    <w:multiLevelType w:val="hybridMultilevel"/>
    <w:tmpl w:val="C6A2BF84"/>
    <w:lvl w:ilvl="0" w:tplc="BC04657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77296285">
    <w:abstractNumId w:val="1"/>
  </w:num>
  <w:num w:numId="2" w16cid:durableId="1293638535">
    <w:abstractNumId w:val="2"/>
  </w:num>
  <w:num w:numId="3" w16cid:durableId="1545606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B6"/>
    <w:rsid w:val="00012453"/>
    <w:rsid w:val="00012A7E"/>
    <w:rsid w:val="000140FF"/>
    <w:rsid w:val="00016B21"/>
    <w:rsid w:val="000214E3"/>
    <w:rsid w:val="00022523"/>
    <w:rsid w:val="00023BA2"/>
    <w:rsid w:val="00033A34"/>
    <w:rsid w:val="00033F5F"/>
    <w:rsid w:val="00034760"/>
    <w:rsid w:val="000350A2"/>
    <w:rsid w:val="00045D83"/>
    <w:rsid w:val="000504B7"/>
    <w:rsid w:val="000533D2"/>
    <w:rsid w:val="00056D27"/>
    <w:rsid w:val="000606D6"/>
    <w:rsid w:val="000646E2"/>
    <w:rsid w:val="000666A8"/>
    <w:rsid w:val="00071139"/>
    <w:rsid w:val="000716AD"/>
    <w:rsid w:val="00072A5F"/>
    <w:rsid w:val="00073047"/>
    <w:rsid w:val="000732C5"/>
    <w:rsid w:val="0007666A"/>
    <w:rsid w:val="00076C47"/>
    <w:rsid w:val="00086FFC"/>
    <w:rsid w:val="00090A57"/>
    <w:rsid w:val="00090DB4"/>
    <w:rsid w:val="000916C6"/>
    <w:rsid w:val="00094C9D"/>
    <w:rsid w:val="000959E8"/>
    <w:rsid w:val="00095AD4"/>
    <w:rsid w:val="00097487"/>
    <w:rsid w:val="000A0694"/>
    <w:rsid w:val="000A187A"/>
    <w:rsid w:val="000A21CD"/>
    <w:rsid w:val="000A30BC"/>
    <w:rsid w:val="000A39A8"/>
    <w:rsid w:val="000A5681"/>
    <w:rsid w:val="000B2760"/>
    <w:rsid w:val="000C1501"/>
    <w:rsid w:val="000C7368"/>
    <w:rsid w:val="000D1C99"/>
    <w:rsid w:val="000D260C"/>
    <w:rsid w:val="000D2C23"/>
    <w:rsid w:val="000D4FA7"/>
    <w:rsid w:val="000D5DD1"/>
    <w:rsid w:val="000D6C52"/>
    <w:rsid w:val="000D746D"/>
    <w:rsid w:val="000E0F71"/>
    <w:rsid w:val="000E15F4"/>
    <w:rsid w:val="000E3338"/>
    <w:rsid w:val="000E570F"/>
    <w:rsid w:val="000E6F7A"/>
    <w:rsid w:val="000E77BD"/>
    <w:rsid w:val="000F03ED"/>
    <w:rsid w:val="000F4117"/>
    <w:rsid w:val="000F5325"/>
    <w:rsid w:val="000F5500"/>
    <w:rsid w:val="000F6032"/>
    <w:rsid w:val="000F73BB"/>
    <w:rsid w:val="00101002"/>
    <w:rsid w:val="00101173"/>
    <w:rsid w:val="001020BC"/>
    <w:rsid w:val="00105B5F"/>
    <w:rsid w:val="00105D91"/>
    <w:rsid w:val="001121D9"/>
    <w:rsid w:val="00112F8C"/>
    <w:rsid w:val="00113EC6"/>
    <w:rsid w:val="00115801"/>
    <w:rsid w:val="00116F1E"/>
    <w:rsid w:val="00122C55"/>
    <w:rsid w:val="00123CF8"/>
    <w:rsid w:val="0012739E"/>
    <w:rsid w:val="0013067D"/>
    <w:rsid w:val="00133C47"/>
    <w:rsid w:val="001351EC"/>
    <w:rsid w:val="0013576D"/>
    <w:rsid w:val="0014096C"/>
    <w:rsid w:val="00140CE9"/>
    <w:rsid w:val="0014293D"/>
    <w:rsid w:val="00143C22"/>
    <w:rsid w:val="0014469E"/>
    <w:rsid w:val="00146510"/>
    <w:rsid w:val="00146567"/>
    <w:rsid w:val="00146A57"/>
    <w:rsid w:val="00147BD7"/>
    <w:rsid w:val="0015162A"/>
    <w:rsid w:val="00151990"/>
    <w:rsid w:val="0015369E"/>
    <w:rsid w:val="00157690"/>
    <w:rsid w:val="00160488"/>
    <w:rsid w:val="0016218D"/>
    <w:rsid w:val="00162AF4"/>
    <w:rsid w:val="00165798"/>
    <w:rsid w:val="00166BBB"/>
    <w:rsid w:val="0017052F"/>
    <w:rsid w:val="00171B30"/>
    <w:rsid w:val="0018063F"/>
    <w:rsid w:val="0018159F"/>
    <w:rsid w:val="00181EB2"/>
    <w:rsid w:val="00182F2D"/>
    <w:rsid w:val="001853AD"/>
    <w:rsid w:val="00192D48"/>
    <w:rsid w:val="001A5307"/>
    <w:rsid w:val="001A78EF"/>
    <w:rsid w:val="001B1692"/>
    <w:rsid w:val="001B3412"/>
    <w:rsid w:val="001B5EAE"/>
    <w:rsid w:val="001C2755"/>
    <w:rsid w:val="001C46C9"/>
    <w:rsid w:val="001C5235"/>
    <w:rsid w:val="001D1213"/>
    <w:rsid w:val="001D146B"/>
    <w:rsid w:val="001D4282"/>
    <w:rsid w:val="001E0628"/>
    <w:rsid w:val="001E0D1C"/>
    <w:rsid w:val="001E3817"/>
    <w:rsid w:val="001E5F0E"/>
    <w:rsid w:val="001F1EBD"/>
    <w:rsid w:val="001F359A"/>
    <w:rsid w:val="001F5F09"/>
    <w:rsid w:val="001F671A"/>
    <w:rsid w:val="002001BF"/>
    <w:rsid w:val="002005E5"/>
    <w:rsid w:val="00200C8D"/>
    <w:rsid w:val="002010B6"/>
    <w:rsid w:val="00201DEE"/>
    <w:rsid w:val="00207B78"/>
    <w:rsid w:val="002151AA"/>
    <w:rsid w:val="002161F5"/>
    <w:rsid w:val="00216C11"/>
    <w:rsid w:val="00217B00"/>
    <w:rsid w:val="00220631"/>
    <w:rsid w:val="00220BDF"/>
    <w:rsid w:val="002214F2"/>
    <w:rsid w:val="002253BC"/>
    <w:rsid w:val="00225F0C"/>
    <w:rsid w:val="00226B7D"/>
    <w:rsid w:val="002278E7"/>
    <w:rsid w:val="00232D32"/>
    <w:rsid w:val="002338F2"/>
    <w:rsid w:val="00233D31"/>
    <w:rsid w:val="00235426"/>
    <w:rsid w:val="00235AA2"/>
    <w:rsid w:val="00235F3D"/>
    <w:rsid w:val="00237BD1"/>
    <w:rsid w:val="00255376"/>
    <w:rsid w:val="00256321"/>
    <w:rsid w:val="00261D26"/>
    <w:rsid w:val="002635CC"/>
    <w:rsid w:val="002644C2"/>
    <w:rsid w:val="002660E9"/>
    <w:rsid w:val="00267442"/>
    <w:rsid w:val="00271C8D"/>
    <w:rsid w:val="002723E7"/>
    <w:rsid w:val="002732BD"/>
    <w:rsid w:val="00281DE1"/>
    <w:rsid w:val="002842DE"/>
    <w:rsid w:val="00284504"/>
    <w:rsid w:val="00286880"/>
    <w:rsid w:val="002900A4"/>
    <w:rsid w:val="00290418"/>
    <w:rsid w:val="00290790"/>
    <w:rsid w:val="0029326C"/>
    <w:rsid w:val="00295674"/>
    <w:rsid w:val="00296BE4"/>
    <w:rsid w:val="00297112"/>
    <w:rsid w:val="002A0092"/>
    <w:rsid w:val="002A098F"/>
    <w:rsid w:val="002A18F8"/>
    <w:rsid w:val="002A1B77"/>
    <w:rsid w:val="002A39C9"/>
    <w:rsid w:val="002A3D33"/>
    <w:rsid w:val="002A472D"/>
    <w:rsid w:val="002A55AF"/>
    <w:rsid w:val="002A7794"/>
    <w:rsid w:val="002B2822"/>
    <w:rsid w:val="002B4E59"/>
    <w:rsid w:val="002B6258"/>
    <w:rsid w:val="002B6C61"/>
    <w:rsid w:val="002B7048"/>
    <w:rsid w:val="002C0018"/>
    <w:rsid w:val="002D0494"/>
    <w:rsid w:val="002D2740"/>
    <w:rsid w:val="002D3E67"/>
    <w:rsid w:val="002D4002"/>
    <w:rsid w:val="002D5537"/>
    <w:rsid w:val="002E0806"/>
    <w:rsid w:val="002E3363"/>
    <w:rsid w:val="002F07EF"/>
    <w:rsid w:val="002F3CCB"/>
    <w:rsid w:val="002F4E44"/>
    <w:rsid w:val="003027DE"/>
    <w:rsid w:val="00304221"/>
    <w:rsid w:val="003102F7"/>
    <w:rsid w:val="00310636"/>
    <w:rsid w:val="00315BDF"/>
    <w:rsid w:val="0032016C"/>
    <w:rsid w:val="00325A71"/>
    <w:rsid w:val="003261AC"/>
    <w:rsid w:val="00326DBB"/>
    <w:rsid w:val="003279C2"/>
    <w:rsid w:val="003307E2"/>
    <w:rsid w:val="003345CF"/>
    <w:rsid w:val="00335287"/>
    <w:rsid w:val="003361B8"/>
    <w:rsid w:val="00336EB1"/>
    <w:rsid w:val="0034650B"/>
    <w:rsid w:val="0034683B"/>
    <w:rsid w:val="003475B4"/>
    <w:rsid w:val="00350192"/>
    <w:rsid w:val="00351078"/>
    <w:rsid w:val="00352CB0"/>
    <w:rsid w:val="003540D9"/>
    <w:rsid w:val="00354FD4"/>
    <w:rsid w:val="00356212"/>
    <w:rsid w:val="00361576"/>
    <w:rsid w:val="00362611"/>
    <w:rsid w:val="003652AA"/>
    <w:rsid w:val="00365B8D"/>
    <w:rsid w:val="003666C5"/>
    <w:rsid w:val="00366B7F"/>
    <w:rsid w:val="00372393"/>
    <w:rsid w:val="0037427D"/>
    <w:rsid w:val="00376CD1"/>
    <w:rsid w:val="003851F4"/>
    <w:rsid w:val="00397C77"/>
    <w:rsid w:val="003A334C"/>
    <w:rsid w:val="003A5F5A"/>
    <w:rsid w:val="003A65FB"/>
    <w:rsid w:val="003B4CB4"/>
    <w:rsid w:val="003B5B8A"/>
    <w:rsid w:val="003B5FA4"/>
    <w:rsid w:val="003B7B92"/>
    <w:rsid w:val="003C09BC"/>
    <w:rsid w:val="003C60D9"/>
    <w:rsid w:val="003C7A28"/>
    <w:rsid w:val="003C7C10"/>
    <w:rsid w:val="003D0CA2"/>
    <w:rsid w:val="003D15C2"/>
    <w:rsid w:val="003D730A"/>
    <w:rsid w:val="003E33A6"/>
    <w:rsid w:val="003E7907"/>
    <w:rsid w:val="003F0210"/>
    <w:rsid w:val="003F0B3D"/>
    <w:rsid w:val="003F5616"/>
    <w:rsid w:val="004025F5"/>
    <w:rsid w:val="00403446"/>
    <w:rsid w:val="0040708D"/>
    <w:rsid w:val="004113F9"/>
    <w:rsid w:val="004114D5"/>
    <w:rsid w:val="004145BD"/>
    <w:rsid w:val="00417FE3"/>
    <w:rsid w:val="00423093"/>
    <w:rsid w:val="00423D00"/>
    <w:rsid w:val="004250F7"/>
    <w:rsid w:val="00425D3F"/>
    <w:rsid w:val="00425F3F"/>
    <w:rsid w:val="0043051B"/>
    <w:rsid w:val="00432301"/>
    <w:rsid w:val="004368BF"/>
    <w:rsid w:val="00437575"/>
    <w:rsid w:val="00442634"/>
    <w:rsid w:val="00442929"/>
    <w:rsid w:val="00444AFC"/>
    <w:rsid w:val="00445E96"/>
    <w:rsid w:val="0044641C"/>
    <w:rsid w:val="0045023F"/>
    <w:rsid w:val="0045082F"/>
    <w:rsid w:val="00454BF7"/>
    <w:rsid w:val="00455F21"/>
    <w:rsid w:val="00460BD6"/>
    <w:rsid w:val="00462AA5"/>
    <w:rsid w:val="00462F53"/>
    <w:rsid w:val="00474B94"/>
    <w:rsid w:val="00476274"/>
    <w:rsid w:val="004775E6"/>
    <w:rsid w:val="00490295"/>
    <w:rsid w:val="0049161D"/>
    <w:rsid w:val="00492935"/>
    <w:rsid w:val="004A20AE"/>
    <w:rsid w:val="004A363F"/>
    <w:rsid w:val="004A4AB3"/>
    <w:rsid w:val="004A5F1F"/>
    <w:rsid w:val="004A771B"/>
    <w:rsid w:val="004B0984"/>
    <w:rsid w:val="004B2AB7"/>
    <w:rsid w:val="004B525C"/>
    <w:rsid w:val="004B640B"/>
    <w:rsid w:val="004B7EDB"/>
    <w:rsid w:val="004C1C49"/>
    <w:rsid w:val="004C415E"/>
    <w:rsid w:val="004C4FC5"/>
    <w:rsid w:val="004D65A0"/>
    <w:rsid w:val="004E1279"/>
    <w:rsid w:val="004E16FB"/>
    <w:rsid w:val="004E2057"/>
    <w:rsid w:val="004E42F0"/>
    <w:rsid w:val="004E46AE"/>
    <w:rsid w:val="004F0D1F"/>
    <w:rsid w:val="004F1C1D"/>
    <w:rsid w:val="004F3C5A"/>
    <w:rsid w:val="004F4E3A"/>
    <w:rsid w:val="004F6623"/>
    <w:rsid w:val="004F6E66"/>
    <w:rsid w:val="00502262"/>
    <w:rsid w:val="00502FD6"/>
    <w:rsid w:val="00505EAC"/>
    <w:rsid w:val="005069AE"/>
    <w:rsid w:val="005169F0"/>
    <w:rsid w:val="00520161"/>
    <w:rsid w:val="00523F24"/>
    <w:rsid w:val="0052511A"/>
    <w:rsid w:val="00530253"/>
    <w:rsid w:val="00531F28"/>
    <w:rsid w:val="0053235A"/>
    <w:rsid w:val="005334AF"/>
    <w:rsid w:val="00540F70"/>
    <w:rsid w:val="00541EDD"/>
    <w:rsid w:val="00542CB6"/>
    <w:rsid w:val="0054329F"/>
    <w:rsid w:val="00544165"/>
    <w:rsid w:val="00555571"/>
    <w:rsid w:val="005564C1"/>
    <w:rsid w:val="0056474D"/>
    <w:rsid w:val="00566A88"/>
    <w:rsid w:val="00572D4C"/>
    <w:rsid w:val="00572FB1"/>
    <w:rsid w:val="005739AA"/>
    <w:rsid w:val="00573DC4"/>
    <w:rsid w:val="005740FD"/>
    <w:rsid w:val="00576CEE"/>
    <w:rsid w:val="00577792"/>
    <w:rsid w:val="00592447"/>
    <w:rsid w:val="005959C2"/>
    <w:rsid w:val="005A0C4E"/>
    <w:rsid w:val="005A7266"/>
    <w:rsid w:val="005B2E2F"/>
    <w:rsid w:val="005B3496"/>
    <w:rsid w:val="005B3569"/>
    <w:rsid w:val="005B4F09"/>
    <w:rsid w:val="005B5871"/>
    <w:rsid w:val="005C1CBB"/>
    <w:rsid w:val="005C2A03"/>
    <w:rsid w:val="005C2FC0"/>
    <w:rsid w:val="005C624A"/>
    <w:rsid w:val="005C6F9B"/>
    <w:rsid w:val="005D0D43"/>
    <w:rsid w:val="005D76BC"/>
    <w:rsid w:val="005D7A89"/>
    <w:rsid w:val="005E7EFE"/>
    <w:rsid w:val="005F0A15"/>
    <w:rsid w:val="005F41CF"/>
    <w:rsid w:val="005F49C4"/>
    <w:rsid w:val="005F69C1"/>
    <w:rsid w:val="00605B25"/>
    <w:rsid w:val="00607E9C"/>
    <w:rsid w:val="00610969"/>
    <w:rsid w:val="0061187A"/>
    <w:rsid w:val="00611F87"/>
    <w:rsid w:val="0061206A"/>
    <w:rsid w:val="006165F5"/>
    <w:rsid w:val="006167D6"/>
    <w:rsid w:val="006200FF"/>
    <w:rsid w:val="00620490"/>
    <w:rsid w:val="0062103A"/>
    <w:rsid w:val="00622706"/>
    <w:rsid w:val="006313FD"/>
    <w:rsid w:val="0063145E"/>
    <w:rsid w:val="00632738"/>
    <w:rsid w:val="006361B5"/>
    <w:rsid w:val="006377F5"/>
    <w:rsid w:val="00643966"/>
    <w:rsid w:val="00654508"/>
    <w:rsid w:val="00654CF3"/>
    <w:rsid w:val="00654F3D"/>
    <w:rsid w:val="0065602C"/>
    <w:rsid w:val="00661B0A"/>
    <w:rsid w:val="00661BB4"/>
    <w:rsid w:val="006626EC"/>
    <w:rsid w:val="006635A6"/>
    <w:rsid w:val="006663FF"/>
    <w:rsid w:val="0066710E"/>
    <w:rsid w:val="00667B50"/>
    <w:rsid w:val="00670ECC"/>
    <w:rsid w:val="00671126"/>
    <w:rsid w:val="006722AE"/>
    <w:rsid w:val="006757A7"/>
    <w:rsid w:val="00675A72"/>
    <w:rsid w:val="00682F22"/>
    <w:rsid w:val="0068460D"/>
    <w:rsid w:val="00692461"/>
    <w:rsid w:val="00692C1F"/>
    <w:rsid w:val="00696C48"/>
    <w:rsid w:val="00697353"/>
    <w:rsid w:val="006A005D"/>
    <w:rsid w:val="006A31F3"/>
    <w:rsid w:val="006A3741"/>
    <w:rsid w:val="006A73DA"/>
    <w:rsid w:val="006B1D5A"/>
    <w:rsid w:val="006B3238"/>
    <w:rsid w:val="006B33C1"/>
    <w:rsid w:val="006B4EEA"/>
    <w:rsid w:val="006C297B"/>
    <w:rsid w:val="006C2BB2"/>
    <w:rsid w:val="006C2F73"/>
    <w:rsid w:val="006C4A78"/>
    <w:rsid w:val="006C4E75"/>
    <w:rsid w:val="006C7012"/>
    <w:rsid w:val="006C7348"/>
    <w:rsid w:val="006D0039"/>
    <w:rsid w:val="006D586D"/>
    <w:rsid w:val="006E0A61"/>
    <w:rsid w:val="006E1002"/>
    <w:rsid w:val="006E63D2"/>
    <w:rsid w:val="006E67E6"/>
    <w:rsid w:val="006F17B1"/>
    <w:rsid w:val="006F3889"/>
    <w:rsid w:val="006F4837"/>
    <w:rsid w:val="006F5EF4"/>
    <w:rsid w:val="006F6E34"/>
    <w:rsid w:val="00700289"/>
    <w:rsid w:val="00700CB2"/>
    <w:rsid w:val="00702C63"/>
    <w:rsid w:val="00703950"/>
    <w:rsid w:val="00703C43"/>
    <w:rsid w:val="007048CB"/>
    <w:rsid w:val="00706429"/>
    <w:rsid w:val="00707402"/>
    <w:rsid w:val="00710F68"/>
    <w:rsid w:val="007149D4"/>
    <w:rsid w:val="007150E0"/>
    <w:rsid w:val="00715F6B"/>
    <w:rsid w:val="00716F11"/>
    <w:rsid w:val="00720F4A"/>
    <w:rsid w:val="007221E5"/>
    <w:rsid w:val="00722D43"/>
    <w:rsid w:val="007304C2"/>
    <w:rsid w:val="007320E8"/>
    <w:rsid w:val="00734E87"/>
    <w:rsid w:val="00735463"/>
    <w:rsid w:val="00735870"/>
    <w:rsid w:val="00736FF6"/>
    <w:rsid w:val="00740BC1"/>
    <w:rsid w:val="007426C7"/>
    <w:rsid w:val="007441D0"/>
    <w:rsid w:val="00751878"/>
    <w:rsid w:val="00752B76"/>
    <w:rsid w:val="00755C48"/>
    <w:rsid w:val="00757FE8"/>
    <w:rsid w:val="0076381A"/>
    <w:rsid w:val="00763B83"/>
    <w:rsid w:val="00772D11"/>
    <w:rsid w:val="00773A07"/>
    <w:rsid w:val="00774DBB"/>
    <w:rsid w:val="00783F49"/>
    <w:rsid w:val="0078627C"/>
    <w:rsid w:val="0079085F"/>
    <w:rsid w:val="0079103B"/>
    <w:rsid w:val="007927AA"/>
    <w:rsid w:val="007976AB"/>
    <w:rsid w:val="007A1F7E"/>
    <w:rsid w:val="007A4797"/>
    <w:rsid w:val="007A6F6E"/>
    <w:rsid w:val="007A757D"/>
    <w:rsid w:val="007A76C6"/>
    <w:rsid w:val="007A7AC9"/>
    <w:rsid w:val="007B1397"/>
    <w:rsid w:val="007B3694"/>
    <w:rsid w:val="007B3967"/>
    <w:rsid w:val="007B3E1F"/>
    <w:rsid w:val="007B4584"/>
    <w:rsid w:val="007C0ADA"/>
    <w:rsid w:val="007C1E81"/>
    <w:rsid w:val="007C5C74"/>
    <w:rsid w:val="007C609D"/>
    <w:rsid w:val="007D089C"/>
    <w:rsid w:val="007D0C1B"/>
    <w:rsid w:val="007E1426"/>
    <w:rsid w:val="007E6E38"/>
    <w:rsid w:val="007E77A1"/>
    <w:rsid w:val="007E7C30"/>
    <w:rsid w:val="007F0EE9"/>
    <w:rsid w:val="007F2BB5"/>
    <w:rsid w:val="007F3F57"/>
    <w:rsid w:val="007F447C"/>
    <w:rsid w:val="007F562E"/>
    <w:rsid w:val="00800329"/>
    <w:rsid w:val="008071E9"/>
    <w:rsid w:val="00812696"/>
    <w:rsid w:val="008129A2"/>
    <w:rsid w:val="00812DB4"/>
    <w:rsid w:val="008155B8"/>
    <w:rsid w:val="0082324D"/>
    <w:rsid w:val="00824299"/>
    <w:rsid w:val="00824AEE"/>
    <w:rsid w:val="00826D99"/>
    <w:rsid w:val="00834AC8"/>
    <w:rsid w:val="00834AD7"/>
    <w:rsid w:val="008369E9"/>
    <w:rsid w:val="008374E2"/>
    <w:rsid w:val="00843CDD"/>
    <w:rsid w:val="0084708B"/>
    <w:rsid w:val="008476EC"/>
    <w:rsid w:val="00851660"/>
    <w:rsid w:val="008528A2"/>
    <w:rsid w:val="00854983"/>
    <w:rsid w:val="008578D4"/>
    <w:rsid w:val="008630D3"/>
    <w:rsid w:val="0086574A"/>
    <w:rsid w:val="00871D3C"/>
    <w:rsid w:val="00875958"/>
    <w:rsid w:val="008769AB"/>
    <w:rsid w:val="00880AB8"/>
    <w:rsid w:val="00887482"/>
    <w:rsid w:val="008879C6"/>
    <w:rsid w:val="00890BF0"/>
    <w:rsid w:val="008942D9"/>
    <w:rsid w:val="00896A5E"/>
    <w:rsid w:val="008A059B"/>
    <w:rsid w:val="008A723A"/>
    <w:rsid w:val="008B1B5E"/>
    <w:rsid w:val="008B2016"/>
    <w:rsid w:val="008B5641"/>
    <w:rsid w:val="008B643A"/>
    <w:rsid w:val="008C21B7"/>
    <w:rsid w:val="008C5508"/>
    <w:rsid w:val="008D0984"/>
    <w:rsid w:val="008D3AAD"/>
    <w:rsid w:val="008D483E"/>
    <w:rsid w:val="008D4C7B"/>
    <w:rsid w:val="008D757F"/>
    <w:rsid w:val="008E11F3"/>
    <w:rsid w:val="008E5EFC"/>
    <w:rsid w:val="008E686F"/>
    <w:rsid w:val="008F016D"/>
    <w:rsid w:val="008F1D52"/>
    <w:rsid w:val="008F4A87"/>
    <w:rsid w:val="008F6C5B"/>
    <w:rsid w:val="00901213"/>
    <w:rsid w:val="00904393"/>
    <w:rsid w:val="00904FA2"/>
    <w:rsid w:val="0090709F"/>
    <w:rsid w:val="00913173"/>
    <w:rsid w:val="00913B17"/>
    <w:rsid w:val="00913BD0"/>
    <w:rsid w:val="00913D2B"/>
    <w:rsid w:val="00913DD2"/>
    <w:rsid w:val="0091458D"/>
    <w:rsid w:val="00916CC3"/>
    <w:rsid w:val="00920D2E"/>
    <w:rsid w:val="00921BDD"/>
    <w:rsid w:val="00931BEF"/>
    <w:rsid w:val="00931D65"/>
    <w:rsid w:val="00932355"/>
    <w:rsid w:val="00937653"/>
    <w:rsid w:val="00940261"/>
    <w:rsid w:val="0094108C"/>
    <w:rsid w:val="00942233"/>
    <w:rsid w:val="009433B4"/>
    <w:rsid w:val="00943446"/>
    <w:rsid w:val="00943E8B"/>
    <w:rsid w:val="00944C03"/>
    <w:rsid w:val="00952E15"/>
    <w:rsid w:val="009544FE"/>
    <w:rsid w:val="00957A98"/>
    <w:rsid w:val="00957BA6"/>
    <w:rsid w:val="009605A6"/>
    <w:rsid w:val="00962531"/>
    <w:rsid w:val="00966254"/>
    <w:rsid w:val="0096682E"/>
    <w:rsid w:val="00967BC6"/>
    <w:rsid w:val="0097061A"/>
    <w:rsid w:val="0097185B"/>
    <w:rsid w:val="00972681"/>
    <w:rsid w:val="0097315D"/>
    <w:rsid w:val="00975B65"/>
    <w:rsid w:val="00975D53"/>
    <w:rsid w:val="00977434"/>
    <w:rsid w:val="009847CD"/>
    <w:rsid w:val="00987130"/>
    <w:rsid w:val="00987F83"/>
    <w:rsid w:val="00994E98"/>
    <w:rsid w:val="009969E2"/>
    <w:rsid w:val="009A2BD7"/>
    <w:rsid w:val="009A332A"/>
    <w:rsid w:val="009A5991"/>
    <w:rsid w:val="009A7EAE"/>
    <w:rsid w:val="009B565C"/>
    <w:rsid w:val="009B70BD"/>
    <w:rsid w:val="009C02F2"/>
    <w:rsid w:val="009C21B3"/>
    <w:rsid w:val="009C2EA1"/>
    <w:rsid w:val="009C2F8F"/>
    <w:rsid w:val="009C4880"/>
    <w:rsid w:val="009C5CC2"/>
    <w:rsid w:val="009C5EB9"/>
    <w:rsid w:val="009D06A7"/>
    <w:rsid w:val="009D1AF1"/>
    <w:rsid w:val="009D5DE7"/>
    <w:rsid w:val="009D6EED"/>
    <w:rsid w:val="009D7984"/>
    <w:rsid w:val="009E1362"/>
    <w:rsid w:val="009E176E"/>
    <w:rsid w:val="009E4459"/>
    <w:rsid w:val="009E55A0"/>
    <w:rsid w:val="009F0343"/>
    <w:rsid w:val="009F0CFA"/>
    <w:rsid w:val="009F165A"/>
    <w:rsid w:val="009F1D93"/>
    <w:rsid w:val="009F45E0"/>
    <w:rsid w:val="009F6BF1"/>
    <w:rsid w:val="00A00C69"/>
    <w:rsid w:val="00A00C7C"/>
    <w:rsid w:val="00A03303"/>
    <w:rsid w:val="00A05332"/>
    <w:rsid w:val="00A06074"/>
    <w:rsid w:val="00A073F4"/>
    <w:rsid w:val="00A075E2"/>
    <w:rsid w:val="00A07C8A"/>
    <w:rsid w:val="00A10C89"/>
    <w:rsid w:val="00A12481"/>
    <w:rsid w:val="00A12BF0"/>
    <w:rsid w:val="00A1332B"/>
    <w:rsid w:val="00A14E91"/>
    <w:rsid w:val="00A16D12"/>
    <w:rsid w:val="00A17314"/>
    <w:rsid w:val="00A24C1B"/>
    <w:rsid w:val="00A3310D"/>
    <w:rsid w:val="00A405FB"/>
    <w:rsid w:val="00A42E52"/>
    <w:rsid w:val="00A43FA8"/>
    <w:rsid w:val="00A44520"/>
    <w:rsid w:val="00A47207"/>
    <w:rsid w:val="00A55559"/>
    <w:rsid w:val="00A607D9"/>
    <w:rsid w:val="00A608AC"/>
    <w:rsid w:val="00A61D5A"/>
    <w:rsid w:val="00A64E4C"/>
    <w:rsid w:val="00A72241"/>
    <w:rsid w:val="00A76602"/>
    <w:rsid w:val="00A802F3"/>
    <w:rsid w:val="00A80348"/>
    <w:rsid w:val="00A810CB"/>
    <w:rsid w:val="00A811DC"/>
    <w:rsid w:val="00A820E0"/>
    <w:rsid w:val="00A82AF6"/>
    <w:rsid w:val="00A91055"/>
    <w:rsid w:val="00A92244"/>
    <w:rsid w:val="00A92E8C"/>
    <w:rsid w:val="00A930F6"/>
    <w:rsid w:val="00A93D96"/>
    <w:rsid w:val="00A962C7"/>
    <w:rsid w:val="00A973E7"/>
    <w:rsid w:val="00AA0A84"/>
    <w:rsid w:val="00AA0C38"/>
    <w:rsid w:val="00AA3883"/>
    <w:rsid w:val="00AA3DE5"/>
    <w:rsid w:val="00AA4391"/>
    <w:rsid w:val="00AA46D8"/>
    <w:rsid w:val="00AA46FD"/>
    <w:rsid w:val="00AA693E"/>
    <w:rsid w:val="00AB0691"/>
    <w:rsid w:val="00AB1022"/>
    <w:rsid w:val="00AB2B4E"/>
    <w:rsid w:val="00AB6904"/>
    <w:rsid w:val="00AC1F1D"/>
    <w:rsid w:val="00AC37A1"/>
    <w:rsid w:val="00AC61F9"/>
    <w:rsid w:val="00AC73E1"/>
    <w:rsid w:val="00AD1F29"/>
    <w:rsid w:val="00AD26C3"/>
    <w:rsid w:val="00AD44F4"/>
    <w:rsid w:val="00AD4777"/>
    <w:rsid w:val="00AD589B"/>
    <w:rsid w:val="00AD729D"/>
    <w:rsid w:val="00AE2863"/>
    <w:rsid w:val="00AE41B7"/>
    <w:rsid w:val="00AF640F"/>
    <w:rsid w:val="00AF762D"/>
    <w:rsid w:val="00AF76DA"/>
    <w:rsid w:val="00B02552"/>
    <w:rsid w:val="00B033D7"/>
    <w:rsid w:val="00B06367"/>
    <w:rsid w:val="00B07578"/>
    <w:rsid w:val="00B13782"/>
    <w:rsid w:val="00B259CC"/>
    <w:rsid w:val="00B32052"/>
    <w:rsid w:val="00B346F6"/>
    <w:rsid w:val="00B34918"/>
    <w:rsid w:val="00B35076"/>
    <w:rsid w:val="00B45202"/>
    <w:rsid w:val="00B45EC3"/>
    <w:rsid w:val="00B47324"/>
    <w:rsid w:val="00B5503E"/>
    <w:rsid w:val="00B5547F"/>
    <w:rsid w:val="00B556CE"/>
    <w:rsid w:val="00B57728"/>
    <w:rsid w:val="00B57BB4"/>
    <w:rsid w:val="00B6210E"/>
    <w:rsid w:val="00B6780A"/>
    <w:rsid w:val="00B70B5A"/>
    <w:rsid w:val="00B70EBD"/>
    <w:rsid w:val="00B7153B"/>
    <w:rsid w:val="00B74344"/>
    <w:rsid w:val="00B7524E"/>
    <w:rsid w:val="00B77B3A"/>
    <w:rsid w:val="00B835DA"/>
    <w:rsid w:val="00B84CE2"/>
    <w:rsid w:val="00B864FD"/>
    <w:rsid w:val="00B92F0C"/>
    <w:rsid w:val="00B9359C"/>
    <w:rsid w:val="00B9480B"/>
    <w:rsid w:val="00B95B5B"/>
    <w:rsid w:val="00B97F1B"/>
    <w:rsid w:val="00BA0389"/>
    <w:rsid w:val="00BA0BC9"/>
    <w:rsid w:val="00BA49AD"/>
    <w:rsid w:val="00BA4F0D"/>
    <w:rsid w:val="00BA5608"/>
    <w:rsid w:val="00BA585B"/>
    <w:rsid w:val="00BA711B"/>
    <w:rsid w:val="00BB03EF"/>
    <w:rsid w:val="00BB04FC"/>
    <w:rsid w:val="00BB4931"/>
    <w:rsid w:val="00BB4B2F"/>
    <w:rsid w:val="00BB5C14"/>
    <w:rsid w:val="00BC16F9"/>
    <w:rsid w:val="00BC39FD"/>
    <w:rsid w:val="00BC43E5"/>
    <w:rsid w:val="00BC52D7"/>
    <w:rsid w:val="00BC6169"/>
    <w:rsid w:val="00BD083F"/>
    <w:rsid w:val="00BD2AC7"/>
    <w:rsid w:val="00BD6357"/>
    <w:rsid w:val="00BE07C6"/>
    <w:rsid w:val="00BE35C4"/>
    <w:rsid w:val="00BF32E9"/>
    <w:rsid w:val="00BF546D"/>
    <w:rsid w:val="00BF7C13"/>
    <w:rsid w:val="00C026FB"/>
    <w:rsid w:val="00C0492F"/>
    <w:rsid w:val="00C0660A"/>
    <w:rsid w:val="00C1101E"/>
    <w:rsid w:val="00C12CD4"/>
    <w:rsid w:val="00C17AF9"/>
    <w:rsid w:val="00C17F0C"/>
    <w:rsid w:val="00C22780"/>
    <w:rsid w:val="00C231E1"/>
    <w:rsid w:val="00C32345"/>
    <w:rsid w:val="00C32BD3"/>
    <w:rsid w:val="00C41021"/>
    <w:rsid w:val="00C44769"/>
    <w:rsid w:val="00C529EF"/>
    <w:rsid w:val="00C55F61"/>
    <w:rsid w:val="00C60768"/>
    <w:rsid w:val="00C651C6"/>
    <w:rsid w:val="00C712DF"/>
    <w:rsid w:val="00C71683"/>
    <w:rsid w:val="00C71F69"/>
    <w:rsid w:val="00C76786"/>
    <w:rsid w:val="00C77548"/>
    <w:rsid w:val="00C777F0"/>
    <w:rsid w:val="00C822BC"/>
    <w:rsid w:val="00C82431"/>
    <w:rsid w:val="00C848C6"/>
    <w:rsid w:val="00C851E1"/>
    <w:rsid w:val="00C869E3"/>
    <w:rsid w:val="00C87031"/>
    <w:rsid w:val="00C90D65"/>
    <w:rsid w:val="00C91A94"/>
    <w:rsid w:val="00C9371B"/>
    <w:rsid w:val="00C93908"/>
    <w:rsid w:val="00C93EC5"/>
    <w:rsid w:val="00C94911"/>
    <w:rsid w:val="00C97F20"/>
    <w:rsid w:val="00CA0A9E"/>
    <w:rsid w:val="00CA4220"/>
    <w:rsid w:val="00CA45A8"/>
    <w:rsid w:val="00CA548E"/>
    <w:rsid w:val="00CA60B8"/>
    <w:rsid w:val="00CA723D"/>
    <w:rsid w:val="00CB3074"/>
    <w:rsid w:val="00CB6601"/>
    <w:rsid w:val="00CB79EB"/>
    <w:rsid w:val="00CB7EFB"/>
    <w:rsid w:val="00CC14EC"/>
    <w:rsid w:val="00CD06A2"/>
    <w:rsid w:val="00CD2E49"/>
    <w:rsid w:val="00CD6EDD"/>
    <w:rsid w:val="00CE572E"/>
    <w:rsid w:val="00CE77E6"/>
    <w:rsid w:val="00CE7D17"/>
    <w:rsid w:val="00CF6891"/>
    <w:rsid w:val="00D02587"/>
    <w:rsid w:val="00D02C03"/>
    <w:rsid w:val="00D048C9"/>
    <w:rsid w:val="00D116CB"/>
    <w:rsid w:val="00D127C9"/>
    <w:rsid w:val="00D13240"/>
    <w:rsid w:val="00D13619"/>
    <w:rsid w:val="00D246CE"/>
    <w:rsid w:val="00D248CB"/>
    <w:rsid w:val="00D24D8C"/>
    <w:rsid w:val="00D26EC9"/>
    <w:rsid w:val="00D31F6D"/>
    <w:rsid w:val="00D32934"/>
    <w:rsid w:val="00D35C75"/>
    <w:rsid w:val="00D36C75"/>
    <w:rsid w:val="00D37C53"/>
    <w:rsid w:val="00D42C8D"/>
    <w:rsid w:val="00D44BD9"/>
    <w:rsid w:val="00D46118"/>
    <w:rsid w:val="00D519D7"/>
    <w:rsid w:val="00D52E93"/>
    <w:rsid w:val="00D53E1A"/>
    <w:rsid w:val="00D6129B"/>
    <w:rsid w:val="00D6307E"/>
    <w:rsid w:val="00D658E6"/>
    <w:rsid w:val="00D66609"/>
    <w:rsid w:val="00D7068D"/>
    <w:rsid w:val="00D72C6C"/>
    <w:rsid w:val="00D752FA"/>
    <w:rsid w:val="00D75F5E"/>
    <w:rsid w:val="00D76D4F"/>
    <w:rsid w:val="00D773AB"/>
    <w:rsid w:val="00D902D9"/>
    <w:rsid w:val="00D90F95"/>
    <w:rsid w:val="00D91872"/>
    <w:rsid w:val="00D919F0"/>
    <w:rsid w:val="00D928A1"/>
    <w:rsid w:val="00D92AE0"/>
    <w:rsid w:val="00D92F3D"/>
    <w:rsid w:val="00D95AC3"/>
    <w:rsid w:val="00D95D5C"/>
    <w:rsid w:val="00D96683"/>
    <w:rsid w:val="00DA0B9E"/>
    <w:rsid w:val="00DA4900"/>
    <w:rsid w:val="00DA74C7"/>
    <w:rsid w:val="00DB2A49"/>
    <w:rsid w:val="00DB2D4F"/>
    <w:rsid w:val="00DB7D22"/>
    <w:rsid w:val="00DC1945"/>
    <w:rsid w:val="00DC1A51"/>
    <w:rsid w:val="00DC27C3"/>
    <w:rsid w:val="00DC4B75"/>
    <w:rsid w:val="00DD1742"/>
    <w:rsid w:val="00DD25D4"/>
    <w:rsid w:val="00DD2B7D"/>
    <w:rsid w:val="00DD30D3"/>
    <w:rsid w:val="00DE001C"/>
    <w:rsid w:val="00DE143D"/>
    <w:rsid w:val="00DE5FE7"/>
    <w:rsid w:val="00DE68EF"/>
    <w:rsid w:val="00DE7E2F"/>
    <w:rsid w:val="00DF04B6"/>
    <w:rsid w:val="00DF0F5A"/>
    <w:rsid w:val="00DF4190"/>
    <w:rsid w:val="00E05BD4"/>
    <w:rsid w:val="00E0612F"/>
    <w:rsid w:val="00E065AA"/>
    <w:rsid w:val="00E06975"/>
    <w:rsid w:val="00E07BDA"/>
    <w:rsid w:val="00E10590"/>
    <w:rsid w:val="00E11485"/>
    <w:rsid w:val="00E1424B"/>
    <w:rsid w:val="00E1450D"/>
    <w:rsid w:val="00E230C8"/>
    <w:rsid w:val="00E23502"/>
    <w:rsid w:val="00E25C30"/>
    <w:rsid w:val="00E27D95"/>
    <w:rsid w:val="00E33221"/>
    <w:rsid w:val="00E3345E"/>
    <w:rsid w:val="00E36DA6"/>
    <w:rsid w:val="00E417E7"/>
    <w:rsid w:val="00E5087B"/>
    <w:rsid w:val="00E52236"/>
    <w:rsid w:val="00E56158"/>
    <w:rsid w:val="00E60F2A"/>
    <w:rsid w:val="00E662C1"/>
    <w:rsid w:val="00E67FE4"/>
    <w:rsid w:val="00E71794"/>
    <w:rsid w:val="00E727FF"/>
    <w:rsid w:val="00E72BF1"/>
    <w:rsid w:val="00E74268"/>
    <w:rsid w:val="00E74C2C"/>
    <w:rsid w:val="00E75B80"/>
    <w:rsid w:val="00E75EF3"/>
    <w:rsid w:val="00E7647D"/>
    <w:rsid w:val="00E773B1"/>
    <w:rsid w:val="00E77598"/>
    <w:rsid w:val="00E814FD"/>
    <w:rsid w:val="00E81B88"/>
    <w:rsid w:val="00E8217B"/>
    <w:rsid w:val="00E8388A"/>
    <w:rsid w:val="00E8399F"/>
    <w:rsid w:val="00E90EC5"/>
    <w:rsid w:val="00E9164B"/>
    <w:rsid w:val="00E92422"/>
    <w:rsid w:val="00E92593"/>
    <w:rsid w:val="00E9473F"/>
    <w:rsid w:val="00EA13B1"/>
    <w:rsid w:val="00EA6B92"/>
    <w:rsid w:val="00EB01A7"/>
    <w:rsid w:val="00EB0C5D"/>
    <w:rsid w:val="00EB1CB5"/>
    <w:rsid w:val="00EB4EE7"/>
    <w:rsid w:val="00EC17FE"/>
    <w:rsid w:val="00EC34C5"/>
    <w:rsid w:val="00ED63D4"/>
    <w:rsid w:val="00EE1FB2"/>
    <w:rsid w:val="00F00C47"/>
    <w:rsid w:val="00F01436"/>
    <w:rsid w:val="00F02C20"/>
    <w:rsid w:val="00F06953"/>
    <w:rsid w:val="00F105B7"/>
    <w:rsid w:val="00F112F4"/>
    <w:rsid w:val="00F11E42"/>
    <w:rsid w:val="00F13114"/>
    <w:rsid w:val="00F21A23"/>
    <w:rsid w:val="00F23BCA"/>
    <w:rsid w:val="00F243B5"/>
    <w:rsid w:val="00F26C52"/>
    <w:rsid w:val="00F32B08"/>
    <w:rsid w:val="00F331BE"/>
    <w:rsid w:val="00F34CFE"/>
    <w:rsid w:val="00F37E18"/>
    <w:rsid w:val="00F419AF"/>
    <w:rsid w:val="00F428AA"/>
    <w:rsid w:val="00F43009"/>
    <w:rsid w:val="00F43A4E"/>
    <w:rsid w:val="00F47593"/>
    <w:rsid w:val="00F56D6F"/>
    <w:rsid w:val="00F6110F"/>
    <w:rsid w:val="00F6148B"/>
    <w:rsid w:val="00F64258"/>
    <w:rsid w:val="00F647DC"/>
    <w:rsid w:val="00F648A6"/>
    <w:rsid w:val="00F67F74"/>
    <w:rsid w:val="00F7185A"/>
    <w:rsid w:val="00F87213"/>
    <w:rsid w:val="00F915D3"/>
    <w:rsid w:val="00F91E8E"/>
    <w:rsid w:val="00F9579F"/>
    <w:rsid w:val="00F95B57"/>
    <w:rsid w:val="00FA1B32"/>
    <w:rsid w:val="00FA20DB"/>
    <w:rsid w:val="00FA2398"/>
    <w:rsid w:val="00FA3112"/>
    <w:rsid w:val="00FA34BF"/>
    <w:rsid w:val="00FA4498"/>
    <w:rsid w:val="00FA48A9"/>
    <w:rsid w:val="00FA6608"/>
    <w:rsid w:val="00FB185E"/>
    <w:rsid w:val="00FB20EE"/>
    <w:rsid w:val="00FB4793"/>
    <w:rsid w:val="00FB5DD6"/>
    <w:rsid w:val="00FC0A6B"/>
    <w:rsid w:val="00FC0BE6"/>
    <w:rsid w:val="00FC38E6"/>
    <w:rsid w:val="00FC47F2"/>
    <w:rsid w:val="00FC4EF3"/>
    <w:rsid w:val="00FC6178"/>
    <w:rsid w:val="00FC6B8A"/>
    <w:rsid w:val="00FC7A38"/>
    <w:rsid w:val="00FC7CD0"/>
    <w:rsid w:val="00FD1512"/>
    <w:rsid w:val="00FD16AA"/>
    <w:rsid w:val="00FD23AE"/>
    <w:rsid w:val="00FE0546"/>
    <w:rsid w:val="00FE2EE1"/>
    <w:rsid w:val="00FE451E"/>
    <w:rsid w:val="00FE7747"/>
    <w:rsid w:val="00FF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7BD8A1"/>
  <w14:defaultImageDpi w14:val="32767"/>
  <w15:chartTrackingRefBased/>
  <w15:docId w15:val="{D98424C0-0C2E-4CAE-920C-512BF19D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23D"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661B0A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661B0A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661B0A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661B0A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661B0A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D92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D92AE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92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D92AE0"/>
    <w:rPr>
      <w:sz w:val="18"/>
      <w:szCs w:val="18"/>
    </w:rPr>
  </w:style>
  <w:style w:type="table" w:styleId="a8">
    <w:name w:val="Table Grid"/>
    <w:basedOn w:val="a2"/>
    <w:uiPriority w:val="39"/>
    <w:rsid w:val="0063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a9"/>
    <w:next w:val="a9"/>
    <w:qFormat/>
    <w:rsid w:val="00CC14EC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9">
    <w:name w:val="Title"/>
    <w:basedOn w:val="a"/>
    <w:next w:val="a"/>
    <w:link w:val="aa"/>
    <w:uiPriority w:val="10"/>
    <w:qFormat/>
    <w:rsid w:val="00CC14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1"/>
    <w:link w:val="a9"/>
    <w:uiPriority w:val="10"/>
    <w:rsid w:val="00CC14E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1"/>
    <w:link w:val="1"/>
    <w:uiPriority w:val="2"/>
    <w:rsid w:val="00661B0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661B0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661B0A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661B0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661B0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661B0A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661B0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8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</dc:creator>
  <cp:keywords/>
  <dc:description/>
  <cp:lastModifiedBy>郭 爱霞</cp:lastModifiedBy>
  <cp:revision>41</cp:revision>
  <dcterms:created xsi:type="dcterms:W3CDTF">2022-04-06T15:33:00Z</dcterms:created>
  <dcterms:modified xsi:type="dcterms:W3CDTF">2022-04-13T15:47:00Z</dcterms:modified>
</cp:coreProperties>
</file>